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0CCB" w:rsidRDefault="00C67701" w:rsidP="00090CCB">
      <w:pPr>
        <w:rPr>
          <w:rFonts w:ascii="Arial" w:hAnsi="Arial" w:cs="Arial"/>
        </w:rPr>
      </w:pPr>
      <w:r>
        <w:rPr>
          <w:rFonts w:ascii="Arial" w:hAnsi="Arial" w:cs="Arial"/>
          <w:noProof/>
        </w:rPr>
        <w:drawing>
          <wp:anchor distT="0" distB="0" distL="114300" distR="114300" simplePos="0" relativeHeight="251660288" behindDoc="0" locked="0" layoutInCell="1" allowOverlap="1">
            <wp:simplePos x="0" y="0"/>
            <wp:positionH relativeFrom="column">
              <wp:posOffset>2299335</wp:posOffset>
            </wp:positionH>
            <wp:positionV relativeFrom="paragraph">
              <wp:posOffset>561340</wp:posOffset>
            </wp:positionV>
            <wp:extent cx="769620" cy="723265"/>
            <wp:effectExtent l="0" t="0" r="0" b="635"/>
            <wp:wrapTight wrapText="bothSides">
              <wp:wrapPolygon edited="0">
                <wp:start x="0" y="0"/>
                <wp:lineTo x="0" y="21050"/>
                <wp:lineTo x="20851" y="21050"/>
                <wp:lineTo x="2085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9620" cy="723265"/>
                    </a:xfrm>
                    <a:prstGeom prst="rect">
                      <a:avLst/>
                    </a:prstGeom>
                    <a:noFill/>
                  </pic:spPr>
                </pic:pic>
              </a:graphicData>
            </a:graphic>
            <wp14:sizeRelH relativeFrom="page">
              <wp14:pctWidth>0</wp14:pctWidth>
            </wp14:sizeRelH>
            <wp14:sizeRelV relativeFrom="page">
              <wp14:pctHeight>0</wp14:pctHeight>
            </wp14:sizeRelV>
          </wp:anchor>
        </w:drawing>
      </w:r>
      <w:r w:rsidR="00090CCB">
        <w:rPr>
          <w:rFonts w:ascii="Arial" w:hAnsi="Arial" w:cs="Arial"/>
        </w:rPr>
        <w:t xml:space="preserve">   </w:t>
      </w:r>
      <w:r w:rsidR="00F53040" w:rsidRPr="00097593">
        <w:rPr>
          <w:rFonts w:ascii="Arial" w:hAnsi="Arial" w:cs="Arial"/>
          <w:noProof/>
        </w:rPr>
        <w:drawing>
          <wp:inline distT="0" distB="0" distL="0" distR="0" wp14:anchorId="0A14E12A" wp14:editId="5E0EB7FC">
            <wp:extent cx="761378" cy="839314"/>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5998" t="5229" r="7010" b="5878"/>
                    <a:stretch>
                      <a:fillRect/>
                    </a:stretch>
                  </pic:blipFill>
                  <pic:spPr bwMode="auto">
                    <a:xfrm>
                      <a:off x="0" y="0"/>
                      <a:ext cx="772288" cy="851341"/>
                    </a:xfrm>
                    <a:prstGeom prst="rect">
                      <a:avLst/>
                    </a:prstGeom>
                    <a:noFill/>
                    <a:ln>
                      <a:noFill/>
                    </a:ln>
                  </pic:spPr>
                </pic:pic>
              </a:graphicData>
            </a:graphic>
          </wp:inline>
        </w:drawing>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Pr>
          <w:noProof/>
        </w:rPr>
        <w:drawing>
          <wp:inline distT="0" distB="0" distL="0" distR="0" wp14:anchorId="23302615" wp14:editId="0931B9FE">
            <wp:extent cx="731054" cy="1398112"/>
            <wp:effectExtent l="0" t="0" r="0" b="0"/>
            <wp:docPr id="15" name="Picture 15"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 logo"/>
                    <pic:cNvPicPr>
                      <a:picLocks noChangeAspect="1" noChangeArrowheads="1"/>
                    </pic:cNvPicPr>
                  </pic:nvPicPr>
                  <pic:blipFill>
                    <a:blip r:embed="rId9"/>
                    <a:srcRect/>
                    <a:stretch>
                      <a:fillRect/>
                    </a:stretch>
                  </pic:blipFill>
                  <pic:spPr bwMode="auto">
                    <a:xfrm>
                      <a:off x="0" y="0"/>
                      <a:ext cx="734509" cy="1404719"/>
                    </a:xfrm>
                    <a:prstGeom prst="rect">
                      <a:avLst/>
                    </a:prstGeom>
                    <a:noFill/>
                    <a:ln w="9525">
                      <a:noFill/>
                      <a:miter lim="800000"/>
                      <a:headEnd/>
                      <a:tailEnd/>
                    </a:ln>
                  </pic:spPr>
                </pic:pic>
              </a:graphicData>
            </a:graphic>
          </wp:inline>
        </w:drawing>
      </w:r>
      <w:r>
        <w:rPr>
          <w:rFonts w:ascii="Arial" w:hAnsi="Arial" w:cs="Arial"/>
        </w:rPr>
        <w:tab/>
      </w:r>
      <w:r>
        <w:rPr>
          <w:rFonts w:ascii="Arial" w:hAnsi="Arial" w:cs="Arial"/>
        </w:rPr>
        <w:tab/>
      </w:r>
    </w:p>
    <w:p w:rsidR="00F53040" w:rsidRDefault="00F53040" w:rsidP="00090CCB">
      <w:pPr>
        <w:spacing w:line="480" w:lineRule="auto"/>
        <w:jc w:val="center"/>
        <w:rPr>
          <w:rFonts w:ascii="Arial" w:hAnsi="Arial" w:cs="Arial"/>
          <w:b/>
          <w:sz w:val="28"/>
          <w:szCs w:val="28"/>
        </w:rPr>
      </w:pPr>
    </w:p>
    <w:p w:rsidR="00F53040" w:rsidRPr="00F53040" w:rsidRDefault="00F53040" w:rsidP="00F53040">
      <w:pPr>
        <w:jc w:val="center"/>
        <w:rPr>
          <w:rFonts w:ascii="Arial" w:hAnsi="Arial" w:cs="Arial"/>
          <w:b/>
          <w:sz w:val="24"/>
          <w:szCs w:val="24"/>
        </w:rPr>
      </w:pPr>
      <w:r w:rsidRPr="00F53040">
        <w:rPr>
          <w:rFonts w:ascii="Arial" w:hAnsi="Arial" w:cs="Arial"/>
          <w:b/>
          <w:sz w:val="24"/>
          <w:szCs w:val="24"/>
        </w:rPr>
        <w:t xml:space="preserve">Gender Analysis </w:t>
      </w:r>
      <w:r>
        <w:rPr>
          <w:rFonts w:ascii="Arial" w:hAnsi="Arial" w:cs="Arial"/>
          <w:b/>
          <w:sz w:val="24"/>
          <w:szCs w:val="24"/>
        </w:rPr>
        <w:t>and Mainstreaming in</w:t>
      </w:r>
    </w:p>
    <w:p w:rsidR="00090CCB" w:rsidRPr="00F53040" w:rsidRDefault="00F53040" w:rsidP="00F53040">
      <w:pPr>
        <w:jc w:val="center"/>
        <w:rPr>
          <w:rFonts w:ascii="Arial" w:hAnsi="Arial" w:cs="Arial"/>
          <w:b/>
          <w:sz w:val="24"/>
          <w:szCs w:val="24"/>
        </w:rPr>
      </w:pPr>
      <w:r w:rsidRPr="00F53040">
        <w:rPr>
          <w:rFonts w:ascii="Arial" w:hAnsi="Arial" w:cs="Arial"/>
          <w:b/>
          <w:sz w:val="24"/>
          <w:szCs w:val="24"/>
        </w:rPr>
        <w:t>Strengthening Management Effectiveness and Generating Multiple Environmental Benefits Within and Around the Greater Kafue National Park and West Lunga National Park in Zambia (GEF V) Project Areas</w:t>
      </w:r>
    </w:p>
    <w:p w:rsidR="00090CCB" w:rsidRDefault="00090CCB" w:rsidP="00090CCB">
      <w:pPr>
        <w:rPr>
          <w:rFonts w:ascii="Arial" w:hAnsi="Arial" w:cs="Arial"/>
        </w:rPr>
      </w:pPr>
    </w:p>
    <w:p w:rsidR="00090CCB" w:rsidRDefault="00090CCB" w:rsidP="00090CCB">
      <w:pPr>
        <w:jc w:val="center"/>
        <w:rPr>
          <w:rFonts w:ascii="Arial" w:hAnsi="Arial" w:cs="Arial"/>
        </w:rPr>
      </w:pPr>
      <w:r w:rsidRPr="00AB4303">
        <w:rPr>
          <w:rFonts w:ascii="Arial" w:hAnsi="Arial" w:cs="Arial"/>
          <w:noProof/>
          <w:lang w:val="en-GB" w:eastAsia="en-GB"/>
        </w:rPr>
        <w:drawing>
          <wp:inline distT="0" distB="0" distL="0" distR="0" wp14:anchorId="2E3BFB2F" wp14:editId="4E1FFA5D">
            <wp:extent cx="4914900" cy="3409950"/>
            <wp:effectExtent l="0" t="0" r="0" b="0"/>
            <wp:docPr id="6" name="Picture 6" descr="IMG_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99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4900" cy="3409950"/>
                    </a:xfrm>
                    <a:prstGeom prst="rect">
                      <a:avLst/>
                    </a:prstGeom>
                    <a:noFill/>
                    <a:ln>
                      <a:noFill/>
                    </a:ln>
                  </pic:spPr>
                </pic:pic>
              </a:graphicData>
            </a:graphic>
          </wp:inline>
        </w:drawing>
      </w:r>
    </w:p>
    <w:p w:rsidR="00090CCB" w:rsidRDefault="00090CCB" w:rsidP="00090CCB">
      <w:pPr>
        <w:spacing w:line="360" w:lineRule="auto"/>
        <w:ind w:left="720"/>
        <w:jc w:val="both"/>
        <w:rPr>
          <w:rFonts w:ascii="Arial" w:hAnsi="Arial" w:cs="Arial"/>
          <w:sz w:val="16"/>
          <w:szCs w:val="16"/>
        </w:rPr>
      </w:pPr>
      <w:r>
        <w:rPr>
          <w:rFonts w:ascii="Arial" w:hAnsi="Arial" w:cs="Arial"/>
        </w:rPr>
        <w:t xml:space="preserve">                                                             </w:t>
      </w:r>
      <w:r w:rsidRPr="005E6997">
        <w:rPr>
          <w:rFonts w:ascii="Arial" w:hAnsi="Arial" w:cs="Arial"/>
          <w:sz w:val="16"/>
          <w:szCs w:val="16"/>
        </w:rPr>
        <w:t xml:space="preserve">Gender sensitive beehives found in </w:t>
      </w:r>
      <w:r>
        <w:rPr>
          <w:rFonts w:ascii="Arial" w:hAnsi="Arial" w:cs="Arial"/>
          <w:sz w:val="16"/>
          <w:szCs w:val="16"/>
        </w:rPr>
        <w:t>the Project area</w:t>
      </w:r>
    </w:p>
    <w:p w:rsidR="00090CCB" w:rsidRPr="00E37628" w:rsidRDefault="00090CCB" w:rsidP="00090CCB">
      <w:pPr>
        <w:jc w:val="center"/>
        <w:rPr>
          <w:rFonts w:ascii="Arial" w:hAnsi="Arial" w:cs="Arial"/>
          <w:i/>
        </w:rPr>
      </w:pPr>
      <w:r w:rsidRPr="00E37628">
        <w:rPr>
          <w:rFonts w:ascii="Arial" w:hAnsi="Arial" w:cs="Arial"/>
          <w:i/>
        </w:rPr>
        <w:t>Submitted by</w:t>
      </w:r>
    </w:p>
    <w:p w:rsidR="00090CCB" w:rsidRPr="00E37628" w:rsidRDefault="00090CCB" w:rsidP="00090CCB">
      <w:pPr>
        <w:jc w:val="center"/>
        <w:rPr>
          <w:rFonts w:ascii="Arial" w:hAnsi="Arial" w:cs="Arial"/>
          <w:b/>
        </w:rPr>
      </w:pPr>
      <w:r w:rsidRPr="00E37628">
        <w:rPr>
          <w:rFonts w:ascii="Arial" w:hAnsi="Arial" w:cs="Arial"/>
          <w:b/>
        </w:rPr>
        <w:t>Monde</w:t>
      </w:r>
      <w:r w:rsidRPr="00E37628">
        <w:rPr>
          <w:rFonts w:ascii="Arial" w:hAnsi="Arial" w:cs="Arial"/>
          <w:b/>
          <w:lang w:val="en-GB"/>
        </w:rPr>
        <w:t xml:space="preserve"> Matakala</w:t>
      </w:r>
      <w:r w:rsidRPr="00E37628">
        <w:rPr>
          <w:rFonts w:ascii="Arial" w:hAnsi="Arial" w:cs="Arial"/>
          <w:b/>
        </w:rPr>
        <w:t xml:space="preserve"> Mulunga</w:t>
      </w:r>
    </w:p>
    <w:p w:rsidR="00090CCB" w:rsidRPr="005B63CB" w:rsidRDefault="00090CCB" w:rsidP="00090CCB">
      <w:pPr>
        <w:pStyle w:val="NoSpacing"/>
        <w:jc w:val="center"/>
        <w:rPr>
          <w:rFonts w:ascii="Arial" w:hAnsi="Arial" w:cs="Arial"/>
        </w:rPr>
      </w:pPr>
      <w:r>
        <w:rPr>
          <w:rFonts w:ascii="Arial" w:hAnsi="Arial" w:cs="Arial"/>
        </w:rPr>
        <w:t>February 2018</w:t>
      </w:r>
    </w:p>
    <w:p w:rsidR="00090CCB" w:rsidRDefault="00090CCB" w:rsidP="00090CCB">
      <w:pPr>
        <w:jc w:val="center"/>
        <w:rPr>
          <w:rFonts w:ascii="Arial" w:hAnsi="Arial" w:cs="Arial"/>
        </w:rPr>
      </w:pPr>
    </w:p>
    <w:p w:rsidR="00090CCB" w:rsidRPr="0038188C" w:rsidRDefault="00090CCB" w:rsidP="00090CCB">
      <w:pPr>
        <w:pStyle w:val="NoSpacing"/>
        <w:rPr>
          <w:rFonts w:ascii="Arial" w:hAnsi="Arial" w:cs="Arial"/>
        </w:rPr>
      </w:pPr>
    </w:p>
    <w:p w:rsidR="00090CCB" w:rsidRDefault="00F53040" w:rsidP="00F53040">
      <w:pPr>
        <w:pStyle w:val="NoSpacing"/>
        <w:tabs>
          <w:tab w:val="left" w:pos="4038"/>
        </w:tabs>
        <w:rPr>
          <w:rFonts w:ascii="Arial" w:hAnsi="Arial" w:cs="Arial"/>
          <w:b/>
        </w:rPr>
      </w:pPr>
      <w:r>
        <w:rPr>
          <w:rFonts w:ascii="Arial" w:hAnsi="Arial" w:cs="Arial"/>
          <w:b/>
        </w:rPr>
        <w:lastRenderedPageBreak/>
        <w:tab/>
      </w:r>
    </w:p>
    <w:p w:rsidR="00F53040" w:rsidRDefault="00F53040" w:rsidP="00F53040">
      <w:pPr>
        <w:pStyle w:val="NoSpacing"/>
        <w:tabs>
          <w:tab w:val="left" w:pos="4038"/>
        </w:tabs>
        <w:rPr>
          <w:rFonts w:ascii="Arial" w:hAnsi="Arial" w:cs="Arial"/>
          <w:b/>
        </w:rPr>
      </w:pPr>
    </w:p>
    <w:p w:rsidR="00F53040" w:rsidRDefault="00F53040" w:rsidP="00F53040">
      <w:pPr>
        <w:pStyle w:val="NoSpacing"/>
        <w:tabs>
          <w:tab w:val="left" w:pos="4038"/>
        </w:tabs>
        <w:rPr>
          <w:rFonts w:ascii="Arial" w:hAnsi="Arial" w:cs="Arial"/>
          <w:b/>
        </w:rPr>
      </w:pPr>
    </w:p>
    <w:p w:rsidR="00F53040" w:rsidRDefault="00F53040" w:rsidP="00F53040">
      <w:pPr>
        <w:pStyle w:val="NoSpacing"/>
        <w:tabs>
          <w:tab w:val="left" w:pos="4038"/>
        </w:tabs>
        <w:rPr>
          <w:rFonts w:ascii="Arial" w:hAnsi="Arial" w:cs="Arial"/>
          <w:b/>
        </w:rPr>
      </w:pPr>
    </w:p>
    <w:p w:rsidR="00090CCB" w:rsidRDefault="00090CCB" w:rsidP="00090CCB">
      <w:pPr>
        <w:pStyle w:val="NoSpacing"/>
        <w:jc w:val="center"/>
        <w:rPr>
          <w:rFonts w:ascii="Arial" w:hAnsi="Arial" w:cs="Arial"/>
          <w:b/>
        </w:rPr>
      </w:pPr>
    </w:p>
    <w:p w:rsidR="00090CCB" w:rsidRPr="00FA7459" w:rsidRDefault="00090CCB" w:rsidP="00FA7459">
      <w:pPr>
        <w:pStyle w:val="Heading1"/>
        <w:ind w:left="720" w:firstLine="720"/>
        <w:jc w:val="center"/>
        <w:rPr>
          <w:rFonts w:ascii="Arial" w:hAnsi="Arial" w:cs="Arial"/>
          <w:b/>
          <w:color w:val="auto"/>
          <w:sz w:val="22"/>
          <w:szCs w:val="22"/>
        </w:rPr>
      </w:pPr>
      <w:bookmarkStart w:id="0" w:name="_Toc511306547"/>
      <w:r w:rsidRPr="00FA7459">
        <w:rPr>
          <w:rFonts w:ascii="Arial" w:hAnsi="Arial" w:cs="Arial"/>
          <w:b/>
          <w:color w:val="auto"/>
          <w:sz w:val="22"/>
          <w:szCs w:val="22"/>
        </w:rPr>
        <w:t>ACRONYMS</w:t>
      </w:r>
      <w:bookmarkEnd w:id="0"/>
    </w:p>
    <w:p w:rsidR="006633D6" w:rsidRDefault="006633D6" w:rsidP="006633D6">
      <w:pPr>
        <w:pStyle w:val="NoSpacing"/>
        <w:rPr>
          <w:rFonts w:ascii="Arial" w:hAnsi="Arial" w:cs="Arial"/>
        </w:rPr>
      </w:pPr>
      <w:r>
        <w:rPr>
          <w:rFonts w:ascii="Arial" w:hAnsi="Arial" w:cs="Arial"/>
        </w:rPr>
        <w:t>CFU</w:t>
      </w:r>
      <w:r>
        <w:rPr>
          <w:rFonts w:ascii="Arial" w:hAnsi="Arial" w:cs="Arial"/>
        </w:rPr>
        <w:tab/>
      </w:r>
      <w:r>
        <w:rPr>
          <w:rFonts w:ascii="Arial" w:hAnsi="Arial" w:cs="Arial"/>
        </w:rPr>
        <w:tab/>
        <w:t>Conservation Farming Unit</w:t>
      </w:r>
    </w:p>
    <w:p w:rsidR="00090CCB" w:rsidRDefault="00090CCB" w:rsidP="00090CCB">
      <w:pPr>
        <w:pStyle w:val="NoSpacing"/>
        <w:rPr>
          <w:rFonts w:ascii="Arial" w:hAnsi="Arial" w:cs="Arial"/>
        </w:rPr>
      </w:pPr>
    </w:p>
    <w:p w:rsidR="00090CCB" w:rsidRDefault="00090CCB" w:rsidP="00090CCB">
      <w:pPr>
        <w:pStyle w:val="NoSpacing"/>
        <w:spacing w:line="360" w:lineRule="auto"/>
        <w:rPr>
          <w:rFonts w:ascii="Arial" w:hAnsi="Arial" w:cs="Arial"/>
        </w:rPr>
      </w:pPr>
      <w:r>
        <w:rPr>
          <w:rFonts w:ascii="Arial" w:hAnsi="Arial" w:cs="Arial"/>
        </w:rPr>
        <w:t>CBNRM</w:t>
      </w:r>
      <w:r>
        <w:rPr>
          <w:rFonts w:ascii="Arial" w:hAnsi="Arial" w:cs="Arial"/>
        </w:rPr>
        <w:tab/>
        <w:t>Community Based Natural Resources Management</w:t>
      </w:r>
    </w:p>
    <w:p w:rsidR="006633D6" w:rsidRDefault="006633D6" w:rsidP="00090CCB">
      <w:pPr>
        <w:pStyle w:val="NoSpacing"/>
        <w:spacing w:line="360" w:lineRule="auto"/>
        <w:rPr>
          <w:rFonts w:ascii="Arial" w:hAnsi="Arial" w:cs="Arial"/>
        </w:rPr>
      </w:pPr>
      <w:r>
        <w:rPr>
          <w:rFonts w:ascii="Arial" w:hAnsi="Arial" w:cs="Arial"/>
        </w:rPr>
        <w:t>CEDAW</w:t>
      </w:r>
      <w:r>
        <w:rPr>
          <w:rFonts w:ascii="Arial" w:hAnsi="Arial" w:cs="Arial"/>
        </w:rPr>
        <w:tab/>
        <w:t>Convention on the Elimination of all forms of Discrimination Against Women</w:t>
      </w:r>
    </w:p>
    <w:p w:rsidR="006633D6" w:rsidRDefault="002E748D" w:rsidP="002E748D">
      <w:pPr>
        <w:pStyle w:val="NoSpacing"/>
        <w:rPr>
          <w:rFonts w:ascii="Arial" w:hAnsi="Arial" w:cs="Arial"/>
        </w:rPr>
      </w:pPr>
      <w:r>
        <w:rPr>
          <w:rFonts w:ascii="Arial" w:hAnsi="Arial" w:cs="Arial"/>
        </w:rPr>
        <w:t>CRB</w:t>
      </w:r>
      <w:r>
        <w:rPr>
          <w:rFonts w:ascii="Arial" w:hAnsi="Arial" w:cs="Arial"/>
        </w:rPr>
        <w:tab/>
      </w:r>
      <w:r>
        <w:rPr>
          <w:rFonts w:ascii="Arial" w:hAnsi="Arial" w:cs="Arial"/>
        </w:rPr>
        <w:tab/>
        <w:t>Community Resource Boards</w:t>
      </w:r>
    </w:p>
    <w:p w:rsidR="00090CCB" w:rsidRDefault="00090CCB" w:rsidP="00090CCB">
      <w:pPr>
        <w:pStyle w:val="NoSpacing"/>
        <w:spacing w:line="360" w:lineRule="auto"/>
        <w:rPr>
          <w:rFonts w:ascii="Arial" w:hAnsi="Arial" w:cs="Arial"/>
        </w:rPr>
      </w:pPr>
      <w:r>
        <w:rPr>
          <w:rFonts w:ascii="Arial" w:hAnsi="Arial" w:cs="Arial"/>
        </w:rPr>
        <w:t>CLA</w:t>
      </w:r>
      <w:r>
        <w:rPr>
          <w:rFonts w:ascii="Arial" w:hAnsi="Arial" w:cs="Arial"/>
        </w:rPr>
        <w:tab/>
      </w:r>
      <w:r>
        <w:rPr>
          <w:rFonts w:ascii="Arial" w:hAnsi="Arial" w:cs="Arial"/>
        </w:rPr>
        <w:tab/>
        <w:t>Community Liaison Assistants</w:t>
      </w:r>
    </w:p>
    <w:p w:rsidR="00090CCB" w:rsidRDefault="00090CCB" w:rsidP="00090CCB">
      <w:pPr>
        <w:pStyle w:val="NoSpacing"/>
        <w:spacing w:line="360" w:lineRule="auto"/>
        <w:rPr>
          <w:rFonts w:ascii="Arial" w:hAnsi="Arial" w:cs="Arial"/>
        </w:rPr>
      </w:pPr>
      <w:r>
        <w:rPr>
          <w:rFonts w:ascii="Arial" w:hAnsi="Arial" w:cs="Arial"/>
        </w:rPr>
        <w:t>CVA</w:t>
      </w:r>
      <w:r>
        <w:rPr>
          <w:rFonts w:ascii="Arial" w:hAnsi="Arial" w:cs="Arial"/>
        </w:rPr>
        <w:tab/>
      </w:r>
      <w:r>
        <w:rPr>
          <w:rFonts w:ascii="Arial" w:hAnsi="Arial" w:cs="Arial"/>
        </w:rPr>
        <w:tab/>
        <w:t>Capacities and Vulnerabilities Assessment Framework</w:t>
      </w:r>
    </w:p>
    <w:p w:rsidR="00090CCB" w:rsidRDefault="00090CCB" w:rsidP="00090CCB">
      <w:pPr>
        <w:pStyle w:val="NoSpacing"/>
        <w:spacing w:line="360" w:lineRule="auto"/>
        <w:rPr>
          <w:rFonts w:ascii="Arial" w:hAnsi="Arial" w:cs="Arial"/>
        </w:rPr>
      </w:pPr>
      <w:r>
        <w:rPr>
          <w:rFonts w:ascii="Arial" w:hAnsi="Arial" w:cs="Arial"/>
        </w:rPr>
        <w:t>CDC</w:t>
      </w:r>
      <w:r>
        <w:rPr>
          <w:rFonts w:ascii="Arial" w:hAnsi="Arial" w:cs="Arial"/>
        </w:rPr>
        <w:tab/>
      </w:r>
      <w:r>
        <w:rPr>
          <w:rFonts w:ascii="Arial" w:hAnsi="Arial" w:cs="Arial"/>
        </w:rPr>
        <w:tab/>
        <w:t>Centre for Disease Control</w:t>
      </w:r>
    </w:p>
    <w:p w:rsidR="00090CCB" w:rsidRDefault="00090CCB" w:rsidP="00090CCB">
      <w:pPr>
        <w:pStyle w:val="NoSpacing"/>
        <w:spacing w:line="360" w:lineRule="auto"/>
        <w:rPr>
          <w:rFonts w:ascii="Arial" w:hAnsi="Arial" w:cs="Arial"/>
        </w:rPr>
      </w:pPr>
      <w:r>
        <w:rPr>
          <w:rFonts w:ascii="Arial" w:hAnsi="Arial" w:cs="Arial"/>
        </w:rPr>
        <w:t>ECOSOC</w:t>
      </w:r>
      <w:r>
        <w:rPr>
          <w:rFonts w:ascii="Arial" w:hAnsi="Arial" w:cs="Arial"/>
        </w:rPr>
        <w:tab/>
        <w:t>Economic and Social Council</w:t>
      </w:r>
      <w:r w:rsidR="000D28E9">
        <w:rPr>
          <w:rFonts w:ascii="Arial" w:hAnsi="Arial" w:cs="Arial"/>
        </w:rPr>
        <w:t xml:space="preserve"> of the United Nation</w:t>
      </w:r>
    </w:p>
    <w:p w:rsidR="00090CCB" w:rsidRDefault="00090CCB" w:rsidP="00090CCB">
      <w:pPr>
        <w:pStyle w:val="NoSpacing"/>
        <w:spacing w:line="360" w:lineRule="auto"/>
        <w:rPr>
          <w:rFonts w:ascii="Arial" w:hAnsi="Arial" w:cs="Arial"/>
        </w:rPr>
      </w:pPr>
      <w:r>
        <w:rPr>
          <w:rFonts w:ascii="Arial" w:hAnsi="Arial" w:cs="Arial"/>
        </w:rPr>
        <w:t>FGD</w:t>
      </w:r>
      <w:r>
        <w:rPr>
          <w:rFonts w:ascii="Arial" w:hAnsi="Arial" w:cs="Arial"/>
        </w:rPr>
        <w:tab/>
      </w:r>
      <w:r>
        <w:rPr>
          <w:rFonts w:ascii="Arial" w:hAnsi="Arial" w:cs="Arial"/>
        </w:rPr>
        <w:tab/>
        <w:t>Focus Group Discussion</w:t>
      </w:r>
    </w:p>
    <w:p w:rsidR="00090CCB" w:rsidRDefault="00090CCB" w:rsidP="00090CCB">
      <w:pPr>
        <w:pStyle w:val="NoSpacing"/>
        <w:spacing w:line="360" w:lineRule="auto"/>
        <w:rPr>
          <w:rFonts w:ascii="Arial" w:hAnsi="Arial" w:cs="Arial"/>
        </w:rPr>
      </w:pPr>
      <w:r>
        <w:rPr>
          <w:rFonts w:ascii="Arial" w:hAnsi="Arial" w:cs="Arial"/>
        </w:rPr>
        <w:t>GAM</w:t>
      </w:r>
      <w:r>
        <w:rPr>
          <w:rFonts w:ascii="Arial" w:hAnsi="Arial" w:cs="Arial"/>
        </w:rPr>
        <w:tab/>
      </w:r>
      <w:r>
        <w:rPr>
          <w:rFonts w:ascii="Arial" w:hAnsi="Arial" w:cs="Arial"/>
        </w:rPr>
        <w:tab/>
        <w:t>Gender Analysis Framework</w:t>
      </w:r>
    </w:p>
    <w:p w:rsidR="00090CCB" w:rsidRDefault="00090CCB" w:rsidP="00090CCB">
      <w:pPr>
        <w:pStyle w:val="NoSpacing"/>
        <w:spacing w:line="360" w:lineRule="auto"/>
        <w:rPr>
          <w:rFonts w:ascii="Arial" w:hAnsi="Arial" w:cs="Arial"/>
        </w:rPr>
      </w:pPr>
      <w:r>
        <w:rPr>
          <w:rFonts w:ascii="Arial" w:hAnsi="Arial" w:cs="Arial"/>
        </w:rPr>
        <w:t>GEF</w:t>
      </w:r>
      <w:r>
        <w:rPr>
          <w:rFonts w:ascii="Arial" w:hAnsi="Arial" w:cs="Arial"/>
        </w:rPr>
        <w:tab/>
      </w:r>
      <w:r>
        <w:rPr>
          <w:rFonts w:ascii="Arial" w:hAnsi="Arial" w:cs="Arial"/>
        </w:rPr>
        <w:tab/>
        <w:t>Global Environmental Facility</w:t>
      </w:r>
    </w:p>
    <w:p w:rsidR="002E748D" w:rsidRDefault="002E748D" w:rsidP="00090CCB">
      <w:pPr>
        <w:pStyle w:val="NoSpacing"/>
        <w:spacing w:line="360" w:lineRule="auto"/>
        <w:rPr>
          <w:rFonts w:ascii="Arial" w:hAnsi="Arial" w:cs="Arial"/>
        </w:rPr>
      </w:pPr>
      <w:r>
        <w:rPr>
          <w:rFonts w:ascii="Arial" w:hAnsi="Arial" w:cs="Arial"/>
        </w:rPr>
        <w:t>GFPP</w:t>
      </w:r>
      <w:r>
        <w:rPr>
          <w:rFonts w:ascii="Arial" w:hAnsi="Arial" w:cs="Arial"/>
        </w:rPr>
        <w:tab/>
      </w:r>
      <w:r>
        <w:rPr>
          <w:rFonts w:ascii="Arial" w:hAnsi="Arial" w:cs="Arial"/>
        </w:rPr>
        <w:tab/>
        <w:t>Gender Focal Point Persons</w:t>
      </w:r>
    </w:p>
    <w:p w:rsidR="00090CCB" w:rsidRDefault="00090CCB" w:rsidP="00090CCB">
      <w:pPr>
        <w:pStyle w:val="NoSpacing"/>
        <w:spacing w:line="360" w:lineRule="auto"/>
        <w:rPr>
          <w:rFonts w:ascii="Arial" w:hAnsi="Arial" w:cs="Arial"/>
        </w:rPr>
      </w:pPr>
      <w:r>
        <w:rPr>
          <w:rFonts w:ascii="Arial" w:hAnsi="Arial" w:cs="Arial"/>
        </w:rPr>
        <w:t>GMA</w:t>
      </w:r>
      <w:r>
        <w:rPr>
          <w:rFonts w:ascii="Arial" w:hAnsi="Arial" w:cs="Arial"/>
        </w:rPr>
        <w:tab/>
      </w:r>
      <w:r>
        <w:rPr>
          <w:rFonts w:ascii="Arial" w:hAnsi="Arial" w:cs="Arial"/>
        </w:rPr>
        <w:tab/>
        <w:t>Game Management Area</w:t>
      </w:r>
    </w:p>
    <w:p w:rsidR="00090CCB" w:rsidRDefault="00090CCB" w:rsidP="00090CCB">
      <w:pPr>
        <w:pStyle w:val="NoSpacing"/>
        <w:spacing w:line="360" w:lineRule="auto"/>
        <w:rPr>
          <w:rFonts w:ascii="Arial" w:hAnsi="Arial" w:cs="Arial"/>
        </w:rPr>
      </w:pPr>
      <w:r>
        <w:rPr>
          <w:rFonts w:ascii="Arial" w:hAnsi="Arial" w:cs="Arial"/>
        </w:rPr>
        <w:t>GKNP</w:t>
      </w:r>
      <w:r>
        <w:rPr>
          <w:rFonts w:ascii="Arial" w:hAnsi="Arial" w:cs="Arial"/>
        </w:rPr>
        <w:tab/>
      </w:r>
      <w:r>
        <w:rPr>
          <w:rFonts w:ascii="Arial" w:hAnsi="Arial" w:cs="Arial"/>
        </w:rPr>
        <w:tab/>
        <w:t>Greater Kafue National Park</w:t>
      </w:r>
    </w:p>
    <w:p w:rsidR="00090CCB" w:rsidRDefault="00090CCB" w:rsidP="00090CCB">
      <w:pPr>
        <w:pStyle w:val="NoSpacing"/>
        <w:spacing w:line="360" w:lineRule="auto"/>
        <w:rPr>
          <w:rFonts w:ascii="Arial" w:hAnsi="Arial" w:cs="Arial"/>
        </w:rPr>
      </w:pPr>
      <w:r>
        <w:rPr>
          <w:rFonts w:ascii="Arial" w:hAnsi="Arial" w:cs="Arial"/>
        </w:rPr>
        <w:t>HAF</w:t>
      </w:r>
      <w:r>
        <w:rPr>
          <w:rFonts w:ascii="Arial" w:hAnsi="Arial" w:cs="Arial"/>
        </w:rPr>
        <w:tab/>
      </w:r>
      <w:r>
        <w:rPr>
          <w:rFonts w:ascii="Arial" w:hAnsi="Arial" w:cs="Arial"/>
        </w:rPr>
        <w:tab/>
        <w:t>Harvard Analytical Framework</w:t>
      </w:r>
    </w:p>
    <w:p w:rsidR="00090CCB" w:rsidRDefault="00090CCB" w:rsidP="00090CCB">
      <w:pPr>
        <w:pStyle w:val="NoSpacing"/>
        <w:spacing w:line="360" w:lineRule="auto"/>
        <w:rPr>
          <w:rFonts w:ascii="Arial" w:hAnsi="Arial" w:cs="Arial"/>
        </w:rPr>
      </w:pPr>
      <w:r>
        <w:rPr>
          <w:rFonts w:ascii="Arial" w:hAnsi="Arial" w:cs="Arial"/>
        </w:rPr>
        <w:t>IPs</w:t>
      </w:r>
      <w:r>
        <w:rPr>
          <w:rFonts w:ascii="Arial" w:hAnsi="Arial" w:cs="Arial"/>
        </w:rPr>
        <w:tab/>
      </w:r>
      <w:r>
        <w:rPr>
          <w:rFonts w:ascii="Arial" w:hAnsi="Arial" w:cs="Arial"/>
        </w:rPr>
        <w:tab/>
        <w:t>Implementing Partners</w:t>
      </w:r>
    </w:p>
    <w:p w:rsidR="00090CCB" w:rsidRDefault="00090CCB" w:rsidP="00090CCB">
      <w:pPr>
        <w:pStyle w:val="NoSpacing"/>
        <w:spacing w:line="360" w:lineRule="auto"/>
        <w:rPr>
          <w:rFonts w:ascii="Arial" w:hAnsi="Arial" w:cs="Arial"/>
        </w:rPr>
      </w:pPr>
      <w:r>
        <w:rPr>
          <w:rFonts w:ascii="Arial" w:hAnsi="Arial" w:cs="Arial"/>
        </w:rPr>
        <w:t>KBU</w:t>
      </w:r>
      <w:r>
        <w:rPr>
          <w:rFonts w:ascii="Arial" w:hAnsi="Arial" w:cs="Arial"/>
        </w:rPr>
        <w:tab/>
      </w:r>
      <w:r>
        <w:rPr>
          <w:rFonts w:ascii="Arial" w:hAnsi="Arial" w:cs="Arial"/>
        </w:rPr>
        <w:tab/>
        <w:t>Kafue Business Unit</w:t>
      </w:r>
    </w:p>
    <w:p w:rsidR="00090CCB" w:rsidRDefault="00090CCB" w:rsidP="00090CCB">
      <w:pPr>
        <w:pStyle w:val="NoSpacing"/>
        <w:spacing w:line="360" w:lineRule="auto"/>
        <w:rPr>
          <w:rFonts w:ascii="Arial" w:hAnsi="Arial" w:cs="Arial"/>
        </w:rPr>
      </w:pPr>
      <w:r>
        <w:rPr>
          <w:rFonts w:ascii="Arial" w:hAnsi="Arial" w:cs="Arial"/>
        </w:rPr>
        <w:t>M&amp;E</w:t>
      </w:r>
      <w:r>
        <w:rPr>
          <w:rFonts w:ascii="Arial" w:hAnsi="Arial" w:cs="Arial"/>
        </w:rPr>
        <w:tab/>
      </w:r>
      <w:r>
        <w:rPr>
          <w:rFonts w:ascii="Arial" w:hAnsi="Arial" w:cs="Arial"/>
        </w:rPr>
        <w:tab/>
        <w:t>Monitoring and Evaluation</w:t>
      </w:r>
    </w:p>
    <w:p w:rsidR="002E748D" w:rsidRDefault="002E748D" w:rsidP="00090CCB">
      <w:pPr>
        <w:pStyle w:val="NoSpacing"/>
        <w:spacing w:line="360" w:lineRule="auto"/>
        <w:rPr>
          <w:rFonts w:ascii="Arial" w:hAnsi="Arial" w:cs="Arial"/>
        </w:rPr>
      </w:pPr>
      <w:r>
        <w:rPr>
          <w:rFonts w:ascii="Arial" w:hAnsi="Arial" w:cs="Arial"/>
        </w:rPr>
        <w:t>NRM</w:t>
      </w:r>
      <w:r>
        <w:rPr>
          <w:rFonts w:ascii="Arial" w:hAnsi="Arial" w:cs="Arial"/>
        </w:rPr>
        <w:tab/>
      </w:r>
      <w:r>
        <w:rPr>
          <w:rFonts w:ascii="Arial" w:hAnsi="Arial" w:cs="Arial"/>
        </w:rPr>
        <w:tab/>
        <w:t>Natural Resources Management</w:t>
      </w:r>
    </w:p>
    <w:p w:rsidR="002E748D" w:rsidRDefault="002E748D" w:rsidP="00090CCB">
      <w:pPr>
        <w:pStyle w:val="NoSpacing"/>
        <w:spacing w:line="360" w:lineRule="auto"/>
        <w:rPr>
          <w:rFonts w:ascii="Arial" w:hAnsi="Arial" w:cs="Arial"/>
        </w:rPr>
      </w:pPr>
      <w:r>
        <w:rPr>
          <w:rFonts w:ascii="Arial" w:hAnsi="Arial" w:cs="Arial"/>
        </w:rPr>
        <w:t>NRMO</w:t>
      </w:r>
      <w:r>
        <w:rPr>
          <w:rFonts w:ascii="Arial" w:hAnsi="Arial" w:cs="Arial"/>
        </w:rPr>
        <w:tab/>
      </w:r>
      <w:r>
        <w:rPr>
          <w:rFonts w:ascii="Arial" w:hAnsi="Arial" w:cs="Arial"/>
        </w:rPr>
        <w:tab/>
        <w:t>Natural Resources Management Officer</w:t>
      </w:r>
    </w:p>
    <w:p w:rsidR="00090CCB" w:rsidRDefault="00090CCB" w:rsidP="00090CCB">
      <w:pPr>
        <w:pStyle w:val="NoSpacing"/>
        <w:spacing w:line="360" w:lineRule="auto"/>
        <w:rPr>
          <w:rFonts w:ascii="Arial" w:hAnsi="Arial" w:cs="Arial"/>
        </w:rPr>
      </w:pPr>
      <w:r>
        <w:rPr>
          <w:rFonts w:ascii="Arial" w:hAnsi="Arial" w:cs="Arial"/>
        </w:rPr>
        <w:t>NGO</w:t>
      </w:r>
      <w:r w:rsidR="000D28E9">
        <w:rPr>
          <w:rFonts w:ascii="Arial" w:hAnsi="Arial" w:cs="Arial"/>
        </w:rPr>
        <w:t>s</w:t>
      </w:r>
      <w:r>
        <w:rPr>
          <w:rFonts w:ascii="Arial" w:hAnsi="Arial" w:cs="Arial"/>
        </w:rPr>
        <w:tab/>
      </w:r>
      <w:r>
        <w:rPr>
          <w:rFonts w:ascii="Arial" w:hAnsi="Arial" w:cs="Arial"/>
        </w:rPr>
        <w:tab/>
        <w:t>Non-Governmental Organisation</w:t>
      </w:r>
      <w:r w:rsidR="000D28E9">
        <w:rPr>
          <w:rFonts w:ascii="Arial" w:hAnsi="Arial" w:cs="Arial"/>
        </w:rPr>
        <w:t>s</w:t>
      </w:r>
    </w:p>
    <w:p w:rsidR="00090CCB" w:rsidRDefault="00090CCB" w:rsidP="00090CCB">
      <w:pPr>
        <w:pStyle w:val="NoSpacing"/>
        <w:spacing w:line="360" w:lineRule="auto"/>
        <w:rPr>
          <w:rFonts w:ascii="Arial" w:hAnsi="Arial" w:cs="Arial"/>
        </w:rPr>
      </w:pPr>
      <w:r>
        <w:rPr>
          <w:rFonts w:ascii="Arial" w:hAnsi="Arial" w:cs="Arial"/>
        </w:rPr>
        <w:t>PA</w:t>
      </w:r>
      <w:r>
        <w:rPr>
          <w:rFonts w:ascii="Arial" w:hAnsi="Arial" w:cs="Arial"/>
        </w:rPr>
        <w:tab/>
      </w:r>
      <w:r>
        <w:rPr>
          <w:rFonts w:ascii="Arial" w:hAnsi="Arial" w:cs="Arial"/>
        </w:rPr>
        <w:tab/>
        <w:t>Protected Area</w:t>
      </w:r>
    </w:p>
    <w:p w:rsidR="002E748D" w:rsidRDefault="002E748D" w:rsidP="00090CCB">
      <w:pPr>
        <w:pStyle w:val="NoSpacing"/>
        <w:spacing w:line="360" w:lineRule="auto"/>
        <w:rPr>
          <w:rFonts w:ascii="Arial" w:hAnsi="Arial" w:cs="Arial"/>
        </w:rPr>
      </w:pPr>
      <w:r>
        <w:rPr>
          <w:rFonts w:ascii="Arial" w:hAnsi="Arial" w:cs="Arial"/>
        </w:rPr>
        <w:t>PIU</w:t>
      </w:r>
      <w:r>
        <w:rPr>
          <w:rFonts w:ascii="Arial" w:hAnsi="Arial" w:cs="Arial"/>
        </w:rPr>
        <w:tab/>
      </w:r>
      <w:r>
        <w:rPr>
          <w:rFonts w:ascii="Arial" w:hAnsi="Arial" w:cs="Arial"/>
        </w:rPr>
        <w:tab/>
        <w:t>Project Implementing Unit</w:t>
      </w:r>
    </w:p>
    <w:p w:rsidR="00090CCB" w:rsidRDefault="00090CCB" w:rsidP="00090CCB">
      <w:pPr>
        <w:pStyle w:val="NoSpacing"/>
        <w:spacing w:line="360" w:lineRule="auto"/>
        <w:rPr>
          <w:rFonts w:ascii="Arial" w:hAnsi="Arial" w:cs="Arial"/>
        </w:rPr>
      </w:pPr>
      <w:r>
        <w:rPr>
          <w:rFonts w:ascii="Arial" w:hAnsi="Arial" w:cs="Arial"/>
        </w:rPr>
        <w:t>POP</w:t>
      </w:r>
      <w:r>
        <w:rPr>
          <w:rFonts w:ascii="Arial" w:hAnsi="Arial" w:cs="Arial"/>
        </w:rPr>
        <w:tab/>
      </w:r>
      <w:r>
        <w:rPr>
          <w:rFonts w:ascii="Arial" w:hAnsi="Arial" w:cs="Arial"/>
        </w:rPr>
        <w:tab/>
        <w:t>People Oriented Planning</w:t>
      </w:r>
    </w:p>
    <w:p w:rsidR="00090CCB" w:rsidRDefault="00090CCB" w:rsidP="00090CCB">
      <w:pPr>
        <w:pStyle w:val="NoSpacing"/>
        <w:spacing w:line="360" w:lineRule="auto"/>
        <w:rPr>
          <w:rFonts w:ascii="Arial" w:hAnsi="Arial" w:cs="Arial"/>
        </w:rPr>
      </w:pPr>
      <w:r>
        <w:rPr>
          <w:rFonts w:ascii="Arial" w:hAnsi="Arial" w:cs="Arial"/>
        </w:rPr>
        <w:t>PPP</w:t>
      </w:r>
      <w:r>
        <w:rPr>
          <w:rFonts w:ascii="Arial" w:hAnsi="Arial" w:cs="Arial"/>
        </w:rPr>
        <w:tab/>
      </w:r>
      <w:r>
        <w:rPr>
          <w:rFonts w:ascii="Arial" w:hAnsi="Arial" w:cs="Arial"/>
        </w:rPr>
        <w:tab/>
        <w:t>Public Private Partnership</w:t>
      </w:r>
    </w:p>
    <w:p w:rsidR="00090CCB" w:rsidRDefault="00090CCB" w:rsidP="00090CCB">
      <w:pPr>
        <w:pStyle w:val="NoSpacing"/>
        <w:spacing w:line="360" w:lineRule="auto"/>
        <w:rPr>
          <w:rFonts w:ascii="Arial" w:hAnsi="Arial" w:cs="Arial"/>
        </w:rPr>
      </w:pPr>
      <w:r>
        <w:rPr>
          <w:rFonts w:ascii="Arial" w:hAnsi="Arial" w:cs="Arial"/>
        </w:rPr>
        <w:t>REDD</w:t>
      </w:r>
      <w:r>
        <w:rPr>
          <w:rFonts w:ascii="Arial" w:hAnsi="Arial" w:cs="Arial"/>
        </w:rPr>
        <w:tab/>
      </w:r>
      <w:r>
        <w:rPr>
          <w:rFonts w:ascii="Arial" w:hAnsi="Arial" w:cs="Arial"/>
        </w:rPr>
        <w:tab/>
        <w:t>Reducing Emissions from Deforestation and Degradation</w:t>
      </w:r>
    </w:p>
    <w:p w:rsidR="002E748D" w:rsidRDefault="002E748D" w:rsidP="00090CCB">
      <w:pPr>
        <w:pStyle w:val="NoSpacing"/>
        <w:spacing w:line="360" w:lineRule="auto"/>
        <w:rPr>
          <w:rFonts w:ascii="Arial" w:hAnsi="Arial" w:cs="Arial"/>
        </w:rPr>
      </w:pPr>
      <w:r>
        <w:rPr>
          <w:rFonts w:ascii="Arial" w:hAnsi="Arial" w:cs="Arial"/>
        </w:rPr>
        <w:t>SADC</w:t>
      </w:r>
      <w:r>
        <w:rPr>
          <w:rFonts w:ascii="Arial" w:hAnsi="Arial" w:cs="Arial"/>
        </w:rPr>
        <w:tab/>
      </w:r>
      <w:r>
        <w:rPr>
          <w:rFonts w:ascii="Arial" w:hAnsi="Arial" w:cs="Arial"/>
        </w:rPr>
        <w:tab/>
        <w:t>Southern Africa Development Community</w:t>
      </w:r>
    </w:p>
    <w:p w:rsidR="00090CCB" w:rsidRDefault="00090CCB" w:rsidP="00090CCB">
      <w:pPr>
        <w:pStyle w:val="NoSpacing"/>
        <w:spacing w:line="360" w:lineRule="auto"/>
        <w:rPr>
          <w:rFonts w:ascii="Arial" w:hAnsi="Arial" w:cs="Arial"/>
        </w:rPr>
      </w:pPr>
      <w:r>
        <w:rPr>
          <w:rFonts w:ascii="Arial" w:hAnsi="Arial" w:cs="Arial"/>
        </w:rPr>
        <w:t>SRF</w:t>
      </w:r>
      <w:r>
        <w:rPr>
          <w:rFonts w:ascii="Arial" w:hAnsi="Arial" w:cs="Arial"/>
        </w:rPr>
        <w:tab/>
      </w:r>
      <w:r>
        <w:rPr>
          <w:rFonts w:ascii="Arial" w:hAnsi="Arial" w:cs="Arial"/>
        </w:rPr>
        <w:tab/>
        <w:t>Social Relations Framework</w:t>
      </w:r>
    </w:p>
    <w:p w:rsidR="002E748D" w:rsidRDefault="002E748D" w:rsidP="00090CCB">
      <w:pPr>
        <w:pStyle w:val="NoSpacing"/>
        <w:spacing w:line="360" w:lineRule="auto"/>
        <w:rPr>
          <w:rFonts w:ascii="Arial" w:hAnsi="Arial" w:cs="Arial"/>
        </w:rPr>
      </w:pPr>
      <w:r>
        <w:rPr>
          <w:rFonts w:ascii="Arial" w:hAnsi="Arial" w:cs="Arial"/>
        </w:rPr>
        <w:t>TNC</w:t>
      </w:r>
      <w:r>
        <w:rPr>
          <w:rFonts w:ascii="Arial" w:hAnsi="Arial" w:cs="Arial"/>
        </w:rPr>
        <w:tab/>
      </w:r>
      <w:r>
        <w:rPr>
          <w:rFonts w:ascii="Arial" w:hAnsi="Arial" w:cs="Arial"/>
        </w:rPr>
        <w:tab/>
        <w:t>The Nature Conservancy</w:t>
      </w:r>
    </w:p>
    <w:p w:rsidR="00090CCB" w:rsidRDefault="00090CCB" w:rsidP="00090CCB">
      <w:pPr>
        <w:pStyle w:val="NoSpacing"/>
        <w:spacing w:line="360" w:lineRule="auto"/>
        <w:rPr>
          <w:rFonts w:ascii="Arial" w:hAnsi="Arial" w:cs="Arial"/>
        </w:rPr>
      </w:pPr>
      <w:r>
        <w:rPr>
          <w:rFonts w:ascii="Arial" w:hAnsi="Arial" w:cs="Arial"/>
        </w:rPr>
        <w:t>TORs</w:t>
      </w:r>
      <w:r>
        <w:rPr>
          <w:rFonts w:ascii="Arial" w:hAnsi="Arial" w:cs="Arial"/>
        </w:rPr>
        <w:tab/>
      </w:r>
      <w:r>
        <w:rPr>
          <w:rFonts w:ascii="Arial" w:hAnsi="Arial" w:cs="Arial"/>
        </w:rPr>
        <w:tab/>
        <w:t>Terms of References</w:t>
      </w:r>
    </w:p>
    <w:p w:rsidR="00090CCB" w:rsidRDefault="00090CCB" w:rsidP="00090CCB">
      <w:pPr>
        <w:pStyle w:val="NoSpacing"/>
        <w:spacing w:line="360" w:lineRule="auto"/>
        <w:rPr>
          <w:rFonts w:ascii="Arial" w:hAnsi="Arial" w:cs="Arial"/>
        </w:rPr>
      </w:pPr>
      <w:r>
        <w:rPr>
          <w:rFonts w:ascii="Arial" w:hAnsi="Arial" w:cs="Arial"/>
        </w:rPr>
        <w:t>UNDP</w:t>
      </w:r>
      <w:r>
        <w:rPr>
          <w:rFonts w:ascii="Arial" w:hAnsi="Arial" w:cs="Arial"/>
        </w:rPr>
        <w:tab/>
      </w:r>
      <w:r>
        <w:rPr>
          <w:rFonts w:ascii="Arial" w:hAnsi="Arial" w:cs="Arial"/>
        </w:rPr>
        <w:tab/>
        <w:t xml:space="preserve">United Nations </w:t>
      </w:r>
      <w:r w:rsidR="002E748D">
        <w:rPr>
          <w:rFonts w:ascii="Arial" w:hAnsi="Arial" w:cs="Arial"/>
        </w:rPr>
        <w:t>Development Programme</w:t>
      </w:r>
    </w:p>
    <w:p w:rsidR="00090CCB" w:rsidRDefault="00090CCB" w:rsidP="00090CCB">
      <w:pPr>
        <w:pStyle w:val="NoSpacing"/>
        <w:spacing w:line="360" w:lineRule="auto"/>
        <w:rPr>
          <w:rFonts w:ascii="Arial" w:hAnsi="Arial" w:cs="Arial"/>
        </w:rPr>
      </w:pPr>
      <w:r>
        <w:rPr>
          <w:rFonts w:ascii="Arial" w:hAnsi="Arial" w:cs="Arial"/>
        </w:rPr>
        <w:t>VAG</w:t>
      </w:r>
      <w:r>
        <w:rPr>
          <w:rFonts w:ascii="Arial" w:hAnsi="Arial" w:cs="Arial"/>
        </w:rPr>
        <w:tab/>
      </w:r>
      <w:r>
        <w:rPr>
          <w:rFonts w:ascii="Arial" w:hAnsi="Arial" w:cs="Arial"/>
        </w:rPr>
        <w:tab/>
        <w:t>Village Action Group</w:t>
      </w:r>
    </w:p>
    <w:p w:rsidR="00090CCB" w:rsidRDefault="00090CCB" w:rsidP="00090CCB">
      <w:pPr>
        <w:pStyle w:val="NoSpacing"/>
        <w:spacing w:line="360" w:lineRule="auto"/>
        <w:rPr>
          <w:rFonts w:ascii="Arial" w:hAnsi="Arial" w:cs="Arial"/>
        </w:rPr>
      </w:pPr>
      <w:r>
        <w:rPr>
          <w:rFonts w:ascii="Arial" w:hAnsi="Arial" w:cs="Arial"/>
        </w:rPr>
        <w:t>WLNP</w:t>
      </w:r>
      <w:r>
        <w:rPr>
          <w:rFonts w:ascii="Arial" w:hAnsi="Arial" w:cs="Arial"/>
        </w:rPr>
        <w:tab/>
      </w:r>
      <w:r>
        <w:rPr>
          <w:rFonts w:ascii="Arial" w:hAnsi="Arial" w:cs="Arial"/>
        </w:rPr>
        <w:tab/>
        <w:t>West Lunga National Park</w:t>
      </w:r>
    </w:p>
    <w:p w:rsidR="00090CCB" w:rsidRDefault="00090CCB" w:rsidP="00090CCB">
      <w:pPr>
        <w:pStyle w:val="NoSpacing"/>
        <w:spacing w:line="360" w:lineRule="auto"/>
        <w:rPr>
          <w:rFonts w:ascii="Arial" w:hAnsi="Arial" w:cs="Arial"/>
        </w:rPr>
      </w:pPr>
      <w:r>
        <w:rPr>
          <w:rFonts w:ascii="Arial" w:hAnsi="Arial" w:cs="Arial"/>
        </w:rPr>
        <w:t>ZAWA</w:t>
      </w:r>
      <w:r>
        <w:rPr>
          <w:rFonts w:ascii="Arial" w:hAnsi="Arial" w:cs="Arial"/>
        </w:rPr>
        <w:tab/>
      </w:r>
      <w:r>
        <w:rPr>
          <w:rFonts w:ascii="Arial" w:hAnsi="Arial" w:cs="Arial"/>
        </w:rPr>
        <w:tab/>
        <w:t xml:space="preserve">Zambia Wildlife </w:t>
      </w:r>
    </w:p>
    <w:p w:rsidR="00090CCB" w:rsidRPr="002E748D" w:rsidRDefault="00090CCB" w:rsidP="002E748D">
      <w:pPr>
        <w:pStyle w:val="NoSpacing"/>
        <w:spacing w:line="360" w:lineRule="auto"/>
        <w:rPr>
          <w:rFonts w:ascii="Arial" w:hAnsi="Arial" w:cs="Arial"/>
        </w:rPr>
      </w:pPr>
      <w:r>
        <w:rPr>
          <w:rFonts w:ascii="Arial" w:hAnsi="Arial" w:cs="Arial"/>
        </w:rPr>
        <w:t>ZEMA</w:t>
      </w:r>
      <w:r>
        <w:rPr>
          <w:rFonts w:ascii="Arial" w:hAnsi="Arial" w:cs="Arial"/>
        </w:rPr>
        <w:tab/>
      </w:r>
      <w:r>
        <w:rPr>
          <w:rFonts w:ascii="Arial" w:hAnsi="Arial" w:cs="Arial"/>
        </w:rPr>
        <w:tab/>
        <w:t>Zambia Environmental Management Agency</w:t>
      </w:r>
      <w:r>
        <w:rPr>
          <w:rFonts w:ascii="Arial" w:hAnsi="Arial" w:cs="Arial"/>
          <w:b/>
        </w:rPr>
        <w:br w:type="page"/>
      </w:r>
    </w:p>
    <w:sdt>
      <w:sdtPr>
        <w:rPr>
          <w:rFonts w:ascii="Calibri" w:hAnsi="Calibri"/>
          <w:color w:val="auto"/>
          <w:sz w:val="22"/>
          <w:szCs w:val="22"/>
        </w:rPr>
        <w:id w:val="11573160"/>
        <w:docPartObj>
          <w:docPartGallery w:val="Table of Contents"/>
          <w:docPartUnique/>
        </w:docPartObj>
      </w:sdtPr>
      <w:sdtEndPr/>
      <w:sdtContent>
        <w:p w:rsidR="00090CCB" w:rsidRDefault="00090CCB" w:rsidP="00090CCB">
          <w:pPr>
            <w:pStyle w:val="TOCHeading"/>
            <w:tabs>
              <w:tab w:val="left" w:pos="5274"/>
            </w:tabs>
          </w:pPr>
          <w:r>
            <w:t>Table of Contents</w:t>
          </w:r>
          <w:r>
            <w:tab/>
          </w:r>
        </w:p>
        <w:p w:rsidR="003600F8" w:rsidRDefault="00090CCB">
          <w:pPr>
            <w:pStyle w:val="TOC1"/>
            <w:tabs>
              <w:tab w:val="right" w:leader="dot" w:pos="9016"/>
            </w:tabs>
            <w:rPr>
              <w:rFonts w:asciiTheme="minorHAnsi" w:eastAsiaTheme="minorEastAsia" w:hAnsiTheme="minorHAnsi" w:cstheme="minorBidi"/>
              <w:noProof/>
              <w:lang w:val="en-GB" w:eastAsia="en-GB"/>
            </w:rPr>
          </w:pPr>
          <w:r>
            <w:fldChar w:fldCharType="begin"/>
          </w:r>
          <w:r>
            <w:instrText xml:space="preserve"> TOC \o "1-3" \h \z \u </w:instrText>
          </w:r>
          <w:r>
            <w:fldChar w:fldCharType="separate"/>
          </w:r>
          <w:hyperlink w:anchor="_Toc511306547" w:history="1">
            <w:r w:rsidR="003600F8" w:rsidRPr="000A33CC">
              <w:rPr>
                <w:rStyle w:val="Hyperlink"/>
                <w:rFonts w:ascii="Arial" w:hAnsi="Arial" w:cs="Arial"/>
                <w:b/>
                <w:noProof/>
              </w:rPr>
              <w:t>ACRONYMS</w:t>
            </w:r>
            <w:r w:rsidR="003600F8">
              <w:rPr>
                <w:noProof/>
                <w:webHidden/>
              </w:rPr>
              <w:tab/>
            </w:r>
            <w:r w:rsidR="003600F8">
              <w:rPr>
                <w:noProof/>
                <w:webHidden/>
              </w:rPr>
              <w:fldChar w:fldCharType="begin"/>
            </w:r>
            <w:r w:rsidR="003600F8">
              <w:rPr>
                <w:noProof/>
                <w:webHidden/>
              </w:rPr>
              <w:instrText xml:space="preserve"> PAGEREF _Toc511306547 \h </w:instrText>
            </w:r>
            <w:r w:rsidR="003600F8">
              <w:rPr>
                <w:noProof/>
                <w:webHidden/>
              </w:rPr>
            </w:r>
            <w:r w:rsidR="003600F8">
              <w:rPr>
                <w:noProof/>
                <w:webHidden/>
              </w:rPr>
              <w:fldChar w:fldCharType="separate"/>
            </w:r>
            <w:r w:rsidR="007827A2">
              <w:rPr>
                <w:noProof/>
                <w:webHidden/>
              </w:rPr>
              <w:t>ii</w:t>
            </w:r>
            <w:r w:rsidR="003600F8">
              <w:rPr>
                <w:noProof/>
                <w:webHidden/>
              </w:rPr>
              <w:fldChar w:fldCharType="end"/>
            </w:r>
          </w:hyperlink>
        </w:p>
        <w:p w:rsidR="003600F8" w:rsidRDefault="006344AB">
          <w:pPr>
            <w:pStyle w:val="TOC1"/>
            <w:tabs>
              <w:tab w:val="right" w:leader="dot" w:pos="9016"/>
            </w:tabs>
            <w:rPr>
              <w:rFonts w:asciiTheme="minorHAnsi" w:eastAsiaTheme="minorEastAsia" w:hAnsiTheme="minorHAnsi" w:cstheme="minorBidi"/>
              <w:noProof/>
              <w:lang w:val="en-GB" w:eastAsia="en-GB"/>
            </w:rPr>
          </w:pPr>
          <w:hyperlink w:anchor="_Toc511306548" w:history="1">
            <w:r w:rsidR="003600F8" w:rsidRPr="000A33CC">
              <w:rPr>
                <w:rStyle w:val="Hyperlink"/>
                <w:rFonts w:ascii="Arial" w:hAnsi="Arial" w:cs="Arial"/>
                <w:b/>
                <w:noProof/>
              </w:rPr>
              <w:t>Executive Summary</w:t>
            </w:r>
            <w:r w:rsidR="003600F8">
              <w:rPr>
                <w:noProof/>
                <w:webHidden/>
              </w:rPr>
              <w:tab/>
            </w:r>
            <w:r w:rsidR="003600F8">
              <w:rPr>
                <w:noProof/>
                <w:webHidden/>
              </w:rPr>
              <w:fldChar w:fldCharType="begin"/>
            </w:r>
            <w:r w:rsidR="003600F8">
              <w:rPr>
                <w:noProof/>
                <w:webHidden/>
              </w:rPr>
              <w:instrText xml:space="preserve"> PAGEREF _Toc511306548 \h </w:instrText>
            </w:r>
            <w:r w:rsidR="003600F8">
              <w:rPr>
                <w:noProof/>
                <w:webHidden/>
              </w:rPr>
            </w:r>
            <w:r w:rsidR="003600F8">
              <w:rPr>
                <w:noProof/>
                <w:webHidden/>
              </w:rPr>
              <w:fldChar w:fldCharType="separate"/>
            </w:r>
            <w:r w:rsidR="007827A2">
              <w:rPr>
                <w:noProof/>
                <w:webHidden/>
              </w:rPr>
              <w:t>ii</w:t>
            </w:r>
            <w:r w:rsidR="003600F8">
              <w:rPr>
                <w:noProof/>
                <w:webHidden/>
              </w:rPr>
              <w:fldChar w:fldCharType="end"/>
            </w:r>
          </w:hyperlink>
        </w:p>
        <w:p w:rsidR="003600F8" w:rsidRDefault="006344AB">
          <w:pPr>
            <w:pStyle w:val="TOC2"/>
            <w:tabs>
              <w:tab w:val="right" w:leader="dot" w:pos="9016"/>
            </w:tabs>
            <w:rPr>
              <w:rFonts w:asciiTheme="minorHAnsi" w:eastAsiaTheme="minorEastAsia" w:hAnsiTheme="minorHAnsi" w:cstheme="minorBidi"/>
              <w:noProof/>
              <w:lang w:val="en-GB" w:eastAsia="en-GB"/>
            </w:rPr>
          </w:pPr>
          <w:hyperlink w:anchor="_Toc511306549" w:history="1">
            <w:r w:rsidR="003600F8" w:rsidRPr="000A33CC">
              <w:rPr>
                <w:rStyle w:val="Hyperlink"/>
                <w:rFonts w:ascii="Arial" w:hAnsi="Arial" w:cs="Arial"/>
                <w:noProof/>
              </w:rPr>
              <w:t>Methodology</w:t>
            </w:r>
            <w:r w:rsidR="003600F8">
              <w:rPr>
                <w:noProof/>
                <w:webHidden/>
              </w:rPr>
              <w:tab/>
            </w:r>
            <w:r w:rsidR="003600F8">
              <w:rPr>
                <w:noProof/>
                <w:webHidden/>
              </w:rPr>
              <w:fldChar w:fldCharType="begin"/>
            </w:r>
            <w:r w:rsidR="003600F8">
              <w:rPr>
                <w:noProof/>
                <w:webHidden/>
              </w:rPr>
              <w:instrText xml:space="preserve"> PAGEREF _Toc511306549 \h </w:instrText>
            </w:r>
            <w:r w:rsidR="003600F8">
              <w:rPr>
                <w:noProof/>
                <w:webHidden/>
              </w:rPr>
            </w:r>
            <w:r w:rsidR="003600F8">
              <w:rPr>
                <w:noProof/>
                <w:webHidden/>
              </w:rPr>
              <w:fldChar w:fldCharType="separate"/>
            </w:r>
            <w:r w:rsidR="007827A2">
              <w:rPr>
                <w:noProof/>
                <w:webHidden/>
              </w:rPr>
              <w:t>ii</w:t>
            </w:r>
            <w:r w:rsidR="003600F8">
              <w:rPr>
                <w:noProof/>
                <w:webHidden/>
              </w:rPr>
              <w:fldChar w:fldCharType="end"/>
            </w:r>
          </w:hyperlink>
        </w:p>
        <w:p w:rsidR="003600F8" w:rsidRDefault="006344AB">
          <w:pPr>
            <w:pStyle w:val="TOC2"/>
            <w:tabs>
              <w:tab w:val="right" w:leader="dot" w:pos="9016"/>
            </w:tabs>
            <w:rPr>
              <w:rFonts w:asciiTheme="minorHAnsi" w:eastAsiaTheme="minorEastAsia" w:hAnsiTheme="minorHAnsi" w:cstheme="minorBidi"/>
              <w:noProof/>
              <w:lang w:val="en-GB" w:eastAsia="en-GB"/>
            </w:rPr>
          </w:pPr>
          <w:hyperlink w:anchor="_Toc511306550" w:history="1">
            <w:r w:rsidR="003600F8" w:rsidRPr="000A33CC">
              <w:rPr>
                <w:rStyle w:val="Hyperlink"/>
                <w:rFonts w:ascii="Arial" w:hAnsi="Arial" w:cs="Arial"/>
                <w:noProof/>
              </w:rPr>
              <w:t>Findings</w:t>
            </w:r>
            <w:r w:rsidR="003600F8">
              <w:rPr>
                <w:noProof/>
                <w:webHidden/>
              </w:rPr>
              <w:tab/>
            </w:r>
            <w:r w:rsidR="003600F8">
              <w:rPr>
                <w:noProof/>
                <w:webHidden/>
              </w:rPr>
              <w:fldChar w:fldCharType="begin"/>
            </w:r>
            <w:r w:rsidR="003600F8">
              <w:rPr>
                <w:noProof/>
                <w:webHidden/>
              </w:rPr>
              <w:instrText xml:space="preserve"> PAGEREF _Toc511306550 \h </w:instrText>
            </w:r>
            <w:r w:rsidR="003600F8">
              <w:rPr>
                <w:noProof/>
                <w:webHidden/>
              </w:rPr>
            </w:r>
            <w:r w:rsidR="003600F8">
              <w:rPr>
                <w:noProof/>
                <w:webHidden/>
              </w:rPr>
              <w:fldChar w:fldCharType="separate"/>
            </w:r>
            <w:r w:rsidR="007827A2">
              <w:rPr>
                <w:noProof/>
                <w:webHidden/>
              </w:rPr>
              <w:t>ii</w:t>
            </w:r>
            <w:r w:rsidR="003600F8">
              <w:rPr>
                <w:noProof/>
                <w:webHidden/>
              </w:rPr>
              <w:fldChar w:fldCharType="end"/>
            </w:r>
          </w:hyperlink>
        </w:p>
        <w:p w:rsidR="003600F8" w:rsidRDefault="006344AB">
          <w:pPr>
            <w:pStyle w:val="TOC2"/>
            <w:tabs>
              <w:tab w:val="right" w:leader="dot" w:pos="9016"/>
            </w:tabs>
            <w:rPr>
              <w:rFonts w:asciiTheme="minorHAnsi" w:eastAsiaTheme="minorEastAsia" w:hAnsiTheme="minorHAnsi" w:cstheme="minorBidi"/>
              <w:noProof/>
              <w:lang w:val="en-GB" w:eastAsia="en-GB"/>
            </w:rPr>
          </w:pPr>
          <w:hyperlink w:anchor="_Toc511306551" w:history="1">
            <w:r w:rsidR="003600F8" w:rsidRPr="000A33CC">
              <w:rPr>
                <w:rStyle w:val="Hyperlink"/>
                <w:rFonts w:ascii="Arial" w:hAnsi="Arial" w:cs="Arial"/>
                <w:noProof/>
                <w:kern w:val="24"/>
              </w:rPr>
              <w:t>Conclusion</w:t>
            </w:r>
            <w:r w:rsidR="003600F8">
              <w:rPr>
                <w:noProof/>
                <w:webHidden/>
              </w:rPr>
              <w:tab/>
            </w:r>
            <w:r w:rsidR="003600F8">
              <w:rPr>
                <w:noProof/>
                <w:webHidden/>
              </w:rPr>
              <w:fldChar w:fldCharType="begin"/>
            </w:r>
            <w:r w:rsidR="003600F8">
              <w:rPr>
                <w:noProof/>
                <w:webHidden/>
              </w:rPr>
              <w:instrText xml:space="preserve"> PAGEREF _Toc511306551 \h </w:instrText>
            </w:r>
            <w:r w:rsidR="003600F8">
              <w:rPr>
                <w:noProof/>
                <w:webHidden/>
              </w:rPr>
            </w:r>
            <w:r w:rsidR="003600F8">
              <w:rPr>
                <w:noProof/>
                <w:webHidden/>
              </w:rPr>
              <w:fldChar w:fldCharType="separate"/>
            </w:r>
            <w:r w:rsidR="007827A2">
              <w:rPr>
                <w:noProof/>
                <w:webHidden/>
              </w:rPr>
              <w:t>ii</w:t>
            </w:r>
            <w:r w:rsidR="003600F8">
              <w:rPr>
                <w:noProof/>
                <w:webHidden/>
              </w:rPr>
              <w:fldChar w:fldCharType="end"/>
            </w:r>
          </w:hyperlink>
        </w:p>
        <w:p w:rsidR="003600F8" w:rsidRDefault="006344AB">
          <w:pPr>
            <w:pStyle w:val="TOC2"/>
            <w:tabs>
              <w:tab w:val="right" w:leader="dot" w:pos="9016"/>
            </w:tabs>
            <w:rPr>
              <w:rFonts w:asciiTheme="minorHAnsi" w:eastAsiaTheme="minorEastAsia" w:hAnsiTheme="minorHAnsi" w:cstheme="minorBidi"/>
              <w:noProof/>
              <w:lang w:val="en-GB" w:eastAsia="en-GB"/>
            </w:rPr>
          </w:pPr>
          <w:hyperlink w:anchor="_Toc511306552" w:history="1">
            <w:r w:rsidR="003600F8" w:rsidRPr="000A33CC">
              <w:rPr>
                <w:rStyle w:val="Hyperlink"/>
                <w:noProof/>
                <w:kern w:val="24"/>
              </w:rPr>
              <w:t>Recommendations</w:t>
            </w:r>
            <w:r w:rsidR="003600F8">
              <w:rPr>
                <w:noProof/>
                <w:webHidden/>
              </w:rPr>
              <w:tab/>
            </w:r>
            <w:r w:rsidR="003600F8">
              <w:rPr>
                <w:noProof/>
                <w:webHidden/>
              </w:rPr>
              <w:fldChar w:fldCharType="begin"/>
            </w:r>
            <w:r w:rsidR="003600F8">
              <w:rPr>
                <w:noProof/>
                <w:webHidden/>
              </w:rPr>
              <w:instrText xml:space="preserve"> PAGEREF _Toc511306552 \h </w:instrText>
            </w:r>
            <w:r w:rsidR="003600F8">
              <w:rPr>
                <w:noProof/>
                <w:webHidden/>
              </w:rPr>
            </w:r>
            <w:r w:rsidR="003600F8">
              <w:rPr>
                <w:noProof/>
                <w:webHidden/>
              </w:rPr>
              <w:fldChar w:fldCharType="separate"/>
            </w:r>
            <w:r w:rsidR="007827A2">
              <w:rPr>
                <w:noProof/>
                <w:webHidden/>
              </w:rPr>
              <w:t>ii</w:t>
            </w:r>
            <w:r w:rsidR="003600F8">
              <w:rPr>
                <w:noProof/>
                <w:webHidden/>
              </w:rPr>
              <w:fldChar w:fldCharType="end"/>
            </w:r>
          </w:hyperlink>
        </w:p>
        <w:p w:rsidR="003600F8" w:rsidRDefault="006344AB">
          <w:pPr>
            <w:pStyle w:val="TOC1"/>
            <w:tabs>
              <w:tab w:val="right" w:leader="dot" w:pos="9016"/>
            </w:tabs>
            <w:rPr>
              <w:rFonts w:asciiTheme="minorHAnsi" w:eastAsiaTheme="minorEastAsia" w:hAnsiTheme="minorHAnsi" w:cstheme="minorBidi"/>
              <w:noProof/>
              <w:lang w:val="en-GB" w:eastAsia="en-GB"/>
            </w:rPr>
          </w:pPr>
          <w:hyperlink w:anchor="_Toc511306553" w:history="1">
            <w:r w:rsidR="003600F8" w:rsidRPr="000A33CC">
              <w:rPr>
                <w:rStyle w:val="Hyperlink"/>
                <w:rFonts w:ascii="Arial" w:hAnsi="Arial" w:cs="Arial"/>
                <w:b/>
                <w:noProof/>
              </w:rPr>
              <w:t>Chapter One</w:t>
            </w:r>
            <w:r w:rsidR="003600F8">
              <w:rPr>
                <w:noProof/>
                <w:webHidden/>
              </w:rPr>
              <w:tab/>
            </w:r>
            <w:r w:rsidR="003600F8">
              <w:rPr>
                <w:noProof/>
                <w:webHidden/>
              </w:rPr>
              <w:fldChar w:fldCharType="begin"/>
            </w:r>
            <w:r w:rsidR="003600F8">
              <w:rPr>
                <w:noProof/>
                <w:webHidden/>
              </w:rPr>
              <w:instrText xml:space="preserve"> PAGEREF _Toc511306553 \h </w:instrText>
            </w:r>
            <w:r w:rsidR="003600F8">
              <w:rPr>
                <w:noProof/>
                <w:webHidden/>
              </w:rPr>
            </w:r>
            <w:r w:rsidR="003600F8">
              <w:rPr>
                <w:noProof/>
                <w:webHidden/>
              </w:rPr>
              <w:fldChar w:fldCharType="separate"/>
            </w:r>
            <w:r w:rsidR="007827A2">
              <w:rPr>
                <w:noProof/>
                <w:webHidden/>
              </w:rPr>
              <w:t>2</w:t>
            </w:r>
            <w:r w:rsidR="003600F8">
              <w:rPr>
                <w:noProof/>
                <w:webHidden/>
              </w:rPr>
              <w:fldChar w:fldCharType="end"/>
            </w:r>
          </w:hyperlink>
        </w:p>
        <w:p w:rsidR="003600F8" w:rsidRDefault="006344AB">
          <w:pPr>
            <w:pStyle w:val="TOC2"/>
            <w:tabs>
              <w:tab w:val="right" w:leader="dot" w:pos="9016"/>
            </w:tabs>
            <w:rPr>
              <w:rFonts w:asciiTheme="minorHAnsi" w:eastAsiaTheme="minorEastAsia" w:hAnsiTheme="minorHAnsi" w:cstheme="minorBidi"/>
              <w:noProof/>
              <w:lang w:val="en-GB" w:eastAsia="en-GB"/>
            </w:rPr>
          </w:pPr>
          <w:hyperlink w:anchor="_Toc511306554" w:history="1">
            <w:r w:rsidR="003600F8" w:rsidRPr="000A33CC">
              <w:rPr>
                <w:rStyle w:val="Hyperlink"/>
                <w:rFonts w:ascii="Arial" w:hAnsi="Arial" w:cs="Arial"/>
                <w:noProof/>
              </w:rPr>
              <w:t>1.1 Background</w:t>
            </w:r>
            <w:r w:rsidR="003600F8">
              <w:rPr>
                <w:noProof/>
                <w:webHidden/>
              </w:rPr>
              <w:tab/>
            </w:r>
            <w:r w:rsidR="003600F8">
              <w:rPr>
                <w:noProof/>
                <w:webHidden/>
              </w:rPr>
              <w:fldChar w:fldCharType="begin"/>
            </w:r>
            <w:r w:rsidR="003600F8">
              <w:rPr>
                <w:noProof/>
                <w:webHidden/>
              </w:rPr>
              <w:instrText xml:space="preserve"> PAGEREF _Toc511306554 \h </w:instrText>
            </w:r>
            <w:r w:rsidR="003600F8">
              <w:rPr>
                <w:noProof/>
                <w:webHidden/>
              </w:rPr>
            </w:r>
            <w:r w:rsidR="003600F8">
              <w:rPr>
                <w:noProof/>
                <w:webHidden/>
              </w:rPr>
              <w:fldChar w:fldCharType="separate"/>
            </w:r>
            <w:r w:rsidR="007827A2">
              <w:rPr>
                <w:noProof/>
                <w:webHidden/>
              </w:rPr>
              <w:t>2</w:t>
            </w:r>
            <w:r w:rsidR="003600F8">
              <w:rPr>
                <w:noProof/>
                <w:webHidden/>
              </w:rPr>
              <w:fldChar w:fldCharType="end"/>
            </w:r>
          </w:hyperlink>
        </w:p>
        <w:p w:rsidR="003600F8" w:rsidRDefault="006344AB">
          <w:pPr>
            <w:pStyle w:val="TOC2"/>
            <w:tabs>
              <w:tab w:val="right" w:leader="dot" w:pos="9016"/>
            </w:tabs>
            <w:rPr>
              <w:rFonts w:asciiTheme="minorHAnsi" w:eastAsiaTheme="minorEastAsia" w:hAnsiTheme="minorHAnsi" w:cstheme="minorBidi"/>
              <w:noProof/>
              <w:lang w:val="en-GB" w:eastAsia="en-GB"/>
            </w:rPr>
          </w:pPr>
          <w:hyperlink w:anchor="_Toc511306555" w:history="1">
            <w:r w:rsidR="003600F8" w:rsidRPr="000A33CC">
              <w:rPr>
                <w:rStyle w:val="Hyperlink"/>
                <w:rFonts w:ascii="Arial" w:hAnsi="Arial" w:cs="Arial"/>
                <w:noProof/>
              </w:rPr>
              <w:t>1.2 Main objective of the study:</w:t>
            </w:r>
            <w:r w:rsidR="003600F8">
              <w:rPr>
                <w:noProof/>
                <w:webHidden/>
              </w:rPr>
              <w:tab/>
            </w:r>
            <w:r w:rsidR="003600F8">
              <w:rPr>
                <w:noProof/>
                <w:webHidden/>
              </w:rPr>
              <w:fldChar w:fldCharType="begin"/>
            </w:r>
            <w:r w:rsidR="003600F8">
              <w:rPr>
                <w:noProof/>
                <w:webHidden/>
              </w:rPr>
              <w:instrText xml:space="preserve"> PAGEREF _Toc511306555 \h </w:instrText>
            </w:r>
            <w:r w:rsidR="003600F8">
              <w:rPr>
                <w:noProof/>
                <w:webHidden/>
              </w:rPr>
            </w:r>
            <w:r w:rsidR="003600F8">
              <w:rPr>
                <w:noProof/>
                <w:webHidden/>
              </w:rPr>
              <w:fldChar w:fldCharType="separate"/>
            </w:r>
            <w:r w:rsidR="007827A2">
              <w:rPr>
                <w:noProof/>
                <w:webHidden/>
              </w:rPr>
              <w:t>2</w:t>
            </w:r>
            <w:r w:rsidR="003600F8">
              <w:rPr>
                <w:noProof/>
                <w:webHidden/>
              </w:rPr>
              <w:fldChar w:fldCharType="end"/>
            </w:r>
          </w:hyperlink>
        </w:p>
        <w:p w:rsidR="003600F8" w:rsidRDefault="006344AB">
          <w:pPr>
            <w:pStyle w:val="TOC2"/>
            <w:tabs>
              <w:tab w:val="right" w:leader="dot" w:pos="9016"/>
            </w:tabs>
            <w:rPr>
              <w:rFonts w:asciiTheme="minorHAnsi" w:eastAsiaTheme="minorEastAsia" w:hAnsiTheme="minorHAnsi" w:cstheme="minorBidi"/>
              <w:noProof/>
              <w:lang w:val="en-GB" w:eastAsia="en-GB"/>
            </w:rPr>
          </w:pPr>
          <w:hyperlink w:anchor="_Toc511306556" w:history="1">
            <w:r w:rsidR="003600F8" w:rsidRPr="000A33CC">
              <w:rPr>
                <w:rStyle w:val="Hyperlink"/>
                <w:rFonts w:ascii="Arial" w:hAnsi="Arial" w:cs="Arial"/>
                <w:noProof/>
              </w:rPr>
              <w:t>1.3 Literature Review</w:t>
            </w:r>
            <w:r w:rsidR="003600F8">
              <w:rPr>
                <w:noProof/>
                <w:webHidden/>
              </w:rPr>
              <w:tab/>
            </w:r>
            <w:r w:rsidR="003600F8">
              <w:rPr>
                <w:noProof/>
                <w:webHidden/>
              </w:rPr>
              <w:fldChar w:fldCharType="begin"/>
            </w:r>
            <w:r w:rsidR="003600F8">
              <w:rPr>
                <w:noProof/>
                <w:webHidden/>
              </w:rPr>
              <w:instrText xml:space="preserve"> PAGEREF _Toc511306556 \h </w:instrText>
            </w:r>
            <w:r w:rsidR="003600F8">
              <w:rPr>
                <w:noProof/>
                <w:webHidden/>
              </w:rPr>
            </w:r>
            <w:r w:rsidR="003600F8">
              <w:rPr>
                <w:noProof/>
                <w:webHidden/>
              </w:rPr>
              <w:fldChar w:fldCharType="separate"/>
            </w:r>
            <w:r w:rsidR="007827A2">
              <w:rPr>
                <w:noProof/>
                <w:webHidden/>
              </w:rPr>
              <w:t>2</w:t>
            </w:r>
            <w:r w:rsidR="003600F8">
              <w:rPr>
                <w:noProof/>
                <w:webHidden/>
              </w:rPr>
              <w:fldChar w:fldCharType="end"/>
            </w:r>
          </w:hyperlink>
        </w:p>
        <w:p w:rsidR="003600F8" w:rsidRDefault="006344AB">
          <w:pPr>
            <w:pStyle w:val="TOC1"/>
            <w:tabs>
              <w:tab w:val="right" w:leader="dot" w:pos="9016"/>
            </w:tabs>
            <w:rPr>
              <w:rFonts w:asciiTheme="minorHAnsi" w:eastAsiaTheme="minorEastAsia" w:hAnsiTheme="minorHAnsi" w:cstheme="minorBidi"/>
              <w:noProof/>
              <w:lang w:val="en-GB" w:eastAsia="en-GB"/>
            </w:rPr>
          </w:pPr>
          <w:hyperlink w:anchor="_Toc511306557" w:history="1">
            <w:r w:rsidR="003600F8" w:rsidRPr="000A33CC">
              <w:rPr>
                <w:rStyle w:val="Hyperlink"/>
                <w:rFonts w:ascii="Arial" w:hAnsi="Arial" w:cs="Arial"/>
                <w:b/>
                <w:noProof/>
                <w:lang w:eastAsia="en-GB"/>
              </w:rPr>
              <w:t>Chapter Two</w:t>
            </w:r>
            <w:r w:rsidR="003600F8">
              <w:rPr>
                <w:noProof/>
                <w:webHidden/>
              </w:rPr>
              <w:tab/>
            </w:r>
            <w:r w:rsidR="003600F8">
              <w:rPr>
                <w:noProof/>
                <w:webHidden/>
              </w:rPr>
              <w:fldChar w:fldCharType="begin"/>
            </w:r>
            <w:r w:rsidR="003600F8">
              <w:rPr>
                <w:noProof/>
                <w:webHidden/>
              </w:rPr>
              <w:instrText xml:space="preserve"> PAGEREF _Toc511306557 \h </w:instrText>
            </w:r>
            <w:r w:rsidR="003600F8">
              <w:rPr>
                <w:noProof/>
                <w:webHidden/>
              </w:rPr>
            </w:r>
            <w:r w:rsidR="003600F8">
              <w:rPr>
                <w:noProof/>
                <w:webHidden/>
              </w:rPr>
              <w:fldChar w:fldCharType="separate"/>
            </w:r>
            <w:r w:rsidR="007827A2">
              <w:rPr>
                <w:noProof/>
                <w:webHidden/>
              </w:rPr>
              <w:t>2</w:t>
            </w:r>
            <w:r w:rsidR="003600F8">
              <w:rPr>
                <w:noProof/>
                <w:webHidden/>
              </w:rPr>
              <w:fldChar w:fldCharType="end"/>
            </w:r>
          </w:hyperlink>
        </w:p>
        <w:p w:rsidR="003600F8" w:rsidRDefault="006344AB">
          <w:pPr>
            <w:pStyle w:val="TOC2"/>
            <w:tabs>
              <w:tab w:val="right" w:leader="dot" w:pos="9016"/>
            </w:tabs>
            <w:rPr>
              <w:rFonts w:asciiTheme="minorHAnsi" w:eastAsiaTheme="minorEastAsia" w:hAnsiTheme="minorHAnsi" w:cstheme="minorBidi"/>
              <w:noProof/>
              <w:lang w:val="en-GB" w:eastAsia="en-GB"/>
            </w:rPr>
          </w:pPr>
          <w:hyperlink w:anchor="_Toc511306558" w:history="1">
            <w:r w:rsidR="003600F8" w:rsidRPr="000A33CC">
              <w:rPr>
                <w:rStyle w:val="Hyperlink"/>
                <w:rFonts w:ascii="Arial" w:hAnsi="Arial" w:cs="Arial"/>
                <w:noProof/>
              </w:rPr>
              <w:t>2.0 Methodology</w:t>
            </w:r>
            <w:r w:rsidR="003600F8">
              <w:rPr>
                <w:noProof/>
                <w:webHidden/>
              </w:rPr>
              <w:tab/>
            </w:r>
            <w:r w:rsidR="003600F8">
              <w:rPr>
                <w:noProof/>
                <w:webHidden/>
              </w:rPr>
              <w:fldChar w:fldCharType="begin"/>
            </w:r>
            <w:r w:rsidR="003600F8">
              <w:rPr>
                <w:noProof/>
                <w:webHidden/>
              </w:rPr>
              <w:instrText xml:space="preserve"> PAGEREF _Toc511306558 \h </w:instrText>
            </w:r>
            <w:r w:rsidR="003600F8">
              <w:rPr>
                <w:noProof/>
                <w:webHidden/>
              </w:rPr>
            </w:r>
            <w:r w:rsidR="003600F8">
              <w:rPr>
                <w:noProof/>
                <w:webHidden/>
              </w:rPr>
              <w:fldChar w:fldCharType="separate"/>
            </w:r>
            <w:r w:rsidR="007827A2">
              <w:rPr>
                <w:noProof/>
                <w:webHidden/>
              </w:rPr>
              <w:t>2</w:t>
            </w:r>
            <w:r w:rsidR="003600F8">
              <w:rPr>
                <w:noProof/>
                <w:webHidden/>
              </w:rPr>
              <w:fldChar w:fldCharType="end"/>
            </w:r>
          </w:hyperlink>
        </w:p>
        <w:p w:rsidR="003600F8" w:rsidRDefault="006344AB">
          <w:pPr>
            <w:pStyle w:val="TOC2"/>
            <w:tabs>
              <w:tab w:val="right" w:leader="dot" w:pos="9016"/>
            </w:tabs>
            <w:rPr>
              <w:rFonts w:asciiTheme="minorHAnsi" w:eastAsiaTheme="minorEastAsia" w:hAnsiTheme="minorHAnsi" w:cstheme="minorBidi"/>
              <w:noProof/>
              <w:lang w:val="en-GB" w:eastAsia="en-GB"/>
            </w:rPr>
          </w:pPr>
          <w:hyperlink w:anchor="_Toc511306559" w:history="1">
            <w:r w:rsidR="003600F8" w:rsidRPr="000A33CC">
              <w:rPr>
                <w:rStyle w:val="Hyperlink"/>
                <w:noProof/>
              </w:rPr>
              <w:t>2.1 Research Instruments and Sampling Methods</w:t>
            </w:r>
            <w:r w:rsidR="003600F8">
              <w:rPr>
                <w:noProof/>
                <w:webHidden/>
              </w:rPr>
              <w:tab/>
            </w:r>
            <w:r w:rsidR="003600F8">
              <w:rPr>
                <w:noProof/>
                <w:webHidden/>
              </w:rPr>
              <w:fldChar w:fldCharType="begin"/>
            </w:r>
            <w:r w:rsidR="003600F8">
              <w:rPr>
                <w:noProof/>
                <w:webHidden/>
              </w:rPr>
              <w:instrText xml:space="preserve"> PAGEREF _Toc511306559 \h </w:instrText>
            </w:r>
            <w:r w:rsidR="003600F8">
              <w:rPr>
                <w:noProof/>
                <w:webHidden/>
              </w:rPr>
            </w:r>
            <w:r w:rsidR="003600F8">
              <w:rPr>
                <w:noProof/>
                <w:webHidden/>
              </w:rPr>
              <w:fldChar w:fldCharType="separate"/>
            </w:r>
            <w:r w:rsidR="007827A2">
              <w:rPr>
                <w:noProof/>
                <w:webHidden/>
              </w:rPr>
              <w:t>2</w:t>
            </w:r>
            <w:r w:rsidR="003600F8">
              <w:rPr>
                <w:noProof/>
                <w:webHidden/>
              </w:rPr>
              <w:fldChar w:fldCharType="end"/>
            </w:r>
          </w:hyperlink>
        </w:p>
        <w:p w:rsidR="003600F8" w:rsidRDefault="006344AB">
          <w:pPr>
            <w:pStyle w:val="TOC3"/>
            <w:tabs>
              <w:tab w:val="right" w:leader="dot" w:pos="9016"/>
            </w:tabs>
            <w:rPr>
              <w:rFonts w:asciiTheme="minorHAnsi" w:eastAsiaTheme="minorEastAsia" w:hAnsiTheme="minorHAnsi" w:cstheme="minorBidi"/>
              <w:noProof/>
              <w:lang w:val="en-GB" w:eastAsia="en-GB"/>
            </w:rPr>
          </w:pPr>
          <w:hyperlink w:anchor="_Toc511306560" w:history="1">
            <w:r w:rsidR="003600F8" w:rsidRPr="000A33CC">
              <w:rPr>
                <w:rStyle w:val="Hyperlink"/>
                <w:noProof/>
              </w:rPr>
              <w:t>2.1.1 Guide for gender analysis of project documents</w:t>
            </w:r>
            <w:r w:rsidR="003600F8">
              <w:rPr>
                <w:noProof/>
                <w:webHidden/>
              </w:rPr>
              <w:tab/>
            </w:r>
            <w:r w:rsidR="003600F8">
              <w:rPr>
                <w:noProof/>
                <w:webHidden/>
              </w:rPr>
              <w:fldChar w:fldCharType="begin"/>
            </w:r>
            <w:r w:rsidR="003600F8">
              <w:rPr>
                <w:noProof/>
                <w:webHidden/>
              </w:rPr>
              <w:instrText xml:space="preserve"> PAGEREF _Toc511306560 \h </w:instrText>
            </w:r>
            <w:r w:rsidR="003600F8">
              <w:rPr>
                <w:noProof/>
                <w:webHidden/>
              </w:rPr>
            </w:r>
            <w:r w:rsidR="003600F8">
              <w:rPr>
                <w:noProof/>
                <w:webHidden/>
              </w:rPr>
              <w:fldChar w:fldCharType="separate"/>
            </w:r>
            <w:r w:rsidR="007827A2">
              <w:rPr>
                <w:noProof/>
                <w:webHidden/>
              </w:rPr>
              <w:t>2</w:t>
            </w:r>
            <w:r w:rsidR="003600F8">
              <w:rPr>
                <w:noProof/>
                <w:webHidden/>
              </w:rPr>
              <w:fldChar w:fldCharType="end"/>
            </w:r>
          </w:hyperlink>
        </w:p>
        <w:p w:rsidR="003600F8" w:rsidRDefault="006344AB">
          <w:pPr>
            <w:pStyle w:val="TOC3"/>
            <w:tabs>
              <w:tab w:val="right" w:leader="dot" w:pos="9016"/>
            </w:tabs>
            <w:rPr>
              <w:rFonts w:asciiTheme="minorHAnsi" w:eastAsiaTheme="minorEastAsia" w:hAnsiTheme="minorHAnsi" w:cstheme="minorBidi"/>
              <w:noProof/>
              <w:lang w:val="en-GB" w:eastAsia="en-GB"/>
            </w:rPr>
          </w:pPr>
          <w:hyperlink w:anchor="_Toc511306561" w:history="1">
            <w:r w:rsidR="003600F8" w:rsidRPr="000A33CC">
              <w:rPr>
                <w:rStyle w:val="Hyperlink"/>
                <w:rFonts w:ascii="Arial" w:hAnsi="Arial" w:cs="Arial"/>
                <w:noProof/>
              </w:rPr>
              <w:t>2.1.2 Snap Gender Audit questionnaire</w:t>
            </w:r>
            <w:r w:rsidR="003600F8">
              <w:rPr>
                <w:noProof/>
                <w:webHidden/>
              </w:rPr>
              <w:tab/>
            </w:r>
            <w:r w:rsidR="003600F8">
              <w:rPr>
                <w:noProof/>
                <w:webHidden/>
              </w:rPr>
              <w:fldChar w:fldCharType="begin"/>
            </w:r>
            <w:r w:rsidR="003600F8">
              <w:rPr>
                <w:noProof/>
                <w:webHidden/>
              </w:rPr>
              <w:instrText xml:space="preserve"> PAGEREF _Toc511306561 \h </w:instrText>
            </w:r>
            <w:r w:rsidR="003600F8">
              <w:rPr>
                <w:noProof/>
                <w:webHidden/>
              </w:rPr>
            </w:r>
            <w:r w:rsidR="003600F8">
              <w:rPr>
                <w:noProof/>
                <w:webHidden/>
              </w:rPr>
              <w:fldChar w:fldCharType="separate"/>
            </w:r>
            <w:r w:rsidR="007827A2">
              <w:rPr>
                <w:noProof/>
                <w:webHidden/>
              </w:rPr>
              <w:t>2</w:t>
            </w:r>
            <w:r w:rsidR="003600F8">
              <w:rPr>
                <w:noProof/>
                <w:webHidden/>
              </w:rPr>
              <w:fldChar w:fldCharType="end"/>
            </w:r>
          </w:hyperlink>
        </w:p>
        <w:p w:rsidR="003600F8" w:rsidRDefault="006344AB">
          <w:pPr>
            <w:pStyle w:val="TOC3"/>
            <w:tabs>
              <w:tab w:val="right" w:leader="dot" w:pos="9016"/>
            </w:tabs>
            <w:rPr>
              <w:rFonts w:asciiTheme="minorHAnsi" w:eastAsiaTheme="minorEastAsia" w:hAnsiTheme="minorHAnsi" w:cstheme="minorBidi"/>
              <w:noProof/>
              <w:lang w:val="en-GB" w:eastAsia="en-GB"/>
            </w:rPr>
          </w:pPr>
          <w:hyperlink w:anchor="_Toc511306562" w:history="1">
            <w:r w:rsidR="003600F8" w:rsidRPr="000A33CC">
              <w:rPr>
                <w:rStyle w:val="Hyperlink"/>
                <w:rFonts w:ascii="Arial" w:hAnsi="Arial" w:cs="Arial"/>
                <w:noProof/>
              </w:rPr>
              <w:t>2.1.3 Gender gap analysis interview guide</w:t>
            </w:r>
            <w:r w:rsidR="003600F8">
              <w:rPr>
                <w:noProof/>
                <w:webHidden/>
              </w:rPr>
              <w:tab/>
            </w:r>
            <w:r w:rsidR="003600F8">
              <w:rPr>
                <w:noProof/>
                <w:webHidden/>
              </w:rPr>
              <w:fldChar w:fldCharType="begin"/>
            </w:r>
            <w:r w:rsidR="003600F8">
              <w:rPr>
                <w:noProof/>
                <w:webHidden/>
              </w:rPr>
              <w:instrText xml:space="preserve"> PAGEREF _Toc511306562 \h </w:instrText>
            </w:r>
            <w:r w:rsidR="003600F8">
              <w:rPr>
                <w:noProof/>
                <w:webHidden/>
              </w:rPr>
            </w:r>
            <w:r w:rsidR="003600F8">
              <w:rPr>
                <w:noProof/>
                <w:webHidden/>
              </w:rPr>
              <w:fldChar w:fldCharType="separate"/>
            </w:r>
            <w:r w:rsidR="007827A2">
              <w:rPr>
                <w:noProof/>
                <w:webHidden/>
              </w:rPr>
              <w:t>2</w:t>
            </w:r>
            <w:r w:rsidR="003600F8">
              <w:rPr>
                <w:noProof/>
                <w:webHidden/>
              </w:rPr>
              <w:fldChar w:fldCharType="end"/>
            </w:r>
          </w:hyperlink>
        </w:p>
        <w:p w:rsidR="003600F8" w:rsidRDefault="006344AB">
          <w:pPr>
            <w:pStyle w:val="TOC3"/>
            <w:tabs>
              <w:tab w:val="right" w:leader="dot" w:pos="9016"/>
            </w:tabs>
            <w:rPr>
              <w:rFonts w:asciiTheme="minorHAnsi" w:eastAsiaTheme="minorEastAsia" w:hAnsiTheme="minorHAnsi" w:cstheme="minorBidi"/>
              <w:noProof/>
              <w:lang w:val="en-GB" w:eastAsia="en-GB"/>
            </w:rPr>
          </w:pPr>
          <w:hyperlink w:anchor="_Toc511306563" w:history="1">
            <w:r w:rsidR="003600F8" w:rsidRPr="000A33CC">
              <w:rPr>
                <w:rStyle w:val="Hyperlink"/>
                <w:rFonts w:ascii="Arial" w:hAnsi="Arial" w:cs="Arial"/>
                <w:noProof/>
              </w:rPr>
              <w:t>2.1.3.1Key Informant Interviews</w:t>
            </w:r>
            <w:r w:rsidR="003600F8">
              <w:rPr>
                <w:noProof/>
                <w:webHidden/>
              </w:rPr>
              <w:tab/>
            </w:r>
            <w:r w:rsidR="003600F8">
              <w:rPr>
                <w:noProof/>
                <w:webHidden/>
              </w:rPr>
              <w:fldChar w:fldCharType="begin"/>
            </w:r>
            <w:r w:rsidR="003600F8">
              <w:rPr>
                <w:noProof/>
                <w:webHidden/>
              </w:rPr>
              <w:instrText xml:space="preserve"> PAGEREF _Toc511306563 \h </w:instrText>
            </w:r>
            <w:r w:rsidR="003600F8">
              <w:rPr>
                <w:noProof/>
                <w:webHidden/>
              </w:rPr>
            </w:r>
            <w:r w:rsidR="003600F8">
              <w:rPr>
                <w:noProof/>
                <w:webHidden/>
              </w:rPr>
              <w:fldChar w:fldCharType="separate"/>
            </w:r>
            <w:r w:rsidR="007827A2">
              <w:rPr>
                <w:noProof/>
                <w:webHidden/>
              </w:rPr>
              <w:t>2</w:t>
            </w:r>
            <w:r w:rsidR="003600F8">
              <w:rPr>
                <w:noProof/>
                <w:webHidden/>
              </w:rPr>
              <w:fldChar w:fldCharType="end"/>
            </w:r>
          </w:hyperlink>
        </w:p>
        <w:p w:rsidR="003600F8" w:rsidRDefault="006344AB">
          <w:pPr>
            <w:pStyle w:val="TOC3"/>
            <w:tabs>
              <w:tab w:val="right" w:leader="dot" w:pos="9016"/>
            </w:tabs>
            <w:rPr>
              <w:rFonts w:asciiTheme="minorHAnsi" w:eastAsiaTheme="minorEastAsia" w:hAnsiTheme="minorHAnsi" w:cstheme="minorBidi"/>
              <w:noProof/>
              <w:lang w:val="en-GB" w:eastAsia="en-GB"/>
            </w:rPr>
          </w:pPr>
          <w:hyperlink w:anchor="_Toc511306564" w:history="1">
            <w:r w:rsidR="003600F8" w:rsidRPr="000A33CC">
              <w:rPr>
                <w:rStyle w:val="Hyperlink"/>
                <w:rFonts w:ascii="Arial" w:hAnsi="Arial" w:cs="Arial"/>
                <w:noProof/>
              </w:rPr>
              <w:t>2.1.4 Gender sensitive M &amp; E reporting questionnaire</w:t>
            </w:r>
            <w:r w:rsidR="003600F8">
              <w:rPr>
                <w:noProof/>
                <w:webHidden/>
              </w:rPr>
              <w:tab/>
            </w:r>
            <w:r w:rsidR="003600F8">
              <w:rPr>
                <w:noProof/>
                <w:webHidden/>
              </w:rPr>
              <w:fldChar w:fldCharType="begin"/>
            </w:r>
            <w:r w:rsidR="003600F8">
              <w:rPr>
                <w:noProof/>
                <w:webHidden/>
              </w:rPr>
              <w:instrText xml:space="preserve"> PAGEREF _Toc511306564 \h </w:instrText>
            </w:r>
            <w:r w:rsidR="003600F8">
              <w:rPr>
                <w:noProof/>
                <w:webHidden/>
              </w:rPr>
            </w:r>
            <w:r w:rsidR="003600F8">
              <w:rPr>
                <w:noProof/>
                <w:webHidden/>
              </w:rPr>
              <w:fldChar w:fldCharType="separate"/>
            </w:r>
            <w:r w:rsidR="007827A2">
              <w:rPr>
                <w:noProof/>
                <w:webHidden/>
              </w:rPr>
              <w:t>2</w:t>
            </w:r>
            <w:r w:rsidR="003600F8">
              <w:rPr>
                <w:noProof/>
                <w:webHidden/>
              </w:rPr>
              <w:fldChar w:fldCharType="end"/>
            </w:r>
          </w:hyperlink>
        </w:p>
        <w:p w:rsidR="003600F8" w:rsidRDefault="006344AB">
          <w:pPr>
            <w:pStyle w:val="TOC1"/>
            <w:tabs>
              <w:tab w:val="right" w:leader="dot" w:pos="9016"/>
            </w:tabs>
            <w:rPr>
              <w:rFonts w:asciiTheme="minorHAnsi" w:eastAsiaTheme="minorEastAsia" w:hAnsiTheme="minorHAnsi" w:cstheme="minorBidi"/>
              <w:noProof/>
              <w:lang w:val="en-GB" w:eastAsia="en-GB"/>
            </w:rPr>
          </w:pPr>
          <w:hyperlink w:anchor="_Toc511306565" w:history="1">
            <w:r w:rsidR="003600F8" w:rsidRPr="000A33CC">
              <w:rPr>
                <w:rStyle w:val="Hyperlink"/>
                <w:rFonts w:ascii="Arial" w:hAnsi="Arial" w:cs="Arial"/>
                <w:b/>
                <w:noProof/>
              </w:rPr>
              <w:t>3.0 Findings</w:t>
            </w:r>
            <w:r w:rsidR="003600F8">
              <w:rPr>
                <w:noProof/>
                <w:webHidden/>
              </w:rPr>
              <w:tab/>
            </w:r>
            <w:r w:rsidR="003600F8">
              <w:rPr>
                <w:noProof/>
                <w:webHidden/>
              </w:rPr>
              <w:fldChar w:fldCharType="begin"/>
            </w:r>
            <w:r w:rsidR="003600F8">
              <w:rPr>
                <w:noProof/>
                <w:webHidden/>
              </w:rPr>
              <w:instrText xml:space="preserve"> PAGEREF _Toc511306565 \h </w:instrText>
            </w:r>
            <w:r w:rsidR="003600F8">
              <w:rPr>
                <w:noProof/>
                <w:webHidden/>
              </w:rPr>
            </w:r>
            <w:r w:rsidR="003600F8">
              <w:rPr>
                <w:noProof/>
                <w:webHidden/>
              </w:rPr>
              <w:fldChar w:fldCharType="separate"/>
            </w:r>
            <w:r w:rsidR="007827A2">
              <w:rPr>
                <w:noProof/>
                <w:webHidden/>
              </w:rPr>
              <w:t>2</w:t>
            </w:r>
            <w:r w:rsidR="003600F8">
              <w:rPr>
                <w:noProof/>
                <w:webHidden/>
              </w:rPr>
              <w:fldChar w:fldCharType="end"/>
            </w:r>
          </w:hyperlink>
        </w:p>
        <w:p w:rsidR="003600F8" w:rsidRDefault="006344AB">
          <w:pPr>
            <w:pStyle w:val="TOC2"/>
            <w:tabs>
              <w:tab w:val="right" w:leader="dot" w:pos="9016"/>
            </w:tabs>
            <w:rPr>
              <w:rFonts w:asciiTheme="minorHAnsi" w:eastAsiaTheme="minorEastAsia" w:hAnsiTheme="minorHAnsi" w:cstheme="minorBidi"/>
              <w:noProof/>
              <w:lang w:val="en-GB" w:eastAsia="en-GB"/>
            </w:rPr>
          </w:pPr>
          <w:hyperlink w:anchor="_Toc511306566" w:history="1">
            <w:r w:rsidR="003600F8" w:rsidRPr="000A33CC">
              <w:rPr>
                <w:rStyle w:val="Hyperlink"/>
                <w:rFonts w:ascii="Arial" w:hAnsi="Arial" w:cs="Arial"/>
                <w:noProof/>
              </w:rPr>
              <w:t>3.1 Guide for gender analysis of documents</w:t>
            </w:r>
            <w:r w:rsidR="003600F8">
              <w:rPr>
                <w:noProof/>
                <w:webHidden/>
              </w:rPr>
              <w:tab/>
            </w:r>
            <w:r w:rsidR="003600F8">
              <w:rPr>
                <w:noProof/>
                <w:webHidden/>
              </w:rPr>
              <w:fldChar w:fldCharType="begin"/>
            </w:r>
            <w:r w:rsidR="003600F8">
              <w:rPr>
                <w:noProof/>
                <w:webHidden/>
              </w:rPr>
              <w:instrText xml:space="preserve"> PAGEREF _Toc511306566 \h </w:instrText>
            </w:r>
            <w:r w:rsidR="003600F8">
              <w:rPr>
                <w:noProof/>
                <w:webHidden/>
              </w:rPr>
            </w:r>
            <w:r w:rsidR="003600F8">
              <w:rPr>
                <w:noProof/>
                <w:webHidden/>
              </w:rPr>
              <w:fldChar w:fldCharType="separate"/>
            </w:r>
            <w:r w:rsidR="007827A2">
              <w:rPr>
                <w:noProof/>
                <w:webHidden/>
              </w:rPr>
              <w:t>2</w:t>
            </w:r>
            <w:r w:rsidR="003600F8">
              <w:rPr>
                <w:noProof/>
                <w:webHidden/>
              </w:rPr>
              <w:fldChar w:fldCharType="end"/>
            </w:r>
          </w:hyperlink>
        </w:p>
        <w:p w:rsidR="003600F8" w:rsidRDefault="006344AB">
          <w:pPr>
            <w:pStyle w:val="TOC2"/>
            <w:tabs>
              <w:tab w:val="right" w:leader="dot" w:pos="9016"/>
            </w:tabs>
            <w:rPr>
              <w:rFonts w:asciiTheme="minorHAnsi" w:eastAsiaTheme="minorEastAsia" w:hAnsiTheme="minorHAnsi" w:cstheme="minorBidi"/>
              <w:noProof/>
              <w:lang w:val="en-GB" w:eastAsia="en-GB"/>
            </w:rPr>
          </w:pPr>
          <w:hyperlink w:anchor="_Toc511306567" w:history="1">
            <w:r w:rsidR="003600F8" w:rsidRPr="000A33CC">
              <w:rPr>
                <w:rStyle w:val="Hyperlink"/>
                <w:rFonts w:ascii="Arial" w:hAnsi="Arial" w:cs="Arial"/>
                <w:noProof/>
              </w:rPr>
              <w:t>3.2 Snap Gender Audit questionnaire</w:t>
            </w:r>
            <w:r w:rsidR="003600F8">
              <w:rPr>
                <w:noProof/>
                <w:webHidden/>
              </w:rPr>
              <w:tab/>
            </w:r>
            <w:r w:rsidR="003600F8">
              <w:rPr>
                <w:noProof/>
                <w:webHidden/>
              </w:rPr>
              <w:fldChar w:fldCharType="begin"/>
            </w:r>
            <w:r w:rsidR="003600F8">
              <w:rPr>
                <w:noProof/>
                <w:webHidden/>
              </w:rPr>
              <w:instrText xml:space="preserve"> PAGEREF _Toc511306567 \h </w:instrText>
            </w:r>
            <w:r w:rsidR="003600F8">
              <w:rPr>
                <w:noProof/>
                <w:webHidden/>
              </w:rPr>
            </w:r>
            <w:r w:rsidR="003600F8">
              <w:rPr>
                <w:noProof/>
                <w:webHidden/>
              </w:rPr>
              <w:fldChar w:fldCharType="separate"/>
            </w:r>
            <w:r w:rsidR="007827A2">
              <w:rPr>
                <w:noProof/>
                <w:webHidden/>
              </w:rPr>
              <w:t>2</w:t>
            </w:r>
            <w:r w:rsidR="003600F8">
              <w:rPr>
                <w:noProof/>
                <w:webHidden/>
              </w:rPr>
              <w:fldChar w:fldCharType="end"/>
            </w:r>
          </w:hyperlink>
        </w:p>
        <w:p w:rsidR="003600F8" w:rsidRDefault="006344AB">
          <w:pPr>
            <w:pStyle w:val="TOC3"/>
            <w:tabs>
              <w:tab w:val="right" w:leader="dot" w:pos="9016"/>
            </w:tabs>
            <w:rPr>
              <w:rFonts w:asciiTheme="minorHAnsi" w:eastAsiaTheme="minorEastAsia" w:hAnsiTheme="minorHAnsi" w:cstheme="minorBidi"/>
              <w:noProof/>
              <w:lang w:val="en-GB" w:eastAsia="en-GB"/>
            </w:rPr>
          </w:pPr>
          <w:hyperlink w:anchor="_Toc511306568" w:history="1">
            <w:r w:rsidR="003600F8" w:rsidRPr="000A33CC">
              <w:rPr>
                <w:rStyle w:val="Hyperlink"/>
                <w:rFonts w:ascii="Arial" w:hAnsi="Arial" w:cs="Arial"/>
                <w:noProof/>
                <w:lang w:eastAsia="en-GB"/>
              </w:rPr>
              <w:t>3.2.1 Gender in Partnerships</w:t>
            </w:r>
            <w:r w:rsidR="003600F8">
              <w:rPr>
                <w:noProof/>
                <w:webHidden/>
              </w:rPr>
              <w:tab/>
            </w:r>
            <w:r w:rsidR="003600F8">
              <w:rPr>
                <w:noProof/>
                <w:webHidden/>
              </w:rPr>
              <w:fldChar w:fldCharType="begin"/>
            </w:r>
            <w:r w:rsidR="003600F8">
              <w:rPr>
                <w:noProof/>
                <w:webHidden/>
              </w:rPr>
              <w:instrText xml:space="preserve"> PAGEREF _Toc511306568 \h </w:instrText>
            </w:r>
            <w:r w:rsidR="003600F8">
              <w:rPr>
                <w:noProof/>
                <w:webHidden/>
              </w:rPr>
            </w:r>
            <w:r w:rsidR="003600F8">
              <w:rPr>
                <w:noProof/>
                <w:webHidden/>
              </w:rPr>
              <w:fldChar w:fldCharType="separate"/>
            </w:r>
            <w:r w:rsidR="007827A2">
              <w:rPr>
                <w:noProof/>
                <w:webHidden/>
              </w:rPr>
              <w:t>2</w:t>
            </w:r>
            <w:r w:rsidR="003600F8">
              <w:rPr>
                <w:noProof/>
                <w:webHidden/>
              </w:rPr>
              <w:fldChar w:fldCharType="end"/>
            </w:r>
          </w:hyperlink>
        </w:p>
        <w:p w:rsidR="003600F8" w:rsidRDefault="006344AB">
          <w:pPr>
            <w:pStyle w:val="TOC3"/>
            <w:tabs>
              <w:tab w:val="right" w:leader="dot" w:pos="9016"/>
            </w:tabs>
            <w:rPr>
              <w:rFonts w:asciiTheme="minorHAnsi" w:eastAsiaTheme="minorEastAsia" w:hAnsiTheme="minorHAnsi" w:cstheme="minorBidi"/>
              <w:noProof/>
              <w:lang w:val="en-GB" w:eastAsia="en-GB"/>
            </w:rPr>
          </w:pPr>
          <w:hyperlink w:anchor="_Toc511306569" w:history="1">
            <w:r w:rsidR="003600F8" w:rsidRPr="000A33CC">
              <w:rPr>
                <w:rStyle w:val="Hyperlink"/>
                <w:rFonts w:ascii="Arial" w:hAnsi="Arial" w:cs="Arial"/>
                <w:noProof/>
              </w:rPr>
              <w:t>3.2.2 Gender Training</w:t>
            </w:r>
            <w:r w:rsidR="003600F8">
              <w:rPr>
                <w:noProof/>
                <w:webHidden/>
              </w:rPr>
              <w:tab/>
            </w:r>
            <w:r w:rsidR="003600F8">
              <w:rPr>
                <w:noProof/>
                <w:webHidden/>
              </w:rPr>
              <w:fldChar w:fldCharType="begin"/>
            </w:r>
            <w:r w:rsidR="003600F8">
              <w:rPr>
                <w:noProof/>
                <w:webHidden/>
              </w:rPr>
              <w:instrText xml:space="preserve"> PAGEREF _Toc511306569 \h </w:instrText>
            </w:r>
            <w:r w:rsidR="003600F8">
              <w:rPr>
                <w:noProof/>
                <w:webHidden/>
              </w:rPr>
            </w:r>
            <w:r w:rsidR="003600F8">
              <w:rPr>
                <w:noProof/>
                <w:webHidden/>
              </w:rPr>
              <w:fldChar w:fldCharType="separate"/>
            </w:r>
            <w:r w:rsidR="007827A2">
              <w:rPr>
                <w:noProof/>
                <w:webHidden/>
              </w:rPr>
              <w:t>2</w:t>
            </w:r>
            <w:r w:rsidR="003600F8">
              <w:rPr>
                <w:noProof/>
                <w:webHidden/>
              </w:rPr>
              <w:fldChar w:fldCharType="end"/>
            </w:r>
          </w:hyperlink>
        </w:p>
        <w:p w:rsidR="003600F8" w:rsidRDefault="006344AB">
          <w:pPr>
            <w:pStyle w:val="TOC3"/>
            <w:tabs>
              <w:tab w:val="right" w:leader="dot" w:pos="9016"/>
            </w:tabs>
            <w:rPr>
              <w:rFonts w:asciiTheme="minorHAnsi" w:eastAsiaTheme="minorEastAsia" w:hAnsiTheme="minorHAnsi" w:cstheme="minorBidi"/>
              <w:noProof/>
              <w:lang w:val="en-GB" w:eastAsia="en-GB"/>
            </w:rPr>
          </w:pPr>
          <w:hyperlink w:anchor="_Toc511306570" w:history="1">
            <w:r w:rsidR="003600F8" w:rsidRPr="000A33CC">
              <w:rPr>
                <w:rStyle w:val="Hyperlink"/>
                <w:noProof/>
              </w:rPr>
              <w:t>3.2.3 Project Planning and Programming</w:t>
            </w:r>
            <w:r w:rsidR="003600F8">
              <w:rPr>
                <w:noProof/>
                <w:webHidden/>
              </w:rPr>
              <w:tab/>
            </w:r>
            <w:r w:rsidR="003600F8">
              <w:rPr>
                <w:noProof/>
                <w:webHidden/>
              </w:rPr>
              <w:fldChar w:fldCharType="begin"/>
            </w:r>
            <w:r w:rsidR="003600F8">
              <w:rPr>
                <w:noProof/>
                <w:webHidden/>
              </w:rPr>
              <w:instrText xml:space="preserve"> PAGEREF _Toc511306570 \h </w:instrText>
            </w:r>
            <w:r w:rsidR="003600F8">
              <w:rPr>
                <w:noProof/>
                <w:webHidden/>
              </w:rPr>
            </w:r>
            <w:r w:rsidR="003600F8">
              <w:rPr>
                <w:noProof/>
                <w:webHidden/>
              </w:rPr>
              <w:fldChar w:fldCharType="separate"/>
            </w:r>
            <w:r w:rsidR="007827A2">
              <w:rPr>
                <w:noProof/>
                <w:webHidden/>
              </w:rPr>
              <w:t>2</w:t>
            </w:r>
            <w:r w:rsidR="003600F8">
              <w:rPr>
                <w:noProof/>
                <w:webHidden/>
              </w:rPr>
              <w:fldChar w:fldCharType="end"/>
            </w:r>
          </w:hyperlink>
        </w:p>
        <w:p w:rsidR="003600F8" w:rsidRDefault="006344AB">
          <w:pPr>
            <w:pStyle w:val="TOC3"/>
            <w:tabs>
              <w:tab w:val="right" w:leader="dot" w:pos="9016"/>
            </w:tabs>
            <w:rPr>
              <w:rFonts w:asciiTheme="minorHAnsi" w:eastAsiaTheme="minorEastAsia" w:hAnsiTheme="minorHAnsi" w:cstheme="minorBidi"/>
              <w:noProof/>
              <w:lang w:val="en-GB" w:eastAsia="en-GB"/>
            </w:rPr>
          </w:pPr>
          <w:hyperlink w:anchor="_Toc511306571" w:history="1">
            <w:r w:rsidR="003600F8" w:rsidRPr="000A33CC">
              <w:rPr>
                <w:rStyle w:val="Hyperlink"/>
                <w:rFonts w:ascii="Arial" w:hAnsi="Arial" w:cs="Arial"/>
                <w:noProof/>
              </w:rPr>
              <w:t>3.2.4 Project Implementation</w:t>
            </w:r>
            <w:r w:rsidR="003600F8">
              <w:rPr>
                <w:noProof/>
                <w:webHidden/>
              </w:rPr>
              <w:tab/>
            </w:r>
            <w:r w:rsidR="003600F8">
              <w:rPr>
                <w:noProof/>
                <w:webHidden/>
              </w:rPr>
              <w:fldChar w:fldCharType="begin"/>
            </w:r>
            <w:r w:rsidR="003600F8">
              <w:rPr>
                <w:noProof/>
                <w:webHidden/>
              </w:rPr>
              <w:instrText xml:space="preserve"> PAGEREF _Toc511306571 \h </w:instrText>
            </w:r>
            <w:r w:rsidR="003600F8">
              <w:rPr>
                <w:noProof/>
                <w:webHidden/>
              </w:rPr>
            </w:r>
            <w:r w:rsidR="003600F8">
              <w:rPr>
                <w:noProof/>
                <w:webHidden/>
              </w:rPr>
              <w:fldChar w:fldCharType="separate"/>
            </w:r>
            <w:r w:rsidR="007827A2">
              <w:rPr>
                <w:noProof/>
                <w:webHidden/>
              </w:rPr>
              <w:t>2</w:t>
            </w:r>
            <w:r w:rsidR="003600F8">
              <w:rPr>
                <w:noProof/>
                <w:webHidden/>
              </w:rPr>
              <w:fldChar w:fldCharType="end"/>
            </w:r>
          </w:hyperlink>
        </w:p>
        <w:p w:rsidR="003600F8" w:rsidRDefault="006344AB">
          <w:pPr>
            <w:pStyle w:val="TOC3"/>
            <w:tabs>
              <w:tab w:val="right" w:leader="dot" w:pos="9016"/>
            </w:tabs>
            <w:rPr>
              <w:rFonts w:asciiTheme="minorHAnsi" w:eastAsiaTheme="minorEastAsia" w:hAnsiTheme="minorHAnsi" w:cstheme="minorBidi"/>
              <w:noProof/>
              <w:lang w:val="en-GB" w:eastAsia="en-GB"/>
            </w:rPr>
          </w:pPr>
          <w:hyperlink w:anchor="_Toc511306572" w:history="1">
            <w:r w:rsidR="003600F8" w:rsidRPr="000A33CC">
              <w:rPr>
                <w:rStyle w:val="Hyperlink"/>
                <w:rFonts w:ascii="Arial" w:hAnsi="Arial" w:cs="Arial"/>
                <w:noProof/>
              </w:rPr>
              <w:t>3.2.5 Gender Expertise</w:t>
            </w:r>
            <w:r w:rsidR="003600F8">
              <w:rPr>
                <w:noProof/>
                <w:webHidden/>
              </w:rPr>
              <w:tab/>
            </w:r>
            <w:r w:rsidR="003600F8">
              <w:rPr>
                <w:noProof/>
                <w:webHidden/>
              </w:rPr>
              <w:fldChar w:fldCharType="begin"/>
            </w:r>
            <w:r w:rsidR="003600F8">
              <w:rPr>
                <w:noProof/>
                <w:webHidden/>
              </w:rPr>
              <w:instrText xml:space="preserve"> PAGEREF _Toc511306572 \h </w:instrText>
            </w:r>
            <w:r w:rsidR="003600F8">
              <w:rPr>
                <w:noProof/>
                <w:webHidden/>
              </w:rPr>
            </w:r>
            <w:r w:rsidR="003600F8">
              <w:rPr>
                <w:noProof/>
                <w:webHidden/>
              </w:rPr>
              <w:fldChar w:fldCharType="separate"/>
            </w:r>
            <w:r w:rsidR="007827A2">
              <w:rPr>
                <w:noProof/>
                <w:webHidden/>
              </w:rPr>
              <w:t>2</w:t>
            </w:r>
            <w:r w:rsidR="003600F8">
              <w:rPr>
                <w:noProof/>
                <w:webHidden/>
              </w:rPr>
              <w:fldChar w:fldCharType="end"/>
            </w:r>
          </w:hyperlink>
        </w:p>
        <w:p w:rsidR="003600F8" w:rsidRDefault="006344AB">
          <w:pPr>
            <w:pStyle w:val="TOC3"/>
            <w:tabs>
              <w:tab w:val="right" w:leader="dot" w:pos="9016"/>
            </w:tabs>
            <w:rPr>
              <w:rFonts w:asciiTheme="minorHAnsi" w:eastAsiaTheme="minorEastAsia" w:hAnsiTheme="minorHAnsi" w:cstheme="minorBidi"/>
              <w:noProof/>
              <w:lang w:val="en-GB" w:eastAsia="en-GB"/>
            </w:rPr>
          </w:pPr>
          <w:hyperlink w:anchor="_Toc511306573" w:history="1">
            <w:r w:rsidR="003600F8" w:rsidRPr="000A33CC">
              <w:rPr>
                <w:rStyle w:val="Hyperlink"/>
                <w:rFonts w:ascii="Arial" w:hAnsi="Arial" w:cs="Arial"/>
                <w:noProof/>
              </w:rPr>
              <w:t>3.2.6 Engendering Monitoring and Evaluation (M &amp; E) Reporting</w:t>
            </w:r>
            <w:r w:rsidR="003600F8">
              <w:rPr>
                <w:noProof/>
                <w:webHidden/>
              </w:rPr>
              <w:tab/>
            </w:r>
            <w:r w:rsidR="003600F8">
              <w:rPr>
                <w:noProof/>
                <w:webHidden/>
              </w:rPr>
              <w:fldChar w:fldCharType="begin"/>
            </w:r>
            <w:r w:rsidR="003600F8">
              <w:rPr>
                <w:noProof/>
                <w:webHidden/>
              </w:rPr>
              <w:instrText xml:space="preserve"> PAGEREF _Toc511306573 \h </w:instrText>
            </w:r>
            <w:r w:rsidR="003600F8">
              <w:rPr>
                <w:noProof/>
                <w:webHidden/>
              </w:rPr>
            </w:r>
            <w:r w:rsidR="003600F8">
              <w:rPr>
                <w:noProof/>
                <w:webHidden/>
              </w:rPr>
              <w:fldChar w:fldCharType="separate"/>
            </w:r>
            <w:r w:rsidR="007827A2">
              <w:rPr>
                <w:noProof/>
                <w:webHidden/>
              </w:rPr>
              <w:t>2</w:t>
            </w:r>
            <w:r w:rsidR="003600F8">
              <w:rPr>
                <w:noProof/>
                <w:webHidden/>
              </w:rPr>
              <w:fldChar w:fldCharType="end"/>
            </w:r>
          </w:hyperlink>
        </w:p>
        <w:p w:rsidR="003600F8" w:rsidRDefault="006344AB">
          <w:pPr>
            <w:pStyle w:val="TOC2"/>
            <w:tabs>
              <w:tab w:val="right" w:leader="dot" w:pos="9016"/>
            </w:tabs>
            <w:rPr>
              <w:rFonts w:asciiTheme="minorHAnsi" w:eastAsiaTheme="minorEastAsia" w:hAnsiTheme="minorHAnsi" w:cstheme="minorBidi"/>
              <w:noProof/>
              <w:lang w:val="en-GB" w:eastAsia="en-GB"/>
            </w:rPr>
          </w:pPr>
          <w:hyperlink w:anchor="_Toc511306574" w:history="1">
            <w:r w:rsidR="003600F8" w:rsidRPr="000A33CC">
              <w:rPr>
                <w:rStyle w:val="Hyperlink"/>
                <w:rFonts w:ascii="Arial" w:hAnsi="Arial" w:cs="Arial"/>
                <w:noProof/>
              </w:rPr>
              <w:t>3.5 Gender gap analysis</w:t>
            </w:r>
            <w:r w:rsidR="003600F8">
              <w:rPr>
                <w:noProof/>
                <w:webHidden/>
              </w:rPr>
              <w:tab/>
            </w:r>
            <w:r w:rsidR="003600F8">
              <w:rPr>
                <w:noProof/>
                <w:webHidden/>
              </w:rPr>
              <w:fldChar w:fldCharType="begin"/>
            </w:r>
            <w:r w:rsidR="003600F8">
              <w:rPr>
                <w:noProof/>
                <w:webHidden/>
              </w:rPr>
              <w:instrText xml:space="preserve"> PAGEREF _Toc511306574 \h </w:instrText>
            </w:r>
            <w:r w:rsidR="003600F8">
              <w:rPr>
                <w:noProof/>
                <w:webHidden/>
              </w:rPr>
            </w:r>
            <w:r w:rsidR="003600F8">
              <w:rPr>
                <w:noProof/>
                <w:webHidden/>
              </w:rPr>
              <w:fldChar w:fldCharType="separate"/>
            </w:r>
            <w:r w:rsidR="007827A2">
              <w:rPr>
                <w:noProof/>
                <w:webHidden/>
              </w:rPr>
              <w:t>2</w:t>
            </w:r>
            <w:r w:rsidR="003600F8">
              <w:rPr>
                <w:noProof/>
                <w:webHidden/>
              </w:rPr>
              <w:fldChar w:fldCharType="end"/>
            </w:r>
          </w:hyperlink>
        </w:p>
        <w:p w:rsidR="003600F8" w:rsidRDefault="006344AB">
          <w:pPr>
            <w:pStyle w:val="TOC3"/>
            <w:tabs>
              <w:tab w:val="right" w:leader="dot" w:pos="9016"/>
            </w:tabs>
            <w:rPr>
              <w:rFonts w:asciiTheme="minorHAnsi" w:eastAsiaTheme="minorEastAsia" w:hAnsiTheme="minorHAnsi" w:cstheme="minorBidi"/>
              <w:noProof/>
              <w:lang w:val="en-GB" w:eastAsia="en-GB"/>
            </w:rPr>
          </w:pPr>
          <w:hyperlink w:anchor="_Toc511306575" w:history="1">
            <w:r w:rsidR="003600F8" w:rsidRPr="000A33CC">
              <w:rPr>
                <w:rStyle w:val="Hyperlink"/>
                <w:rFonts w:ascii="Arial" w:hAnsi="Arial" w:cs="Arial"/>
                <w:noProof/>
              </w:rPr>
              <w:t>3.5.1 Understanding of Gender and Gender Roles</w:t>
            </w:r>
            <w:r w:rsidR="003600F8">
              <w:rPr>
                <w:noProof/>
                <w:webHidden/>
              </w:rPr>
              <w:tab/>
            </w:r>
            <w:r w:rsidR="003600F8">
              <w:rPr>
                <w:noProof/>
                <w:webHidden/>
              </w:rPr>
              <w:fldChar w:fldCharType="begin"/>
            </w:r>
            <w:r w:rsidR="003600F8">
              <w:rPr>
                <w:noProof/>
                <w:webHidden/>
              </w:rPr>
              <w:instrText xml:space="preserve"> PAGEREF _Toc511306575 \h </w:instrText>
            </w:r>
            <w:r w:rsidR="003600F8">
              <w:rPr>
                <w:noProof/>
                <w:webHidden/>
              </w:rPr>
            </w:r>
            <w:r w:rsidR="003600F8">
              <w:rPr>
                <w:noProof/>
                <w:webHidden/>
              </w:rPr>
              <w:fldChar w:fldCharType="separate"/>
            </w:r>
            <w:r w:rsidR="007827A2">
              <w:rPr>
                <w:noProof/>
                <w:webHidden/>
              </w:rPr>
              <w:t>2</w:t>
            </w:r>
            <w:r w:rsidR="003600F8">
              <w:rPr>
                <w:noProof/>
                <w:webHidden/>
              </w:rPr>
              <w:fldChar w:fldCharType="end"/>
            </w:r>
          </w:hyperlink>
        </w:p>
        <w:p w:rsidR="003600F8" w:rsidRDefault="006344AB">
          <w:pPr>
            <w:pStyle w:val="TOC3"/>
            <w:tabs>
              <w:tab w:val="right" w:leader="dot" w:pos="9016"/>
            </w:tabs>
            <w:rPr>
              <w:rFonts w:asciiTheme="minorHAnsi" w:eastAsiaTheme="minorEastAsia" w:hAnsiTheme="minorHAnsi" w:cstheme="minorBidi"/>
              <w:noProof/>
              <w:lang w:val="en-GB" w:eastAsia="en-GB"/>
            </w:rPr>
          </w:pPr>
          <w:hyperlink w:anchor="_Toc511306576" w:history="1">
            <w:r w:rsidR="003600F8" w:rsidRPr="000A33CC">
              <w:rPr>
                <w:rStyle w:val="Hyperlink"/>
                <w:rFonts w:ascii="Arial" w:hAnsi="Arial" w:cs="Arial"/>
                <w:noProof/>
              </w:rPr>
              <w:t>3.5.2 CRB and VAG Executive Compositions</w:t>
            </w:r>
            <w:r w:rsidR="003600F8">
              <w:rPr>
                <w:noProof/>
                <w:webHidden/>
              </w:rPr>
              <w:tab/>
            </w:r>
            <w:r w:rsidR="003600F8">
              <w:rPr>
                <w:noProof/>
                <w:webHidden/>
              </w:rPr>
              <w:fldChar w:fldCharType="begin"/>
            </w:r>
            <w:r w:rsidR="003600F8">
              <w:rPr>
                <w:noProof/>
                <w:webHidden/>
              </w:rPr>
              <w:instrText xml:space="preserve"> PAGEREF _Toc511306576 \h </w:instrText>
            </w:r>
            <w:r w:rsidR="003600F8">
              <w:rPr>
                <w:noProof/>
                <w:webHidden/>
              </w:rPr>
            </w:r>
            <w:r w:rsidR="003600F8">
              <w:rPr>
                <w:noProof/>
                <w:webHidden/>
              </w:rPr>
              <w:fldChar w:fldCharType="separate"/>
            </w:r>
            <w:r w:rsidR="007827A2">
              <w:rPr>
                <w:noProof/>
                <w:webHidden/>
              </w:rPr>
              <w:t>2</w:t>
            </w:r>
            <w:r w:rsidR="003600F8">
              <w:rPr>
                <w:noProof/>
                <w:webHidden/>
              </w:rPr>
              <w:fldChar w:fldCharType="end"/>
            </w:r>
          </w:hyperlink>
        </w:p>
        <w:p w:rsidR="003600F8" w:rsidRDefault="006344AB">
          <w:pPr>
            <w:pStyle w:val="TOC3"/>
            <w:tabs>
              <w:tab w:val="right" w:leader="dot" w:pos="9016"/>
            </w:tabs>
            <w:rPr>
              <w:rFonts w:asciiTheme="minorHAnsi" w:eastAsiaTheme="minorEastAsia" w:hAnsiTheme="minorHAnsi" w:cstheme="minorBidi"/>
              <w:noProof/>
              <w:lang w:val="en-GB" w:eastAsia="en-GB"/>
            </w:rPr>
          </w:pPr>
          <w:hyperlink w:anchor="_Toc511306577" w:history="1">
            <w:r w:rsidR="003600F8" w:rsidRPr="000A33CC">
              <w:rPr>
                <w:rStyle w:val="Hyperlink"/>
                <w:rFonts w:ascii="Arial" w:hAnsi="Arial" w:cs="Arial"/>
                <w:noProof/>
              </w:rPr>
              <w:t>3.5.3 Benefits</w:t>
            </w:r>
            <w:r w:rsidR="003600F8">
              <w:rPr>
                <w:noProof/>
                <w:webHidden/>
              </w:rPr>
              <w:tab/>
            </w:r>
            <w:r w:rsidR="003600F8">
              <w:rPr>
                <w:noProof/>
                <w:webHidden/>
              </w:rPr>
              <w:fldChar w:fldCharType="begin"/>
            </w:r>
            <w:r w:rsidR="003600F8">
              <w:rPr>
                <w:noProof/>
                <w:webHidden/>
              </w:rPr>
              <w:instrText xml:space="preserve"> PAGEREF _Toc511306577 \h </w:instrText>
            </w:r>
            <w:r w:rsidR="003600F8">
              <w:rPr>
                <w:noProof/>
                <w:webHidden/>
              </w:rPr>
            </w:r>
            <w:r w:rsidR="003600F8">
              <w:rPr>
                <w:noProof/>
                <w:webHidden/>
              </w:rPr>
              <w:fldChar w:fldCharType="separate"/>
            </w:r>
            <w:r w:rsidR="007827A2">
              <w:rPr>
                <w:noProof/>
                <w:webHidden/>
              </w:rPr>
              <w:t>2</w:t>
            </w:r>
            <w:r w:rsidR="003600F8">
              <w:rPr>
                <w:noProof/>
                <w:webHidden/>
              </w:rPr>
              <w:fldChar w:fldCharType="end"/>
            </w:r>
          </w:hyperlink>
        </w:p>
        <w:p w:rsidR="003600F8" w:rsidRDefault="006344AB">
          <w:pPr>
            <w:pStyle w:val="TOC3"/>
            <w:tabs>
              <w:tab w:val="right" w:leader="dot" w:pos="9016"/>
            </w:tabs>
            <w:rPr>
              <w:rFonts w:asciiTheme="minorHAnsi" w:eastAsiaTheme="minorEastAsia" w:hAnsiTheme="minorHAnsi" w:cstheme="minorBidi"/>
              <w:noProof/>
              <w:lang w:val="en-GB" w:eastAsia="en-GB"/>
            </w:rPr>
          </w:pPr>
          <w:hyperlink w:anchor="_Toc511306578" w:history="1">
            <w:r w:rsidR="003600F8" w:rsidRPr="000A33CC">
              <w:rPr>
                <w:rStyle w:val="Hyperlink"/>
                <w:rFonts w:ascii="Arial" w:hAnsi="Arial" w:cs="Arial"/>
                <w:noProof/>
              </w:rPr>
              <w:t>3.5.4 Natural Resources</w:t>
            </w:r>
            <w:r w:rsidR="003600F8">
              <w:rPr>
                <w:noProof/>
                <w:webHidden/>
              </w:rPr>
              <w:tab/>
            </w:r>
            <w:r w:rsidR="003600F8">
              <w:rPr>
                <w:noProof/>
                <w:webHidden/>
              </w:rPr>
              <w:fldChar w:fldCharType="begin"/>
            </w:r>
            <w:r w:rsidR="003600F8">
              <w:rPr>
                <w:noProof/>
                <w:webHidden/>
              </w:rPr>
              <w:instrText xml:space="preserve"> PAGEREF _Toc511306578 \h </w:instrText>
            </w:r>
            <w:r w:rsidR="003600F8">
              <w:rPr>
                <w:noProof/>
                <w:webHidden/>
              </w:rPr>
            </w:r>
            <w:r w:rsidR="003600F8">
              <w:rPr>
                <w:noProof/>
                <w:webHidden/>
              </w:rPr>
              <w:fldChar w:fldCharType="separate"/>
            </w:r>
            <w:r w:rsidR="007827A2">
              <w:rPr>
                <w:noProof/>
                <w:webHidden/>
              </w:rPr>
              <w:t>2</w:t>
            </w:r>
            <w:r w:rsidR="003600F8">
              <w:rPr>
                <w:noProof/>
                <w:webHidden/>
              </w:rPr>
              <w:fldChar w:fldCharType="end"/>
            </w:r>
          </w:hyperlink>
        </w:p>
        <w:p w:rsidR="003600F8" w:rsidRDefault="006344AB">
          <w:pPr>
            <w:pStyle w:val="TOC3"/>
            <w:tabs>
              <w:tab w:val="right" w:leader="dot" w:pos="9016"/>
            </w:tabs>
            <w:rPr>
              <w:rFonts w:asciiTheme="minorHAnsi" w:eastAsiaTheme="minorEastAsia" w:hAnsiTheme="minorHAnsi" w:cstheme="minorBidi"/>
              <w:noProof/>
              <w:lang w:val="en-GB" w:eastAsia="en-GB"/>
            </w:rPr>
          </w:pPr>
          <w:hyperlink w:anchor="_Toc511306579" w:history="1">
            <w:r w:rsidR="003600F8" w:rsidRPr="000A33CC">
              <w:rPr>
                <w:rStyle w:val="Hyperlink"/>
                <w:rFonts w:ascii="Arial" w:hAnsi="Arial" w:cs="Arial"/>
                <w:noProof/>
              </w:rPr>
              <w:t>3.5.5 Community and Individual Needs</w:t>
            </w:r>
            <w:r w:rsidR="003600F8">
              <w:rPr>
                <w:noProof/>
                <w:webHidden/>
              </w:rPr>
              <w:tab/>
            </w:r>
            <w:r w:rsidR="003600F8">
              <w:rPr>
                <w:noProof/>
                <w:webHidden/>
              </w:rPr>
              <w:fldChar w:fldCharType="begin"/>
            </w:r>
            <w:r w:rsidR="003600F8">
              <w:rPr>
                <w:noProof/>
                <w:webHidden/>
              </w:rPr>
              <w:instrText xml:space="preserve"> PAGEREF _Toc511306579 \h </w:instrText>
            </w:r>
            <w:r w:rsidR="003600F8">
              <w:rPr>
                <w:noProof/>
                <w:webHidden/>
              </w:rPr>
            </w:r>
            <w:r w:rsidR="003600F8">
              <w:rPr>
                <w:noProof/>
                <w:webHidden/>
              </w:rPr>
              <w:fldChar w:fldCharType="separate"/>
            </w:r>
            <w:r w:rsidR="007827A2">
              <w:rPr>
                <w:noProof/>
                <w:webHidden/>
              </w:rPr>
              <w:t>2</w:t>
            </w:r>
            <w:r w:rsidR="003600F8">
              <w:rPr>
                <w:noProof/>
                <w:webHidden/>
              </w:rPr>
              <w:fldChar w:fldCharType="end"/>
            </w:r>
          </w:hyperlink>
        </w:p>
        <w:p w:rsidR="003600F8" w:rsidRDefault="006344AB">
          <w:pPr>
            <w:pStyle w:val="TOC3"/>
            <w:tabs>
              <w:tab w:val="right" w:leader="dot" w:pos="9016"/>
            </w:tabs>
            <w:rPr>
              <w:rFonts w:asciiTheme="minorHAnsi" w:eastAsiaTheme="minorEastAsia" w:hAnsiTheme="minorHAnsi" w:cstheme="minorBidi"/>
              <w:noProof/>
              <w:lang w:val="en-GB" w:eastAsia="en-GB"/>
            </w:rPr>
          </w:pPr>
          <w:hyperlink w:anchor="_Toc511306580" w:history="1">
            <w:r w:rsidR="003600F8" w:rsidRPr="000A33CC">
              <w:rPr>
                <w:rStyle w:val="Hyperlink"/>
                <w:rFonts w:ascii="Arial" w:hAnsi="Arial" w:cs="Arial"/>
                <w:noProof/>
              </w:rPr>
              <w:t>3.5.6 Community and Individual Priorities</w:t>
            </w:r>
            <w:r w:rsidR="003600F8">
              <w:rPr>
                <w:noProof/>
                <w:webHidden/>
              </w:rPr>
              <w:tab/>
            </w:r>
            <w:r w:rsidR="003600F8">
              <w:rPr>
                <w:noProof/>
                <w:webHidden/>
              </w:rPr>
              <w:fldChar w:fldCharType="begin"/>
            </w:r>
            <w:r w:rsidR="003600F8">
              <w:rPr>
                <w:noProof/>
                <w:webHidden/>
              </w:rPr>
              <w:instrText xml:space="preserve"> PAGEREF _Toc511306580 \h </w:instrText>
            </w:r>
            <w:r w:rsidR="003600F8">
              <w:rPr>
                <w:noProof/>
                <w:webHidden/>
              </w:rPr>
            </w:r>
            <w:r w:rsidR="003600F8">
              <w:rPr>
                <w:noProof/>
                <w:webHidden/>
              </w:rPr>
              <w:fldChar w:fldCharType="separate"/>
            </w:r>
            <w:r w:rsidR="007827A2">
              <w:rPr>
                <w:noProof/>
                <w:webHidden/>
              </w:rPr>
              <w:t>2</w:t>
            </w:r>
            <w:r w:rsidR="003600F8">
              <w:rPr>
                <w:noProof/>
                <w:webHidden/>
              </w:rPr>
              <w:fldChar w:fldCharType="end"/>
            </w:r>
          </w:hyperlink>
        </w:p>
        <w:p w:rsidR="003600F8" w:rsidRDefault="006344AB">
          <w:pPr>
            <w:pStyle w:val="TOC3"/>
            <w:tabs>
              <w:tab w:val="right" w:leader="dot" w:pos="9016"/>
            </w:tabs>
            <w:rPr>
              <w:rFonts w:asciiTheme="minorHAnsi" w:eastAsiaTheme="minorEastAsia" w:hAnsiTheme="minorHAnsi" w:cstheme="minorBidi"/>
              <w:noProof/>
              <w:lang w:val="en-GB" w:eastAsia="en-GB"/>
            </w:rPr>
          </w:pPr>
          <w:hyperlink w:anchor="_Toc511306581" w:history="1">
            <w:r w:rsidR="003600F8" w:rsidRPr="000A33CC">
              <w:rPr>
                <w:rStyle w:val="Hyperlink"/>
                <w:rFonts w:ascii="Arial" w:hAnsi="Arial" w:cs="Arial"/>
                <w:noProof/>
              </w:rPr>
              <w:t>3.5.7 Suggestions</w:t>
            </w:r>
            <w:r w:rsidR="003600F8">
              <w:rPr>
                <w:noProof/>
                <w:webHidden/>
              </w:rPr>
              <w:tab/>
            </w:r>
            <w:r w:rsidR="003600F8">
              <w:rPr>
                <w:noProof/>
                <w:webHidden/>
              </w:rPr>
              <w:fldChar w:fldCharType="begin"/>
            </w:r>
            <w:r w:rsidR="003600F8">
              <w:rPr>
                <w:noProof/>
                <w:webHidden/>
              </w:rPr>
              <w:instrText xml:space="preserve"> PAGEREF _Toc511306581 \h </w:instrText>
            </w:r>
            <w:r w:rsidR="003600F8">
              <w:rPr>
                <w:noProof/>
                <w:webHidden/>
              </w:rPr>
            </w:r>
            <w:r w:rsidR="003600F8">
              <w:rPr>
                <w:noProof/>
                <w:webHidden/>
              </w:rPr>
              <w:fldChar w:fldCharType="separate"/>
            </w:r>
            <w:r w:rsidR="007827A2">
              <w:rPr>
                <w:noProof/>
                <w:webHidden/>
              </w:rPr>
              <w:t>2</w:t>
            </w:r>
            <w:r w:rsidR="003600F8">
              <w:rPr>
                <w:noProof/>
                <w:webHidden/>
              </w:rPr>
              <w:fldChar w:fldCharType="end"/>
            </w:r>
          </w:hyperlink>
        </w:p>
        <w:p w:rsidR="003600F8" w:rsidRDefault="006344AB">
          <w:pPr>
            <w:pStyle w:val="TOC1"/>
            <w:tabs>
              <w:tab w:val="right" w:leader="dot" w:pos="9016"/>
            </w:tabs>
            <w:rPr>
              <w:rFonts w:asciiTheme="minorHAnsi" w:eastAsiaTheme="minorEastAsia" w:hAnsiTheme="minorHAnsi" w:cstheme="minorBidi"/>
              <w:noProof/>
              <w:lang w:val="en-GB" w:eastAsia="en-GB"/>
            </w:rPr>
          </w:pPr>
          <w:hyperlink w:anchor="_Toc511306582" w:history="1">
            <w:r w:rsidR="003600F8" w:rsidRPr="000A33CC">
              <w:rPr>
                <w:rStyle w:val="Hyperlink"/>
                <w:rFonts w:ascii="Arial" w:hAnsi="Arial" w:cs="Arial"/>
                <w:b/>
                <w:noProof/>
              </w:rPr>
              <w:t>3.5.8 Conclusion</w:t>
            </w:r>
            <w:r w:rsidR="003600F8">
              <w:rPr>
                <w:noProof/>
                <w:webHidden/>
              </w:rPr>
              <w:tab/>
            </w:r>
            <w:r w:rsidR="003600F8">
              <w:rPr>
                <w:noProof/>
                <w:webHidden/>
              </w:rPr>
              <w:fldChar w:fldCharType="begin"/>
            </w:r>
            <w:r w:rsidR="003600F8">
              <w:rPr>
                <w:noProof/>
                <w:webHidden/>
              </w:rPr>
              <w:instrText xml:space="preserve"> PAGEREF _Toc511306582 \h </w:instrText>
            </w:r>
            <w:r w:rsidR="003600F8">
              <w:rPr>
                <w:noProof/>
                <w:webHidden/>
              </w:rPr>
            </w:r>
            <w:r w:rsidR="003600F8">
              <w:rPr>
                <w:noProof/>
                <w:webHidden/>
              </w:rPr>
              <w:fldChar w:fldCharType="separate"/>
            </w:r>
            <w:r w:rsidR="007827A2">
              <w:rPr>
                <w:noProof/>
                <w:webHidden/>
              </w:rPr>
              <w:t>2</w:t>
            </w:r>
            <w:r w:rsidR="003600F8">
              <w:rPr>
                <w:noProof/>
                <w:webHidden/>
              </w:rPr>
              <w:fldChar w:fldCharType="end"/>
            </w:r>
          </w:hyperlink>
        </w:p>
        <w:p w:rsidR="003600F8" w:rsidRDefault="006344AB">
          <w:pPr>
            <w:pStyle w:val="TOC3"/>
            <w:tabs>
              <w:tab w:val="right" w:leader="dot" w:pos="9016"/>
            </w:tabs>
            <w:rPr>
              <w:rFonts w:asciiTheme="minorHAnsi" w:eastAsiaTheme="minorEastAsia" w:hAnsiTheme="minorHAnsi" w:cstheme="minorBidi"/>
              <w:noProof/>
              <w:lang w:val="en-GB" w:eastAsia="en-GB"/>
            </w:rPr>
          </w:pPr>
          <w:hyperlink w:anchor="_Toc511306583" w:history="1">
            <w:r w:rsidR="003600F8" w:rsidRPr="000A33CC">
              <w:rPr>
                <w:rStyle w:val="Hyperlink"/>
                <w:rFonts w:ascii="Arial" w:hAnsi="Arial" w:cs="Arial"/>
                <w:noProof/>
              </w:rPr>
              <w:t>Annex 1. Tools</w:t>
            </w:r>
            <w:r w:rsidR="003600F8">
              <w:rPr>
                <w:noProof/>
                <w:webHidden/>
              </w:rPr>
              <w:tab/>
            </w:r>
            <w:r w:rsidR="003600F8">
              <w:rPr>
                <w:noProof/>
                <w:webHidden/>
              </w:rPr>
              <w:fldChar w:fldCharType="begin"/>
            </w:r>
            <w:r w:rsidR="003600F8">
              <w:rPr>
                <w:noProof/>
                <w:webHidden/>
              </w:rPr>
              <w:instrText xml:space="preserve"> PAGEREF _Toc511306583 \h </w:instrText>
            </w:r>
            <w:r w:rsidR="003600F8">
              <w:rPr>
                <w:noProof/>
                <w:webHidden/>
              </w:rPr>
            </w:r>
            <w:r w:rsidR="003600F8">
              <w:rPr>
                <w:noProof/>
                <w:webHidden/>
              </w:rPr>
              <w:fldChar w:fldCharType="separate"/>
            </w:r>
            <w:r w:rsidR="007827A2">
              <w:rPr>
                <w:noProof/>
                <w:webHidden/>
              </w:rPr>
              <w:t>2</w:t>
            </w:r>
            <w:r w:rsidR="003600F8">
              <w:rPr>
                <w:noProof/>
                <w:webHidden/>
              </w:rPr>
              <w:fldChar w:fldCharType="end"/>
            </w:r>
          </w:hyperlink>
        </w:p>
        <w:p w:rsidR="003600F8" w:rsidRDefault="006344AB">
          <w:pPr>
            <w:pStyle w:val="TOC3"/>
            <w:tabs>
              <w:tab w:val="right" w:leader="dot" w:pos="9016"/>
            </w:tabs>
            <w:rPr>
              <w:rFonts w:asciiTheme="minorHAnsi" w:eastAsiaTheme="minorEastAsia" w:hAnsiTheme="minorHAnsi" w:cstheme="minorBidi"/>
              <w:noProof/>
              <w:lang w:val="en-GB" w:eastAsia="en-GB"/>
            </w:rPr>
          </w:pPr>
          <w:hyperlink w:anchor="_Toc511306584" w:history="1">
            <w:r w:rsidR="003600F8" w:rsidRPr="000A33CC">
              <w:rPr>
                <w:rStyle w:val="Hyperlink"/>
                <w:noProof/>
              </w:rPr>
              <w:t>Annex 2.  Example on how gender can be incorporated into a quarterly report</w:t>
            </w:r>
            <w:r w:rsidR="003600F8">
              <w:rPr>
                <w:noProof/>
                <w:webHidden/>
              </w:rPr>
              <w:tab/>
            </w:r>
            <w:r w:rsidR="003600F8">
              <w:rPr>
                <w:noProof/>
                <w:webHidden/>
              </w:rPr>
              <w:fldChar w:fldCharType="begin"/>
            </w:r>
            <w:r w:rsidR="003600F8">
              <w:rPr>
                <w:noProof/>
                <w:webHidden/>
              </w:rPr>
              <w:instrText xml:space="preserve"> PAGEREF _Toc511306584 \h </w:instrText>
            </w:r>
            <w:r w:rsidR="003600F8">
              <w:rPr>
                <w:noProof/>
                <w:webHidden/>
              </w:rPr>
            </w:r>
            <w:r w:rsidR="003600F8">
              <w:rPr>
                <w:noProof/>
                <w:webHidden/>
              </w:rPr>
              <w:fldChar w:fldCharType="separate"/>
            </w:r>
            <w:r w:rsidR="007827A2">
              <w:rPr>
                <w:noProof/>
                <w:webHidden/>
              </w:rPr>
              <w:t>2</w:t>
            </w:r>
            <w:r w:rsidR="003600F8">
              <w:rPr>
                <w:noProof/>
                <w:webHidden/>
              </w:rPr>
              <w:fldChar w:fldCharType="end"/>
            </w:r>
          </w:hyperlink>
        </w:p>
        <w:p w:rsidR="003600F8" w:rsidRDefault="006344AB">
          <w:pPr>
            <w:pStyle w:val="TOC3"/>
            <w:tabs>
              <w:tab w:val="right" w:leader="dot" w:pos="9016"/>
            </w:tabs>
            <w:rPr>
              <w:rFonts w:asciiTheme="minorHAnsi" w:eastAsiaTheme="minorEastAsia" w:hAnsiTheme="minorHAnsi" w:cstheme="minorBidi"/>
              <w:noProof/>
              <w:lang w:val="en-GB" w:eastAsia="en-GB"/>
            </w:rPr>
          </w:pPr>
          <w:hyperlink w:anchor="_Toc511306585" w:history="1">
            <w:r w:rsidR="003600F8" w:rsidRPr="000A33CC">
              <w:rPr>
                <w:rStyle w:val="Hyperlink"/>
                <w:rFonts w:ascii="Arial" w:hAnsi="Arial" w:cs="Arial"/>
                <w:noProof/>
              </w:rPr>
              <w:t>Annex 3. List of people interviewed</w:t>
            </w:r>
            <w:r w:rsidR="003600F8">
              <w:rPr>
                <w:noProof/>
                <w:webHidden/>
              </w:rPr>
              <w:tab/>
            </w:r>
            <w:r w:rsidR="003600F8">
              <w:rPr>
                <w:noProof/>
                <w:webHidden/>
              </w:rPr>
              <w:fldChar w:fldCharType="begin"/>
            </w:r>
            <w:r w:rsidR="003600F8">
              <w:rPr>
                <w:noProof/>
                <w:webHidden/>
              </w:rPr>
              <w:instrText xml:space="preserve"> PAGEREF _Toc511306585 \h </w:instrText>
            </w:r>
            <w:r w:rsidR="003600F8">
              <w:rPr>
                <w:noProof/>
                <w:webHidden/>
              </w:rPr>
            </w:r>
            <w:r w:rsidR="003600F8">
              <w:rPr>
                <w:noProof/>
                <w:webHidden/>
              </w:rPr>
              <w:fldChar w:fldCharType="separate"/>
            </w:r>
            <w:r w:rsidR="007827A2">
              <w:rPr>
                <w:noProof/>
                <w:webHidden/>
              </w:rPr>
              <w:t>2</w:t>
            </w:r>
            <w:r w:rsidR="003600F8">
              <w:rPr>
                <w:noProof/>
                <w:webHidden/>
              </w:rPr>
              <w:fldChar w:fldCharType="end"/>
            </w:r>
          </w:hyperlink>
        </w:p>
        <w:p w:rsidR="003600F8" w:rsidRDefault="006344AB">
          <w:pPr>
            <w:pStyle w:val="TOC3"/>
            <w:tabs>
              <w:tab w:val="right" w:leader="dot" w:pos="9016"/>
            </w:tabs>
            <w:rPr>
              <w:rFonts w:asciiTheme="minorHAnsi" w:eastAsiaTheme="minorEastAsia" w:hAnsiTheme="minorHAnsi" w:cstheme="minorBidi"/>
              <w:noProof/>
              <w:lang w:val="en-GB" w:eastAsia="en-GB"/>
            </w:rPr>
          </w:pPr>
          <w:hyperlink w:anchor="_Toc511306586" w:history="1">
            <w:r w:rsidR="003600F8" w:rsidRPr="000A33CC">
              <w:rPr>
                <w:rStyle w:val="Hyperlink"/>
                <w:noProof/>
              </w:rPr>
              <w:t>Annex 4.  Definitions</w:t>
            </w:r>
            <w:r w:rsidR="003600F8">
              <w:rPr>
                <w:noProof/>
                <w:webHidden/>
              </w:rPr>
              <w:tab/>
            </w:r>
            <w:r w:rsidR="003600F8">
              <w:rPr>
                <w:noProof/>
                <w:webHidden/>
              </w:rPr>
              <w:fldChar w:fldCharType="begin"/>
            </w:r>
            <w:r w:rsidR="003600F8">
              <w:rPr>
                <w:noProof/>
                <w:webHidden/>
              </w:rPr>
              <w:instrText xml:space="preserve"> PAGEREF _Toc511306586 \h </w:instrText>
            </w:r>
            <w:r w:rsidR="003600F8">
              <w:rPr>
                <w:noProof/>
                <w:webHidden/>
              </w:rPr>
            </w:r>
            <w:r w:rsidR="003600F8">
              <w:rPr>
                <w:noProof/>
                <w:webHidden/>
              </w:rPr>
              <w:fldChar w:fldCharType="separate"/>
            </w:r>
            <w:r w:rsidR="007827A2">
              <w:rPr>
                <w:noProof/>
                <w:webHidden/>
              </w:rPr>
              <w:t>2</w:t>
            </w:r>
            <w:r w:rsidR="003600F8">
              <w:rPr>
                <w:noProof/>
                <w:webHidden/>
              </w:rPr>
              <w:fldChar w:fldCharType="end"/>
            </w:r>
          </w:hyperlink>
        </w:p>
        <w:p w:rsidR="003600F8" w:rsidRDefault="006344AB">
          <w:pPr>
            <w:pStyle w:val="TOC1"/>
            <w:tabs>
              <w:tab w:val="right" w:leader="dot" w:pos="9016"/>
            </w:tabs>
            <w:rPr>
              <w:rFonts w:asciiTheme="minorHAnsi" w:eastAsiaTheme="minorEastAsia" w:hAnsiTheme="minorHAnsi" w:cstheme="minorBidi"/>
              <w:noProof/>
              <w:lang w:val="en-GB" w:eastAsia="en-GB"/>
            </w:rPr>
          </w:pPr>
          <w:hyperlink w:anchor="_Toc511306587" w:history="1">
            <w:r w:rsidR="003600F8" w:rsidRPr="000A33CC">
              <w:rPr>
                <w:rStyle w:val="Hyperlink"/>
                <w:rFonts w:ascii="Arial" w:hAnsi="Arial" w:cs="Arial"/>
                <w:b/>
                <w:noProof/>
              </w:rPr>
              <w:t>References</w:t>
            </w:r>
            <w:r w:rsidR="003600F8">
              <w:rPr>
                <w:noProof/>
                <w:webHidden/>
              </w:rPr>
              <w:tab/>
            </w:r>
            <w:r w:rsidR="003600F8">
              <w:rPr>
                <w:noProof/>
                <w:webHidden/>
              </w:rPr>
              <w:fldChar w:fldCharType="begin"/>
            </w:r>
            <w:r w:rsidR="003600F8">
              <w:rPr>
                <w:noProof/>
                <w:webHidden/>
              </w:rPr>
              <w:instrText xml:space="preserve"> PAGEREF _Toc511306587 \h </w:instrText>
            </w:r>
            <w:r w:rsidR="003600F8">
              <w:rPr>
                <w:noProof/>
                <w:webHidden/>
              </w:rPr>
            </w:r>
            <w:r w:rsidR="003600F8">
              <w:rPr>
                <w:noProof/>
                <w:webHidden/>
              </w:rPr>
              <w:fldChar w:fldCharType="separate"/>
            </w:r>
            <w:r w:rsidR="007827A2">
              <w:rPr>
                <w:noProof/>
                <w:webHidden/>
              </w:rPr>
              <w:t>2</w:t>
            </w:r>
            <w:r w:rsidR="003600F8">
              <w:rPr>
                <w:noProof/>
                <w:webHidden/>
              </w:rPr>
              <w:fldChar w:fldCharType="end"/>
            </w:r>
          </w:hyperlink>
        </w:p>
        <w:p w:rsidR="00090CCB" w:rsidRDefault="00090CCB" w:rsidP="00090CCB">
          <w:r>
            <w:fldChar w:fldCharType="end"/>
          </w:r>
        </w:p>
      </w:sdtContent>
    </w:sdt>
    <w:p w:rsidR="00090CCB" w:rsidRPr="0013761D" w:rsidRDefault="00090CCB" w:rsidP="00090CCB">
      <w:pPr>
        <w:rPr>
          <w:rFonts w:ascii="Arial" w:hAnsi="Arial" w:cs="Arial"/>
        </w:rPr>
      </w:pPr>
    </w:p>
    <w:p w:rsidR="00090CCB" w:rsidRPr="0013761D" w:rsidRDefault="00090CCB" w:rsidP="00090CCB">
      <w:pPr>
        <w:rPr>
          <w:rFonts w:ascii="Arial" w:hAnsi="Arial" w:cs="Arial"/>
        </w:rPr>
      </w:pPr>
    </w:p>
    <w:p w:rsidR="00090CCB" w:rsidRPr="003533EC" w:rsidRDefault="00090CCB" w:rsidP="00090CCB"/>
    <w:p w:rsidR="00090CCB" w:rsidRPr="000C0595" w:rsidRDefault="00090CCB" w:rsidP="00090CCB"/>
    <w:p w:rsidR="00090CCB" w:rsidRDefault="00090CCB" w:rsidP="00090CCB">
      <w:pPr>
        <w:spacing w:after="160" w:line="259" w:lineRule="auto"/>
        <w:rPr>
          <w:rFonts w:ascii="Arial" w:eastAsia="Calibri" w:hAnsi="Arial" w:cs="Arial"/>
          <w:b/>
          <w:lang w:val="en-GB"/>
        </w:rPr>
      </w:pPr>
      <w:r>
        <w:rPr>
          <w:rFonts w:ascii="Arial" w:hAnsi="Arial" w:cs="Arial"/>
          <w:b/>
        </w:rPr>
        <w:br w:type="page"/>
      </w:r>
    </w:p>
    <w:p w:rsidR="00090CCB" w:rsidRPr="00BF3F4E" w:rsidRDefault="00090CCB" w:rsidP="00090CCB">
      <w:pPr>
        <w:pStyle w:val="Heading1"/>
        <w:ind w:left="2160" w:firstLine="720"/>
        <w:rPr>
          <w:rFonts w:ascii="Arial" w:hAnsi="Arial" w:cs="Arial"/>
          <w:b/>
          <w:color w:val="auto"/>
          <w:sz w:val="28"/>
        </w:rPr>
      </w:pPr>
      <w:bookmarkStart w:id="1" w:name="_Toc511306548"/>
      <w:r w:rsidRPr="00BF3F4E">
        <w:rPr>
          <w:rFonts w:ascii="Arial" w:hAnsi="Arial" w:cs="Arial"/>
          <w:b/>
          <w:color w:val="auto"/>
          <w:sz w:val="28"/>
        </w:rPr>
        <w:t>Executive Summary</w:t>
      </w:r>
      <w:bookmarkEnd w:id="1"/>
    </w:p>
    <w:p w:rsidR="00090CCB" w:rsidRPr="004524E2" w:rsidRDefault="00090CCB" w:rsidP="00090CCB">
      <w:pPr>
        <w:pStyle w:val="NoSpacing"/>
        <w:spacing w:line="276" w:lineRule="auto"/>
        <w:jc w:val="both"/>
        <w:rPr>
          <w:rFonts w:ascii="Arial" w:hAnsi="Arial" w:cs="Arial"/>
          <w:b/>
        </w:rPr>
      </w:pPr>
      <w:r w:rsidRPr="004524E2">
        <w:rPr>
          <w:rFonts w:ascii="Arial" w:hAnsi="Arial" w:cs="Arial"/>
          <w:b/>
        </w:rPr>
        <w:t>Background</w:t>
      </w:r>
    </w:p>
    <w:p w:rsidR="00090CCB" w:rsidRDefault="00090CCB" w:rsidP="00090CCB">
      <w:pPr>
        <w:spacing w:line="360" w:lineRule="auto"/>
        <w:jc w:val="both"/>
        <w:rPr>
          <w:rFonts w:ascii="Arial" w:hAnsi="Arial" w:cs="Arial"/>
        </w:rPr>
      </w:pPr>
      <w:r>
        <w:rPr>
          <w:rFonts w:ascii="Arial" w:hAnsi="Arial" w:cs="Arial"/>
        </w:rPr>
        <w:t xml:space="preserve">The United Nations Development Programme (UNDP) in Zambia with the Global Environment Facility (GEF) and the project implementing partners </w:t>
      </w:r>
      <w:r>
        <w:rPr>
          <w:rFonts w:ascii="Arial" w:hAnsi="Arial" w:cs="Arial"/>
          <w:color w:val="FF0000"/>
        </w:rPr>
        <w:t>-</w:t>
      </w:r>
      <w:r w:rsidRPr="00215D8B">
        <w:rPr>
          <w:rFonts w:ascii="Arial" w:hAnsi="Arial" w:cs="Arial"/>
          <w:color w:val="FF0000"/>
        </w:rPr>
        <w:t xml:space="preserve"> </w:t>
      </w:r>
      <w:r>
        <w:rPr>
          <w:rFonts w:ascii="Arial" w:hAnsi="Arial" w:cs="Arial"/>
        </w:rPr>
        <w:t xml:space="preserve">Ministry of Lands and Natural Resources – Forestry Department and the Ministry of Tourism - Department of National Parks and Wild Life have been implementing the Strengthening Management Effectiveness and Generating Multiple Environmental Benefits within and around the Greater Kafue National Park (GKNP) and West Lunga National Park (WLNP) in Zambia. The main objective of the project is as follows: </w:t>
      </w:r>
      <w:r w:rsidRPr="00AF7005">
        <w:rPr>
          <w:rFonts w:ascii="Arial" w:hAnsi="Arial" w:cs="Arial"/>
        </w:rPr>
        <w:t xml:space="preserve">Biodiversity and carbon sinks of Greater Kafue / West Lunga </w:t>
      </w:r>
      <w:r>
        <w:rPr>
          <w:rFonts w:ascii="Arial" w:hAnsi="Arial" w:cs="Arial"/>
        </w:rPr>
        <w:t xml:space="preserve">Protected Area Systems </w:t>
      </w:r>
      <w:r w:rsidRPr="00AF7005">
        <w:rPr>
          <w:rFonts w:ascii="Arial" w:hAnsi="Arial" w:cs="Arial"/>
        </w:rPr>
        <w:t>in Zambia are better protected from threats and effectively managed by</w:t>
      </w:r>
      <w:r>
        <w:rPr>
          <w:rFonts w:ascii="Arial" w:hAnsi="Arial" w:cs="Arial"/>
        </w:rPr>
        <w:t xml:space="preserve"> national and</w:t>
      </w:r>
      <w:r w:rsidRPr="00AF7005">
        <w:rPr>
          <w:rFonts w:ascii="Arial" w:hAnsi="Arial" w:cs="Arial"/>
        </w:rPr>
        <w:t xml:space="preserve"> local institutions, communities, and economic actors using sustainable forestry and land management practices</w:t>
      </w:r>
      <w:r w:rsidRPr="007B4C65">
        <w:rPr>
          <w:b/>
        </w:rPr>
        <w:t xml:space="preserve">. </w:t>
      </w:r>
      <w:r w:rsidRPr="00FF563D">
        <w:rPr>
          <w:rFonts w:ascii="Arial" w:hAnsi="Arial" w:cs="Arial"/>
        </w:rPr>
        <w:t>The ma</w:t>
      </w:r>
      <w:r>
        <w:rPr>
          <w:rFonts w:ascii="Arial" w:hAnsi="Arial" w:cs="Arial"/>
        </w:rPr>
        <w:t>in objective of the study wa</w:t>
      </w:r>
      <w:r w:rsidRPr="00FF563D">
        <w:rPr>
          <w:rFonts w:ascii="Arial" w:hAnsi="Arial" w:cs="Arial"/>
        </w:rPr>
        <w:t>s to design ways of mainstream</w:t>
      </w:r>
      <w:r>
        <w:rPr>
          <w:rFonts w:ascii="Arial" w:hAnsi="Arial" w:cs="Arial"/>
        </w:rPr>
        <w:t xml:space="preserve">ing gender equality and empowerment of women in the Global Environment Facility (GEF 5) project. </w:t>
      </w:r>
    </w:p>
    <w:p w:rsidR="00090CCB" w:rsidRPr="00BF3F4E" w:rsidRDefault="00090CCB" w:rsidP="00090CCB">
      <w:pPr>
        <w:pStyle w:val="Heading2"/>
        <w:rPr>
          <w:rFonts w:ascii="Arial" w:hAnsi="Arial" w:cs="Arial"/>
          <w:color w:val="auto"/>
        </w:rPr>
      </w:pPr>
      <w:bookmarkStart w:id="2" w:name="_Toc511306549"/>
      <w:r w:rsidRPr="00BF3F4E">
        <w:rPr>
          <w:rFonts w:ascii="Arial" w:hAnsi="Arial" w:cs="Arial"/>
          <w:color w:val="auto"/>
          <w:sz w:val="22"/>
        </w:rPr>
        <w:t>Methodology</w:t>
      </w:r>
      <w:bookmarkEnd w:id="2"/>
    </w:p>
    <w:p w:rsidR="00090CCB" w:rsidRPr="006E3CB4" w:rsidRDefault="00090CCB" w:rsidP="00090CCB">
      <w:pPr>
        <w:spacing w:line="360" w:lineRule="auto"/>
        <w:jc w:val="both"/>
        <w:rPr>
          <w:rFonts w:ascii="Arial" w:hAnsi="Arial" w:cs="Arial"/>
        </w:rPr>
      </w:pPr>
      <w:r>
        <w:rPr>
          <w:rFonts w:ascii="Arial" w:hAnsi="Arial" w:cs="Arial"/>
        </w:rPr>
        <w:t>The study used a</w:t>
      </w:r>
      <w:r w:rsidRPr="004F4A53">
        <w:rPr>
          <w:rFonts w:ascii="Arial" w:hAnsi="Arial" w:cs="Arial"/>
        </w:rPr>
        <w:t xml:space="preserve"> combination of both qualitative and qu</w:t>
      </w:r>
      <w:r>
        <w:rPr>
          <w:rFonts w:ascii="Arial" w:hAnsi="Arial" w:cs="Arial"/>
        </w:rPr>
        <w:t xml:space="preserve">antitative methodologies. Qualitative methodology </w:t>
      </w:r>
      <w:r w:rsidRPr="004F4A53">
        <w:rPr>
          <w:rFonts w:ascii="Arial" w:hAnsi="Arial" w:cs="Arial"/>
        </w:rPr>
        <w:t>follow</w:t>
      </w:r>
      <w:r>
        <w:rPr>
          <w:rFonts w:ascii="Arial" w:hAnsi="Arial" w:cs="Arial"/>
        </w:rPr>
        <w:t>ed</w:t>
      </w:r>
      <w:r w:rsidRPr="004F4A53">
        <w:rPr>
          <w:rFonts w:ascii="Arial" w:hAnsi="Arial" w:cs="Arial"/>
        </w:rPr>
        <w:t xml:space="preserve"> a partici</w:t>
      </w:r>
      <w:r>
        <w:rPr>
          <w:rFonts w:ascii="Arial" w:hAnsi="Arial" w:cs="Arial"/>
        </w:rPr>
        <w:t>patory research tradition which u</w:t>
      </w:r>
      <w:r w:rsidRPr="004F4A53">
        <w:rPr>
          <w:rFonts w:ascii="Arial" w:hAnsi="Arial" w:cs="Arial"/>
        </w:rPr>
        <w:t>se</w:t>
      </w:r>
      <w:r>
        <w:rPr>
          <w:rFonts w:ascii="Arial" w:hAnsi="Arial" w:cs="Arial"/>
        </w:rPr>
        <w:t>d</w:t>
      </w:r>
      <w:r w:rsidRPr="004F4A53">
        <w:rPr>
          <w:rFonts w:ascii="Arial" w:hAnsi="Arial" w:cs="Arial"/>
        </w:rPr>
        <w:t xml:space="preserve"> various research tools for data collection: semi-structured interviews, Focus Group Discussions</w:t>
      </w:r>
      <w:r>
        <w:rPr>
          <w:rFonts w:ascii="Arial" w:hAnsi="Arial" w:cs="Arial"/>
        </w:rPr>
        <w:t xml:space="preserve"> </w:t>
      </w:r>
      <w:r w:rsidRPr="004F4A53">
        <w:rPr>
          <w:rFonts w:ascii="Arial" w:hAnsi="Arial" w:cs="Arial"/>
        </w:rPr>
        <w:t xml:space="preserve">(FGD) and document analysis. </w:t>
      </w:r>
      <w:r>
        <w:rPr>
          <w:rFonts w:ascii="Arial" w:hAnsi="Arial" w:cs="Arial"/>
        </w:rPr>
        <w:t xml:space="preserve">Participants for the study were purposively selected. </w:t>
      </w:r>
      <w:r w:rsidRPr="006E3CB4">
        <w:rPr>
          <w:rFonts w:ascii="Arial" w:hAnsi="Arial" w:cs="Arial"/>
        </w:rPr>
        <w:t xml:space="preserve">Quantitative data was collected using (semi- structured) questionnaires with both open-ended and closed-ended questions. </w:t>
      </w:r>
    </w:p>
    <w:p w:rsidR="00090CCB" w:rsidRPr="00FF563D" w:rsidRDefault="00090CCB" w:rsidP="00090CCB">
      <w:pPr>
        <w:spacing w:line="360" w:lineRule="auto"/>
        <w:jc w:val="both"/>
        <w:rPr>
          <w:rFonts w:ascii="Arial" w:hAnsi="Arial" w:cs="Arial"/>
        </w:rPr>
      </w:pPr>
      <w:r>
        <w:rPr>
          <w:rFonts w:ascii="Arial" w:hAnsi="Arial" w:cs="Arial"/>
        </w:rPr>
        <w:t>Four tools were developed to address the terms of reference. These we</w:t>
      </w:r>
      <w:r w:rsidRPr="00903838">
        <w:rPr>
          <w:rFonts w:ascii="Arial" w:hAnsi="Arial" w:cs="Arial"/>
        </w:rPr>
        <w:t>re (i)</w:t>
      </w:r>
      <w:r w:rsidRPr="00695976">
        <w:rPr>
          <w:rFonts w:ascii="Arial" w:hAnsi="Arial" w:cs="Arial"/>
        </w:rPr>
        <w:t xml:space="preserve"> </w:t>
      </w:r>
      <w:r>
        <w:rPr>
          <w:rFonts w:ascii="Arial" w:hAnsi="Arial" w:cs="Arial"/>
        </w:rPr>
        <w:t xml:space="preserve">Snap </w:t>
      </w:r>
      <w:r w:rsidRPr="00903838">
        <w:rPr>
          <w:rFonts w:ascii="Arial" w:hAnsi="Arial" w:cs="Arial"/>
        </w:rPr>
        <w:t>Gender audi</w:t>
      </w:r>
      <w:r>
        <w:rPr>
          <w:rFonts w:ascii="Arial" w:hAnsi="Arial" w:cs="Arial"/>
        </w:rPr>
        <w:t>t questionnaire</w:t>
      </w:r>
      <w:r w:rsidRPr="00903838">
        <w:rPr>
          <w:rFonts w:ascii="Arial" w:hAnsi="Arial" w:cs="Arial"/>
        </w:rPr>
        <w:t xml:space="preserve"> for</w:t>
      </w:r>
      <w:r>
        <w:rPr>
          <w:rFonts w:ascii="Arial" w:hAnsi="Arial" w:cs="Arial"/>
        </w:rPr>
        <w:t xml:space="preserve"> project staff and</w:t>
      </w:r>
      <w:r w:rsidRPr="00903838">
        <w:rPr>
          <w:rFonts w:ascii="Arial" w:hAnsi="Arial" w:cs="Arial"/>
        </w:rPr>
        <w:t xml:space="preserve"> implementing partners</w:t>
      </w:r>
      <w:r>
        <w:rPr>
          <w:rFonts w:ascii="Arial" w:hAnsi="Arial" w:cs="Arial"/>
        </w:rPr>
        <w:t>, (ii)</w:t>
      </w:r>
      <w:r w:rsidRPr="00903838">
        <w:rPr>
          <w:rFonts w:ascii="Arial" w:hAnsi="Arial" w:cs="Arial"/>
        </w:rPr>
        <w:t xml:space="preserve"> </w:t>
      </w:r>
      <w:r>
        <w:rPr>
          <w:rFonts w:ascii="Arial" w:hAnsi="Arial" w:cs="Arial"/>
        </w:rPr>
        <w:t>Gender gap analysis i</w:t>
      </w:r>
      <w:r w:rsidRPr="00903838">
        <w:rPr>
          <w:rFonts w:ascii="Arial" w:hAnsi="Arial" w:cs="Arial"/>
        </w:rPr>
        <w:t>nterview guide for community focus group</w:t>
      </w:r>
      <w:r>
        <w:rPr>
          <w:rFonts w:ascii="Arial" w:hAnsi="Arial" w:cs="Arial"/>
        </w:rPr>
        <w:t>s</w:t>
      </w:r>
      <w:r w:rsidRPr="00903838">
        <w:rPr>
          <w:rFonts w:ascii="Arial" w:hAnsi="Arial" w:cs="Arial"/>
        </w:rPr>
        <w:t xml:space="preserve"> and key informants interview</w:t>
      </w:r>
      <w:r>
        <w:rPr>
          <w:rFonts w:ascii="Arial" w:hAnsi="Arial" w:cs="Arial"/>
        </w:rPr>
        <w:t>s</w:t>
      </w:r>
      <w:r w:rsidRPr="00903838">
        <w:rPr>
          <w:rFonts w:ascii="Arial" w:hAnsi="Arial" w:cs="Arial"/>
        </w:rPr>
        <w:t xml:space="preserve"> (ii</w:t>
      </w:r>
      <w:r>
        <w:rPr>
          <w:rFonts w:ascii="Arial" w:hAnsi="Arial" w:cs="Arial"/>
        </w:rPr>
        <w:t>i</w:t>
      </w:r>
      <w:r w:rsidRPr="00903838">
        <w:rPr>
          <w:rFonts w:ascii="Arial" w:hAnsi="Arial" w:cs="Arial"/>
        </w:rPr>
        <w:t>)</w:t>
      </w:r>
      <w:r>
        <w:rPr>
          <w:rFonts w:ascii="Arial" w:hAnsi="Arial" w:cs="Arial"/>
        </w:rPr>
        <w:t xml:space="preserve"> Gender sensitive Monitoring &amp; Evaluation reporting questionnaire and (iv) Guide for gender analysis of project documents</w:t>
      </w:r>
      <w:r w:rsidRPr="00903838">
        <w:rPr>
          <w:rFonts w:ascii="Arial" w:hAnsi="Arial" w:cs="Arial"/>
        </w:rPr>
        <w:t>.</w:t>
      </w:r>
      <w:r>
        <w:rPr>
          <w:rFonts w:ascii="Arial" w:hAnsi="Arial" w:cs="Arial"/>
        </w:rPr>
        <w:t xml:space="preserve"> </w:t>
      </w:r>
    </w:p>
    <w:p w:rsidR="00090CCB" w:rsidRDefault="00090CCB" w:rsidP="00090CCB">
      <w:pPr>
        <w:spacing w:line="360" w:lineRule="auto"/>
        <w:jc w:val="both"/>
        <w:rPr>
          <w:rFonts w:ascii="Arial" w:hAnsi="Arial" w:cs="Arial"/>
        </w:rPr>
      </w:pPr>
      <w:r>
        <w:rPr>
          <w:rFonts w:ascii="Arial" w:hAnsi="Arial" w:cs="Arial"/>
        </w:rPr>
        <w:t>A gender analysis of documents related to the activities of the project was</w:t>
      </w:r>
      <w:r w:rsidRPr="00703FA9">
        <w:rPr>
          <w:rFonts w:ascii="Arial" w:hAnsi="Arial" w:cs="Arial"/>
        </w:rPr>
        <w:t xml:space="preserve"> conducted focusing on seven areas namely: situation analysis, target group analysis, institutional context, problem identification, goals and objectives, activities and</w:t>
      </w:r>
      <w:r>
        <w:rPr>
          <w:rFonts w:ascii="Arial" w:hAnsi="Arial" w:cs="Arial"/>
        </w:rPr>
        <w:t xml:space="preserve"> other. The following documents were analyzed :- National Gender Policy, National Forest Policy, Second National Agricultural Policy, National Strategy to Reduce Deforestation and Forest Degradation, National Climate Change Policy, Zambia’s Second National Biodiversity Strategy and Action Plan, National Energy Policy, End of year and quarterly project reports, Integrated land use planning for Chibwika and Muwozi Village Action Groups (VAGS)</w:t>
      </w:r>
      <w:r w:rsidRPr="0048313C">
        <w:rPr>
          <w:rFonts w:ascii="Arial" w:hAnsi="Arial" w:cs="Arial"/>
          <w:color w:val="FF0000"/>
        </w:rPr>
        <w:t xml:space="preserve"> </w:t>
      </w:r>
      <w:r>
        <w:rPr>
          <w:rFonts w:ascii="Arial" w:hAnsi="Arial" w:cs="Arial"/>
        </w:rPr>
        <w:t>get an understanding of the project and its contribution to the national priorities in natural resources management and climate change.</w:t>
      </w:r>
    </w:p>
    <w:p w:rsidR="00090CCB" w:rsidRDefault="00090CCB" w:rsidP="00090CCB">
      <w:pPr>
        <w:spacing w:line="360" w:lineRule="auto"/>
        <w:jc w:val="both"/>
        <w:rPr>
          <w:rFonts w:ascii="Arial" w:hAnsi="Arial" w:cs="Arial"/>
          <w:b/>
        </w:rPr>
      </w:pPr>
      <w:r>
        <w:rPr>
          <w:rFonts w:ascii="Arial" w:hAnsi="Arial" w:cs="Arial"/>
        </w:rPr>
        <w:t>Snap g</w:t>
      </w:r>
      <w:r w:rsidRPr="00903838">
        <w:rPr>
          <w:rFonts w:ascii="Arial" w:hAnsi="Arial" w:cs="Arial"/>
        </w:rPr>
        <w:t>ende</w:t>
      </w:r>
      <w:r>
        <w:rPr>
          <w:rFonts w:ascii="Arial" w:hAnsi="Arial" w:cs="Arial"/>
        </w:rPr>
        <w:t xml:space="preserve">r audits were carried out involving staff from the Project Implementing Unit (PIU) and field offices and the Implementing Partners (IPs) from the headquarters, provincial and district offices. </w:t>
      </w:r>
      <w:r w:rsidRPr="00903838">
        <w:rPr>
          <w:rFonts w:ascii="Arial" w:hAnsi="Arial" w:cs="Arial"/>
        </w:rPr>
        <w:t>Interview guide</w:t>
      </w:r>
      <w:r w:rsidRPr="003E1E24">
        <w:rPr>
          <w:rFonts w:ascii="Arial" w:hAnsi="Arial" w:cs="Arial"/>
        </w:rPr>
        <w:t xml:space="preserve">s for the community and focus group discussions </w:t>
      </w:r>
      <w:r w:rsidR="00A476D0" w:rsidRPr="003E1E24">
        <w:rPr>
          <w:rFonts w:ascii="Arial" w:hAnsi="Arial" w:cs="Arial"/>
        </w:rPr>
        <w:t>were conducted</w:t>
      </w:r>
      <w:r w:rsidRPr="003E1E24">
        <w:rPr>
          <w:rFonts w:ascii="Arial" w:hAnsi="Arial" w:cs="Arial"/>
        </w:rPr>
        <w:t xml:space="preserve"> with four game management areas (GMA). These </w:t>
      </w:r>
      <w:r w:rsidR="00A476D0" w:rsidRPr="003E1E24">
        <w:rPr>
          <w:rFonts w:ascii="Arial" w:hAnsi="Arial" w:cs="Arial"/>
        </w:rPr>
        <w:t>are:</w:t>
      </w:r>
      <w:r w:rsidRPr="003E1E24">
        <w:rPr>
          <w:rFonts w:ascii="Arial" w:hAnsi="Arial" w:cs="Arial"/>
        </w:rPr>
        <w:t>- M</w:t>
      </w:r>
      <w:r w:rsidRPr="00481AC4">
        <w:rPr>
          <w:rFonts w:ascii="Arial" w:hAnsi="Arial" w:cs="Arial"/>
        </w:rPr>
        <w:t>ufunta and Mumbwa s</w:t>
      </w:r>
      <w:r>
        <w:rPr>
          <w:rFonts w:ascii="Arial" w:hAnsi="Arial" w:cs="Arial"/>
        </w:rPr>
        <w:t xml:space="preserve">ituated in the KNP </w:t>
      </w:r>
      <w:r w:rsidR="00A476D0">
        <w:rPr>
          <w:rFonts w:ascii="Arial" w:hAnsi="Arial" w:cs="Arial"/>
        </w:rPr>
        <w:t>and Musele</w:t>
      </w:r>
      <w:r>
        <w:rPr>
          <w:rFonts w:ascii="Arial" w:hAnsi="Arial" w:cs="Arial"/>
        </w:rPr>
        <w:t xml:space="preserve"> M</w:t>
      </w:r>
      <w:r w:rsidRPr="00481AC4">
        <w:rPr>
          <w:rFonts w:ascii="Arial" w:hAnsi="Arial" w:cs="Arial"/>
        </w:rPr>
        <w:t xml:space="preserve">atebo and Ntambu Chibwika in WLNP. </w:t>
      </w:r>
      <w:r>
        <w:rPr>
          <w:rFonts w:ascii="Arial" w:hAnsi="Arial" w:cs="Arial"/>
        </w:rPr>
        <w:t xml:space="preserve">In Mufunta GMA information was collected from the following VAGs:- </w:t>
      </w:r>
      <w:r w:rsidRPr="002B7502">
        <w:rPr>
          <w:rFonts w:ascii="Arial" w:hAnsi="Arial" w:cs="Arial"/>
        </w:rPr>
        <w:t>Lalafuta</w:t>
      </w:r>
      <w:r>
        <w:rPr>
          <w:rFonts w:ascii="Arial" w:hAnsi="Arial" w:cs="Arial"/>
        </w:rPr>
        <w:t xml:space="preserve">, </w:t>
      </w:r>
      <w:r w:rsidRPr="002B7502">
        <w:rPr>
          <w:rFonts w:ascii="Arial" w:hAnsi="Arial" w:cs="Arial"/>
        </w:rPr>
        <w:t>Kalale</w:t>
      </w:r>
      <w:r>
        <w:rPr>
          <w:rFonts w:ascii="Arial" w:hAnsi="Arial" w:cs="Arial"/>
        </w:rPr>
        <w:t xml:space="preserve"> and Litoya. In Mumbwa GMA information was collected from the following VAGs </w:t>
      </w:r>
      <w:r w:rsidRPr="002B7502">
        <w:rPr>
          <w:rFonts w:ascii="Arial" w:hAnsi="Arial" w:cs="Arial"/>
        </w:rPr>
        <w:t>Musapa</w:t>
      </w:r>
      <w:r>
        <w:rPr>
          <w:rFonts w:ascii="Arial" w:hAnsi="Arial" w:cs="Arial"/>
        </w:rPr>
        <w:t xml:space="preserve">, </w:t>
      </w:r>
      <w:r w:rsidRPr="002B7502">
        <w:rPr>
          <w:rFonts w:ascii="Arial" w:hAnsi="Arial" w:cs="Arial"/>
        </w:rPr>
        <w:t>Isalama</w:t>
      </w:r>
      <w:r>
        <w:rPr>
          <w:rFonts w:ascii="Arial" w:hAnsi="Arial" w:cs="Arial"/>
        </w:rPr>
        <w:t xml:space="preserve"> and </w:t>
      </w:r>
      <w:r w:rsidRPr="002B7502">
        <w:rPr>
          <w:rFonts w:ascii="Arial" w:hAnsi="Arial" w:cs="Arial"/>
        </w:rPr>
        <w:t>Katele</w:t>
      </w:r>
      <w:r>
        <w:rPr>
          <w:rFonts w:ascii="Arial" w:hAnsi="Arial" w:cs="Arial"/>
        </w:rPr>
        <w:t xml:space="preserve">. </w:t>
      </w:r>
      <w:r w:rsidRPr="002B7502">
        <w:rPr>
          <w:rFonts w:ascii="Arial" w:hAnsi="Arial" w:cs="Arial"/>
        </w:rPr>
        <w:t>Shalamba</w:t>
      </w:r>
      <w:r>
        <w:rPr>
          <w:rFonts w:ascii="Arial" w:hAnsi="Arial" w:cs="Arial"/>
        </w:rPr>
        <w:t xml:space="preserve">, </w:t>
      </w:r>
      <w:r w:rsidRPr="002B7502">
        <w:rPr>
          <w:rFonts w:ascii="Arial" w:hAnsi="Arial" w:cs="Arial"/>
        </w:rPr>
        <w:t>Nkangozhi</w:t>
      </w:r>
      <w:r>
        <w:rPr>
          <w:rFonts w:ascii="Arial" w:hAnsi="Arial" w:cs="Arial"/>
        </w:rPr>
        <w:t xml:space="preserve"> and </w:t>
      </w:r>
      <w:r w:rsidRPr="002B7502">
        <w:rPr>
          <w:rFonts w:ascii="Arial" w:hAnsi="Arial" w:cs="Arial"/>
        </w:rPr>
        <w:t>Musele</w:t>
      </w:r>
      <w:r>
        <w:rPr>
          <w:rFonts w:ascii="Arial" w:hAnsi="Arial" w:cs="Arial"/>
        </w:rPr>
        <w:t xml:space="preserve"> VAGs are in Musele Matebo GMA and </w:t>
      </w:r>
      <w:r w:rsidRPr="002B7502">
        <w:rPr>
          <w:rFonts w:ascii="Arial" w:hAnsi="Arial" w:cs="Arial"/>
        </w:rPr>
        <w:t>Lwamukunyi</w:t>
      </w:r>
      <w:r>
        <w:rPr>
          <w:rFonts w:ascii="Arial" w:hAnsi="Arial" w:cs="Arial"/>
        </w:rPr>
        <w:t xml:space="preserve">, </w:t>
      </w:r>
      <w:r w:rsidRPr="002B7502">
        <w:rPr>
          <w:rFonts w:ascii="Arial" w:hAnsi="Arial" w:cs="Arial"/>
        </w:rPr>
        <w:t>Chibwika Central</w:t>
      </w:r>
      <w:r>
        <w:rPr>
          <w:rFonts w:ascii="Arial" w:hAnsi="Arial" w:cs="Arial"/>
        </w:rPr>
        <w:t xml:space="preserve"> and </w:t>
      </w:r>
      <w:r w:rsidRPr="002B7502">
        <w:rPr>
          <w:rFonts w:ascii="Arial" w:hAnsi="Arial" w:cs="Arial"/>
        </w:rPr>
        <w:t>Muwozi</w:t>
      </w:r>
      <w:r>
        <w:rPr>
          <w:rFonts w:ascii="Arial" w:hAnsi="Arial" w:cs="Arial"/>
        </w:rPr>
        <w:t xml:space="preserve"> VAGs are in Ntambu Chibwika GMA. The VAGs were selected by Community Liaison Assistants (CLAs) operating from these areas.</w:t>
      </w:r>
    </w:p>
    <w:p w:rsidR="00090CCB" w:rsidRPr="00282A10" w:rsidRDefault="00090CCB" w:rsidP="00090CCB">
      <w:pPr>
        <w:pStyle w:val="Heading2"/>
        <w:rPr>
          <w:rFonts w:ascii="Arial" w:hAnsi="Arial" w:cs="Arial"/>
          <w:color w:val="auto"/>
          <w:sz w:val="22"/>
        </w:rPr>
      </w:pPr>
      <w:bookmarkStart w:id="3" w:name="_Toc511306550"/>
      <w:r w:rsidRPr="00282A10">
        <w:rPr>
          <w:rFonts w:ascii="Arial" w:hAnsi="Arial" w:cs="Arial"/>
          <w:color w:val="auto"/>
          <w:sz w:val="22"/>
        </w:rPr>
        <w:t>Findings</w:t>
      </w:r>
      <w:bookmarkEnd w:id="3"/>
    </w:p>
    <w:p w:rsidR="00090CCB" w:rsidRDefault="00090CCB" w:rsidP="00090CCB">
      <w:pPr>
        <w:spacing w:after="0" w:line="360" w:lineRule="auto"/>
        <w:jc w:val="both"/>
        <w:rPr>
          <w:rFonts w:ascii="Arial" w:hAnsi="Arial" w:cs="Arial"/>
          <w:color w:val="161616"/>
          <w:kern w:val="24"/>
        </w:rPr>
      </w:pPr>
      <w:r>
        <w:rPr>
          <w:rFonts w:ascii="Arial" w:hAnsi="Arial" w:cs="Arial"/>
          <w:color w:val="161616"/>
          <w:kern w:val="24"/>
        </w:rPr>
        <w:t>Gender analysis of the documents</w:t>
      </w:r>
      <w:r w:rsidRPr="00EB1DC1">
        <w:rPr>
          <w:rFonts w:ascii="Arial" w:hAnsi="Arial" w:cs="Arial"/>
          <w:kern w:val="24"/>
        </w:rPr>
        <w:t xml:space="preserve"> revealed that all the reports generated by the GEF5 project did not identify gender gaps or a gender analysis of the target group,</w:t>
      </w:r>
      <w:r w:rsidRPr="00EB1DC1">
        <w:rPr>
          <w:rFonts w:ascii="Arial" w:hAnsi="Arial" w:cs="Arial"/>
        </w:rPr>
        <w:t xml:space="preserve"> </w:t>
      </w:r>
      <w:r w:rsidRPr="00EB1DC1">
        <w:rPr>
          <w:rFonts w:ascii="Arial" w:hAnsi="Arial" w:cs="Arial"/>
          <w:kern w:val="24"/>
        </w:rPr>
        <w:t>data presented was not disaggregated by sex, and there was no mention of gender throughout the report(s).</w:t>
      </w:r>
      <w:r>
        <w:rPr>
          <w:rFonts w:ascii="Arial" w:hAnsi="Arial" w:cs="Arial"/>
          <w:color w:val="161616"/>
          <w:kern w:val="24"/>
        </w:rPr>
        <w:t xml:space="preserve"> Other policy documents did not fully articulate the issues on gender and natural resources.</w:t>
      </w:r>
    </w:p>
    <w:p w:rsidR="00090CCB" w:rsidRDefault="00090CCB" w:rsidP="00090CCB">
      <w:pPr>
        <w:spacing w:after="0" w:line="360" w:lineRule="auto"/>
        <w:jc w:val="both"/>
        <w:rPr>
          <w:rFonts w:ascii="Arial" w:hAnsi="Arial" w:cs="Arial"/>
          <w:color w:val="161616"/>
          <w:kern w:val="24"/>
        </w:rPr>
      </w:pPr>
    </w:p>
    <w:p w:rsidR="00090CCB" w:rsidRDefault="00090CCB" w:rsidP="00090CCB">
      <w:pPr>
        <w:spacing w:after="0" w:line="360" w:lineRule="auto"/>
        <w:jc w:val="both"/>
        <w:rPr>
          <w:rFonts w:ascii="Arial" w:hAnsi="Arial" w:cs="Arial"/>
        </w:rPr>
      </w:pPr>
      <w:r w:rsidRPr="00EB1DC1">
        <w:rPr>
          <w:rFonts w:ascii="Arial" w:hAnsi="Arial" w:cs="Arial"/>
          <w:kern w:val="24"/>
        </w:rPr>
        <w:t xml:space="preserve">Project members of staff knowledge on the concepts of gender was low. Most </w:t>
      </w:r>
      <w:r w:rsidR="00EB1DC1" w:rsidRPr="00EB1DC1">
        <w:rPr>
          <w:rFonts w:ascii="Arial" w:hAnsi="Arial" w:cs="Arial"/>
          <w:kern w:val="24"/>
        </w:rPr>
        <w:t>of</w:t>
      </w:r>
      <w:r w:rsidRPr="00EB1DC1">
        <w:rPr>
          <w:rFonts w:ascii="Arial" w:hAnsi="Arial" w:cs="Arial"/>
          <w:kern w:val="24"/>
        </w:rPr>
        <w:t xml:space="preserve"> them could not clearly define gender equality and gender mainstreaming. In general, most project staff lac</w:t>
      </w:r>
      <w:r>
        <w:rPr>
          <w:rFonts w:ascii="Arial" w:hAnsi="Arial" w:cs="Arial"/>
          <w:color w:val="161616"/>
          <w:kern w:val="24"/>
        </w:rPr>
        <w:t xml:space="preserve">ked gender analysis skills which are vital for gender mainstreaming. A few employees had taken individual initiatives to improve their knowledge and skills on gender. Majority of project staff were not well informed about international instruments that guide the gender agenda. </w:t>
      </w:r>
      <w:r>
        <w:rPr>
          <w:rFonts w:ascii="Arial" w:hAnsi="Arial" w:cs="Arial"/>
        </w:rPr>
        <w:t xml:space="preserve">In addition, majority of the staff implementing the project expressed the desire to be trained in gender because the levels of knowledge are low. </w:t>
      </w:r>
    </w:p>
    <w:p w:rsidR="00090CCB" w:rsidRPr="005751BC" w:rsidRDefault="00090CCB" w:rsidP="00090CCB">
      <w:pPr>
        <w:spacing w:after="0" w:line="360" w:lineRule="auto"/>
        <w:jc w:val="both"/>
        <w:rPr>
          <w:rFonts w:ascii="Arial" w:hAnsi="Arial" w:cs="Arial"/>
          <w:color w:val="161616"/>
          <w:kern w:val="24"/>
        </w:rPr>
      </w:pPr>
    </w:p>
    <w:p w:rsidR="004E11BE" w:rsidRPr="00BF00E4" w:rsidRDefault="00090CCB" w:rsidP="004E11BE">
      <w:pPr>
        <w:spacing w:after="0" w:line="360" w:lineRule="auto"/>
        <w:jc w:val="both"/>
        <w:rPr>
          <w:rFonts w:ascii="Arial" w:hAnsi="Arial" w:cs="Arial"/>
        </w:rPr>
      </w:pPr>
      <w:r w:rsidRPr="00BF00E4">
        <w:rPr>
          <w:rFonts w:ascii="Arial" w:hAnsi="Arial" w:cs="Arial"/>
        </w:rPr>
        <w:t xml:space="preserve">From the gender gap analysis, the study findings show that </w:t>
      </w:r>
      <w:r w:rsidR="00EB1DC1" w:rsidRPr="00BF00E4">
        <w:rPr>
          <w:rFonts w:ascii="Arial" w:hAnsi="Arial" w:cs="Arial"/>
        </w:rPr>
        <w:t xml:space="preserve">both females and </w:t>
      </w:r>
      <w:r w:rsidRPr="00BF00E4">
        <w:rPr>
          <w:rFonts w:ascii="Arial" w:hAnsi="Arial" w:cs="Arial"/>
        </w:rPr>
        <w:t>males</w:t>
      </w:r>
      <w:r w:rsidR="00EB1DC1" w:rsidRPr="00BF00E4">
        <w:rPr>
          <w:rFonts w:ascii="Arial" w:hAnsi="Arial" w:cs="Arial"/>
        </w:rPr>
        <w:t xml:space="preserve"> have access to natural resources</w:t>
      </w:r>
      <w:r w:rsidR="004E11BE" w:rsidRPr="00BF00E4">
        <w:rPr>
          <w:rFonts w:ascii="Arial" w:hAnsi="Arial" w:cs="Arial"/>
        </w:rPr>
        <w:t>. However, males have more</w:t>
      </w:r>
      <w:r w:rsidRPr="00BF00E4">
        <w:rPr>
          <w:rFonts w:ascii="Arial" w:hAnsi="Arial" w:cs="Arial"/>
        </w:rPr>
        <w:t xml:space="preserve"> control </w:t>
      </w:r>
      <w:r w:rsidR="004E11BE" w:rsidRPr="00BF00E4">
        <w:rPr>
          <w:rFonts w:ascii="Arial" w:hAnsi="Arial" w:cs="Arial"/>
        </w:rPr>
        <w:t>than females. Further, males dominate control of high value natural resources such as minerals, timber, wild animals and grass. Females collect natural resources such as caterpillars, wild fruits, mushrooms and these are used</w:t>
      </w:r>
      <w:r w:rsidR="00BF00E4" w:rsidRPr="00BF00E4">
        <w:rPr>
          <w:rFonts w:ascii="Arial" w:hAnsi="Arial" w:cs="Arial"/>
        </w:rPr>
        <w:t xml:space="preserve"> mostly </w:t>
      </w:r>
      <w:r w:rsidR="004E11BE" w:rsidRPr="00BF00E4">
        <w:rPr>
          <w:rFonts w:ascii="Arial" w:hAnsi="Arial" w:cs="Arial"/>
        </w:rPr>
        <w:t>for household consumption. Access to other natural resources, such as honey among females is dependent on the use of gender-sensitive beehives. However, in some project areas mainly in the Kafue Ecosystem the population of bees is reducing due to the use of pesticides when spraying cotton or maize.</w:t>
      </w:r>
    </w:p>
    <w:p w:rsidR="004E11BE" w:rsidRPr="00BF00E4" w:rsidRDefault="004E11BE" w:rsidP="00090CCB">
      <w:pPr>
        <w:spacing w:after="0" w:line="360" w:lineRule="auto"/>
        <w:jc w:val="both"/>
        <w:rPr>
          <w:rFonts w:ascii="Arial" w:hAnsi="Arial" w:cs="Arial"/>
        </w:rPr>
      </w:pPr>
    </w:p>
    <w:p w:rsidR="00BF00E4" w:rsidRPr="00BF00E4" w:rsidRDefault="004E11BE" w:rsidP="00090CCB">
      <w:pPr>
        <w:spacing w:after="0" w:line="360" w:lineRule="auto"/>
        <w:jc w:val="both"/>
        <w:rPr>
          <w:rFonts w:ascii="Arial" w:hAnsi="Arial" w:cs="Arial"/>
        </w:rPr>
      </w:pPr>
      <w:r w:rsidRPr="00BF00E4">
        <w:rPr>
          <w:rFonts w:ascii="Arial" w:hAnsi="Arial" w:cs="Arial"/>
        </w:rPr>
        <w:t>The community members understoo</w:t>
      </w:r>
      <w:r w:rsidR="00090CCB" w:rsidRPr="00BF00E4">
        <w:rPr>
          <w:rFonts w:ascii="Arial" w:hAnsi="Arial" w:cs="Arial"/>
        </w:rPr>
        <w:t xml:space="preserve">d </w:t>
      </w:r>
      <w:r w:rsidR="00BF00E4" w:rsidRPr="00BF00E4">
        <w:rPr>
          <w:rFonts w:ascii="Arial" w:hAnsi="Arial" w:cs="Arial"/>
        </w:rPr>
        <w:t xml:space="preserve">the concepts of </w:t>
      </w:r>
      <w:r w:rsidR="00090CCB" w:rsidRPr="00BF00E4">
        <w:rPr>
          <w:rFonts w:ascii="Arial" w:hAnsi="Arial" w:cs="Arial"/>
        </w:rPr>
        <w:t xml:space="preserve">gender and gender roles due to the </w:t>
      </w:r>
      <w:r w:rsidR="00BF00E4" w:rsidRPr="00BF00E4">
        <w:rPr>
          <w:rFonts w:ascii="Arial" w:hAnsi="Arial" w:cs="Arial"/>
        </w:rPr>
        <w:t>sensitization</w:t>
      </w:r>
      <w:r w:rsidR="00090CCB" w:rsidRPr="00BF00E4">
        <w:rPr>
          <w:rFonts w:ascii="Arial" w:hAnsi="Arial" w:cs="Arial"/>
        </w:rPr>
        <w:t xml:space="preserve"> and awareness </w:t>
      </w:r>
      <w:r w:rsidR="00BF00E4" w:rsidRPr="00BF00E4">
        <w:rPr>
          <w:rFonts w:ascii="Arial" w:hAnsi="Arial" w:cs="Arial"/>
        </w:rPr>
        <w:t xml:space="preserve">teachings </w:t>
      </w:r>
      <w:r w:rsidR="00090CCB" w:rsidRPr="00BF00E4">
        <w:rPr>
          <w:rFonts w:ascii="Arial" w:hAnsi="Arial" w:cs="Arial"/>
        </w:rPr>
        <w:t xml:space="preserve">from </w:t>
      </w:r>
      <w:r w:rsidRPr="00BF00E4">
        <w:rPr>
          <w:rFonts w:ascii="Arial" w:hAnsi="Arial" w:cs="Arial"/>
        </w:rPr>
        <w:t xml:space="preserve">various </w:t>
      </w:r>
      <w:r w:rsidR="00BF00E4" w:rsidRPr="00BF00E4">
        <w:rPr>
          <w:rFonts w:ascii="Arial" w:hAnsi="Arial" w:cs="Arial"/>
        </w:rPr>
        <w:t>Non-Governmental</w:t>
      </w:r>
      <w:r w:rsidRPr="00BF00E4">
        <w:rPr>
          <w:rFonts w:ascii="Arial" w:hAnsi="Arial" w:cs="Arial"/>
        </w:rPr>
        <w:t xml:space="preserve"> </w:t>
      </w:r>
      <w:r w:rsidR="00BF00E4" w:rsidRPr="00BF00E4">
        <w:rPr>
          <w:rFonts w:ascii="Arial" w:hAnsi="Arial" w:cs="Arial"/>
        </w:rPr>
        <w:t xml:space="preserve">Organizations that operated in the project areas. </w:t>
      </w:r>
    </w:p>
    <w:p w:rsidR="00090CCB" w:rsidRDefault="00090CCB" w:rsidP="00090CCB">
      <w:pPr>
        <w:spacing w:after="0" w:line="360" w:lineRule="auto"/>
        <w:jc w:val="both"/>
        <w:rPr>
          <w:rFonts w:ascii="Arial" w:hAnsi="Arial" w:cs="Arial"/>
        </w:rPr>
      </w:pPr>
      <w:r>
        <w:rPr>
          <w:rFonts w:ascii="Arial" w:hAnsi="Arial" w:cs="Arial"/>
        </w:rPr>
        <w:t xml:space="preserve">The findings also show that </w:t>
      </w:r>
      <w:r w:rsidR="00BF00E4">
        <w:rPr>
          <w:rFonts w:ascii="Arial" w:hAnsi="Arial" w:cs="Arial"/>
        </w:rPr>
        <w:t>female’s representations</w:t>
      </w:r>
      <w:r>
        <w:rPr>
          <w:rFonts w:ascii="Arial" w:hAnsi="Arial" w:cs="Arial"/>
        </w:rPr>
        <w:t xml:space="preserve"> are less in the </w:t>
      </w:r>
      <w:r w:rsidR="00BF00E4">
        <w:rPr>
          <w:rFonts w:ascii="Arial" w:hAnsi="Arial" w:cs="Arial"/>
        </w:rPr>
        <w:t>Community Resource Boards (</w:t>
      </w:r>
      <w:r>
        <w:rPr>
          <w:rFonts w:ascii="Arial" w:hAnsi="Arial" w:cs="Arial"/>
        </w:rPr>
        <w:t>CRB</w:t>
      </w:r>
      <w:r w:rsidR="00BF00E4">
        <w:rPr>
          <w:rFonts w:ascii="Arial" w:hAnsi="Arial" w:cs="Arial"/>
        </w:rPr>
        <w:t>)</w:t>
      </w:r>
      <w:r>
        <w:rPr>
          <w:rFonts w:ascii="Arial" w:hAnsi="Arial" w:cs="Arial"/>
          <w:color w:val="FF0000"/>
        </w:rPr>
        <w:t xml:space="preserve"> </w:t>
      </w:r>
      <w:r>
        <w:rPr>
          <w:rFonts w:ascii="Arial" w:hAnsi="Arial" w:cs="Arial"/>
        </w:rPr>
        <w:t>executives because of the competitiveness of the elections</w:t>
      </w:r>
      <w:r w:rsidR="00BF00E4">
        <w:rPr>
          <w:rFonts w:ascii="Arial" w:hAnsi="Arial" w:cs="Arial"/>
        </w:rPr>
        <w:t xml:space="preserve"> and long distances to CRB meeting places.</w:t>
      </w:r>
      <w:r>
        <w:rPr>
          <w:rFonts w:ascii="Arial" w:hAnsi="Arial" w:cs="Arial"/>
        </w:rPr>
        <w:t xml:space="preserve"> At VAG level, the number of females are more compared to CRB levels in both the Kafue National Park and West Lunga National Park.</w:t>
      </w:r>
    </w:p>
    <w:p w:rsidR="00090CCB" w:rsidRDefault="00090CCB" w:rsidP="00090CCB">
      <w:pPr>
        <w:spacing w:after="0" w:line="360" w:lineRule="auto"/>
        <w:jc w:val="both"/>
        <w:rPr>
          <w:rFonts w:ascii="Arial" w:hAnsi="Arial" w:cs="Arial"/>
        </w:rPr>
      </w:pPr>
      <w:r>
        <w:rPr>
          <w:rFonts w:ascii="Arial" w:hAnsi="Arial" w:cs="Arial"/>
        </w:rPr>
        <w:t xml:space="preserve">The community members have benefited in acquiring intangible benefits such as information on gender, gender roles, environmental management and protection. However, they have not received tangible benefits such as livestock, farming inputs, other income generating activities as well as infrastructural development such as schools, hospitals and boreholes. These would improve their livelihoods and be able to provide for their families. </w:t>
      </w:r>
    </w:p>
    <w:p w:rsidR="00090CCB" w:rsidRDefault="00090CCB" w:rsidP="00090CCB">
      <w:pPr>
        <w:spacing w:after="0" w:line="360" w:lineRule="auto"/>
        <w:jc w:val="both"/>
        <w:rPr>
          <w:rFonts w:ascii="Arial" w:hAnsi="Arial" w:cs="Arial"/>
        </w:rPr>
      </w:pPr>
    </w:p>
    <w:p w:rsidR="00090CCB" w:rsidRPr="00703791" w:rsidRDefault="00090CCB" w:rsidP="00090CCB">
      <w:pPr>
        <w:pStyle w:val="Heading2"/>
        <w:rPr>
          <w:rFonts w:ascii="Arial" w:hAnsi="Arial" w:cs="Arial"/>
          <w:color w:val="auto"/>
          <w:kern w:val="24"/>
          <w:sz w:val="22"/>
        </w:rPr>
      </w:pPr>
      <w:bookmarkStart w:id="4" w:name="_Toc511306551"/>
      <w:r w:rsidRPr="00703791">
        <w:rPr>
          <w:rFonts w:ascii="Arial" w:hAnsi="Arial" w:cs="Arial"/>
          <w:color w:val="auto"/>
          <w:kern w:val="24"/>
          <w:sz w:val="22"/>
        </w:rPr>
        <w:t>Conclusion</w:t>
      </w:r>
      <w:bookmarkEnd w:id="4"/>
    </w:p>
    <w:p w:rsidR="00090CCB" w:rsidRDefault="00090CCB" w:rsidP="00090CCB">
      <w:pPr>
        <w:spacing w:after="0" w:line="360" w:lineRule="auto"/>
        <w:jc w:val="both"/>
        <w:rPr>
          <w:rFonts w:ascii="Arial" w:hAnsi="Arial" w:cs="Arial"/>
        </w:rPr>
      </w:pPr>
      <w:r>
        <w:rPr>
          <w:rFonts w:ascii="Arial" w:hAnsi="Arial" w:cs="Arial"/>
        </w:rPr>
        <w:t xml:space="preserve">GEF5 Project documents reveals that they are </w:t>
      </w:r>
      <w:r w:rsidR="00BF00E4">
        <w:rPr>
          <w:rFonts w:ascii="Arial" w:hAnsi="Arial" w:cs="Arial"/>
        </w:rPr>
        <w:t xml:space="preserve">generally </w:t>
      </w:r>
      <w:r>
        <w:rPr>
          <w:rFonts w:ascii="Arial" w:hAnsi="Arial" w:cs="Arial"/>
        </w:rPr>
        <w:t>gender blind as they do not identify gender gaps and gender related issues,</w:t>
      </w:r>
      <w:r w:rsidRPr="00341E64">
        <w:rPr>
          <w:rFonts w:ascii="Arial" w:hAnsi="Arial" w:cs="Arial"/>
        </w:rPr>
        <w:t xml:space="preserve"> they also do not show specific g</w:t>
      </w:r>
      <w:r w:rsidR="00BF00E4" w:rsidRPr="00341E64">
        <w:rPr>
          <w:rFonts w:ascii="Arial" w:hAnsi="Arial" w:cs="Arial"/>
        </w:rPr>
        <w:t>ender issues that the documents</w:t>
      </w:r>
      <w:r w:rsidRPr="00341E64">
        <w:rPr>
          <w:rFonts w:ascii="Arial" w:hAnsi="Arial" w:cs="Arial"/>
        </w:rPr>
        <w:t xml:space="preserve"> should </w:t>
      </w:r>
      <w:r w:rsidR="00BF00E4" w:rsidRPr="00341E64">
        <w:rPr>
          <w:rFonts w:ascii="Arial" w:hAnsi="Arial" w:cs="Arial"/>
        </w:rPr>
        <w:t>address.</w:t>
      </w:r>
      <w:r w:rsidRPr="00341E64">
        <w:rPr>
          <w:rFonts w:ascii="Arial" w:hAnsi="Arial" w:cs="Arial"/>
        </w:rPr>
        <w:t xml:space="preserve"> Additionally, there is no sex disaggregation of data and gender is not</w:t>
      </w:r>
      <w:r w:rsidR="00341E64" w:rsidRPr="00341E64">
        <w:rPr>
          <w:rFonts w:ascii="Arial" w:hAnsi="Arial" w:cs="Arial"/>
        </w:rPr>
        <w:t xml:space="preserve"> mentione</w:t>
      </w:r>
      <w:r w:rsidR="00341E64">
        <w:rPr>
          <w:rFonts w:ascii="Arial" w:hAnsi="Arial" w:cs="Arial"/>
        </w:rPr>
        <w:t>d in some</w:t>
      </w:r>
      <w:r>
        <w:rPr>
          <w:rFonts w:ascii="Arial" w:hAnsi="Arial" w:cs="Arial"/>
        </w:rPr>
        <w:t xml:space="preserve"> reports. </w:t>
      </w:r>
    </w:p>
    <w:p w:rsidR="00090CCB" w:rsidRDefault="00090CCB" w:rsidP="00090CCB">
      <w:pPr>
        <w:spacing w:after="0" w:line="360" w:lineRule="auto"/>
        <w:jc w:val="both"/>
        <w:rPr>
          <w:rFonts w:ascii="Arial" w:hAnsi="Arial" w:cs="Arial"/>
        </w:rPr>
      </w:pPr>
      <w:r w:rsidRPr="00C40D0D">
        <w:rPr>
          <w:rFonts w:ascii="Arial" w:hAnsi="Arial" w:cs="Arial"/>
        </w:rPr>
        <w:t>GEF5 project did not consider gender when partnering with NGOs for instance</w:t>
      </w:r>
      <w:r>
        <w:rPr>
          <w:rFonts w:ascii="Arial" w:hAnsi="Arial" w:cs="Arial"/>
        </w:rPr>
        <w:t xml:space="preserve">, </w:t>
      </w:r>
      <w:r w:rsidRPr="00C64395">
        <w:rPr>
          <w:rFonts w:ascii="Arial" w:hAnsi="Arial" w:cs="Arial"/>
        </w:rPr>
        <w:t xml:space="preserve">with </w:t>
      </w:r>
      <w:r w:rsidR="00E0186B" w:rsidRPr="00C64395">
        <w:rPr>
          <w:rFonts w:ascii="Arial" w:hAnsi="Arial" w:cs="Arial"/>
        </w:rPr>
        <w:t xml:space="preserve">The Nature </w:t>
      </w:r>
      <w:r w:rsidRPr="00C64395">
        <w:rPr>
          <w:rFonts w:ascii="Arial" w:hAnsi="Arial" w:cs="Arial"/>
        </w:rPr>
        <w:t>Conservancy and Conservation Farming Unit</w:t>
      </w:r>
      <w:r w:rsidR="00DD1F55" w:rsidRPr="00C64395">
        <w:rPr>
          <w:rFonts w:ascii="Arial" w:hAnsi="Arial" w:cs="Arial"/>
        </w:rPr>
        <w:t xml:space="preserve"> </w:t>
      </w:r>
      <w:r w:rsidRPr="00C64395">
        <w:rPr>
          <w:rFonts w:ascii="Arial" w:hAnsi="Arial" w:cs="Arial"/>
        </w:rPr>
        <w:t>(</w:t>
      </w:r>
      <w:r w:rsidR="00341E64" w:rsidRPr="00C64395">
        <w:rPr>
          <w:rFonts w:ascii="Arial" w:hAnsi="Arial" w:cs="Arial"/>
        </w:rPr>
        <w:t>CFU</w:t>
      </w:r>
      <w:r w:rsidRPr="00C64395">
        <w:rPr>
          <w:rFonts w:ascii="Arial" w:hAnsi="Arial" w:cs="Arial"/>
        </w:rPr>
        <w:t xml:space="preserve">) in the analysis of the two </w:t>
      </w:r>
      <w:r w:rsidR="00DD1F55" w:rsidRPr="00C64395">
        <w:rPr>
          <w:rFonts w:ascii="Arial" w:hAnsi="Arial" w:cs="Arial"/>
        </w:rPr>
        <w:t>Organizations</w:t>
      </w:r>
      <w:r w:rsidR="00341E64" w:rsidRPr="00C64395">
        <w:rPr>
          <w:rFonts w:ascii="Arial" w:hAnsi="Arial" w:cs="Arial"/>
        </w:rPr>
        <w:t xml:space="preserve"> it was shown that gender</w:t>
      </w:r>
      <w:r w:rsidRPr="00C64395">
        <w:rPr>
          <w:rFonts w:ascii="Arial" w:hAnsi="Arial" w:cs="Arial"/>
        </w:rPr>
        <w:t xml:space="preserve"> was not actively considered because they mostly worked w</w:t>
      </w:r>
      <w:r>
        <w:rPr>
          <w:rFonts w:ascii="Arial" w:hAnsi="Arial" w:cs="Arial"/>
        </w:rPr>
        <w:t>ith males. Under the Conservation Farming Unit, the lead farmers are mostly males, but they consider that women are indirectly benefiting. Sex disaggregated data was available at the CFU but was not used for further gender analysis of the project participants.</w:t>
      </w:r>
      <w:r w:rsidR="00E0186B">
        <w:rPr>
          <w:rFonts w:ascii="Arial" w:hAnsi="Arial" w:cs="Arial"/>
        </w:rPr>
        <w:t xml:space="preserve"> The Nature Conservancy activities did not include women. </w:t>
      </w:r>
    </w:p>
    <w:p w:rsidR="00090CCB" w:rsidRDefault="00090CCB" w:rsidP="00090CCB">
      <w:pPr>
        <w:spacing w:after="0" w:line="360" w:lineRule="auto"/>
        <w:jc w:val="both"/>
        <w:rPr>
          <w:rFonts w:ascii="Arial" w:hAnsi="Arial" w:cs="Arial"/>
        </w:rPr>
      </w:pPr>
      <w:r>
        <w:rPr>
          <w:rFonts w:ascii="Arial" w:hAnsi="Arial" w:cs="Arial"/>
        </w:rPr>
        <w:t xml:space="preserve">The findings indicate that the majority of the respondents from the staff involved in the project do not have knowledge on the international instruments on gender and at regional level very few were able to identify the </w:t>
      </w:r>
      <w:r w:rsidR="005C7D5D">
        <w:rPr>
          <w:rFonts w:ascii="Arial" w:hAnsi="Arial" w:cs="Arial"/>
        </w:rPr>
        <w:t>Southern</w:t>
      </w:r>
      <w:r w:rsidR="00E0186B">
        <w:rPr>
          <w:rFonts w:ascii="Arial" w:hAnsi="Arial" w:cs="Arial"/>
        </w:rPr>
        <w:t xml:space="preserve"> Africa Development Community (</w:t>
      </w:r>
      <w:r>
        <w:rPr>
          <w:rFonts w:ascii="Arial" w:hAnsi="Arial" w:cs="Arial"/>
        </w:rPr>
        <w:t>SADC</w:t>
      </w:r>
      <w:r w:rsidR="00E0186B">
        <w:rPr>
          <w:rFonts w:ascii="Arial" w:hAnsi="Arial" w:cs="Arial"/>
        </w:rPr>
        <w:t>)</w:t>
      </w:r>
      <w:r w:rsidRPr="002D6F9D">
        <w:rPr>
          <w:rFonts w:ascii="Arial" w:hAnsi="Arial" w:cs="Arial"/>
          <w:color w:val="5B9BD5" w:themeColor="accent1"/>
        </w:rPr>
        <w:t xml:space="preserve"> </w:t>
      </w:r>
      <w:r>
        <w:rPr>
          <w:rFonts w:ascii="Arial" w:hAnsi="Arial" w:cs="Arial"/>
        </w:rPr>
        <w:t>Gender Protocol. At the national level only a handful identified the National Gender Policy and the Anti-Gender Based Violence Act.</w:t>
      </w:r>
    </w:p>
    <w:p w:rsidR="00090CCB" w:rsidRDefault="00090CCB" w:rsidP="00090CCB">
      <w:pPr>
        <w:spacing w:after="0" w:line="360" w:lineRule="auto"/>
        <w:jc w:val="both"/>
        <w:rPr>
          <w:rFonts w:ascii="Arial" w:hAnsi="Arial" w:cs="Arial"/>
        </w:rPr>
      </w:pPr>
    </w:p>
    <w:p w:rsidR="00090CCB" w:rsidRDefault="00090CCB" w:rsidP="00090CCB">
      <w:pPr>
        <w:spacing w:after="0" w:line="360" w:lineRule="auto"/>
        <w:jc w:val="both"/>
        <w:rPr>
          <w:rFonts w:ascii="Arial" w:hAnsi="Arial" w:cs="Arial"/>
        </w:rPr>
      </w:pPr>
      <w:r>
        <w:rPr>
          <w:rFonts w:ascii="Arial" w:hAnsi="Arial" w:cs="Arial"/>
        </w:rPr>
        <w:t>From the study</w:t>
      </w:r>
      <w:r>
        <w:rPr>
          <w:rFonts w:ascii="Arial" w:hAnsi="Arial" w:cs="Arial"/>
          <w:color w:val="FF0000"/>
        </w:rPr>
        <w:t>,</w:t>
      </w:r>
      <w:r w:rsidR="005618DE">
        <w:rPr>
          <w:rFonts w:ascii="Arial" w:hAnsi="Arial" w:cs="Arial"/>
          <w:color w:val="FF0000"/>
        </w:rPr>
        <w:t xml:space="preserve"> </w:t>
      </w:r>
      <w:r>
        <w:rPr>
          <w:rFonts w:ascii="Arial" w:hAnsi="Arial" w:cs="Arial"/>
        </w:rPr>
        <w:t xml:space="preserve">majority of the staff implementing the project expressed the desire to be trained in gender because </w:t>
      </w:r>
      <w:r w:rsidRPr="005618DE">
        <w:rPr>
          <w:rFonts w:ascii="Arial" w:hAnsi="Arial" w:cs="Arial"/>
        </w:rPr>
        <w:t>their</w:t>
      </w:r>
      <w:r>
        <w:rPr>
          <w:rFonts w:ascii="Arial" w:hAnsi="Arial" w:cs="Arial"/>
          <w:color w:val="FF0000"/>
        </w:rPr>
        <w:t xml:space="preserve"> </w:t>
      </w:r>
      <w:r>
        <w:rPr>
          <w:rFonts w:ascii="Arial" w:hAnsi="Arial" w:cs="Arial"/>
        </w:rPr>
        <w:t xml:space="preserve">level of knowledge are low. This is also evident from the information coming from the project implementation, gender expertise and gender monitoring evaluation and reporting. The findings from the study further reveal that due to lack of understanding of social construction of gender and gender roles the staff implementing the project. This is because a review of the GEF5 reports do not reflect that gender was considered. Sex disaggregated data was collected but not used for gender analysis and </w:t>
      </w:r>
      <w:r w:rsidRPr="005618DE">
        <w:rPr>
          <w:rFonts w:ascii="Arial" w:hAnsi="Arial" w:cs="Arial"/>
        </w:rPr>
        <w:t>was</w:t>
      </w:r>
      <w:r>
        <w:rPr>
          <w:rFonts w:ascii="Arial" w:hAnsi="Arial" w:cs="Arial"/>
          <w:color w:val="FF0000"/>
        </w:rPr>
        <w:t xml:space="preserve"> </w:t>
      </w:r>
      <w:r>
        <w:rPr>
          <w:rFonts w:ascii="Arial" w:hAnsi="Arial" w:cs="Arial"/>
        </w:rPr>
        <w:t xml:space="preserve">not included in all the major reports. Funds for </w:t>
      </w:r>
      <w:r w:rsidR="005618DE">
        <w:rPr>
          <w:rFonts w:ascii="Arial" w:hAnsi="Arial" w:cs="Arial"/>
        </w:rPr>
        <w:t>monitoring and evaluation (</w:t>
      </w:r>
      <w:r>
        <w:rPr>
          <w:rFonts w:ascii="Arial" w:hAnsi="Arial" w:cs="Arial"/>
        </w:rPr>
        <w:t>M&amp;E</w:t>
      </w:r>
      <w:r w:rsidR="005618DE">
        <w:rPr>
          <w:rFonts w:ascii="Arial" w:hAnsi="Arial" w:cs="Arial"/>
        </w:rPr>
        <w:t>)</w:t>
      </w:r>
      <w:r>
        <w:rPr>
          <w:rFonts w:ascii="Arial" w:hAnsi="Arial" w:cs="Arial"/>
          <w:color w:val="FF0000"/>
        </w:rPr>
        <w:t xml:space="preserve"> </w:t>
      </w:r>
      <w:r>
        <w:rPr>
          <w:rFonts w:ascii="Arial" w:hAnsi="Arial" w:cs="Arial"/>
        </w:rPr>
        <w:t xml:space="preserve">were also not available. </w:t>
      </w:r>
      <w:r w:rsidR="00A476D0">
        <w:rPr>
          <w:rFonts w:ascii="Arial" w:hAnsi="Arial" w:cs="Arial"/>
        </w:rPr>
        <w:t>Generally,</w:t>
      </w:r>
      <w:r>
        <w:rPr>
          <w:rFonts w:ascii="Arial" w:hAnsi="Arial" w:cs="Arial"/>
        </w:rPr>
        <w:t xml:space="preserve"> </w:t>
      </w:r>
      <w:r w:rsidR="005618DE">
        <w:rPr>
          <w:rFonts w:ascii="Arial" w:hAnsi="Arial" w:cs="Arial"/>
        </w:rPr>
        <w:t>gender responsive budgeting (</w:t>
      </w:r>
      <w:r>
        <w:rPr>
          <w:rFonts w:ascii="Arial" w:hAnsi="Arial" w:cs="Arial"/>
        </w:rPr>
        <w:t>GRB</w:t>
      </w:r>
      <w:r w:rsidR="005618DE">
        <w:rPr>
          <w:rFonts w:ascii="Arial" w:hAnsi="Arial" w:cs="Arial"/>
        </w:rPr>
        <w:t>)</w:t>
      </w:r>
      <w:r>
        <w:rPr>
          <w:rFonts w:ascii="Arial" w:hAnsi="Arial" w:cs="Arial"/>
        </w:rPr>
        <w:t xml:space="preserve"> was not actively considered. Therefore, there is no understanding of the link between gender, gender roles as well as access and control to resources. Further, the study revealed that there are no specific Gender Focal Point Persons</w:t>
      </w:r>
      <w:r w:rsidR="005618DE">
        <w:rPr>
          <w:rFonts w:ascii="Arial" w:hAnsi="Arial" w:cs="Arial"/>
        </w:rPr>
        <w:t xml:space="preserve"> (GFPP)</w:t>
      </w:r>
      <w:r>
        <w:rPr>
          <w:rFonts w:ascii="Arial" w:hAnsi="Arial" w:cs="Arial"/>
        </w:rPr>
        <w:t xml:space="preserve"> who are responsible for ensuring that gender is incorporated in all the activities.</w:t>
      </w:r>
    </w:p>
    <w:p w:rsidR="00090CCB" w:rsidRPr="005618DE" w:rsidRDefault="00090CCB" w:rsidP="00090CCB">
      <w:pPr>
        <w:spacing w:after="0" w:line="360" w:lineRule="auto"/>
        <w:jc w:val="both"/>
        <w:rPr>
          <w:rFonts w:ascii="Arial" w:hAnsi="Arial" w:cs="Arial"/>
        </w:rPr>
      </w:pPr>
      <w:r w:rsidRPr="005618DE">
        <w:rPr>
          <w:rFonts w:ascii="Arial" w:hAnsi="Arial" w:cs="Arial"/>
        </w:rPr>
        <w:t>From the gender gap analysis the study findings show that males control the resources</w:t>
      </w:r>
      <w:r w:rsidR="005618DE" w:rsidRPr="005618DE">
        <w:rPr>
          <w:rFonts w:ascii="Arial" w:hAnsi="Arial" w:cs="Arial"/>
        </w:rPr>
        <w:t xml:space="preserve">. Women use </w:t>
      </w:r>
      <w:r w:rsidR="002E748D">
        <w:rPr>
          <w:rFonts w:ascii="Arial" w:hAnsi="Arial" w:cs="Arial"/>
        </w:rPr>
        <w:t xml:space="preserve">natural resources for household </w:t>
      </w:r>
      <w:r w:rsidR="005618DE" w:rsidRPr="005618DE">
        <w:rPr>
          <w:rFonts w:ascii="Arial" w:hAnsi="Arial" w:cs="Arial"/>
        </w:rPr>
        <w:t>consumption.</w:t>
      </w:r>
      <w:r w:rsidR="002E748D">
        <w:rPr>
          <w:rFonts w:ascii="Arial" w:hAnsi="Arial" w:cs="Arial"/>
        </w:rPr>
        <w:t xml:space="preserve"> </w:t>
      </w:r>
      <w:r w:rsidR="005618DE" w:rsidRPr="005618DE">
        <w:rPr>
          <w:rFonts w:ascii="Arial" w:hAnsi="Arial" w:cs="Arial"/>
        </w:rPr>
        <w:t>The community members understoo</w:t>
      </w:r>
      <w:r w:rsidRPr="005618DE">
        <w:rPr>
          <w:rFonts w:ascii="Arial" w:hAnsi="Arial" w:cs="Arial"/>
        </w:rPr>
        <w:t>d gender and gender roles</w:t>
      </w:r>
      <w:r w:rsidR="005618DE" w:rsidRPr="005618DE">
        <w:rPr>
          <w:rFonts w:ascii="Arial" w:hAnsi="Arial" w:cs="Arial"/>
        </w:rPr>
        <w:t xml:space="preserve"> concepts</w:t>
      </w:r>
      <w:r w:rsidRPr="005618DE">
        <w:rPr>
          <w:rFonts w:ascii="Arial" w:hAnsi="Arial" w:cs="Arial"/>
        </w:rPr>
        <w:t xml:space="preserve"> due to the sensitization and awareness from NGOs operating in the study sites. </w:t>
      </w:r>
    </w:p>
    <w:p w:rsidR="00090CCB" w:rsidRDefault="00090CCB" w:rsidP="00090CCB">
      <w:pPr>
        <w:spacing w:after="0" w:line="360" w:lineRule="auto"/>
        <w:jc w:val="both"/>
        <w:rPr>
          <w:rFonts w:ascii="Arial" w:hAnsi="Arial" w:cs="Arial"/>
        </w:rPr>
      </w:pPr>
      <w:r>
        <w:rPr>
          <w:rFonts w:ascii="Arial" w:hAnsi="Arial" w:cs="Arial"/>
        </w:rPr>
        <w:t>The findings also show that females are less in the CRB executives</w:t>
      </w:r>
      <w:r w:rsidR="005618DE">
        <w:rPr>
          <w:rFonts w:ascii="Arial" w:hAnsi="Arial" w:cs="Arial"/>
        </w:rPr>
        <w:t>.</w:t>
      </w:r>
      <w:r>
        <w:rPr>
          <w:rFonts w:ascii="Arial" w:hAnsi="Arial" w:cs="Arial"/>
        </w:rPr>
        <w:t xml:space="preserve"> At VAG level, the number of females are more as compared at CRB levels in both the Kafue National Park and West Lunga National Park.</w:t>
      </w:r>
    </w:p>
    <w:p w:rsidR="00090CCB" w:rsidRDefault="00090CCB" w:rsidP="00090CCB">
      <w:pPr>
        <w:spacing w:after="0" w:line="360" w:lineRule="auto"/>
        <w:jc w:val="both"/>
        <w:rPr>
          <w:rFonts w:ascii="Arial" w:hAnsi="Arial" w:cs="Arial"/>
        </w:rPr>
      </w:pPr>
      <w:r>
        <w:rPr>
          <w:rFonts w:ascii="Arial" w:hAnsi="Arial" w:cs="Arial"/>
        </w:rPr>
        <w:t xml:space="preserve">The community members have benefited in acquiring intangible benefits such as information on gender, gender roles, environmental management and protection. However, they have not received tangible benefits such as livestock, farming inputs, other income generating activities as well as infrastructural development such as schools, hospitals and boreholes. These would improve their livelihoods and be able to provide for their families. </w:t>
      </w:r>
    </w:p>
    <w:p w:rsidR="00090CCB" w:rsidRPr="008761D4" w:rsidRDefault="00090CCB" w:rsidP="00090CCB">
      <w:pPr>
        <w:pStyle w:val="Heading2"/>
        <w:rPr>
          <w:color w:val="auto"/>
          <w:kern w:val="24"/>
        </w:rPr>
      </w:pPr>
      <w:bookmarkStart w:id="5" w:name="_Toc511306552"/>
      <w:r w:rsidRPr="008761D4">
        <w:rPr>
          <w:color w:val="auto"/>
          <w:kern w:val="24"/>
        </w:rPr>
        <w:t>Recommendations</w:t>
      </w:r>
      <w:bookmarkEnd w:id="5"/>
    </w:p>
    <w:p w:rsidR="00090CCB" w:rsidRPr="002062BC" w:rsidRDefault="00090CCB" w:rsidP="00090CCB">
      <w:pPr>
        <w:spacing w:after="0" w:line="360" w:lineRule="auto"/>
        <w:jc w:val="both"/>
        <w:rPr>
          <w:rFonts w:ascii="Arial" w:hAnsi="Arial" w:cs="Arial"/>
          <w:b/>
          <w:color w:val="161616"/>
          <w:kern w:val="24"/>
        </w:rPr>
      </w:pPr>
      <w:r w:rsidRPr="002062BC">
        <w:rPr>
          <w:rFonts w:ascii="Arial" w:hAnsi="Arial" w:cs="Arial"/>
          <w:b/>
          <w:color w:val="161616"/>
          <w:kern w:val="24"/>
        </w:rPr>
        <w:t>GEF5 Project Implementation Unit</w:t>
      </w:r>
    </w:p>
    <w:p w:rsidR="00090CCB" w:rsidRPr="002062BC" w:rsidRDefault="00090CCB" w:rsidP="00090CCB">
      <w:pPr>
        <w:numPr>
          <w:ilvl w:val="0"/>
          <w:numId w:val="34"/>
        </w:numPr>
        <w:spacing w:after="0" w:line="360" w:lineRule="auto"/>
        <w:ind w:left="162" w:hanging="162"/>
        <w:contextualSpacing/>
        <w:jc w:val="both"/>
        <w:rPr>
          <w:rFonts w:ascii="Arial" w:hAnsi="Arial" w:cs="Arial"/>
          <w:color w:val="000000"/>
          <w:lang w:eastAsia="zh-CN"/>
        </w:rPr>
      </w:pPr>
      <w:r w:rsidRPr="002062BC">
        <w:rPr>
          <w:rFonts w:ascii="Arial" w:hAnsi="Arial" w:cs="Arial"/>
          <w:color w:val="000000"/>
          <w:lang w:eastAsia="zh-CN"/>
        </w:rPr>
        <w:t>GEF5 Project should endeavor to include</w:t>
      </w:r>
      <w:r>
        <w:rPr>
          <w:rFonts w:ascii="Arial" w:hAnsi="Arial" w:cs="Arial"/>
          <w:color w:val="000000"/>
          <w:lang w:eastAsia="zh-CN"/>
        </w:rPr>
        <w:t xml:space="preserve"> a gender analysis in the project</w:t>
      </w:r>
      <w:r w:rsidRPr="002062BC">
        <w:rPr>
          <w:rFonts w:ascii="Arial" w:hAnsi="Arial" w:cs="Arial"/>
          <w:color w:val="000000"/>
          <w:lang w:eastAsia="zh-CN"/>
        </w:rPr>
        <w:t xml:space="preserve"> documents and relate to international gender instruments in their work</w:t>
      </w:r>
    </w:p>
    <w:p w:rsidR="00090CCB" w:rsidRPr="002062BC" w:rsidRDefault="00090CCB" w:rsidP="00090CCB">
      <w:pPr>
        <w:numPr>
          <w:ilvl w:val="0"/>
          <w:numId w:val="34"/>
        </w:numPr>
        <w:spacing w:after="0" w:line="360" w:lineRule="auto"/>
        <w:ind w:left="162" w:hanging="162"/>
        <w:contextualSpacing/>
        <w:jc w:val="both"/>
        <w:rPr>
          <w:rFonts w:ascii="Arial" w:hAnsi="Arial" w:cs="Arial"/>
          <w:color w:val="000000"/>
          <w:lang w:eastAsia="zh-CN"/>
        </w:rPr>
      </w:pPr>
      <w:r w:rsidRPr="002062BC">
        <w:rPr>
          <w:rFonts w:ascii="Arial" w:hAnsi="Arial" w:cs="Arial"/>
          <w:color w:val="000000"/>
          <w:lang w:eastAsia="zh-CN"/>
        </w:rPr>
        <w:t>Quarterly, Annual and other relevant reports should have gender analysis of the target group and sex disaggregated data</w:t>
      </w:r>
    </w:p>
    <w:p w:rsidR="00090CCB" w:rsidRPr="002062BC" w:rsidRDefault="00090CCB" w:rsidP="00090CCB">
      <w:pPr>
        <w:numPr>
          <w:ilvl w:val="0"/>
          <w:numId w:val="34"/>
        </w:numPr>
        <w:spacing w:after="0" w:line="360" w:lineRule="auto"/>
        <w:ind w:left="162" w:hanging="162"/>
        <w:contextualSpacing/>
        <w:jc w:val="both"/>
        <w:rPr>
          <w:rFonts w:ascii="Arial" w:hAnsi="Arial" w:cs="Arial"/>
          <w:color w:val="000000"/>
          <w:lang w:eastAsia="zh-CN"/>
        </w:rPr>
      </w:pPr>
      <w:r w:rsidRPr="002062BC">
        <w:rPr>
          <w:rFonts w:ascii="Arial" w:hAnsi="Arial" w:cs="Arial"/>
          <w:color w:val="000000"/>
          <w:lang w:eastAsia="zh-CN"/>
        </w:rPr>
        <w:t>GEF 5 Project should coordinate or train the implementing partners on how to report from a gender perspective</w:t>
      </w:r>
    </w:p>
    <w:p w:rsidR="00090CCB" w:rsidRPr="002062BC" w:rsidRDefault="00090CCB" w:rsidP="00090CCB">
      <w:pPr>
        <w:numPr>
          <w:ilvl w:val="0"/>
          <w:numId w:val="34"/>
        </w:numPr>
        <w:spacing w:after="0" w:line="360" w:lineRule="auto"/>
        <w:ind w:left="162" w:hanging="162"/>
        <w:contextualSpacing/>
        <w:jc w:val="both"/>
        <w:rPr>
          <w:rFonts w:ascii="Arial" w:hAnsi="Arial" w:cs="Arial"/>
          <w:color w:val="000000"/>
          <w:lang w:eastAsia="zh-CN"/>
        </w:rPr>
      </w:pPr>
      <w:r w:rsidRPr="002062BC">
        <w:rPr>
          <w:rFonts w:ascii="Arial" w:hAnsi="Arial" w:cs="Arial"/>
          <w:color w:val="000000"/>
          <w:lang w:eastAsia="zh-CN"/>
        </w:rPr>
        <w:t xml:space="preserve">GEF5 Project </w:t>
      </w:r>
      <w:r>
        <w:rPr>
          <w:rFonts w:ascii="Arial" w:hAnsi="Arial" w:cs="Arial"/>
          <w:color w:val="000000"/>
          <w:lang w:eastAsia="zh-CN"/>
        </w:rPr>
        <w:t xml:space="preserve">staff </w:t>
      </w:r>
      <w:r w:rsidRPr="002062BC">
        <w:rPr>
          <w:rFonts w:ascii="Arial" w:hAnsi="Arial" w:cs="Arial"/>
          <w:color w:val="000000"/>
          <w:lang w:eastAsia="zh-CN"/>
        </w:rPr>
        <w:t xml:space="preserve">should </w:t>
      </w:r>
      <w:r>
        <w:rPr>
          <w:rFonts w:ascii="Arial" w:hAnsi="Arial" w:cs="Arial"/>
          <w:color w:val="000000"/>
          <w:lang w:eastAsia="zh-CN"/>
        </w:rPr>
        <w:t xml:space="preserve">be </w:t>
      </w:r>
      <w:r w:rsidRPr="002062BC">
        <w:rPr>
          <w:rFonts w:ascii="Arial" w:hAnsi="Arial" w:cs="Arial"/>
          <w:color w:val="000000"/>
          <w:lang w:eastAsia="zh-CN"/>
        </w:rPr>
        <w:t>train</w:t>
      </w:r>
      <w:r>
        <w:rPr>
          <w:rFonts w:ascii="Arial" w:hAnsi="Arial" w:cs="Arial"/>
          <w:color w:val="000000"/>
          <w:lang w:eastAsia="zh-CN"/>
        </w:rPr>
        <w:t>ed</w:t>
      </w:r>
      <w:r w:rsidRPr="002062BC">
        <w:rPr>
          <w:rFonts w:ascii="Arial" w:hAnsi="Arial" w:cs="Arial"/>
          <w:color w:val="000000"/>
          <w:lang w:eastAsia="zh-CN"/>
        </w:rPr>
        <w:t xml:space="preserve"> on gender and </w:t>
      </w:r>
      <w:r>
        <w:rPr>
          <w:rFonts w:ascii="Arial" w:hAnsi="Arial" w:cs="Arial"/>
          <w:color w:val="000000"/>
          <w:lang w:eastAsia="zh-CN"/>
        </w:rPr>
        <w:t xml:space="preserve">thereafter </w:t>
      </w:r>
      <w:r w:rsidRPr="002062BC">
        <w:rPr>
          <w:rFonts w:ascii="Arial" w:hAnsi="Arial" w:cs="Arial"/>
          <w:color w:val="000000"/>
          <w:lang w:eastAsia="zh-CN"/>
        </w:rPr>
        <w:t>include gender actions as key result areas for assessing staff in performance appraisal so that each staff is assessed on progress in addressing gender issues in their work. This will also be a good tool to identify staff training needs that have to be met and for them to have a clear understanding of the social construct of gender.</w:t>
      </w:r>
    </w:p>
    <w:p w:rsidR="00090CCB" w:rsidRPr="002062BC" w:rsidRDefault="00090CCB" w:rsidP="00090CCB">
      <w:pPr>
        <w:numPr>
          <w:ilvl w:val="0"/>
          <w:numId w:val="34"/>
        </w:numPr>
        <w:spacing w:after="0" w:line="360" w:lineRule="auto"/>
        <w:ind w:left="162" w:hanging="162"/>
        <w:contextualSpacing/>
        <w:jc w:val="both"/>
        <w:rPr>
          <w:rFonts w:ascii="Arial" w:hAnsi="Arial" w:cs="Arial"/>
          <w:color w:val="000000"/>
          <w:lang w:eastAsia="zh-CN"/>
        </w:rPr>
      </w:pPr>
      <w:r w:rsidRPr="002062BC">
        <w:rPr>
          <w:rFonts w:ascii="Arial" w:hAnsi="Arial" w:cs="Arial"/>
          <w:color w:val="000000"/>
          <w:lang w:eastAsia="zh-CN"/>
        </w:rPr>
        <w:t>GEF5 project should ensure that the gender training is contextualized to forestry, national parks and wild life, conservation farming, nature conservation as this will enable the staff to realize the importance of mainstreaming gender in their programmes but at the same time link gender to natural resources.</w:t>
      </w:r>
    </w:p>
    <w:p w:rsidR="00090CCB" w:rsidRPr="00D11ED6" w:rsidRDefault="00090CCB" w:rsidP="00090CCB">
      <w:pPr>
        <w:numPr>
          <w:ilvl w:val="0"/>
          <w:numId w:val="34"/>
        </w:numPr>
        <w:spacing w:after="0" w:line="360" w:lineRule="auto"/>
        <w:ind w:left="270" w:hanging="270"/>
        <w:jc w:val="both"/>
        <w:rPr>
          <w:rFonts w:ascii="Arial" w:hAnsi="Arial" w:cs="Arial"/>
          <w:b/>
          <w:color w:val="161616"/>
          <w:kern w:val="24"/>
        </w:rPr>
      </w:pPr>
      <w:r w:rsidRPr="002062BC">
        <w:rPr>
          <w:rFonts w:ascii="Arial" w:hAnsi="Arial" w:cs="Arial"/>
          <w:color w:val="000000"/>
          <w:lang w:eastAsia="zh-CN"/>
        </w:rPr>
        <w:t xml:space="preserve">GEF5 Project should </w:t>
      </w:r>
      <w:r>
        <w:rPr>
          <w:rFonts w:ascii="Arial" w:hAnsi="Arial" w:cs="Arial"/>
          <w:color w:val="000000"/>
          <w:lang w:eastAsia="zh-CN"/>
        </w:rPr>
        <w:t xml:space="preserve">maintain </w:t>
      </w:r>
      <w:r w:rsidRPr="002062BC">
        <w:rPr>
          <w:rFonts w:ascii="Arial" w:hAnsi="Arial" w:cs="Arial"/>
          <w:color w:val="000000"/>
          <w:lang w:eastAsia="zh-CN"/>
        </w:rPr>
        <w:t>a gender profile which shows gender issues such as common livelihood sources and social practices for women, girls, men and boys; sex composition in the various committees in each project site at inception stage. The gender profile should be updated periodically as a monitoring tool indicating the progress been made and identify the gaps.</w:t>
      </w:r>
    </w:p>
    <w:p w:rsidR="00090CCB" w:rsidRPr="002062BC" w:rsidRDefault="00090CCB" w:rsidP="00090CCB">
      <w:pPr>
        <w:numPr>
          <w:ilvl w:val="0"/>
          <w:numId w:val="34"/>
        </w:numPr>
        <w:spacing w:after="0" w:line="360" w:lineRule="auto"/>
        <w:ind w:left="270" w:hanging="270"/>
        <w:jc w:val="both"/>
        <w:rPr>
          <w:rFonts w:ascii="Arial" w:hAnsi="Arial" w:cs="Arial"/>
          <w:b/>
          <w:color w:val="161616"/>
          <w:kern w:val="24"/>
        </w:rPr>
      </w:pPr>
      <w:r>
        <w:rPr>
          <w:rFonts w:ascii="Arial" w:hAnsi="Arial" w:cs="Arial"/>
          <w:color w:val="000000"/>
          <w:lang w:eastAsia="zh-CN"/>
        </w:rPr>
        <w:t>GEF5 Project should create a data base where all the data collected will be stored.</w:t>
      </w:r>
    </w:p>
    <w:p w:rsidR="00090CCB" w:rsidRPr="002062BC" w:rsidRDefault="00090CCB" w:rsidP="00090CCB">
      <w:pPr>
        <w:spacing w:after="0" w:line="360" w:lineRule="auto"/>
        <w:jc w:val="both"/>
        <w:rPr>
          <w:rFonts w:ascii="Arial" w:hAnsi="Arial" w:cs="Arial"/>
          <w:b/>
          <w:color w:val="161616"/>
          <w:kern w:val="24"/>
        </w:rPr>
      </w:pPr>
      <w:r w:rsidRPr="002062BC">
        <w:rPr>
          <w:rFonts w:ascii="Arial" w:hAnsi="Arial" w:cs="Arial"/>
          <w:b/>
          <w:color w:val="161616"/>
          <w:kern w:val="24"/>
        </w:rPr>
        <w:t>Implementing Partners and NGOs</w:t>
      </w:r>
    </w:p>
    <w:p w:rsidR="00090CCB" w:rsidRPr="002062BC" w:rsidRDefault="00090CCB" w:rsidP="00090CCB">
      <w:pPr>
        <w:numPr>
          <w:ilvl w:val="0"/>
          <w:numId w:val="35"/>
        </w:numPr>
        <w:spacing w:after="0" w:line="360" w:lineRule="auto"/>
        <w:ind w:left="162" w:hanging="162"/>
        <w:contextualSpacing/>
        <w:rPr>
          <w:rFonts w:ascii="Arial" w:hAnsi="Arial" w:cs="Arial"/>
          <w:color w:val="000000"/>
          <w:lang w:eastAsia="zh-CN"/>
        </w:rPr>
      </w:pPr>
      <w:r w:rsidRPr="002062BC">
        <w:rPr>
          <w:rFonts w:ascii="Arial" w:hAnsi="Arial" w:cs="Arial"/>
          <w:color w:val="000000"/>
          <w:lang w:eastAsia="zh-CN"/>
        </w:rPr>
        <w:t>They should revise the policies related to natural resources so that they are gender responsive to the needs of women, girls, men and boys.</w:t>
      </w:r>
    </w:p>
    <w:p w:rsidR="00090CCB" w:rsidRPr="002062BC" w:rsidRDefault="00090CCB" w:rsidP="00090CCB">
      <w:pPr>
        <w:numPr>
          <w:ilvl w:val="0"/>
          <w:numId w:val="34"/>
        </w:numPr>
        <w:spacing w:after="0" w:line="360" w:lineRule="auto"/>
        <w:ind w:left="270" w:hanging="270"/>
        <w:jc w:val="both"/>
        <w:rPr>
          <w:rFonts w:ascii="Arial" w:hAnsi="Arial" w:cs="Arial"/>
          <w:b/>
          <w:color w:val="161616"/>
          <w:kern w:val="24"/>
        </w:rPr>
      </w:pPr>
      <w:r w:rsidRPr="002062BC">
        <w:rPr>
          <w:rFonts w:ascii="Arial" w:eastAsia="Calibri" w:hAnsi="Arial" w:cs="Arial"/>
          <w:color w:val="000000"/>
          <w:lang w:eastAsia="zh-CN"/>
        </w:rPr>
        <w:t>The implementing staff need contextualized training on gender, gender roles and gender analysis to enable them mainstream gender</w:t>
      </w:r>
      <w:r>
        <w:rPr>
          <w:rFonts w:ascii="Arial" w:eastAsia="Calibri" w:hAnsi="Arial" w:cs="Arial"/>
          <w:color w:val="000000"/>
          <w:lang w:eastAsia="zh-CN"/>
        </w:rPr>
        <w:t>.</w:t>
      </w:r>
    </w:p>
    <w:p w:rsidR="00090CCB" w:rsidRDefault="00090CCB" w:rsidP="00090CCB">
      <w:pPr>
        <w:spacing w:after="0" w:line="360" w:lineRule="auto"/>
        <w:rPr>
          <w:rFonts w:ascii="Arial" w:hAnsi="Arial" w:cs="Arial"/>
          <w:b/>
        </w:rPr>
        <w:sectPr w:rsidR="00090CCB" w:rsidSect="003E1E24">
          <w:footerReference w:type="default" r:id="rId11"/>
          <w:footerReference w:type="first" r:id="rId12"/>
          <w:footnotePr>
            <w:numFmt w:val="chicago"/>
          </w:footnotePr>
          <w:pgSz w:w="11906" w:h="16838"/>
          <w:pgMar w:top="1440" w:right="1440" w:bottom="1440" w:left="1440" w:header="708" w:footer="708" w:gutter="0"/>
          <w:pgNumType w:fmt="lowerRoman" w:start="1"/>
          <w:cols w:space="708"/>
          <w:titlePg/>
          <w:docGrid w:linePitch="360"/>
        </w:sectPr>
      </w:pPr>
      <w:r>
        <w:rPr>
          <w:rFonts w:ascii="Arial" w:hAnsi="Arial" w:cs="Arial"/>
          <w:b/>
        </w:rPr>
        <w:br w:type="page"/>
      </w:r>
    </w:p>
    <w:p w:rsidR="00090CCB" w:rsidRPr="001F6719" w:rsidRDefault="00090CCB" w:rsidP="00090CCB">
      <w:pPr>
        <w:pStyle w:val="Heading1"/>
        <w:ind w:left="2160" w:firstLine="720"/>
        <w:rPr>
          <w:rFonts w:ascii="Arial" w:hAnsi="Arial" w:cs="Arial"/>
          <w:b/>
          <w:color w:val="auto"/>
          <w:sz w:val="28"/>
        </w:rPr>
      </w:pPr>
      <w:bookmarkStart w:id="6" w:name="_Toc511306553"/>
      <w:r w:rsidRPr="001F6719">
        <w:rPr>
          <w:rFonts w:ascii="Arial" w:hAnsi="Arial" w:cs="Arial"/>
          <w:b/>
          <w:color w:val="auto"/>
          <w:sz w:val="28"/>
        </w:rPr>
        <w:t>Chapter One</w:t>
      </w:r>
      <w:bookmarkEnd w:id="6"/>
    </w:p>
    <w:p w:rsidR="00090CCB" w:rsidRPr="001F6719" w:rsidRDefault="00090CCB" w:rsidP="00090CCB">
      <w:pPr>
        <w:pStyle w:val="NoSpacing"/>
        <w:spacing w:line="276" w:lineRule="auto"/>
        <w:jc w:val="both"/>
        <w:rPr>
          <w:rFonts w:ascii="Arial" w:hAnsi="Arial" w:cs="Arial"/>
        </w:rPr>
      </w:pPr>
    </w:p>
    <w:p w:rsidR="00090CCB" w:rsidRPr="001F6719" w:rsidRDefault="00090CCB" w:rsidP="00090CCB">
      <w:pPr>
        <w:pStyle w:val="Heading2"/>
        <w:rPr>
          <w:rFonts w:ascii="Arial" w:hAnsi="Arial" w:cs="Arial"/>
          <w:color w:val="auto"/>
          <w:sz w:val="22"/>
        </w:rPr>
      </w:pPr>
      <w:bookmarkStart w:id="7" w:name="_Toc511306554"/>
      <w:r w:rsidRPr="001F6719">
        <w:rPr>
          <w:rFonts w:ascii="Arial" w:hAnsi="Arial" w:cs="Arial"/>
          <w:color w:val="auto"/>
          <w:sz w:val="22"/>
        </w:rPr>
        <w:t>1.1 Background</w:t>
      </w:r>
      <w:bookmarkEnd w:id="7"/>
    </w:p>
    <w:p w:rsidR="00090CCB" w:rsidRPr="00AF7005" w:rsidRDefault="00090CCB" w:rsidP="00090CCB">
      <w:pPr>
        <w:spacing w:after="0" w:line="360" w:lineRule="auto"/>
        <w:ind w:left="720"/>
        <w:jc w:val="both"/>
        <w:rPr>
          <w:rFonts w:ascii="Arial" w:hAnsi="Arial" w:cs="Arial"/>
        </w:rPr>
      </w:pPr>
      <w:r>
        <w:rPr>
          <w:rFonts w:ascii="Arial" w:hAnsi="Arial" w:cs="Arial"/>
        </w:rPr>
        <w:t>The United Nations Development Programme (UNDP) in Zambia with the Global Environment Facility (GEF) and the project implementing partners</w:t>
      </w:r>
      <w:r>
        <w:rPr>
          <w:rFonts w:ascii="Arial" w:hAnsi="Arial" w:cs="Arial"/>
          <w:color w:val="FF0000"/>
        </w:rPr>
        <w:t xml:space="preserve"> -</w:t>
      </w:r>
      <w:r>
        <w:rPr>
          <w:rFonts w:ascii="Arial" w:hAnsi="Arial" w:cs="Arial"/>
        </w:rPr>
        <w:t xml:space="preserve"> the Ministry of Lands and Natural Resources – Forestry Department and the Ministry of Tourism - Department of National Parks and Wild Life have been implementing the Strengthening Management Effectiveness and Generating Multiple Environmental Benefits within and around the Greater Kafue National Park (GKNP) and West Lunga National Park (WLNP) in Zambia.</w:t>
      </w:r>
    </w:p>
    <w:p w:rsidR="00090CCB" w:rsidRPr="00AF7005" w:rsidRDefault="00090CCB" w:rsidP="00090CCB">
      <w:pPr>
        <w:spacing w:before="120" w:after="120" w:line="360" w:lineRule="auto"/>
        <w:ind w:left="720"/>
        <w:jc w:val="both"/>
      </w:pPr>
      <w:r>
        <w:rPr>
          <w:rFonts w:ascii="Arial" w:hAnsi="Arial" w:cs="Arial"/>
        </w:rPr>
        <w:t xml:space="preserve">The main objective of the project is as follows: </w:t>
      </w:r>
      <w:r w:rsidRPr="00AF7005">
        <w:rPr>
          <w:rFonts w:ascii="Arial" w:hAnsi="Arial" w:cs="Arial"/>
        </w:rPr>
        <w:t xml:space="preserve">Biodiversity and carbon sinks of Greater Kafue / West Lunga </w:t>
      </w:r>
      <w:r>
        <w:rPr>
          <w:rFonts w:ascii="Arial" w:hAnsi="Arial" w:cs="Arial"/>
        </w:rPr>
        <w:t xml:space="preserve">Protected Area Systems </w:t>
      </w:r>
      <w:r w:rsidRPr="00AF7005">
        <w:rPr>
          <w:rFonts w:ascii="Arial" w:hAnsi="Arial" w:cs="Arial"/>
        </w:rPr>
        <w:t>in Zambia are better protected from threats and effectively managed by</w:t>
      </w:r>
      <w:r>
        <w:rPr>
          <w:rFonts w:ascii="Arial" w:hAnsi="Arial" w:cs="Arial"/>
        </w:rPr>
        <w:t xml:space="preserve"> national and</w:t>
      </w:r>
      <w:r w:rsidRPr="00AF7005">
        <w:rPr>
          <w:rFonts w:ascii="Arial" w:hAnsi="Arial" w:cs="Arial"/>
        </w:rPr>
        <w:t xml:space="preserve"> local institutions, communities, and economic actors using sustainable forestry and land management practices</w:t>
      </w:r>
      <w:r w:rsidRPr="007B4C65">
        <w:rPr>
          <w:b/>
        </w:rPr>
        <w:t xml:space="preserve">. </w:t>
      </w:r>
    </w:p>
    <w:p w:rsidR="00090CCB" w:rsidRPr="00E602DD" w:rsidRDefault="00090CCB" w:rsidP="00090CCB">
      <w:pPr>
        <w:tabs>
          <w:tab w:val="left" w:pos="0"/>
          <w:tab w:val="left" w:pos="360"/>
        </w:tabs>
        <w:spacing w:line="360" w:lineRule="auto"/>
        <w:ind w:left="720"/>
        <w:jc w:val="both"/>
        <w:rPr>
          <w:rFonts w:ascii="Arial" w:hAnsi="Arial" w:cs="Arial"/>
        </w:rPr>
      </w:pPr>
      <w:r>
        <w:rPr>
          <w:rFonts w:ascii="Arial" w:hAnsi="Arial" w:cs="Arial"/>
        </w:rPr>
        <w:t xml:space="preserve"> The project to Strengthening Management Effectiveness and Generating Multiple Environmental Benefits Within and Around Protected Areas in Zambia is complex and multifaceted; it therefore</w:t>
      </w:r>
      <w:r w:rsidR="00DD5646">
        <w:rPr>
          <w:rFonts w:ascii="Arial" w:hAnsi="Arial" w:cs="Arial"/>
        </w:rPr>
        <w:t xml:space="preserve"> </w:t>
      </w:r>
      <w:r>
        <w:rPr>
          <w:rFonts w:ascii="Arial" w:hAnsi="Arial" w:cs="Arial"/>
        </w:rPr>
        <w:t>requires a multi - pronged approach in various institutions. The project has several components as stated below:</w:t>
      </w:r>
    </w:p>
    <w:p w:rsidR="00090CCB" w:rsidRPr="009F2329" w:rsidRDefault="00090CCB" w:rsidP="00090CCB">
      <w:pPr>
        <w:numPr>
          <w:ilvl w:val="0"/>
          <w:numId w:val="2"/>
        </w:numPr>
        <w:spacing w:before="120" w:after="120"/>
        <w:jc w:val="both"/>
        <w:rPr>
          <w:rFonts w:ascii="Arial" w:hAnsi="Arial" w:cs="Arial"/>
          <w:b/>
        </w:rPr>
      </w:pPr>
      <w:r>
        <w:rPr>
          <w:rFonts w:ascii="Arial" w:hAnsi="Arial" w:cs="Arial"/>
          <w:b/>
        </w:rPr>
        <w:t xml:space="preserve">Outputs for </w:t>
      </w:r>
      <w:r w:rsidRPr="009F2329">
        <w:rPr>
          <w:rFonts w:ascii="Arial" w:hAnsi="Arial" w:cs="Arial"/>
          <w:b/>
        </w:rPr>
        <w:t xml:space="preserve">Component 1 </w:t>
      </w:r>
      <w:r>
        <w:rPr>
          <w:rFonts w:ascii="Arial" w:hAnsi="Arial" w:cs="Arial"/>
          <w:b/>
        </w:rPr>
        <w:t>is</w:t>
      </w:r>
      <w:r w:rsidRPr="009F2329">
        <w:rPr>
          <w:rFonts w:ascii="Arial" w:hAnsi="Arial" w:cs="Arial"/>
          <w:b/>
        </w:rPr>
        <w:t>:</w:t>
      </w:r>
    </w:p>
    <w:p w:rsidR="00090CCB" w:rsidRPr="00052C5F" w:rsidRDefault="00090CCB" w:rsidP="00090CCB">
      <w:pPr>
        <w:spacing w:before="120" w:after="120"/>
        <w:ind w:left="1440" w:firstLine="60"/>
        <w:jc w:val="both"/>
        <w:rPr>
          <w:rFonts w:ascii="Arial" w:hAnsi="Arial" w:cs="Arial"/>
        </w:rPr>
      </w:pPr>
      <w:r>
        <w:rPr>
          <w:rFonts w:ascii="Arial" w:hAnsi="Arial" w:cs="Arial"/>
        </w:rPr>
        <w:t>Increased</w:t>
      </w:r>
      <w:r w:rsidRPr="00052C5F">
        <w:rPr>
          <w:rFonts w:ascii="Arial" w:hAnsi="Arial" w:cs="Arial"/>
        </w:rPr>
        <w:t xml:space="preserve"> management effectiveness and financial sustainability of Greater</w:t>
      </w:r>
      <w:r>
        <w:rPr>
          <w:rFonts w:ascii="Arial" w:hAnsi="Arial" w:cs="Arial"/>
        </w:rPr>
        <w:t xml:space="preserve"> Kafue and West Lunga PA system</w:t>
      </w:r>
      <w:r w:rsidRPr="00052C5F">
        <w:rPr>
          <w:rFonts w:ascii="Arial" w:hAnsi="Arial" w:cs="Arial"/>
        </w:rPr>
        <w:t xml:space="preserve">.  </w:t>
      </w:r>
    </w:p>
    <w:p w:rsidR="00090CCB" w:rsidRPr="009F2329" w:rsidRDefault="00090CCB" w:rsidP="00090CCB">
      <w:pPr>
        <w:tabs>
          <w:tab w:val="left" w:pos="0"/>
        </w:tabs>
        <w:jc w:val="both"/>
        <w:rPr>
          <w:rFonts w:ascii="Arial" w:hAnsi="Arial" w:cs="Arial"/>
          <w:b/>
          <w:bCs/>
        </w:rPr>
      </w:pPr>
      <w:r w:rsidRPr="009F2329">
        <w:rPr>
          <w:rFonts w:ascii="Arial" w:hAnsi="Arial" w:cs="Arial"/>
          <w:b/>
          <w:bCs/>
        </w:rPr>
        <w:tab/>
      </w:r>
      <w:r w:rsidRPr="009F2329">
        <w:rPr>
          <w:rFonts w:ascii="Arial" w:hAnsi="Arial" w:cs="Arial"/>
          <w:b/>
          <w:bCs/>
        </w:rPr>
        <w:tab/>
        <w:t>Biodiversity Focal Area 1</w:t>
      </w:r>
    </w:p>
    <w:p w:rsidR="00090CCB" w:rsidRPr="00052C5F" w:rsidRDefault="00090CCB" w:rsidP="00090CCB">
      <w:pPr>
        <w:spacing w:before="120" w:after="120"/>
        <w:ind w:left="1980" w:hanging="540"/>
        <w:jc w:val="both"/>
        <w:rPr>
          <w:rFonts w:ascii="Arial" w:hAnsi="Arial" w:cs="Arial"/>
        </w:rPr>
      </w:pPr>
      <w:r w:rsidRPr="00052C5F">
        <w:rPr>
          <w:rFonts w:ascii="Arial" w:hAnsi="Arial" w:cs="Arial"/>
        </w:rPr>
        <w:t xml:space="preserve">1.1 Develop a strategy for improved management effectiveness and increased revenues for KNP and WLNP; </w:t>
      </w:r>
    </w:p>
    <w:p w:rsidR="00090CCB" w:rsidRPr="00052C5F" w:rsidRDefault="00090CCB" w:rsidP="00090CCB">
      <w:pPr>
        <w:spacing w:before="120" w:after="120"/>
        <w:ind w:left="1440"/>
        <w:jc w:val="both"/>
        <w:rPr>
          <w:rFonts w:ascii="Arial" w:hAnsi="Arial" w:cs="Arial"/>
        </w:rPr>
      </w:pPr>
      <w:r w:rsidRPr="00052C5F">
        <w:rPr>
          <w:rFonts w:ascii="Arial" w:hAnsi="Arial" w:cs="Arial"/>
        </w:rPr>
        <w:t xml:space="preserve">1.2 </w:t>
      </w:r>
      <w:r>
        <w:rPr>
          <w:rFonts w:ascii="Arial" w:hAnsi="Arial" w:cs="Arial"/>
        </w:rPr>
        <w:t xml:space="preserve">  </w:t>
      </w:r>
      <w:r w:rsidRPr="00052C5F">
        <w:rPr>
          <w:rFonts w:ascii="Arial" w:hAnsi="Arial" w:cs="Arial"/>
        </w:rPr>
        <w:t>Increase PA Revenue;</w:t>
      </w:r>
    </w:p>
    <w:p w:rsidR="00090CCB" w:rsidRPr="00052C5F" w:rsidRDefault="00090CCB" w:rsidP="00090CCB">
      <w:pPr>
        <w:spacing w:before="120" w:after="120"/>
        <w:ind w:left="1890" w:hanging="450"/>
        <w:jc w:val="both"/>
        <w:rPr>
          <w:rFonts w:ascii="Arial" w:hAnsi="Arial" w:cs="Arial"/>
        </w:rPr>
      </w:pPr>
      <w:r>
        <w:rPr>
          <w:rFonts w:ascii="Arial" w:hAnsi="Arial" w:cs="Arial"/>
        </w:rPr>
        <w:t>1.3 Strengthening management operations (</w:t>
      </w:r>
      <w:r w:rsidRPr="00052C5F">
        <w:rPr>
          <w:rFonts w:ascii="Arial" w:hAnsi="Arial" w:cs="Arial"/>
        </w:rPr>
        <w:t>patrolling</w:t>
      </w:r>
      <w:r>
        <w:rPr>
          <w:rFonts w:ascii="Arial" w:hAnsi="Arial" w:cs="Arial"/>
        </w:rPr>
        <w:t>,</w:t>
      </w:r>
      <w:r w:rsidRPr="00052C5F">
        <w:rPr>
          <w:rFonts w:ascii="Arial" w:hAnsi="Arial" w:cs="Arial"/>
        </w:rPr>
        <w:t xml:space="preserve"> wildlife monitoring, fire control, </w:t>
      </w:r>
      <w:r>
        <w:rPr>
          <w:rFonts w:ascii="Arial" w:hAnsi="Arial" w:cs="Arial"/>
        </w:rPr>
        <w:t xml:space="preserve">support to </w:t>
      </w:r>
      <w:r w:rsidRPr="00052C5F">
        <w:rPr>
          <w:rFonts w:ascii="Arial" w:hAnsi="Arial" w:cs="Arial"/>
        </w:rPr>
        <w:t>CBNRM and performance effectiveness;</w:t>
      </w:r>
    </w:p>
    <w:p w:rsidR="00090CCB" w:rsidRPr="00052C5F" w:rsidRDefault="00090CCB" w:rsidP="00090CCB">
      <w:pPr>
        <w:spacing w:before="120" w:after="120"/>
        <w:ind w:left="1440"/>
        <w:jc w:val="both"/>
        <w:rPr>
          <w:rFonts w:ascii="Arial" w:hAnsi="Arial" w:cs="Arial"/>
        </w:rPr>
      </w:pPr>
      <w:r w:rsidRPr="00052C5F">
        <w:rPr>
          <w:rFonts w:ascii="Arial" w:hAnsi="Arial" w:cs="Arial"/>
        </w:rPr>
        <w:t xml:space="preserve">1.4 </w:t>
      </w:r>
      <w:r>
        <w:rPr>
          <w:rFonts w:ascii="Arial" w:hAnsi="Arial" w:cs="Arial"/>
        </w:rPr>
        <w:t>Management</w:t>
      </w:r>
      <w:r w:rsidRPr="00052C5F">
        <w:rPr>
          <w:rFonts w:ascii="Arial" w:hAnsi="Arial" w:cs="Arial"/>
        </w:rPr>
        <w:t xml:space="preserve"> and monitoring of fire, biodiversity, and water</w:t>
      </w:r>
    </w:p>
    <w:p w:rsidR="00090CCB" w:rsidRPr="003510CD" w:rsidRDefault="00090CCB" w:rsidP="00090CCB">
      <w:pPr>
        <w:numPr>
          <w:ilvl w:val="0"/>
          <w:numId w:val="2"/>
        </w:numPr>
        <w:spacing w:before="120" w:after="120"/>
        <w:jc w:val="both"/>
        <w:rPr>
          <w:rFonts w:ascii="Arial" w:hAnsi="Arial" w:cs="Arial"/>
          <w:b/>
          <w:sz w:val="20"/>
          <w:szCs w:val="20"/>
        </w:rPr>
      </w:pPr>
      <w:r w:rsidRPr="003510CD">
        <w:rPr>
          <w:rFonts w:ascii="Arial" w:hAnsi="Arial" w:cs="Arial"/>
          <w:b/>
        </w:rPr>
        <w:t xml:space="preserve">Output for </w:t>
      </w:r>
      <w:r w:rsidR="00A476D0" w:rsidRPr="003510CD">
        <w:rPr>
          <w:rFonts w:ascii="Arial" w:hAnsi="Arial" w:cs="Arial"/>
          <w:b/>
        </w:rPr>
        <w:t>Component:</w:t>
      </w:r>
      <w:r w:rsidRPr="003510CD">
        <w:rPr>
          <w:rFonts w:ascii="Arial" w:hAnsi="Arial" w:cs="Arial"/>
          <w:b/>
        </w:rPr>
        <w:t xml:space="preserve"> </w:t>
      </w:r>
    </w:p>
    <w:p w:rsidR="00090CCB" w:rsidRPr="002F625C" w:rsidRDefault="00090CCB" w:rsidP="00090CCB">
      <w:pPr>
        <w:pStyle w:val="ListParagraph"/>
        <w:numPr>
          <w:ilvl w:val="0"/>
          <w:numId w:val="8"/>
        </w:numPr>
        <w:spacing w:before="120" w:after="120"/>
        <w:jc w:val="both"/>
        <w:rPr>
          <w:rFonts w:ascii="Arial" w:hAnsi="Arial" w:cs="Arial"/>
        </w:rPr>
      </w:pPr>
      <w:r w:rsidRPr="002F625C">
        <w:rPr>
          <w:rFonts w:ascii="Arial" w:hAnsi="Arial" w:cs="Arial"/>
          <w:b/>
        </w:rPr>
        <w:t>Land use governance and planning in GMAs strengthened:</w:t>
      </w:r>
    </w:p>
    <w:p w:rsidR="00090CCB" w:rsidRDefault="00090CCB" w:rsidP="00090CCB">
      <w:pPr>
        <w:pStyle w:val="ListParagraph"/>
        <w:numPr>
          <w:ilvl w:val="0"/>
          <w:numId w:val="9"/>
        </w:numPr>
        <w:spacing w:before="120" w:after="120" w:line="360" w:lineRule="auto"/>
        <w:jc w:val="both"/>
        <w:rPr>
          <w:rFonts w:ascii="Arial" w:hAnsi="Arial" w:cs="Arial"/>
        </w:rPr>
      </w:pPr>
      <w:r>
        <w:rPr>
          <w:rFonts w:ascii="Arial" w:hAnsi="Arial" w:cs="Arial"/>
        </w:rPr>
        <w:t>Village Action Groups (</w:t>
      </w:r>
      <w:r w:rsidRPr="002F625C">
        <w:rPr>
          <w:rFonts w:ascii="Arial" w:hAnsi="Arial" w:cs="Arial"/>
        </w:rPr>
        <w:t>VAGs</w:t>
      </w:r>
      <w:r>
        <w:rPr>
          <w:rFonts w:ascii="Arial" w:hAnsi="Arial" w:cs="Arial"/>
        </w:rPr>
        <w:t>) acquire stronger rights and governance, management and monitoring systems improved</w:t>
      </w:r>
    </w:p>
    <w:p w:rsidR="00090CCB" w:rsidRDefault="00090CCB" w:rsidP="00090CCB">
      <w:pPr>
        <w:pStyle w:val="ListParagraph"/>
        <w:numPr>
          <w:ilvl w:val="0"/>
          <w:numId w:val="9"/>
        </w:numPr>
        <w:spacing w:before="120" w:after="120" w:line="360" w:lineRule="auto"/>
        <w:jc w:val="both"/>
        <w:rPr>
          <w:rFonts w:ascii="Arial" w:hAnsi="Arial" w:cs="Arial"/>
        </w:rPr>
      </w:pPr>
      <w:r>
        <w:rPr>
          <w:rFonts w:ascii="Arial" w:hAnsi="Arial" w:cs="Arial"/>
        </w:rPr>
        <w:t>VAGs develop and implement Integrated Land Use Assessment plans linked to the national REDD readiness programme, delineating appropriate REDD compliance and MRV mechanism in VAGs areas</w:t>
      </w:r>
    </w:p>
    <w:p w:rsidR="00090CCB" w:rsidRDefault="00090CCB" w:rsidP="00090CCB">
      <w:pPr>
        <w:pStyle w:val="ListParagraph"/>
        <w:numPr>
          <w:ilvl w:val="0"/>
          <w:numId w:val="9"/>
        </w:numPr>
        <w:spacing w:before="120" w:after="120" w:line="360" w:lineRule="auto"/>
        <w:jc w:val="both"/>
        <w:rPr>
          <w:rFonts w:ascii="Arial" w:hAnsi="Arial" w:cs="Arial"/>
        </w:rPr>
      </w:pPr>
      <w:r>
        <w:rPr>
          <w:rFonts w:ascii="Arial" w:hAnsi="Arial" w:cs="Arial"/>
        </w:rPr>
        <w:t>Participatory and remote sensing monitoring system established for all VAG conservation areas, including updated biomass inventories</w:t>
      </w:r>
    </w:p>
    <w:p w:rsidR="00090CCB" w:rsidRDefault="00090CCB" w:rsidP="00090CCB">
      <w:pPr>
        <w:pStyle w:val="ListParagraph"/>
        <w:numPr>
          <w:ilvl w:val="0"/>
          <w:numId w:val="9"/>
        </w:numPr>
        <w:spacing w:before="120" w:after="120" w:line="360" w:lineRule="auto"/>
        <w:jc w:val="both"/>
        <w:rPr>
          <w:rFonts w:ascii="Arial" w:hAnsi="Arial" w:cs="Arial"/>
        </w:rPr>
      </w:pPr>
      <w:r>
        <w:rPr>
          <w:rFonts w:ascii="Arial" w:hAnsi="Arial" w:cs="Arial"/>
        </w:rPr>
        <w:t xml:space="preserve">Increased revenues into selected VAGs improved through REDD pilots </w:t>
      </w:r>
      <w:r w:rsidR="00A476D0">
        <w:rPr>
          <w:rFonts w:ascii="Arial" w:hAnsi="Arial" w:cs="Arial"/>
        </w:rPr>
        <w:t>(via</w:t>
      </w:r>
      <w:r>
        <w:rPr>
          <w:rFonts w:ascii="Arial" w:hAnsi="Arial" w:cs="Arial"/>
        </w:rPr>
        <w:t xml:space="preserve"> sale of offsets) and/or PES schemes</w:t>
      </w:r>
    </w:p>
    <w:p w:rsidR="00090CCB" w:rsidRDefault="00090CCB" w:rsidP="00090CCB">
      <w:pPr>
        <w:pStyle w:val="ListParagraph"/>
        <w:numPr>
          <w:ilvl w:val="0"/>
          <w:numId w:val="9"/>
        </w:numPr>
        <w:spacing w:before="120" w:after="120" w:line="360" w:lineRule="auto"/>
        <w:jc w:val="both"/>
        <w:rPr>
          <w:rFonts w:ascii="Arial" w:hAnsi="Arial" w:cs="Arial"/>
        </w:rPr>
      </w:pPr>
      <w:r>
        <w:rPr>
          <w:rFonts w:ascii="Arial" w:hAnsi="Arial" w:cs="Arial"/>
        </w:rPr>
        <w:t>Identification of potential buyers for the REDD+ carbon credits from the VAG pilots</w:t>
      </w:r>
    </w:p>
    <w:p w:rsidR="00090CCB" w:rsidRDefault="00090CCB" w:rsidP="00090CCB">
      <w:pPr>
        <w:pStyle w:val="ListParagraph"/>
        <w:numPr>
          <w:ilvl w:val="0"/>
          <w:numId w:val="9"/>
        </w:numPr>
        <w:spacing w:before="120" w:after="120" w:line="360" w:lineRule="auto"/>
        <w:jc w:val="both"/>
        <w:rPr>
          <w:rFonts w:ascii="Arial" w:hAnsi="Arial" w:cs="Arial"/>
        </w:rPr>
      </w:pPr>
      <w:r>
        <w:rPr>
          <w:rFonts w:ascii="Arial" w:hAnsi="Arial" w:cs="Arial"/>
        </w:rPr>
        <w:t>Integrated support systems for CBNRM established through forums, training, capacity-building and evidence –based monitoring in all targeted GMAs</w:t>
      </w:r>
    </w:p>
    <w:p w:rsidR="00090CCB" w:rsidRDefault="00090CCB" w:rsidP="00090CCB">
      <w:pPr>
        <w:pStyle w:val="ListParagraph"/>
        <w:numPr>
          <w:ilvl w:val="0"/>
          <w:numId w:val="8"/>
        </w:numPr>
        <w:spacing w:before="120" w:after="120" w:line="360" w:lineRule="auto"/>
        <w:jc w:val="both"/>
        <w:rPr>
          <w:rFonts w:ascii="Arial" w:hAnsi="Arial" w:cs="Arial"/>
        </w:rPr>
      </w:pPr>
      <w:r>
        <w:rPr>
          <w:rFonts w:ascii="Arial" w:hAnsi="Arial" w:cs="Arial"/>
        </w:rPr>
        <w:t>Land and forest resources managed more sustainably:</w:t>
      </w:r>
    </w:p>
    <w:p w:rsidR="00090CCB" w:rsidRDefault="00090CCB" w:rsidP="00090CCB">
      <w:pPr>
        <w:pStyle w:val="ListParagraph"/>
        <w:numPr>
          <w:ilvl w:val="0"/>
          <w:numId w:val="10"/>
        </w:numPr>
        <w:spacing w:before="120" w:after="120" w:line="360" w:lineRule="auto"/>
        <w:jc w:val="both"/>
        <w:rPr>
          <w:rFonts w:ascii="Arial" w:hAnsi="Arial" w:cs="Arial"/>
        </w:rPr>
      </w:pPr>
      <w:r>
        <w:rPr>
          <w:rFonts w:ascii="Arial" w:hAnsi="Arial" w:cs="Arial"/>
        </w:rPr>
        <w:t xml:space="preserve">Land use and forest conservation plans developed and adopted by all VAGs, supported and monitored by Kafue Central Business Unit (KBU) </w:t>
      </w:r>
    </w:p>
    <w:p w:rsidR="00090CCB" w:rsidRDefault="00090CCB" w:rsidP="00090CCB">
      <w:pPr>
        <w:pStyle w:val="ListParagraph"/>
        <w:numPr>
          <w:ilvl w:val="0"/>
          <w:numId w:val="10"/>
        </w:numPr>
        <w:spacing w:before="120" w:after="120" w:line="360" w:lineRule="auto"/>
        <w:jc w:val="both"/>
        <w:rPr>
          <w:rFonts w:ascii="Arial" w:hAnsi="Arial" w:cs="Arial"/>
        </w:rPr>
      </w:pPr>
      <w:r>
        <w:rPr>
          <w:rFonts w:ascii="Arial" w:hAnsi="Arial" w:cs="Arial"/>
        </w:rPr>
        <w:t>Increased capacity of communities and partners (e.g. Forestry Department) through performance monitoring and training</w:t>
      </w:r>
    </w:p>
    <w:p w:rsidR="00090CCB" w:rsidRDefault="00090CCB" w:rsidP="00090CCB">
      <w:pPr>
        <w:pStyle w:val="ListParagraph"/>
        <w:numPr>
          <w:ilvl w:val="0"/>
          <w:numId w:val="10"/>
        </w:numPr>
        <w:spacing w:before="120" w:after="120" w:line="360" w:lineRule="auto"/>
        <w:jc w:val="both"/>
        <w:rPr>
          <w:rFonts w:ascii="Arial" w:hAnsi="Arial" w:cs="Arial"/>
        </w:rPr>
      </w:pPr>
      <w:r>
        <w:rPr>
          <w:rFonts w:ascii="Arial" w:hAnsi="Arial" w:cs="Arial"/>
        </w:rPr>
        <w:t>Strengthened forest and wildlife patrolling and protection by Village Scouts</w:t>
      </w:r>
    </w:p>
    <w:p w:rsidR="00090CCB" w:rsidRDefault="00090CCB" w:rsidP="00090CCB">
      <w:pPr>
        <w:pStyle w:val="ListParagraph"/>
        <w:numPr>
          <w:ilvl w:val="0"/>
          <w:numId w:val="10"/>
        </w:numPr>
        <w:spacing w:before="120" w:after="120" w:line="360" w:lineRule="auto"/>
        <w:jc w:val="both"/>
        <w:rPr>
          <w:rFonts w:ascii="Arial" w:hAnsi="Arial" w:cs="Arial"/>
        </w:rPr>
      </w:pPr>
      <w:r>
        <w:rPr>
          <w:rFonts w:ascii="Arial" w:hAnsi="Arial" w:cs="Arial"/>
        </w:rPr>
        <w:t>Fire control action plans adopted and in use in all VAGs</w:t>
      </w:r>
    </w:p>
    <w:p w:rsidR="00090CCB" w:rsidRDefault="00090CCB" w:rsidP="00090CCB">
      <w:pPr>
        <w:pStyle w:val="ListParagraph"/>
        <w:numPr>
          <w:ilvl w:val="0"/>
          <w:numId w:val="10"/>
        </w:numPr>
        <w:spacing w:before="120" w:after="120" w:line="360" w:lineRule="auto"/>
        <w:jc w:val="both"/>
        <w:rPr>
          <w:rFonts w:ascii="Arial" w:hAnsi="Arial" w:cs="Arial"/>
        </w:rPr>
      </w:pPr>
      <w:r>
        <w:rPr>
          <w:rFonts w:ascii="Arial" w:hAnsi="Arial" w:cs="Arial"/>
        </w:rPr>
        <w:t>Introduction and testing of efficacy/suitability of conservation farming practices in 40 VAGs</w:t>
      </w:r>
    </w:p>
    <w:p w:rsidR="00090CCB" w:rsidRPr="00D50818" w:rsidRDefault="00090CCB" w:rsidP="00090CCB">
      <w:pPr>
        <w:pStyle w:val="ListParagraph"/>
        <w:numPr>
          <w:ilvl w:val="0"/>
          <w:numId w:val="10"/>
        </w:numPr>
        <w:spacing w:before="120" w:after="120" w:line="360" w:lineRule="auto"/>
        <w:jc w:val="both"/>
        <w:rPr>
          <w:rFonts w:ascii="Arial" w:hAnsi="Arial" w:cs="Arial"/>
        </w:rPr>
      </w:pPr>
      <w:r>
        <w:rPr>
          <w:rFonts w:ascii="Arial" w:hAnsi="Arial" w:cs="Arial"/>
        </w:rPr>
        <w:t>Wood fuel collection zones established in all VAGs and coppicing best practices adopted</w:t>
      </w:r>
    </w:p>
    <w:p w:rsidR="00090CCB" w:rsidRPr="00585B5F" w:rsidRDefault="00090CCB" w:rsidP="00090CCB">
      <w:pPr>
        <w:pStyle w:val="Heading2"/>
        <w:rPr>
          <w:rFonts w:ascii="Arial" w:hAnsi="Arial" w:cs="Arial"/>
          <w:color w:val="auto"/>
          <w:sz w:val="22"/>
          <w:szCs w:val="22"/>
        </w:rPr>
      </w:pPr>
      <w:bookmarkStart w:id="8" w:name="_Toc511306555"/>
      <w:r w:rsidRPr="00585B5F">
        <w:rPr>
          <w:rFonts w:ascii="Arial" w:hAnsi="Arial" w:cs="Arial"/>
          <w:color w:val="auto"/>
          <w:sz w:val="22"/>
          <w:szCs w:val="22"/>
        </w:rPr>
        <w:t>1.2 Main objective of the study:</w:t>
      </w:r>
      <w:bookmarkEnd w:id="8"/>
    </w:p>
    <w:p w:rsidR="00090CCB" w:rsidRPr="00FF563D" w:rsidRDefault="00090CCB" w:rsidP="000D28E9">
      <w:pPr>
        <w:spacing w:line="360" w:lineRule="auto"/>
        <w:jc w:val="both"/>
        <w:rPr>
          <w:rFonts w:ascii="Arial" w:hAnsi="Arial" w:cs="Arial"/>
        </w:rPr>
      </w:pPr>
      <w:r w:rsidRPr="00FF563D">
        <w:rPr>
          <w:rFonts w:ascii="Arial" w:hAnsi="Arial" w:cs="Arial"/>
        </w:rPr>
        <w:t>The ma</w:t>
      </w:r>
      <w:r>
        <w:rPr>
          <w:rFonts w:ascii="Arial" w:hAnsi="Arial" w:cs="Arial"/>
        </w:rPr>
        <w:t>in objective of the study wa</w:t>
      </w:r>
      <w:r w:rsidRPr="00FF563D">
        <w:rPr>
          <w:rFonts w:ascii="Arial" w:hAnsi="Arial" w:cs="Arial"/>
        </w:rPr>
        <w:t>s to design ways of mainstream</w:t>
      </w:r>
      <w:r>
        <w:rPr>
          <w:rFonts w:ascii="Arial" w:hAnsi="Arial" w:cs="Arial"/>
        </w:rPr>
        <w:t>ing gender equality in the Global Environment Facility (GEF 5) project areas in Zambia</w:t>
      </w:r>
    </w:p>
    <w:p w:rsidR="00090CCB" w:rsidRPr="00FF563D" w:rsidRDefault="00090CCB" w:rsidP="00090CCB">
      <w:pPr>
        <w:spacing w:before="120" w:after="120"/>
        <w:jc w:val="both"/>
        <w:rPr>
          <w:rFonts w:ascii="Arial" w:hAnsi="Arial" w:cs="Arial"/>
          <w:b/>
        </w:rPr>
      </w:pPr>
      <w:r>
        <w:rPr>
          <w:rFonts w:ascii="Arial" w:hAnsi="Arial" w:cs="Arial"/>
          <w:b/>
        </w:rPr>
        <w:t xml:space="preserve">          </w:t>
      </w:r>
      <w:r w:rsidRPr="00FF563D">
        <w:rPr>
          <w:rFonts w:ascii="Arial" w:hAnsi="Arial" w:cs="Arial"/>
          <w:b/>
        </w:rPr>
        <w:t>Specific terms of refere</w:t>
      </w:r>
      <w:r>
        <w:rPr>
          <w:rFonts w:ascii="Arial" w:hAnsi="Arial" w:cs="Arial"/>
          <w:b/>
        </w:rPr>
        <w:t>nce</w:t>
      </w:r>
      <w:r w:rsidRPr="00FF563D">
        <w:rPr>
          <w:rFonts w:ascii="Arial" w:hAnsi="Arial" w:cs="Arial"/>
          <w:b/>
        </w:rPr>
        <w:t xml:space="preserve"> are as follows:</w:t>
      </w:r>
    </w:p>
    <w:p w:rsidR="00090CCB" w:rsidRPr="00FF563D" w:rsidRDefault="00090CCB" w:rsidP="00090CCB">
      <w:pPr>
        <w:numPr>
          <w:ilvl w:val="0"/>
          <w:numId w:val="1"/>
        </w:numPr>
        <w:jc w:val="both"/>
        <w:rPr>
          <w:rFonts w:ascii="Arial" w:hAnsi="Arial" w:cs="Arial"/>
          <w:color w:val="000000"/>
          <w:lang w:eastAsia="zh-CN"/>
        </w:rPr>
      </w:pPr>
      <w:r w:rsidRPr="00FF563D">
        <w:rPr>
          <w:rFonts w:ascii="Arial" w:hAnsi="Arial" w:cs="Arial"/>
          <w:color w:val="000000"/>
          <w:lang w:eastAsia="zh-CN"/>
        </w:rPr>
        <w:t>To develop practical guidelines for delivery of project outcomes that promote gender equity.</w:t>
      </w:r>
    </w:p>
    <w:p w:rsidR="00090CCB" w:rsidRPr="00FF563D" w:rsidRDefault="00090CCB" w:rsidP="00090CCB">
      <w:pPr>
        <w:numPr>
          <w:ilvl w:val="0"/>
          <w:numId w:val="1"/>
        </w:numPr>
        <w:jc w:val="both"/>
        <w:rPr>
          <w:rFonts w:ascii="Arial" w:hAnsi="Arial" w:cs="Arial"/>
          <w:color w:val="000000"/>
          <w:lang w:eastAsia="zh-CN"/>
        </w:rPr>
      </w:pPr>
      <w:r>
        <w:rPr>
          <w:rFonts w:ascii="Arial" w:hAnsi="Arial" w:cs="Arial"/>
          <w:color w:val="000000"/>
          <w:lang w:eastAsia="zh-CN"/>
        </w:rPr>
        <w:t>To assess</w:t>
      </w:r>
      <w:r>
        <w:rPr>
          <w:rFonts w:ascii="Arial" w:hAnsi="Arial" w:cs="Arial"/>
          <w:color w:val="FF0000"/>
          <w:lang w:eastAsia="zh-CN"/>
        </w:rPr>
        <w:t xml:space="preserve"> </w:t>
      </w:r>
      <w:r w:rsidRPr="00FF563D">
        <w:rPr>
          <w:rFonts w:ascii="Arial" w:hAnsi="Arial" w:cs="Arial"/>
          <w:color w:val="000000"/>
          <w:lang w:eastAsia="zh-CN"/>
        </w:rPr>
        <w:t xml:space="preserve">and analyze the Zambian policy / legislation on gender </w:t>
      </w:r>
    </w:p>
    <w:p w:rsidR="00090CCB" w:rsidRPr="00FF563D" w:rsidRDefault="00090CCB" w:rsidP="00090CCB">
      <w:pPr>
        <w:numPr>
          <w:ilvl w:val="0"/>
          <w:numId w:val="1"/>
        </w:numPr>
        <w:jc w:val="both"/>
        <w:rPr>
          <w:rFonts w:ascii="Arial" w:hAnsi="Arial" w:cs="Arial"/>
          <w:color w:val="000000"/>
          <w:lang w:eastAsia="zh-CN"/>
        </w:rPr>
      </w:pPr>
      <w:r w:rsidRPr="00FF563D">
        <w:rPr>
          <w:rFonts w:ascii="Arial" w:hAnsi="Arial" w:cs="Arial"/>
          <w:color w:val="000000"/>
          <w:lang w:eastAsia="zh-CN"/>
        </w:rPr>
        <w:t>Conduct a gender gap analysis and recommend measures to address the gaps</w:t>
      </w:r>
    </w:p>
    <w:p w:rsidR="00090CCB" w:rsidRPr="00FF563D" w:rsidRDefault="00090CCB" w:rsidP="00090CCB">
      <w:pPr>
        <w:numPr>
          <w:ilvl w:val="0"/>
          <w:numId w:val="1"/>
        </w:numPr>
        <w:jc w:val="both"/>
        <w:rPr>
          <w:rFonts w:ascii="Arial" w:hAnsi="Arial" w:cs="Arial"/>
          <w:color w:val="000000"/>
          <w:lang w:eastAsia="zh-CN"/>
        </w:rPr>
      </w:pPr>
      <w:r w:rsidRPr="00FF563D">
        <w:rPr>
          <w:rFonts w:ascii="Arial" w:hAnsi="Arial" w:cs="Arial"/>
        </w:rPr>
        <w:t>Develop guidelines that the project management team should use to engage women as well as men at the community level in the project sites so that project outputs reflect women and men’s priorities</w:t>
      </w:r>
    </w:p>
    <w:p w:rsidR="00090CCB" w:rsidRPr="00FF563D" w:rsidRDefault="00090CCB" w:rsidP="00090CCB">
      <w:pPr>
        <w:numPr>
          <w:ilvl w:val="0"/>
          <w:numId w:val="1"/>
        </w:numPr>
        <w:jc w:val="both"/>
        <w:rPr>
          <w:rFonts w:ascii="Arial" w:hAnsi="Arial" w:cs="Arial"/>
          <w:color w:val="000000"/>
          <w:lang w:eastAsia="zh-CN"/>
        </w:rPr>
      </w:pPr>
      <w:r w:rsidRPr="00FF563D">
        <w:rPr>
          <w:rFonts w:ascii="Arial" w:hAnsi="Arial" w:cs="Arial"/>
          <w:color w:val="000000"/>
          <w:lang w:eastAsia="zh-CN"/>
        </w:rPr>
        <w:t>The consultant shoul</w:t>
      </w:r>
      <w:r>
        <w:rPr>
          <w:rFonts w:ascii="Arial" w:hAnsi="Arial" w:cs="Arial"/>
          <w:color w:val="000000"/>
          <w:lang w:eastAsia="zh-CN"/>
        </w:rPr>
        <w:t xml:space="preserve">d familiarize </w:t>
      </w:r>
      <w:r w:rsidRPr="00FF563D">
        <w:rPr>
          <w:rFonts w:ascii="Arial" w:hAnsi="Arial" w:cs="Arial"/>
          <w:color w:val="000000"/>
          <w:lang w:eastAsia="zh-CN"/>
        </w:rPr>
        <w:t>herself with the UNDP gender tool kit</w:t>
      </w:r>
    </w:p>
    <w:p w:rsidR="00090CCB" w:rsidRPr="00FF563D" w:rsidRDefault="00090CCB" w:rsidP="00090CCB">
      <w:pPr>
        <w:numPr>
          <w:ilvl w:val="0"/>
          <w:numId w:val="1"/>
        </w:numPr>
        <w:jc w:val="both"/>
        <w:rPr>
          <w:rFonts w:ascii="Arial" w:hAnsi="Arial" w:cs="Arial"/>
          <w:color w:val="000000"/>
          <w:lang w:eastAsia="zh-CN"/>
        </w:rPr>
      </w:pPr>
      <w:r w:rsidRPr="00FF563D">
        <w:rPr>
          <w:rFonts w:ascii="Arial" w:hAnsi="Arial" w:cs="Arial"/>
          <w:color w:val="000000"/>
          <w:lang w:eastAsia="zh-CN"/>
        </w:rPr>
        <w:t>Design practical ways the consultant can segregate stakeholders in project areas according to gender, and age class to address their specific needs for targeted intervention.</w:t>
      </w:r>
    </w:p>
    <w:p w:rsidR="00090CCB" w:rsidRDefault="00090CCB" w:rsidP="00090CCB">
      <w:pPr>
        <w:numPr>
          <w:ilvl w:val="0"/>
          <w:numId w:val="1"/>
        </w:numPr>
        <w:jc w:val="both"/>
        <w:rPr>
          <w:rFonts w:ascii="Arial" w:hAnsi="Arial" w:cs="Arial"/>
          <w:color w:val="000000"/>
          <w:lang w:eastAsia="zh-CN"/>
        </w:rPr>
      </w:pPr>
      <w:r w:rsidRPr="00FF563D">
        <w:rPr>
          <w:rFonts w:ascii="Arial" w:hAnsi="Arial" w:cs="Arial"/>
          <w:color w:val="000000"/>
          <w:lang w:eastAsia="zh-CN"/>
        </w:rPr>
        <w:t>Provide technical advice to prepare portfolio/focal area levels reporting on progress and lessons learned on gender issues as part of the Annual Monitoring Report.</w:t>
      </w:r>
    </w:p>
    <w:p w:rsidR="00090CCB" w:rsidRDefault="00090CCB" w:rsidP="00090CCB">
      <w:pPr>
        <w:pStyle w:val="NoSpacing"/>
        <w:spacing w:line="276" w:lineRule="auto"/>
        <w:jc w:val="both"/>
        <w:rPr>
          <w:rFonts w:ascii="Arial" w:hAnsi="Arial" w:cs="Arial"/>
          <w:b/>
        </w:rPr>
      </w:pPr>
    </w:p>
    <w:p w:rsidR="00090CCB" w:rsidRPr="00446382" w:rsidRDefault="00090CCB" w:rsidP="00090CCB">
      <w:pPr>
        <w:pStyle w:val="Heading2"/>
        <w:rPr>
          <w:rFonts w:ascii="Arial" w:hAnsi="Arial" w:cs="Arial"/>
          <w:color w:val="auto"/>
          <w:sz w:val="22"/>
          <w:szCs w:val="22"/>
        </w:rPr>
      </w:pPr>
      <w:bookmarkStart w:id="9" w:name="_Toc511306556"/>
      <w:r w:rsidRPr="00446382">
        <w:rPr>
          <w:rFonts w:ascii="Arial" w:hAnsi="Arial" w:cs="Arial"/>
          <w:color w:val="auto"/>
          <w:sz w:val="22"/>
          <w:szCs w:val="22"/>
        </w:rPr>
        <w:t>1.3 Literature Review</w:t>
      </w:r>
      <w:bookmarkEnd w:id="9"/>
    </w:p>
    <w:p w:rsidR="00090CCB" w:rsidRPr="003510CD" w:rsidRDefault="00090CCB" w:rsidP="00090CCB">
      <w:pPr>
        <w:autoSpaceDE w:val="0"/>
        <w:autoSpaceDN w:val="0"/>
        <w:adjustRightInd w:val="0"/>
        <w:spacing w:after="0" w:line="360" w:lineRule="auto"/>
        <w:jc w:val="both"/>
        <w:rPr>
          <w:rFonts w:ascii="Arial" w:eastAsia="Calibri" w:hAnsi="Arial" w:cs="Arial"/>
        </w:rPr>
      </w:pPr>
      <w:r w:rsidRPr="003510CD">
        <w:rPr>
          <w:rFonts w:ascii="Arial" w:eastAsia="Calibri" w:hAnsi="Arial" w:cs="Arial"/>
        </w:rPr>
        <w:t>Parker (1993) defines gender as the socio-cultural roles, functions and characteristics of men and women as they relate to each other within a specific socio-cultural context. Therefore, it is important to understand the concept because gender issues cut across the Natural Resource Management (NRM) activities in several ways. First, men and women do not have equal or same rights over natural resources. Second, due to their different roles based on the gender division of labour, men and women have different priorities and benefit differently from natural resource use and management (IDRC, 2000).</w:t>
      </w:r>
    </w:p>
    <w:p w:rsidR="00090CCB" w:rsidRPr="003510CD" w:rsidRDefault="00090CCB" w:rsidP="00090CCB">
      <w:pPr>
        <w:autoSpaceDE w:val="0"/>
        <w:autoSpaceDN w:val="0"/>
        <w:adjustRightInd w:val="0"/>
        <w:spacing w:after="0" w:line="360" w:lineRule="auto"/>
        <w:jc w:val="both"/>
        <w:rPr>
          <w:rFonts w:ascii="Arial" w:eastAsia="Calibri" w:hAnsi="Arial" w:cs="Arial"/>
        </w:rPr>
      </w:pPr>
    </w:p>
    <w:p w:rsidR="00090CCB" w:rsidRPr="003510CD" w:rsidRDefault="00090CCB" w:rsidP="00090CCB">
      <w:pPr>
        <w:autoSpaceDE w:val="0"/>
        <w:autoSpaceDN w:val="0"/>
        <w:adjustRightInd w:val="0"/>
        <w:spacing w:after="0" w:line="360" w:lineRule="auto"/>
        <w:jc w:val="both"/>
        <w:rPr>
          <w:rFonts w:ascii="Arial" w:eastAsia="Calibri" w:hAnsi="Arial" w:cs="Arial"/>
        </w:rPr>
      </w:pPr>
      <w:r w:rsidRPr="003510CD">
        <w:rPr>
          <w:rFonts w:ascii="Arial" w:eastAsia="Calibri" w:hAnsi="Arial" w:cs="Arial"/>
        </w:rPr>
        <w:t>Ostergarrd (1992) advances that men and women have different realities and therefore, use natural resources in different ways and at different rates (Byers and Sainju, 1993). Thus, the knowledge, skills and practices of both men and women contribute to the conservation, management and improvement of natural resources (Homberg, 1993). Hence</w:t>
      </w:r>
      <w:r>
        <w:rPr>
          <w:rFonts w:ascii="Arial" w:eastAsia="Calibri" w:hAnsi="Arial" w:cs="Arial"/>
          <w:color w:val="FF0000"/>
        </w:rPr>
        <w:t>,</w:t>
      </w:r>
      <w:r w:rsidRPr="003510CD">
        <w:rPr>
          <w:rFonts w:ascii="Arial" w:eastAsia="Calibri" w:hAnsi="Arial" w:cs="Arial"/>
        </w:rPr>
        <w:t xml:space="preserve"> it is necessary to look into both men and women’s roles, their knowledge, needs and contributions to Natural Resource Management.</w:t>
      </w:r>
    </w:p>
    <w:p w:rsidR="00090CCB" w:rsidRPr="003510CD" w:rsidRDefault="00090CCB" w:rsidP="00090CCB">
      <w:pPr>
        <w:autoSpaceDE w:val="0"/>
        <w:autoSpaceDN w:val="0"/>
        <w:adjustRightInd w:val="0"/>
        <w:spacing w:after="0" w:line="360" w:lineRule="auto"/>
        <w:jc w:val="both"/>
        <w:rPr>
          <w:rFonts w:ascii="Arial" w:eastAsia="Calibri" w:hAnsi="Arial" w:cs="Arial"/>
        </w:rPr>
      </w:pPr>
    </w:p>
    <w:p w:rsidR="00090CCB" w:rsidRPr="003510CD" w:rsidRDefault="00090CCB" w:rsidP="00090CCB">
      <w:pPr>
        <w:autoSpaceDE w:val="0"/>
        <w:autoSpaceDN w:val="0"/>
        <w:adjustRightInd w:val="0"/>
        <w:spacing w:after="0" w:line="360" w:lineRule="auto"/>
        <w:jc w:val="both"/>
        <w:rPr>
          <w:rFonts w:ascii="Arial" w:eastAsia="Calibri" w:hAnsi="Arial" w:cs="Arial"/>
        </w:rPr>
      </w:pPr>
      <w:r w:rsidRPr="003510CD">
        <w:rPr>
          <w:rFonts w:ascii="Arial" w:eastAsia="Calibri" w:hAnsi="Arial" w:cs="Arial"/>
        </w:rPr>
        <w:t xml:space="preserve">Natural resources, in the present context, refer to life and inert forms on earth, and particularly Zambia, on its land and in its waters; that, in one way or the other, are useful to mankind. They may be animals, plants, insects, birds, soils, minerals, or fish. According to Miller and Craig (1996) forests and rangelands provide food and livelihood to the mountain communities through critical inputs to agriculture, through soil and water conservation, and through inputs of fodder, fuel and organic fertilizer. </w:t>
      </w:r>
      <w:r w:rsidR="00A476D0" w:rsidRPr="003510CD">
        <w:rPr>
          <w:rFonts w:ascii="Arial" w:eastAsia="Calibri" w:hAnsi="Arial" w:cs="Arial"/>
        </w:rPr>
        <w:t>Therefore,</w:t>
      </w:r>
      <w:r w:rsidRPr="003510CD">
        <w:rPr>
          <w:rFonts w:ascii="Arial" w:eastAsia="Calibri" w:hAnsi="Arial" w:cs="Arial"/>
        </w:rPr>
        <w:t xml:space="preserve"> it can be concluded that in whatever shape or colour they may be, natural resources deserve protection for now and the future, and for one or more purposes. The exact form of protection they are given and who exactly may give it may not matter as long as they are protected wisely. The protectors may be traditional societies using indigenous knowledge systems or States or governments using specially crafted legal instruments. </w:t>
      </w:r>
    </w:p>
    <w:p w:rsidR="00090CCB" w:rsidRPr="003510CD" w:rsidRDefault="00090CCB" w:rsidP="00090CCB">
      <w:pPr>
        <w:autoSpaceDE w:val="0"/>
        <w:autoSpaceDN w:val="0"/>
        <w:adjustRightInd w:val="0"/>
        <w:spacing w:after="0" w:line="360" w:lineRule="auto"/>
        <w:jc w:val="both"/>
        <w:rPr>
          <w:rFonts w:ascii="Arial" w:eastAsia="Calibri" w:hAnsi="Arial" w:cs="Arial"/>
        </w:rPr>
      </w:pPr>
    </w:p>
    <w:p w:rsidR="00090CCB" w:rsidRPr="003510CD" w:rsidRDefault="00090CCB" w:rsidP="00090CCB">
      <w:pPr>
        <w:autoSpaceDE w:val="0"/>
        <w:autoSpaceDN w:val="0"/>
        <w:adjustRightInd w:val="0"/>
        <w:spacing w:after="0" w:line="360" w:lineRule="auto"/>
        <w:jc w:val="both"/>
        <w:rPr>
          <w:rFonts w:ascii="Arial" w:hAnsi="Arial" w:cs="Arial"/>
          <w:color w:val="222222"/>
        </w:rPr>
      </w:pPr>
      <w:r w:rsidRPr="003510CD">
        <w:rPr>
          <w:rFonts w:ascii="Arial" w:eastAsia="Calibri" w:hAnsi="Arial" w:cs="Arial"/>
        </w:rPr>
        <w:t xml:space="preserve">USAID (2010) in the study conducted on ‘Community Based Natural Resource Management: stocktaking assessment’ states that Community-Based Natural Resources Management (CBNRM) refers to the management of natural resources under the control and eventual ownership of the communities themselves. </w:t>
      </w:r>
      <w:r w:rsidRPr="003510CD">
        <w:rPr>
          <w:rFonts w:ascii="Arial" w:hAnsi="Arial" w:cs="Arial"/>
          <w:color w:val="222222"/>
        </w:rPr>
        <w:t>Community-based natural resources management (CBNRM) was introduced to encourage the local communities get involved in the management of natural resources. In Zambia</w:t>
      </w:r>
      <w:r>
        <w:rPr>
          <w:rFonts w:ascii="Arial" w:hAnsi="Arial" w:cs="Arial"/>
          <w:color w:val="FF0000"/>
        </w:rPr>
        <w:t>,</w:t>
      </w:r>
      <w:r w:rsidRPr="003510CD">
        <w:rPr>
          <w:rFonts w:ascii="Arial" w:hAnsi="Arial" w:cs="Arial"/>
          <w:color w:val="222222"/>
        </w:rPr>
        <w:t xml:space="preserve"> they were introduced in the areas surrounding national parks known as Game </w:t>
      </w:r>
      <w:r w:rsidR="00A476D0" w:rsidRPr="003510CD">
        <w:rPr>
          <w:rFonts w:ascii="Arial" w:hAnsi="Arial" w:cs="Arial"/>
          <w:color w:val="222222"/>
        </w:rPr>
        <w:t>Management</w:t>
      </w:r>
      <w:r w:rsidRPr="003510CD">
        <w:rPr>
          <w:rFonts w:ascii="Arial" w:hAnsi="Arial" w:cs="Arial"/>
          <w:color w:val="222222"/>
        </w:rPr>
        <w:t xml:space="preserve"> Areas (GMAs). The Zambia Wildlife Act allows local communities to coexist with wildlife within GMA’s. It is envisaged that the conservation of wildlife and surrounding natural habitats will promote tourism, improve people’s livelihoods and contribute to rural development. (</w:t>
      </w:r>
      <w:hyperlink r:id="rId13" w:history="1">
        <w:r w:rsidRPr="003510CD">
          <w:rPr>
            <w:rFonts w:ascii="Arial" w:hAnsi="Arial" w:cs="Arial"/>
            <w:color w:val="850A0C"/>
            <w:u w:val="single"/>
          </w:rPr>
          <w:t>www.ukessays.com</w:t>
        </w:r>
      </w:hyperlink>
      <w:r w:rsidRPr="003510CD">
        <w:rPr>
          <w:rFonts w:ascii="Arial" w:hAnsi="Arial" w:cs="Arial"/>
          <w:color w:val="222222"/>
        </w:rPr>
        <w:t xml:space="preserve">). </w:t>
      </w:r>
    </w:p>
    <w:p w:rsidR="00090CCB" w:rsidRPr="003510CD" w:rsidRDefault="00090CCB" w:rsidP="00090CCB">
      <w:pPr>
        <w:autoSpaceDE w:val="0"/>
        <w:autoSpaceDN w:val="0"/>
        <w:adjustRightInd w:val="0"/>
        <w:spacing w:after="0" w:line="360" w:lineRule="auto"/>
        <w:jc w:val="both"/>
        <w:rPr>
          <w:rFonts w:ascii="Arial" w:eastAsia="Calibri" w:hAnsi="Arial" w:cs="Arial"/>
        </w:rPr>
      </w:pPr>
    </w:p>
    <w:p w:rsidR="00090CCB" w:rsidRPr="003510CD" w:rsidRDefault="00090CCB" w:rsidP="00090CCB">
      <w:pPr>
        <w:autoSpaceDE w:val="0"/>
        <w:autoSpaceDN w:val="0"/>
        <w:adjustRightInd w:val="0"/>
        <w:spacing w:after="0" w:line="360" w:lineRule="auto"/>
        <w:jc w:val="both"/>
        <w:rPr>
          <w:rFonts w:ascii="Arial" w:eastAsia="Calibri" w:hAnsi="Arial" w:cs="Arial"/>
        </w:rPr>
      </w:pPr>
      <w:r w:rsidRPr="003510CD">
        <w:rPr>
          <w:rFonts w:ascii="Arial" w:eastAsia="Calibri" w:hAnsi="Arial" w:cs="Arial"/>
        </w:rPr>
        <w:t>The rights to benefit from wildlife for both males and females have improved over the past years due to CBNRM, which</w:t>
      </w:r>
      <w:r w:rsidRPr="00BE0105">
        <w:rPr>
          <w:rFonts w:ascii="Arial" w:eastAsia="Calibri" w:hAnsi="Arial" w:cs="Arial"/>
        </w:rPr>
        <w:t xml:space="preserve"> has</w:t>
      </w:r>
      <w:r>
        <w:rPr>
          <w:rFonts w:ascii="Arial" w:eastAsia="Calibri" w:hAnsi="Arial" w:cs="Arial"/>
          <w:color w:val="FF0000"/>
        </w:rPr>
        <w:t xml:space="preserve"> </w:t>
      </w:r>
      <w:r w:rsidRPr="003510CD">
        <w:rPr>
          <w:rFonts w:ascii="Arial" w:eastAsia="Calibri" w:hAnsi="Arial" w:cs="Arial"/>
        </w:rPr>
        <w:t>also attempted to address issues of rural poverty and unemployment in order to gain local support for wildlife conservation. In the past, local communities were alienated from benefiting from natural resources, including land. Current legislation has introduced rights to benefit from natural resources. The Zambia Wildlife Act No. 12 of 1998 allows greater participation of local communities, thus establishing their rights to use and manage natural resources in GMAs and Open Areas. This includes provisions for participation in developing management plans.</w:t>
      </w:r>
    </w:p>
    <w:p w:rsidR="00090CCB" w:rsidRPr="003510CD" w:rsidRDefault="00090CCB" w:rsidP="00090CCB">
      <w:pPr>
        <w:autoSpaceDE w:val="0"/>
        <w:autoSpaceDN w:val="0"/>
        <w:adjustRightInd w:val="0"/>
        <w:spacing w:after="0" w:line="360" w:lineRule="auto"/>
        <w:jc w:val="both"/>
        <w:rPr>
          <w:rFonts w:ascii="Arial" w:eastAsia="Calibri" w:hAnsi="Arial" w:cs="Arial"/>
        </w:rPr>
      </w:pPr>
    </w:p>
    <w:p w:rsidR="00090CCB" w:rsidRDefault="00090CCB" w:rsidP="00090CCB">
      <w:pPr>
        <w:spacing w:line="360" w:lineRule="auto"/>
        <w:jc w:val="both"/>
        <w:rPr>
          <w:rFonts w:ascii="Arial" w:eastAsia="Calibri" w:hAnsi="Arial" w:cs="Arial"/>
          <w:color w:val="000000"/>
          <w:shd w:val="clear" w:color="auto" w:fill="FFFFFF"/>
        </w:rPr>
      </w:pPr>
      <w:r w:rsidRPr="003510CD">
        <w:rPr>
          <w:rFonts w:ascii="Arial" w:eastAsia="Calibri" w:hAnsi="Arial" w:cs="Arial"/>
          <w:color w:val="000000"/>
          <w:shd w:val="clear" w:color="auto" w:fill="FFFFFF"/>
        </w:rPr>
        <w:t xml:space="preserve">To promote participatory management and use of sustainable forests requires all stakeholders including, men, women, boys and girls to take active and sustained interest in effective conservation, production, management and utilisation of the nation’s forest resources. </w:t>
      </w:r>
      <w:r>
        <w:rPr>
          <w:rFonts w:ascii="Arial" w:eastAsia="Calibri" w:hAnsi="Arial" w:cs="Arial"/>
          <w:color w:val="000000"/>
          <w:shd w:val="clear" w:color="auto" w:fill="FFFFFF"/>
        </w:rPr>
        <w:t xml:space="preserve">The United Nations Economic and Social Council (ECOSOC) (1997) states that mainstreaming a gender perspective is the process of assessing the implications for women and men of any planned action, including legislation, policies or programmes, in any area and at all levels. It is a strategy for making the concerns and experiences of women as well as men an integral part of the design, implementation, monitoring and evaluation of policies and programmes in all political, economic and social spheres, so that women and men benefit equally and inequality is not perpetuated. The ultimate goal of mainstreaming is to achieve equality. </w:t>
      </w:r>
    </w:p>
    <w:p w:rsidR="00090CCB" w:rsidRPr="003510CD" w:rsidRDefault="00090CCB" w:rsidP="00090CCB">
      <w:pPr>
        <w:spacing w:line="360" w:lineRule="auto"/>
        <w:jc w:val="both"/>
        <w:rPr>
          <w:rFonts w:ascii="Arial" w:eastAsia="Calibri" w:hAnsi="Arial" w:cs="Arial"/>
          <w:color w:val="000000"/>
          <w:shd w:val="clear" w:color="auto" w:fill="FFFFFF"/>
        </w:rPr>
      </w:pPr>
      <w:r w:rsidRPr="003510CD">
        <w:rPr>
          <w:rFonts w:ascii="Arial" w:eastAsia="Calibri" w:hAnsi="Arial" w:cs="Arial"/>
          <w:color w:val="000000"/>
          <w:shd w:val="clear" w:color="auto" w:fill="FFFFFF"/>
        </w:rPr>
        <w:t>Gender mainstreaming is a strategy that can be used to ensure that both males and females benefit from the natura</w:t>
      </w:r>
      <w:r>
        <w:rPr>
          <w:rFonts w:ascii="Arial" w:eastAsia="Calibri" w:hAnsi="Arial" w:cs="Arial"/>
          <w:color w:val="000000"/>
          <w:shd w:val="clear" w:color="auto" w:fill="FFFFFF"/>
        </w:rPr>
        <w:t xml:space="preserve">l resources. Vohra (2009) also advances </w:t>
      </w:r>
      <w:r w:rsidRPr="003510CD">
        <w:rPr>
          <w:rFonts w:ascii="Arial" w:eastAsia="Calibri" w:hAnsi="Arial" w:cs="Arial"/>
          <w:color w:val="000000"/>
          <w:shd w:val="clear" w:color="auto" w:fill="FFFFFF"/>
        </w:rPr>
        <w:t>that gender mainstreaming is the public policy concept of assessing the differential implications for women and men of any planned policy action, including legislation and programmes in all areas and levels. In mai</w:t>
      </w:r>
      <w:r>
        <w:rPr>
          <w:rFonts w:ascii="Arial" w:eastAsia="Calibri" w:hAnsi="Arial" w:cs="Arial"/>
          <w:color w:val="000000"/>
          <w:shd w:val="clear" w:color="auto" w:fill="FFFFFF"/>
        </w:rPr>
        <w:t>nstreaming gender, Vohra</w:t>
      </w:r>
      <w:r w:rsidRPr="003510CD">
        <w:rPr>
          <w:rFonts w:ascii="Arial" w:eastAsia="Calibri" w:hAnsi="Arial" w:cs="Arial"/>
          <w:color w:val="000000"/>
          <w:shd w:val="clear" w:color="auto" w:fill="FFFFFF"/>
        </w:rPr>
        <w:t xml:space="preserve"> emphasises that policy-making and implementation should lead to changes in the structure of the mainstream. Policy must respond promptly to changes in requirements, interests and perceptions with regards to men’s and women’s social roles and promote equality.</w:t>
      </w:r>
    </w:p>
    <w:p w:rsidR="00090CCB" w:rsidRPr="003510CD" w:rsidRDefault="00090CCB" w:rsidP="00090CCB">
      <w:pPr>
        <w:spacing w:after="0" w:line="360" w:lineRule="auto"/>
        <w:jc w:val="both"/>
        <w:rPr>
          <w:rFonts w:ascii="Arial" w:eastAsia="Calibri" w:hAnsi="Arial" w:cs="Arial"/>
          <w:lang w:val="en-GB"/>
        </w:rPr>
      </w:pPr>
      <w:r w:rsidRPr="003510CD">
        <w:rPr>
          <w:rFonts w:ascii="Arial" w:eastAsia="Calibri" w:hAnsi="Arial" w:cs="Arial"/>
          <w:lang w:val="en-GB"/>
        </w:rPr>
        <w:t>A gender gap analysis study carried out in GKNP and WLNP in 2013 revealed the following:-</w:t>
      </w:r>
    </w:p>
    <w:p w:rsidR="00090CCB" w:rsidRPr="003510CD" w:rsidRDefault="00090CCB" w:rsidP="00090CCB">
      <w:pPr>
        <w:numPr>
          <w:ilvl w:val="0"/>
          <w:numId w:val="2"/>
        </w:numPr>
        <w:spacing w:after="0" w:line="360" w:lineRule="auto"/>
        <w:jc w:val="both"/>
        <w:rPr>
          <w:rFonts w:ascii="Arial" w:eastAsia="Calibri" w:hAnsi="Arial" w:cs="Arial"/>
          <w:lang w:val="en-GB"/>
        </w:rPr>
      </w:pPr>
      <w:r w:rsidRPr="003510CD">
        <w:rPr>
          <w:rFonts w:ascii="Arial" w:eastAsia="Calibri" w:hAnsi="Arial" w:cs="Arial"/>
          <w:lang w:val="en-GB"/>
        </w:rPr>
        <w:t>Policy and program documents from all the institutions involved in the project lacked a comprehensive gender perspective.</w:t>
      </w:r>
    </w:p>
    <w:p w:rsidR="00090CCB" w:rsidRPr="003510CD" w:rsidRDefault="00090CCB" w:rsidP="00090CCB">
      <w:pPr>
        <w:numPr>
          <w:ilvl w:val="0"/>
          <w:numId w:val="2"/>
        </w:numPr>
        <w:spacing w:after="0" w:line="360" w:lineRule="auto"/>
        <w:jc w:val="both"/>
        <w:rPr>
          <w:rFonts w:ascii="Arial" w:eastAsia="Calibri" w:hAnsi="Arial" w:cs="Arial"/>
          <w:lang w:val="en-GB"/>
        </w:rPr>
      </w:pPr>
      <w:r w:rsidRPr="003510CD">
        <w:rPr>
          <w:rFonts w:ascii="Arial" w:eastAsia="Calibri" w:hAnsi="Arial" w:cs="Arial"/>
          <w:lang w:val="en-GB"/>
        </w:rPr>
        <w:t>Community knowledge on gender in general was good.</w:t>
      </w:r>
    </w:p>
    <w:p w:rsidR="00090CCB" w:rsidRPr="003510CD" w:rsidRDefault="00090CCB" w:rsidP="00090CCB">
      <w:pPr>
        <w:numPr>
          <w:ilvl w:val="0"/>
          <w:numId w:val="2"/>
        </w:numPr>
        <w:spacing w:after="0" w:line="360" w:lineRule="auto"/>
        <w:jc w:val="both"/>
        <w:rPr>
          <w:rFonts w:ascii="Arial" w:eastAsia="Calibri" w:hAnsi="Arial" w:cs="Arial"/>
          <w:lang w:val="en-GB"/>
        </w:rPr>
      </w:pPr>
      <w:r w:rsidRPr="003510CD">
        <w:rPr>
          <w:rFonts w:ascii="Arial" w:eastAsia="Calibri" w:hAnsi="Arial" w:cs="Arial"/>
          <w:lang w:val="en-GB"/>
        </w:rPr>
        <w:t>There was a gender gap in the attitudes of some men who did not appreciate the social change brought about by community gender considerations.</w:t>
      </w:r>
    </w:p>
    <w:p w:rsidR="00090CCB" w:rsidRPr="003510CD" w:rsidRDefault="00090CCB" w:rsidP="00090CCB">
      <w:pPr>
        <w:numPr>
          <w:ilvl w:val="0"/>
          <w:numId w:val="2"/>
        </w:numPr>
        <w:spacing w:after="0" w:line="360" w:lineRule="auto"/>
        <w:jc w:val="both"/>
        <w:rPr>
          <w:rFonts w:ascii="Arial" w:eastAsia="Calibri" w:hAnsi="Arial" w:cs="Arial"/>
          <w:lang w:val="en-GB"/>
        </w:rPr>
      </w:pPr>
      <w:r w:rsidRPr="003510CD">
        <w:rPr>
          <w:rFonts w:ascii="Arial" w:eastAsia="Calibri" w:hAnsi="Arial" w:cs="Arial"/>
          <w:lang w:val="en-GB"/>
        </w:rPr>
        <w:t>Men had more rights, benefits and access to natural resources compared to women.</w:t>
      </w:r>
    </w:p>
    <w:p w:rsidR="00090CCB" w:rsidRPr="003510CD" w:rsidRDefault="00090CCB" w:rsidP="00090CCB">
      <w:pPr>
        <w:numPr>
          <w:ilvl w:val="0"/>
          <w:numId w:val="2"/>
        </w:numPr>
        <w:spacing w:after="0" w:line="360" w:lineRule="auto"/>
        <w:jc w:val="both"/>
        <w:rPr>
          <w:rFonts w:ascii="Arial" w:eastAsia="Calibri" w:hAnsi="Arial" w:cs="Arial"/>
          <w:lang w:val="en-GB"/>
        </w:rPr>
      </w:pPr>
      <w:r w:rsidRPr="003510CD">
        <w:rPr>
          <w:rFonts w:ascii="Arial" w:eastAsia="Calibri" w:hAnsi="Arial" w:cs="Arial"/>
          <w:lang w:val="en-GB"/>
        </w:rPr>
        <w:t>Women faced a number of traditional and cultural inhibitions compared to men.</w:t>
      </w:r>
    </w:p>
    <w:p w:rsidR="00090CCB" w:rsidRPr="003510CD" w:rsidRDefault="00090CCB" w:rsidP="00090CCB">
      <w:pPr>
        <w:numPr>
          <w:ilvl w:val="0"/>
          <w:numId w:val="2"/>
        </w:numPr>
        <w:spacing w:after="0" w:line="360" w:lineRule="auto"/>
        <w:jc w:val="both"/>
        <w:rPr>
          <w:rFonts w:ascii="Arial" w:eastAsia="Calibri" w:hAnsi="Arial" w:cs="Arial"/>
          <w:lang w:val="en-GB"/>
        </w:rPr>
      </w:pPr>
      <w:r w:rsidRPr="003510CD">
        <w:rPr>
          <w:rFonts w:ascii="Arial" w:eastAsia="Calibri" w:hAnsi="Arial" w:cs="Arial"/>
          <w:lang w:val="en-GB"/>
        </w:rPr>
        <w:t>Gender issues identified included alcoholism mostly among men resulting in high cases of gender based violence (GBV) against women, extra marital activities and polygamous marriages.</w:t>
      </w:r>
    </w:p>
    <w:p w:rsidR="00090CCB" w:rsidRPr="003510CD" w:rsidRDefault="00090CCB" w:rsidP="00090CCB">
      <w:pPr>
        <w:numPr>
          <w:ilvl w:val="0"/>
          <w:numId w:val="2"/>
        </w:numPr>
        <w:spacing w:after="0" w:line="360" w:lineRule="auto"/>
        <w:jc w:val="both"/>
        <w:rPr>
          <w:rFonts w:ascii="Arial" w:eastAsia="Calibri" w:hAnsi="Arial" w:cs="Arial"/>
          <w:lang w:val="en-GB"/>
        </w:rPr>
      </w:pPr>
      <w:r w:rsidRPr="003510CD">
        <w:rPr>
          <w:rFonts w:ascii="Arial" w:eastAsia="Calibri" w:hAnsi="Arial" w:cs="Arial"/>
          <w:lang w:val="en-GB"/>
        </w:rPr>
        <w:t>Early marriages and early pregnancies among girls.</w:t>
      </w:r>
    </w:p>
    <w:p w:rsidR="00090CCB" w:rsidRPr="003510CD" w:rsidRDefault="00090CCB" w:rsidP="00090CCB">
      <w:pPr>
        <w:numPr>
          <w:ilvl w:val="0"/>
          <w:numId w:val="2"/>
        </w:numPr>
        <w:spacing w:after="0" w:line="360" w:lineRule="auto"/>
        <w:jc w:val="both"/>
        <w:rPr>
          <w:rFonts w:ascii="Arial" w:eastAsia="Calibri" w:hAnsi="Arial" w:cs="Arial"/>
          <w:lang w:val="en-GB"/>
        </w:rPr>
      </w:pPr>
      <w:r w:rsidRPr="003510CD">
        <w:rPr>
          <w:rFonts w:ascii="Arial" w:eastAsia="Calibri" w:hAnsi="Arial" w:cs="Arial"/>
          <w:lang w:val="en-GB"/>
        </w:rPr>
        <w:t>Children (mostly boys) not interested in school but in selling natural resources and acquiring trendy (fashionable items).</w:t>
      </w:r>
    </w:p>
    <w:p w:rsidR="00090CCB" w:rsidRPr="003510CD" w:rsidRDefault="00090CCB" w:rsidP="00090CCB">
      <w:pPr>
        <w:numPr>
          <w:ilvl w:val="0"/>
          <w:numId w:val="2"/>
        </w:numPr>
        <w:spacing w:after="0" w:line="360" w:lineRule="auto"/>
        <w:jc w:val="both"/>
        <w:rPr>
          <w:rFonts w:ascii="Arial" w:eastAsia="Calibri" w:hAnsi="Arial" w:cs="Arial"/>
          <w:lang w:val="en-GB"/>
        </w:rPr>
      </w:pPr>
      <w:r w:rsidRPr="003510CD">
        <w:rPr>
          <w:rFonts w:ascii="Arial" w:eastAsia="Calibri" w:hAnsi="Arial" w:cs="Arial"/>
          <w:lang w:val="en-GB"/>
        </w:rPr>
        <w:t>Community knowledge on CRBs and VAGs was limited in WLNP compared to KNP.</w:t>
      </w:r>
    </w:p>
    <w:p w:rsidR="00090CCB" w:rsidRPr="003510CD" w:rsidRDefault="00A476D0" w:rsidP="00090CCB">
      <w:pPr>
        <w:numPr>
          <w:ilvl w:val="0"/>
          <w:numId w:val="2"/>
        </w:numPr>
        <w:spacing w:after="0" w:line="360" w:lineRule="auto"/>
        <w:jc w:val="both"/>
        <w:rPr>
          <w:rFonts w:ascii="Arial" w:eastAsia="Calibri" w:hAnsi="Arial" w:cs="Arial"/>
          <w:lang w:val="en-GB"/>
        </w:rPr>
      </w:pPr>
      <w:r w:rsidRPr="003510CD">
        <w:rPr>
          <w:rFonts w:ascii="Arial" w:eastAsia="Calibri" w:hAnsi="Arial" w:cs="Arial"/>
          <w:lang w:val="en-GB"/>
        </w:rPr>
        <w:t>Generally,</w:t>
      </w:r>
      <w:r w:rsidR="00090CCB" w:rsidRPr="003510CD">
        <w:rPr>
          <w:rFonts w:ascii="Arial" w:eastAsia="Calibri" w:hAnsi="Arial" w:cs="Arial"/>
          <w:lang w:val="en-GB"/>
        </w:rPr>
        <w:t xml:space="preserve"> women had limited information on VAGs compared to men, resulting too few women participating in VAGs activities.</w:t>
      </w:r>
    </w:p>
    <w:p w:rsidR="00090CCB" w:rsidRPr="003510CD" w:rsidRDefault="00090CCB" w:rsidP="00090CCB">
      <w:pPr>
        <w:numPr>
          <w:ilvl w:val="0"/>
          <w:numId w:val="2"/>
        </w:numPr>
        <w:spacing w:after="0" w:line="360" w:lineRule="auto"/>
        <w:jc w:val="both"/>
        <w:rPr>
          <w:rFonts w:ascii="Arial" w:eastAsia="Calibri" w:hAnsi="Arial" w:cs="Arial"/>
          <w:lang w:val="en-GB"/>
        </w:rPr>
      </w:pPr>
      <w:r w:rsidRPr="003510CD">
        <w:rPr>
          <w:rFonts w:ascii="Arial" w:eastAsia="Calibri" w:hAnsi="Arial" w:cs="Arial"/>
          <w:lang w:val="en-GB"/>
        </w:rPr>
        <w:t xml:space="preserve">Women’s educational levels were low compared to men disqualifying them to be elected in leadership positions. ZAWA guidelines demands that a candidate be able to speak and write in English. Most </w:t>
      </w:r>
      <w:r w:rsidR="00A476D0" w:rsidRPr="003510CD">
        <w:rPr>
          <w:rFonts w:ascii="Arial" w:eastAsia="Calibri" w:hAnsi="Arial" w:cs="Arial"/>
          <w:lang w:val="en-GB"/>
        </w:rPr>
        <w:t>decision-making</w:t>
      </w:r>
      <w:r w:rsidRPr="003510CD">
        <w:rPr>
          <w:rFonts w:ascii="Arial" w:eastAsia="Calibri" w:hAnsi="Arial" w:cs="Arial"/>
          <w:lang w:val="en-GB"/>
        </w:rPr>
        <w:t xml:space="preserve"> positions at CRB and VAG levels were occupied by men.</w:t>
      </w:r>
    </w:p>
    <w:p w:rsidR="00090CCB" w:rsidRPr="003510CD" w:rsidRDefault="00090CCB" w:rsidP="00090CCB">
      <w:pPr>
        <w:numPr>
          <w:ilvl w:val="0"/>
          <w:numId w:val="2"/>
        </w:numPr>
        <w:spacing w:after="0" w:line="360" w:lineRule="auto"/>
        <w:jc w:val="both"/>
        <w:rPr>
          <w:rFonts w:ascii="Arial" w:eastAsia="Calibri" w:hAnsi="Arial" w:cs="Arial"/>
          <w:lang w:val="en-GB"/>
        </w:rPr>
      </w:pPr>
      <w:r w:rsidRPr="003510CD">
        <w:rPr>
          <w:rFonts w:ascii="Arial" w:eastAsia="Calibri" w:hAnsi="Arial" w:cs="Arial"/>
          <w:lang w:val="en-GB"/>
        </w:rPr>
        <w:t>High value natural resources like trees, charcoal, wild animals, minerals, stones, grass, fish, honey, mushrooms, caterpillars, munkoyo roots, sand, land men had control and high participation levels compared to women (Mulunga 2013).</w:t>
      </w:r>
    </w:p>
    <w:p w:rsidR="00090CCB" w:rsidRDefault="00090CCB" w:rsidP="00090CCB">
      <w:pPr>
        <w:spacing w:line="360" w:lineRule="auto"/>
        <w:jc w:val="both"/>
        <w:rPr>
          <w:rFonts w:ascii="Arial" w:eastAsia="Calibri" w:hAnsi="Arial" w:cs="Arial"/>
        </w:rPr>
      </w:pPr>
      <w:r w:rsidRPr="003510CD">
        <w:rPr>
          <w:rFonts w:ascii="Arial" w:eastAsia="Calibri" w:hAnsi="Arial" w:cs="Arial"/>
        </w:rPr>
        <w:t>From the study conducted it is therefore</w:t>
      </w:r>
      <w:r>
        <w:rPr>
          <w:rFonts w:ascii="Arial" w:eastAsia="Calibri" w:hAnsi="Arial" w:cs="Arial"/>
          <w:color w:val="FF0000"/>
        </w:rPr>
        <w:t>,</w:t>
      </w:r>
      <w:r w:rsidRPr="003510CD">
        <w:rPr>
          <w:rFonts w:ascii="Arial" w:eastAsia="Calibri" w:hAnsi="Arial" w:cs="Arial"/>
        </w:rPr>
        <w:t xml:space="preserve"> cardinal to complement the gender mainstreaming strategy with the targeted interventions to promote gender equality especially where there are glaring instances of persistent discrimination of women and inequality between men, women, boys and girls as well as other vulnerable groups in the community.</w:t>
      </w:r>
    </w:p>
    <w:p w:rsidR="00090CCB" w:rsidRPr="00A4089E" w:rsidRDefault="00090CCB" w:rsidP="00090CCB">
      <w:pPr>
        <w:spacing w:after="0" w:line="360" w:lineRule="auto"/>
        <w:jc w:val="both"/>
        <w:rPr>
          <w:rFonts w:ascii="Arial" w:eastAsia="Calibri" w:hAnsi="Arial" w:cs="Arial"/>
        </w:rPr>
      </w:pPr>
      <w:r>
        <w:rPr>
          <w:rFonts w:ascii="Arial" w:eastAsia="Calibri" w:hAnsi="Arial" w:cs="Arial"/>
        </w:rPr>
        <w:t xml:space="preserve">There are several gender analytical tools that are used for gender analysis. These are </w:t>
      </w:r>
      <w:r w:rsidRPr="00C24B75">
        <w:rPr>
          <w:rFonts w:ascii="Arial" w:hAnsi="Arial" w:cs="Arial"/>
          <w:lang w:eastAsia="en-GB"/>
        </w:rPr>
        <w:t>Harvard Analytical Framework</w:t>
      </w:r>
      <w:r>
        <w:rPr>
          <w:rFonts w:ascii="Arial" w:hAnsi="Arial" w:cs="Arial"/>
          <w:lang w:eastAsia="en-GB"/>
        </w:rPr>
        <w:t xml:space="preserve"> (HAF),</w:t>
      </w:r>
      <w:r w:rsidRPr="00C24B75">
        <w:rPr>
          <w:rFonts w:ascii="Arial" w:hAnsi="Arial" w:cs="Arial"/>
          <w:lang w:eastAsia="en-GB"/>
        </w:rPr>
        <w:t xml:space="preserve"> Moser (triple roles) Framework </w:t>
      </w:r>
      <w:r>
        <w:rPr>
          <w:rFonts w:ascii="Arial" w:hAnsi="Arial" w:cs="Arial"/>
        </w:rPr>
        <w:t xml:space="preserve">and </w:t>
      </w:r>
      <w:r w:rsidRPr="00C24B75">
        <w:rPr>
          <w:rFonts w:ascii="Arial" w:hAnsi="Arial" w:cs="Arial"/>
          <w:lang w:eastAsia="en-GB"/>
        </w:rPr>
        <w:t>Levy (web of institutio</w:t>
      </w:r>
      <w:r>
        <w:rPr>
          <w:rFonts w:ascii="Arial" w:hAnsi="Arial" w:cs="Arial"/>
          <w:lang w:eastAsia="en-GB"/>
        </w:rPr>
        <w:t xml:space="preserve">nalisation) Framework, </w:t>
      </w:r>
      <w:r w:rsidRPr="00C24B75">
        <w:rPr>
          <w:rFonts w:ascii="Arial" w:hAnsi="Arial" w:cs="Arial"/>
          <w:lang w:eastAsia="en-GB"/>
        </w:rPr>
        <w:t>Gender Analysis Matrix (GAM)</w:t>
      </w:r>
      <w:r>
        <w:rPr>
          <w:rFonts w:ascii="Arial" w:hAnsi="Arial" w:cs="Arial"/>
          <w:lang w:eastAsia="en-GB"/>
        </w:rPr>
        <w:t xml:space="preserve">, </w:t>
      </w:r>
      <w:r w:rsidRPr="00C24B75">
        <w:rPr>
          <w:rFonts w:ascii="Arial" w:hAnsi="Arial" w:cs="Arial"/>
          <w:lang w:eastAsia="en-GB"/>
        </w:rPr>
        <w:t>Equality and Empowerment Framework (L</w:t>
      </w:r>
      <w:r>
        <w:rPr>
          <w:rFonts w:ascii="Arial" w:hAnsi="Arial" w:cs="Arial"/>
          <w:lang w:eastAsia="en-GB"/>
        </w:rPr>
        <w:t xml:space="preserve">ongwe), </w:t>
      </w:r>
      <w:r w:rsidRPr="00C24B75">
        <w:rPr>
          <w:rFonts w:ascii="Arial" w:hAnsi="Arial" w:cs="Arial"/>
          <w:lang w:eastAsia="en-GB"/>
        </w:rPr>
        <w:t xml:space="preserve">Capacities and </w:t>
      </w:r>
      <w:r>
        <w:rPr>
          <w:rFonts w:ascii="Arial" w:hAnsi="Arial" w:cs="Arial"/>
          <w:lang w:eastAsia="en-GB"/>
        </w:rPr>
        <w:t>Vulnerabilities Framework (CVA),</w:t>
      </w:r>
      <w:r>
        <w:rPr>
          <w:rFonts w:ascii="Arial" w:hAnsi="Arial" w:cs="Arial"/>
        </w:rPr>
        <w:t xml:space="preserve"> </w:t>
      </w:r>
      <w:r w:rsidRPr="00C24B75">
        <w:rPr>
          <w:rFonts w:ascii="Arial" w:hAnsi="Arial" w:cs="Arial"/>
          <w:lang w:eastAsia="en-GB"/>
        </w:rPr>
        <w:t xml:space="preserve">People Oriented Framework (POP) </w:t>
      </w:r>
      <w:r>
        <w:rPr>
          <w:rFonts w:ascii="Arial" w:hAnsi="Arial" w:cs="Arial"/>
          <w:lang w:eastAsia="en-GB"/>
        </w:rPr>
        <w:t xml:space="preserve">and </w:t>
      </w:r>
      <w:r w:rsidRPr="00C24B75">
        <w:rPr>
          <w:rFonts w:ascii="Arial" w:hAnsi="Arial" w:cs="Arial"/>
          <w:lang w:eastAsia="en-GB"/>
        </w:rPr>
        <w:t>S</w:t>
      </w:r>
      <w:r>
        <w:rPr>
          <w:rFonts w:ascii="Arial" w:hAnsi="Arial" w:cs="Arial"/>
          <w:lang w:eastAsia="en-GB"/>
        </w:rPr>
        <w:t>ocial Relations Framework (SRF). This study will utilize the Longwe framework for the following reasons.</w:t>
      </w:r>
    </w:p>
    <w:p w:rsidR="00090CCB" w:rsidRPr="00104F2E" w:rsidRDefault="00090CCB" w:rsidP="00090CCB">
      <w:pPr>
        <w:spacing w:after="0" w:line="360" w:lineRule="auto"/>
        <w:jc w:val="both"/>
        <w:rPr>
          <w:rFonts w:ascii="Arial" w:hAnsi="Arial" w:cs="Arial"/>
          <w:lang w:eastAsia="en-GB"/>
        </w:rPr>
      </w:pPr>
      <w:r w:rsidRPr="00104F2E">
        <w:rPr>
          <w:rFonts w:ascii="Arial" w:hAnsi="Arial" w:cs="Arial"/>
          <w:lang w:eastAsia="en-GB"/>
        </w:rPr>
        <w:t xml:space="preserve">The Women’s Empowerment framework aims to assist planner’s question what women’s equality and empowerment means in practice and to what extent a development intervention is supporting empowerment. Women’s empowerment is defined as </w:t>
      </w:r>
      <w:r w:rsidR="00A476D0" w:rsidRPr="00104F2E">
        <w:rPr>
          <w:rFonts w:ascii="Arial" w:hAnsi="Arial" w:cs="Arial"/>
          <w:lang w:eastAsia="en-GB"/>
        </w:rPr>
        <w:t>“enabling</w:t>
      </w:r>
      <w:r w:rsidRPr="00104F2E">
        <w:rPr>
          <w:rFonts w:ascii="Arial" w:hAnsi="Arial" w:cs="Arial"/>
          <w:lang w:eastAsia="en-GB"/>
        </w:rPr>
        <w:t xml:space="preserve"> women to take an equal place with men, and to participate equally with men in</w:t>
      </w:r>
      <w:r>
        <w:rPr>
          <w:rFonts w:ascii="Arial" w:hAnsi="Arial" w:cs="Arial"/>
          <w:lang w:eastAsia="en-GB"/>
        </w:rPr>
        <w:t xml:space="preserve"> </w:t>
      </w:r>
      <w:r w:rsidRPr="00104F2E">
        <w:rPr>
          <w:rFonts w:ascii="Arial" w:hAnsi="Arial" w:cs="Arial"/>
          <w:lang w:eastAsia="en-GB"/>
        </w:rPr>
        <w:t xml:space="preserve">the development process in order to achieve control over the factors of production on an equal basis with men’’ </w:t>
      </w:r>
    </w:p>
    <w:p w:rsidR="00090CCB" w:rsidRPr="00104F2E" w:rsidRDefault="00090CCB" w:rsidP="00090CCB">
      <w:pPr>
        <w:spacing w:after="0" w:line="360" w:lineRule="auto"/>
        <w:jc w:val="both"/>
        <w:rPr>
          <w:rFonts w:ascii="Arial" w:hAnsi="Arial" w:cs="Arial"/>
          <w:lang w:eastAsia="en-GB"/>
        </w:rPr>
      </w:pPr>
      <w:r w:rsidRPr="00104F2E">
        <w:rPr>
          <w:rFonts w:ascii="Arial" w:hAnsi="Arial" w:cs="Arial"/>
          <w:lang w:eastAsia="en-GB"/>
        </w:rPr>
        <w:t xml:space="preserve">The Longwe framework introduces the concept of five levels of equality by which to assess the level of women’s empowerment in any area of economic and social development. </w:t>
      </w:r>
    </w:p>
    <w:p w:rsidR="00090CCB" w:rsidRPr="00773CB4" w:rsidRDefault="00090CCB" w:rsidP="00090CCB">
      <w:pPr>
        <w:spacing w:after="0" w:line="360" w:lineRule="auto"/>
        <w:jc w:val="both"/>
        <w:rPr>
          <w:rFonts w:ascii="Arial" w:hAnsi="Arial" w:cs="Arial"/>
          <w:color w:val="FF0000"/>
          <w:lang w:eastAsia="en-GB"/>
        </w:rPr>
      </w:pPr>
      <w:r>
        <w:rPr>
          <w:rFonts w:ascii="Arial" w:hAnsi="Arial" w:cs="Arial"/>
          <w:lang w:eastAsia="en-GB"/>
        </w:rPr>
        <w:t>Women’s Empowerment:</w:t>
      </w:r>
      <w:r w:rsidRPr="00104F2E">
        <w:rPr>
          <w:rFonts w:ascii="Arial" w:hAnsi="Arial" w:cs="Arial"/>
          <w:lang w:eastAsia="en-GB"/>
        </w:rPr>
        <w:t xml:space="preserve"> Levels of Equality </w:t>
      </w:r>
      <w:r>
        <w:rPr>
          <w:rFonts w:ascii="Arial" w:hAnsi="Arial" w:cs="Arial"/>
          <w:lang w:eastAsia="en-GB"/>
        </w:rPr>
        <w:t>are Control,</w:t>
      </w:r>
      <w:r w:rsidRPr="00104F2E">
        <w:rPr>
          <w:rFonts w:ascii="Arial" w:hAnsi="Arial" w:cs="Arial"/>
          <w:lang w:eastAsia="en-GB"/>
        </w:rPr>
        <w:t xml:space="preserve"> Participation</w:t>
      </w:r>
      <w:r>
        <w:rPr>
          <w:rFonts w:ascii="Arial" w:hAnsi="Arial" w:cs="Arial"/>
          <w:lang w:eastAsia="en-GB"/>
        </w:rPr>
        <w:t>,</w:t>
      </w:r>
      <w:r w:rsidRPr="00104F2E">
        <w:rPr>
          <w:rFonts w:ascii="Arial" w:hAnsi="Arial" w:cs="Arial"/>
          <w:lang w:eastAsia="en-GB"/>
        </w:rPr>
        <w:t xml:space="preserve"> </w:t>
      </w:r>
      <w:r>
        <w:rPr>
          <w:rFonts w:ascii="Arial" w:hAnsi="Arial" w:cs="Arial"/>
          <w:lang w:eastAsia="en-GB"/>
        </w:rPr>
        <w:t xml:space="preserve">Conscientisation, </w:t>
      </w:r>
      <w:r w:rsidRPr="00104F2E">
        <w:rPr>
          <w:rFonts w:ascii="Arial" w:hAnsi="Arial" w:cs="Arial"/>
          <w:lang w:eastAsia="en-GB"/>
        </w:rPr>
        <w:t>Access</w:t>
      </w:r>
      <w:r>
        <w:rPr>
          <w:rFonts w:ascii="Arial" w:hAnsi="Arial" w:cs="Arial"/>
          <w:lang w:eastAsia="en-GB"/>
        </w:rPr>
        <w:t xml:space="preserve"> and </w:t>
      </w:r>
      <w:r w:rsidRPr="00104F2E">
        <w:rPr>
          <w:rFonts w:ascii="Arial" w:hAnsi="Arial" w:cs="Arial"/>
          <w:lang w:eastAsia="en-GB"/>
        </w:rPr>
        <w:t>Welfare</w:t>
      </w:r>
      <w:r>
        <w:rPr>
          <w:rFonts w:ascii="Arial" w:hAnsi="Arial" w:cs="Arial"/>
          <w:lang w:eastAsia="en-GB"/>
        </w:rPr>
        <w:t xml:space="preserve">. </w:t>
      </w:r>
      <w:r w:rsidRPr="00104F2E">
        <w:rPr>
          <w:rFonts w:ascii="Arial" w:hAnsi="Arial" w:cs="Arial"/>
          <w:lang w:eastAsia="en-GB"/>
        </w:rPr>
        <w:t>The framework can be used for planning, monitoring and evaluation. It</w:t>
      </w:r>
      <w:r>
        <w:rPr>
          <w:rFonts w:ascii="Arial" w:hAnsi="Arial" w:cs="Arial"/>
          <w:lang w:eastAsia="en-GB"/>
        </w:rPr>
        <w:t xml:space="preserve"> </w:t>
      </w:r>
      <w:r w:rsidRPr="00104F2E">
        <w:rPr>
          <w:rFonts w:ascii="Arial" w:hAnsi="Arial" w:cs="Arial"/>
          <w:lang w:eastAsia="en-GB"/>
        </w:rPr>
        <w:t>can be useful in questioning whether or not development interventions</w:t>
      </w:r>
      <w:r>
        <w:rPr>
          <w:rFonts w:ascii="Arial" w:hAnsi="Arial" w:cs="Arial"/>
          <w:lang w:eastAsia="en-GB"/>
        </w:rPr>
        <w:t xml:space="preserve"> </w:t>
      </w:r>
      <w:r w:rsidRPr="00104F2E">
        <w:rPr>
          <w:rFonts w:ascii="Arial" w:hAnsi="Arial" w:cs="Arial"/>
          <w:lang w:eastAsia="en-GB"/>
        </w:rPr>
        <w:t>have trans</w:t>
      </w:r>
      <w:r>
        <w:rPr>
          <w:rFonts w:ascii="Arial" w:hAnsi="Arial" w:cs="Arial"/>
          <w:lang w:eastAsia="en-GB"/>
        </w:rPr>
        <w:t xml:space="preserve">formatory potential or not </w:t>
      </w:r>
      <w:r w:rsidRPr="00104F2E">
        <w:rPr>
          <w:rFonts w:ascii="Arial" w:hAnsi="Arial" w:cs="Arial"/>
          <w:lang w:eastAsia="en-GB"/>
        </w:rPr>
        <w:t>and to translate a commitment to women’s empowerment into policy and plans. It can also be used for training. It encourages users of the framework to examine what is meant by empowerment. The Longwe Framework shares some common ground with the Moser Framework’s concept of practical</w:t>
      </w:r>
      <w:r>
        <w:rPr>
          <w:rFonts w:ascii="Arial" w:hAnsi="Arial" w:cs="Arial"/>
          <w:lang w:eastAsia="en-GB"/>
        </w:rPr>
        <w:t xml:space="preserve"> </w:t>
      </w:r>
      <w:r w:rsidRPr="00104F2E">
        <w:rPr>
          <w:rFonts w:ascii="Arial" w:hAnsi="Arial" w:cs="Arial"/>
          <w:lang w:eastAsia="en-GB"/>
        </w:rPr>
        <w:t>an</w:t>
      </w:r>
      <w:r>
        <w:rPr>
          <w:rFonts w:ascii="Arial" w:hAnsi="Arial" w:cs="Arial"/>
          <w:lang w:eastAsia="en-GB"/>
        </w:rPr>
        <w:t>d strategic gender needs.</w:t>
      </w:r>
      <w:r w:rsidRPr="00104F2E">
        <w:rPr>
          <w:rFonts w:ascii="Arial" w:hAnsi="Arial" w:cs="Arial"/>
          <w:lang w:eastAsia="en-GB"/>
        </w:rPr>
        <w:t xml:space="preserve"> However, Longwe moves beyond the notion of separate needs showing in the framework that development intervention can contain both. </w:t>
      </w:r>
    </w:p>
    <w:p w:rsidR="00090CCB" w:rsidRDefault="00090CCB" w:rsidP="00090CCB">
      <w:pPr>
        <w:spacing w:after="0" w:line="360" w:lineRule="auto"/>
        <w:jc w:val="both"/>
        <w:rPr>
          <w:rFonts w:ascii="Arial" w:hAnsi="Arial" w:cs="Arial"/>
          <w:lang w:eastAsia="en-GB"/>
        </w:rPr>
      </w:pPr>
      <w:r w:rsidRPr="00104F2E">
        <w:rPr>
          <w:rFonts w:ascii="Arial" w:hAnsi="Arial" w:cs="Arial"/>
          <w:lang w:eastAsia="en-GB"/>
        </w:rPr>
        <w:t>The framework is not complete as it</w:t>
      </w:r>
      <w:r>
        <w:rPr>
          <w:rFonts w:ascii="Arial" w:hAnsi="Arial" w:cs="Arial"/>
          <w:lang w:eastAsia="en-GB"/>
        </w:rPr>
        <w:t xml:space="preserve"> </w:t>
      </w:r>
      <w:r w:rsidRPr="00104F2E">
        <w:rPr>
          <w:rFonts w:ascii="Arial" w:hAnsi="Arial" w:cs="Arial"/>
          <w:lang w:eastAsia="en-GB"/>
        </w:rPr>
        <w:t>does not take into account a number of aspects. It does not track how situations</w:t>
      </w:r>
      <w:r>
        <w:rPr>
          <w:rFonts w:ascii="Arial" w:hAnsi="Arial" w:cs="Arial"/>
          <w:lang w:eastAsia="en-GB"/>
        </w:rPr>
        <w:t xml:space="preserve"> </w:t>
      </w:r>
      <w:r w:rsidRPr="00104F2E">
        <w:rPr>
          <w:rFonts w:ascii="Arial" w:hAnsi="Arial" w:cs="Arial"/>
          <w:lang w:eastAsia="en-GB"/>
        </w:rPr>
        <w:t>change over time. The relationship between men and</w:t>
      </w:r>
      <w:r>
        <w:rPr>
          <w:rFonts w:ascii="Arial" w:hAnsi="Arial" w:cs="Arial"/>
          <w:lang w:eastAsia="en-GB"/>
        </w:rPr>
        <w:t xml:space="preserve"> </w:t>
      </w:r>
      <w:r w:rsidRPr="00104F2E">
        <w:rPr>
          <w:rFonts w:ascii="Arial" w:hAnsi="Arial" w:cs="Arial"/>
          <w:lang w:eastAsia="en-GB"/>
        </w:rPr>
        <w:t xml:space="preserve">women is examined only from an equality perspective, failing to take account of the complex system of rights, claims, and responsibilities that exist between them. By not taking </w:t>
      </w:r>
      <w:r>
        <w:rPr>
          <w:rFonts w:ascii="Arial" w:hAnsi="Arial" w:cs="Arial"/>
          <w:lang w:eastAsia="en-GB"/>
        </w:rPr>
        <w:t xml:space="preserve">into account other </w:t>
      </w:r>
      <w:r w:rsidRPr="00104F2E">
        <w:rPr>
          <w:rFonts w:ascii="Arial" w:hAnsi="Arial" w:cs="Arial"/>
          <w:lang w:eastAsia="en-GB"/>
        </w:rPr>
        <w:t xml:space="preserve">forms of inequality, women may be seen as a homogenous group. Using a hierarchy of levels may give the impression that empowerment is a </w:t>
      </w:r>
      <w:r>
        <w:rPr>
          <w:rFonts w:ascii="Arial" w:hAnsi="Arial" w:cs="Arial"/>
          <w:lang w:eastAsia="en-GB"/>
        </w:rPr>
        <w:t xml:space="preserve">linear process (Mukhopadhyay </w:t>
      </w:r>
      <w:r w:rsidRPr="00104F2E">
        <w:rPr>
          <w:rFonts w:ascii="Arial" w:hAnsi="Arial" w:cs="Arial"/>
          <w:lang w:eastAsia="en-GB"/>
        </w:rPr>
        <w:t>1999)</w:t>
      </w:r>
      <w:r>
        <w:rPr>
          <w:rFonts w:ascii="Arial" w:hAnsi="Arial" w:cs="Arial"/>
          <w:lang w:eastAsia="en-GB"/>
        </w:rPr>
        <w:t>.</w:t>
      </w:r>
    </w:p>
    <w:p w:rsidR="00090CCB" w:rsidRDefault="00090CCB" w:rsidP="00090CCB">
      <w:pPr>
        <w:spacing w:after="0" w:line="360" w:lineRule="auto"/>
        <w:jc w:val="both"/>
        <w:rPr>
          <w:rFonts w:ascii="Arial" w:hAnsi="Arial" w:cs="Arial"/>
          <w:lang w:eastAsia="en-GB"/>
        </w:rPr>
      </w:pPr>
    </w:p>
    <w:p w:rsidR="00090CCB" w:rsidRPr="00104F2E" w:rsidRDefault="00090CCB" w:rsidP="00090CCB">
      <w:pPr>
        <w:spacing w:after="0" w:line="360" w:lineRule="auto"/>
        <w:jc w:val="both"/>
        <w:rPr>
          <w:rFonts w:ascii="Arial" w:hAnsi="Arial" w:cs="Arial"/>
          <w:lang w:eastAsia="en-GB"/>
        </w:rPr>
      </w:pPr>
    </w:p>
    <w:p w:rsidR="00090CCB" w:rsidRDefault="00090CCB" w:rsidP="00090CCB">
      <w:pPr>
        <w:spacing w:after="160" w:line="259" w:lineRule="auto"/>
        <w:rPr>
          <w:rFonts w:ascii="Arial" w:hAnsi="Arial" w:cs="Arial"/>
          <w:sz w:val="30"/>
          <w:szCs w:val="30"/>
          <w:lang w:eastAsia="en-GB"/>
        </w:rPr>
      </w:pPr>
      <w:r>
        <w:rPr>
          <w:rFonts w:ascii="Arial" w:hAnsi="Arial" w:cs="Arial"/>
          <w:sz w:val="30"/>
          <w:szCs w:val="30"/>
          <w:lang w:eastAsia="en-GB"/>
        </w:rPr>
        <w:br w:type="page"/>
      </w:r>
    </w:p>
    <w:p w:rsidR="00090CCB" w:rsidRPr="00446382" w:rsidRDefault="00090CCB" w:rsidP="00090CCB">
      <w:pPr>
        <w:pStyle w:val="Heading1"/>
        <w:ind w:left="2160" w:firstLine="720"/>
        <w:rPr>
          <w:rFonts w:ascii="Arial" w:hAnsi="Arial" w:cs="Arial"/>
          <w:b/>
          <w:color w:val="auto"/>
          <w:sz w:val="28"/>
          <w:lang w:eastAsia="en-GB"/>
        </w:rPr>
      </w:pPr>
      <w:bookmarkStart w:id="10" w:name="_Toc511306557"/>
      <w:r w:rsidRPr="00446382">
        <w:rPr>
          <w:rFonts w:ascii="Arial" w:hAnsi="Arial" w:cs="Arial"/>
          <w:b/>
          <w:color w:val="auto"/>
          <w:sz w:val="28"/>
          <w:lang w:eastAsia="en-GB"/>
        </w:rPr>
        <w:t>Chapter Two</w:t>
      </w:r>
      <w:bookmarkEnd w:id="10"/>
    </w:p>
    <w:p w:rsidR="00090CCB" w:rsidRPr="00446382" w:rsidRDefault="00090CCB" w:rsidP="00090CCB">
      <w:pPr>
        <w:pStyle w:val="Heading2"/>
        <w:rPr>
          <w:rFonts w:ascii="Arial" w:hAnsi="Arial" w:cs="Arial"/>
          <w:color w:val="auto"/>
          <w:sz w:val="22"/>
        </w:rPr>
      </w:pPr>
      <w:bookmarkStart w:id="11" w:name="_Toc511306558"/>
      <w:r w:rsidRPr="00446382">
        <w:rPr>
          <w:rFonts w:ascii="Arial" w:hAnsi="Arial" w:cs="Arial"/>
          <w:color w:val="auto"/>
          <w:sz w:val="22"/>
        </w:rPr>
        <w:t>2.0 Methodology</w:t>
      </w:r>
      <w:bookmarkEnd w:id="11"/>
    </w:p>
    <w:p w:rsidR="00090CCB" w:rsidRPr="00903838" w:rsidRDefault="00090CCB" w:rsidP="00090CCB">
      <w:pPr>
        <w:spacing w:line="360" w:lineRule="auto"/>
        <w:jc w:val="both"/>
        <w:rPr>
          <w:rFonts w:ascii="Arial" w:hAnsi="Arial" w:cs="Arial"/>
        </w:rPr>
      </w:pPr>
      <w:r w:rsidRPr="00903838">
        <w:rPr>
          <w:rFonts w:ascii="Arial" w:hAnsi="Arial" w:cs="Arial"/>
        </w:rPr>
        <w:t>Peoples’ perceptions and attitudes are very critical in the investigation and analysis of social phenomena more so with gender issues. It is essential therefore</w:t>
      </w:r>
      <w:r>
        <w:rPr>
          <w:rFonts w:ascii="Arial" w:hAnsi="Arial" w:cs="Arial"/>
          <w:color w:val="FF0000"/>
        </w:rPr>
        <w:t>,</w:t>
      </w:r>
      <w:r w:rsidRPr="00903838">
        <w:rPr>
          <w:rFonts w:ascii="Arial" w:hAnsi="Arial" w:cs="Arial"/>
        </w:rPr>
        <w:t xml:space="preserve"> to employ suitable approaches and modes of inquiry that facilitate the assessment of how men, women, boys and girls who are the project beneficiaries and other stakeholders </w:t>
      </w:r>
      <w:r w:rsidRPr="00BE0105">
        <w:rPr>
          <w:rFonts w:ascii="Arial" w:hAnsi="Arial" w:cs="Arial"/>
        </w:rPr>
        <w:t>that</w:t>
      </w:r>
      <w:r>
        <w:rPr>
          <w:rFonts w:ascii="Arial" w:hAnsi="Arial" w:cs="Arial"/>
          <w:color w:val="FF0000"/>
        </w:rPr>
        <w:t xml:space="preserve"> </w:t>
      </w:r>
      <w:r w:rsidRPr="00903838">
        <w:rPr>
          <w:rFonts w:ascii="Arial" w:hAnsi="Arial" w:cs="Arial"/>
        </w:rPr>
        <w:t xml:space="preserve">perceive themselves and their roles in addressing the gender disparities in </w:t>
      </w:r>
      <w:r>
        <w:rPr>
          <w:rFonts w:ascii="Arial" w:hAnsi="Arial" w:cs="Arial"/>
        </w:rPr>
        <w:t>accessing, utilization and benefiting from natural resources</w:t>
      </w:r>
      <w:r w:rsidRPr="00903838">
        <w:rPr>
          <w:rFonts w:ascii="Arial" w:hAnsi="Arial" w:cs="Arial"/>
        </w:rPr>
        <w:t>.</w:t>
      </w:r>
      <w:r>
        <w:rPr>
          <w:rFonts w:ascii="Arial" w:hAnsi="Arial" w:cs="Arial"/>
        </w:rPr>
        <w:t xml:space="preserve"> </w:t>
      </w:r>
      <w:r w:rsidR="00BE0105">
        <w:rPr>
          <w:rFonts w:ascii="Arial" w:hAnsi="Arial" w:cs="Arial"/>
        </w:rPr>
        <w:t>A</w:t>
      </w:r>
      <w:r w:rsidRPr="004F4A53">
        <w:rPr>
          <w:rFonts w:ascii="Arial" w:hAnsi="Arial" w:cs="Arial"/>
        </w:rPr>
        <w:t xml:space="preserve"> </w:t>
      </w:r>
      <w:r w:rsidRPr="00BE0105">
        <w:rPr>
          <w:rFonts w:ascii="Arial" w:hAnsi="Arial" w:cs="Arial"/>
        </w:rPr>
        <w:t>mixed method of qualitative and qu</w:t>
      </w:r>
      <w:r w:rsidR="00BE0105" w:rsidRPr="00BE0105">
        <w:rPr>
          <w:rFonts w:ascii="Arial" w:hAnsi="Arial" w:cs="Arial"/>
        </w:rPr>
        <w:t>antitative</w:t>
      </w:r>
      <w:r w:rsidRPr="00BE0105">
        <w:rPr>
          <w:rFonts w:ascii="Arial" w:hAnsi="Arial" w:cs="Arial"/>
        </w:rPr>
        <w:t xml:space="preserve"> were used. The qualitative method employed a participatory research tradition which uses </w:t>
      </w:r>
      <w:r w:rsidRPr="004F4A53">
        <w:rPr>
          <w:rFonts w:ascii="Arial" w:hAnsi="Arial" w:cs="Arial"/>
        </w:rPr>
        <w:t>various research tools for data collection: semi-structured interviews, Focus Group Discussions</w:t>
      </w:r>
      <w:r>
        <w:rPr>
          <w:rFonts w:ascii="Arial" w:hAnsi="Arial" w:cs="Arial"/>
        </w:rPr>
        <w:t xml:space="preserve"> </w:t>
      </w:r>
      <w:r w:rsidRPr="004F4A53">
        <w:rPr>
          <w:rFonts w:ascii="Arial" w:hAnsi="Arial" w:cs="Arial"/>
        </w:rPr>
        <w:t xml:space="preserve">(FGD) and document analysis. </w:t>
      </w:r>
      <w:r>
        <w:rPr>
          <w:rFonts w:ascii="Arial" w:hAnsi="Arial" w:cs="Arial"/>
        </w:rPr>
        <w:t>Participants for the study were purposively selected. Quantitative data was collected using questionnaires with both open-ended questions and closed-ended questions. Four tools were developed to address the terms of reference. These we</w:t>
      </w:r>
      <w:r w:rsidRPr="00903838">
        <w:rPr>
          <w:rFonts w:ascii="Arial" w:hAnsi="Arial" w:cs="Arial"/>
        </w:rPr>
        <w:t>re (i)</w:t>
      </w:r>
      <w:r w:rsidRPr="00695976">
        <w:rPr>
          <w:rFonts w:ascii="Arial" w:hAnsi="Arial" w:cs="Arial"/>
        </w:rPr>
        <w:t xml:space="preserve"> </w:t>
      </w:r>
      <w:r>
        <w:rPr>
          <w:rFonts w:ascii="Arial" w:hAnsi="Arial" w:cs="Arial"/>
        </w:rPr>
        <w:t xml:space="preserve">Snap </w:t>
      </w:r>
      <w:r w:rsidRPr="00903838">
        <w:rPr>
          <w:rFonts w:ascii="Arial" w:hAnsi="Arial" w:cs="Arial"/>
        </w:rPr>
        <w:t>Gender audi</w:t>
      </w:r>
      <w:r>
        <w:rPr>
          <w:rFonts w:ascii="Arial" w:hAnsi="Arial" w:cs="Arial"/>
        </w:rPr>
        <w:t>t questionnaire</w:t>
      </w:r>
      <w:r w:rsidRPr="00903838">
        <w:rPr>
          <w:rFonts w:ascii="Arial" w:hAnsi="Arial" w:cs="Arial"/>
        </w:rPr>
        <w:t xml:space="preserve"> for</w:t>
      </w:r>
      <w:r>
        <w:rPr>
          <w:rFonts w:ascii="Arial" w:hAnsi="Arial" w:cs="Arial"/>
        </w:rPr>
        <w:t xml:space="preserve"> project staff and</w:t>
      </w:r>
      <w:r w:rsidRPr="00903838">
        <w:rPr>
          <w:rFonts w:ascii="Arial" w:hAnsi="Arial" w:cs="Arial"/>
        </w:rPr>
        <w:t xml:space="preserve"> implementing partners</w:t>
      </w:r>
      <w:r>
        <w:rPr>
          <w:rFonts w:ascii="Arial" w:hAnsi="Arial" w:cs="Arial"/>
        </w:rPr>
        <w:t>, (ii)</w:t>
      </w:r>
      <w:r w:rsidRPr="00903838">
        <w:rPr>
          <w:rFonts w:ascii="Arial" w:hAnsi="Arial" w:cs="Arial"/>
        </w:rPr>
        <w:t xml:space="preserve"> </w:t>
      </w:r>
      <w:r>
        <w:rPr>
          <w:rFonts w:ascii="Arial" w:hAnsi="Arial" w:cs="Arial"/>
        </w:rPr>
        <w:t>Gender gap analysis i</w:t>
      </w:r>
      <w:r w:rsidRPr="00903838">
        <w:rPr>
          <w:rFonts w:ascii="Arial" w:hAnsi="Arial" w:cs="Arial"/>
        </w:rPr>
        <w:t>nterview guide for community focus group</w:t>
      </w:r>
      <w:r>
        <w:rPr>
          <w:rFonts w:ascii="Arial" w:hAnsi="Arial" w:cs="Arial"/>
        </w:rPr>
        <w:t>s</w:t>
      </w:r>
      <w:r w:rsidRPr="00903838">
        <w:rPr>
          <w:rFonts w:ascii="Arial" w:hAnsi="Arial" w:cs="Arial"/>
        </w:rPr>
        <w:t xml:space="preserve"> and key informants interview</w:t>
      </w:r>
      <w:r>
        <w:rPr>
          <w:rFonts w:ascii="Arial" w:hAnsi="Arial" w:cs="Arial"/>
        </w:rPr>
        <w:t>s</w:t>
      </w:r>
      <w:r w:rsidRPr="00903838">
        <w:rPr>
          <w:rFonts w:ascii="Arial" w:hAnsi="Arial" w:cs="Arial"/>
        </w:rPr>
        <w:t xml:space="preserve"> (ii</w:t>
      </w:r>
      <w:r>
        <w:rPr>
          <w:rFonts w:ascii="Arial" w:hAnsi="Arial" w:cs="Arial"/>
        </w:rPr>
        <w:t>i</w:t>
      </w:r>
      <w:r w:rsidRPr="00903838">
        <w:rPr>
          <w:rFonts w:ascii="Arial" w:hAnsi="Arial" w:cs="Arial"/>
        </w:rPr>
        <w:t>)</w:t>
      </w:r>
      <w:r>
        <w:rPr>
          <w:rFonts w:ascii="Arial" w:hAnsi="Arial" w:cs="Arial"/>
        </w:rPr>
        <w:t xml:space="preserve"> Gender sensitive Monitoring &amp; Evaluation reporting questionnaire and (iv)Guide for gender analysis of project documents</w:t>
      </w:r>
      <w:r w:rsidRPr="00903838">
        <w:rPr>
          <w:rFonts w:ascii="Arial" w:hAnsi="Arial" w:cs="Arial"/>
        </w:rPr>
        <w:t xml:space="preserve">. </w:t>
      </w:r>
    </w:p>
    <w:p w:rsidR="00090CCB" w:rsidRPr="008761D4" w:rsidRDefault="00090CCB" w:rsidP="00090CCB">
      <w:pPr>
        <w:pStyle w:val="Heading2"/>
        <w:rPr>
          <w:color w:val="auto"/>
        </w:rPr>
      </w:pPr>
      <w:bookmarkStart w:id="12" w:name="_Toc511306559"/>
      <w:r w:rsidRPr="008761D4">
        <w:rPr>
          <w:color w:val="auto"/>
        </w:rPr>
        <w:t>2.1 Research Instruments and Sampling Methods</w:t>
      </w:r>
      <w:bookmarkEnd w:id="12"/>
    </w:p>
    <w:p w:rsidR="00090CCB" w:rsidRPr="008761D4" w:rsidRDefault="00090CCB" w:rsidP="00090CCB">
      <w:pPr>
        <w:pStyle w:val="Heading3"/>
        <w:rPr>
          <w:color w:val="auto"/>
        </w:rPr>
      </w:pPr>
      <w:bookmarkStart w:id="13" w:name="_Toc511306560"/>
      <w:r w:rsidRPr="008761D4">
        <w:rPr>
          <w:color w:val="auto"/>
        </w:rPr>
        <w:t>2.1.1 Guide for gender analysis of project documents</w:t>
      </w:r>
      <w:bookmarkEnd w:id="13"/>
    </w:p>
    <w:p w:rsidR="00090CCB" w:rsidRDefault="00090CCB" w:rsidP="00090CCB">
      <w:pPr>
        <w:spacing w:line="360" w:lineRule="auto"/>
        <w:jc w:val="both"/>
        <w:rPr>
          <w:rFonts w:ascii="Arial" w:hAnsi="Arial" w:cs="Arial"/>
          <w:b/>
        </w:rPr>
      </w:pPr>
      <w:r>
        <w:rPr>
          <w:rFonts w:ascii="Arial" w:hAnsi="Arial" w:cs="Arial"/>
        </w:rPr>
        <w:t>A gender analysis of documents related to the activities of the project was</w:t>
      </w:r>
      <w:r w:rsidRPr="00703FA9">
        <w:rPr>
          <w:rFonts w:ascii="Arial" w:hAnsi="Arial" w:cs="Arial"/>
        </w:rPr>
        <w:t xml:space="preserve"> conducted focusing on seven areas namely: situation analysis, target group analysis, institutional context, problem identification, goals and objectives, activities and</w:t>
      </w:r>
      <w:r>
        <w:rPr>
          <w:rFonts w:ascii="Arial" w:hAnsi="Arial" w:cs="Arial"/>
        </w:rPr>
        <w:t xml:space="preserve"> other.  </w:t>
      </w:r>
      <w:r w:rsidRPr="00BE0105">
        <w:rPr>
          <w:rFonts w:ascii="Arial" w:hAnsi="Arial" w:cs="Arial"/>
        </w:rPr>
        <w:t>G</w:t>
      </w:r>
      <w:r>
        <w:rPr>
          <w:rFonts w:ascii="Arial" w:hAnsi="Arial" w:cs="Arial"/>
        </w:rPr>
        <w:t>ender analysis</w:t>
      </w:r>
      <w:r w:rsidRPr="00703FA9">
        <w:rPr>
          <w:rFonts w:ascii="Arial" w:hAnsi="Arial" w:cs="Arial"/>
        </w:rPr>
        <w:t xml:space="preserve"> measure</w:t>
      </w:r>
      <w:r>
        <w:rPr>
          <w:rFonts w:ascii="Arial" w:hAnsi="Arial" w:cs="Arial"/>
        </w:rPr>
        <w:t>d</w:t>
      </w:r>
      <w:r w:rsidRPr="00703FA9">
        <w:rPr>
          <w:rFonts w:ascii="Arial" w:hAnsi="Arial" w:cs="Arial"/>
        </w:rPr>
        <w:t xml:space="preserve"> the extent to which gender is mainstreamed or addressed in each of the themes above. The</w:t>
      </w:r>
      <w:r>
        <w:rPr>
          <w:rFonts w:ascii="Arial" w:hAnsi="Arial" w:cs="Arial"/>
        </w:rPr>
        <w:t xml:space="preserve"> seven areas of analysis were</w:t>
      </w:r>
      <w:r w:rsidRPr="00703FA9">
        <w:rPr>
          <w:rFonts w:ascii="Arial" w:hAnsi="Arial" w:cs="Arial"/>
        </w:rPr>
        <w:t xml:space="preserve"> compressed to show two aspects of the strength and weakness in terms of identifying, analyzing and addressing gender issues.</w:t>
      </w:r>
      <w:r>
        <w:rPr>
          <w:rFonts w:ascii="Arial" w:hAnsi="Arial" w:cs="Arial"/>
        </w:rPr>
        <w:t xml:space="preserve"> The following documents were </w:t>
      </w:r>
      <w:r w:rsidR="00A476D0">
        <w:rPr>
          <w:rFonts w:ascii="Arial" w:hAnsi="Arial" w:cs="Arial"/>
        </w:rPr>
        <w:t>analyzed:</w:t>
      </w:r>
      <w:r>
        <w:rPr>
          <w:rFonts w:ascii="Arial" w:hAnsi="Arial" w:cs="Arial"/>
        </w:rPr>
        <w:t>- National Gender Policy, National Forest Policy, Second National Agricultural Policy, National Strategy to Reduce Deforestation and Forest Degradation, National Climate Change Policy, Zambia’s Second National Biodiversity Strategy and Action Plan, National Energy Policy, End of year and quarterly Project reports, Integrated land use planning for Chibwika and Muwozi VAGS.</w:t>
      </w:r>
    </w:p>
    <w:p w:rsidR="00090CCB" w:rsidRPr="004B7994" w:rsidRDefault="00090CCB" w:rsidP="00090CCB">
      <w:pPr>
        <w:pStyle w:val="Heading3"/>
        <w:rPr>
          <w:rFonts w:ascii="Arial" w:hAnsi="Arial" w:cs="Arial"/>
          <w:color w:val="auto"/>
        </w:rPr>
      </w:pPr>
      <w:bookmarkStart w:id="14" w:name="_Toc511306561"/>
      <w:r w:rsidRPr="004B7994">
        <w:rPr>
          <w:rFonts w:ascii="Arial" w:hAnsi="Arial" w:cs="Arial"/>
          <w:color w:val="auto"/>
        </w:rPr>
        <w:t>2.1.2 Snap Gender Audit questionnaire</w:t>
      </w:r>
      <w:bookmarkEnd w:id="14"/>
      <w:r w:rsidRPr="004B7994">
        <w:rPr>
          <w:rFonts w:ascii="Arial" w:hAnsi="Arial" w:cs="Arial"/>
          <w:color w:val="auto"/>
        </w:rPr>
        <w:t xml:space="preserve"> </w:t>
      </w:r>
    </w:p>
    <w:p w:rsidR="00090CCB" w:rsidRPr="00903838" w:rsidRDefault="00090CCB" w:rsidP="00090CCB">
      <w:pPr>
        <w:pStyle w:val="ListParagraph"/>
        <w:tabs>
          <w:tab w:val="left" w:pos="540"/>
          <w:tab w:val="left" w:pos="3420"/>
          <w:tab w:val="left" w:pos="3510"/>
        </w:tabs>
        <w:spacing w:line="360" w:lineRule="auto"/>
        <w:ind w:left="0"/>
        <w:jc w:val="both"/>
        <w:rPr>
          <w:rFonts w:ascii="Arial" w:hAnsi="Arial" w:cs="Arial"/>
        </w:rPr>
      </w:pPr>
      <w:r>
        <w:rPr>
          <w:rFonts w:ascii="Arial" w:hAnsi="Arial" w:cs="Arial"/>
        </w:rPr>
        <w:t>Snap g</w:t>
      </w:r>
      <w:r w:rsidRPr="00903838">
        <w:rPr>
          <w:rFonts w:ascii="Arial" w:hAnsi="Arial" w:cs="Arial"/>
        </w:rPr>
        <w:t>ende</w:t>
      </w:r>
      <w:r>
        <w:rPr>
          <w:rFonts w:ascii="Arial" w:hAnsi="Arial" w:cs="Arial"/>
        </w:rPr>
        <w:t>r audits were carried out involving staff from the project implementing unit and field offices and the Implementing Partners (IPs) from the headquarters, provincial and district offices. The two institutions</w:t>
      </w:r>
      <w:r w:rsidRPr="00903838">
        <w:rPr>
          <w:rFonts w:ascii="Arial" w:hAnsi="Arial" w:cs="Arial"/>
        </w:rPr>
        <w:t xml:space="preserve"> have been involved in the </w:t>
      </w:r>
      <w:r>
        <w:rPr>
          <w:rFonts w:ascii="Arial" w:hAnsi="Arial" w:cs="Arial"/>
        </w:rPr>
        <w:t>project</w:t>
      </w:r>
      <w:r w:rsidRPr="00903838">
        <w:rPr>
          <w:rFonts w:ascii="Arial" w:hAnsi="Arial" w:cs="Arial"/>
        </w:rPr>
        <w:t xml:space="preserve"> since its inception</w:t>
      </w:r>
      <w:r>
        <w:rPr>
          <w:rFonts w:ascii="Arial" w:hAnsi="Arial" w:cs="Arial"/>
        </w:rPr>
        <w:t>.</w:t>
      </w:r>
      <w:r w:rsidRPr="00C158CB">
        <w:rPr>
          <w:rFonts w:ascii="Arial" w:hAnsi="Arial" w:cs="Arial"/>
        </w:rPr>
        <w:t xml:space="preserve"> </w:t>
      </w:r>
      <w:r w:rsidRPr="00903838">
        <w:rPr>
          <w:rFonts w:ascii="Arial" w:hAnsi="Arial" w:cs="Arial"/>
        </w:rPr>
        <w:t>These are,</w:t>
      </w:r>
      <w:r w:rsidRPr="00CC2162">
        <w:rPr>
          <w:rFonts w:ascii="Arial" w:hAnsi="Arial" w:cs="Arial"/>
        </w:rPr>
        <w:t xml:space="preserve"> </w:t>
      </w:r>
      <w:r>
        <w:rPr>
          <w:rFonts w:ascii="Arial" w:hAnsi="Arial" w:cs="Arial"/>
        </w:rPr>
        <w:t xml:space="preserve">Ministry of Lands and </w:t>
      </w:r>
      <w:r w:rsidRPr="00FA23EA">
        <w:rPr>
          <w:rFonts w:ascii="Arial" w:hAnsi="Arial" w:cs="Arial"/>
        </w:rPr>
        <w:t>Natural Resour</w:t>
      </w:r>
      <w:r>
        <w:rPr>
          <w:rFonts w:ascii="Arial" w:hAnsi="Arial" w:cs="Arial"/>
        </w:rPr>
        <w:t xml:space="preserve">ces – Forestry Department and </w:t>
      </w:r>
      <w:r w:rsidRPr="00FA23EA">
        <w:rPr>
          <w:rFonts w:ascii="Arial" w:hAnsi="Arial" w:cs="Arial"/>
        </w:rPr>
        <w:t>Ministry of Tourism and Arts</w:t>
      </w:r>
      <w:r>
        <w:rPr>
          <w:rFonts w:ascii="Arial" w:hAnsi="Arial" w:cs="Arial"/>
        </w:rPr>
        <w:t xml:space="preserve"> – Department of National Parks and Wildlife. In addition, two Non-Governmental Organizations - NGOs these are: - </w:t>
      </w:r>
      <w:r w:rsidRPr="00A85F24">
        <w:rPr>
          <w:rFonts w:ascii="Arial" w:hAnsi="Arial" w:cs="Arial"/>
        </w:rPr>
        <w:t>Conservation Farming Unit</w:t>
      </w:r>
      <w:r>
        <w:rPr>
          <w:rFonts w:ascii="Arial" w:hAnsi="Arial" w:cs="Arial"/>
        </w:rPr>
        <w:t xml:space="preserve"> and </w:t>
      </w:r>
      <w:r w:rsidRPr="00A85F24">
        <w:rPr>
          <w:rFonts w:ascii="Arial" w:hAnsi="Arial" w:cs="Arial"/>
        </w:rPr>
        <w:t>Nature Conservancy</w:t>
      </w:r>
      <w:r>
        <w:rPr>
          <w:rFonts w:ascii="Arial" w:hAnsi="Arial" w:cs="Arial"/>
        </w:rPr>
        <w:t xml:space="preserve"> involved in the project were included.</w:t>
      </w:r>
      <w:r w:rsidRPr="00903838">
        <w:rPr>
          <w:rFonts w:ascii="Arial" w:hAnsi="Arial" w:cs="Arial"/>
        </w:rPr>
        <w:t xml:space="preserve"> </w:t>
      </w:r>
      <w:r>
        <w:rPr>
          <w:rFonts w:ascii="Arial" w:hAnsi="Arial" w:cs="Arial"/>
        </w:rPr>
        <w:t xml:space="preserve">The total number of staff interviewed at each level was determined by the availability and willingness of staff. Community </w:t>
      </w:r>
      <w:r w:rsidR="00A476D0">
        <w:rPr>
          <w:rFonts w:ascii="Arial" w:hAnsi="Arial" w:cs="Arial"/>
        </w:rPr>
        <w:t>Liaison</w:t>
      </w:r>
      <w:r>
        <w:rPr>
          <w:rFonts w:ascii="Arial" w:hAnsi="Arial" w:cs="Arial"/>
        </w:rPr>
        <w:t xml:space="preserve"> Assistants (CLAs) assisted in identifying staff.</w:t>
      </w:r>
    </w:p>
    <w:p w:rsidR="00E709B7" w:rsidRDefault="00090CCB" w:rsidP="00E709B7">
      <w:pPr>
        <w:spacing w:after="0" w:line="360" w:lineRule="auto"/>
        <w:jc w:val="both"/>
        <w:rPr>
          <w:rFonts w:ascii="Arial" w:hAnsi="Arial" w:cs="Arial"/>
          <w:lang w:eastAsia="en-GB"/>
        </w:rPr>
      </w:pPr>
      <w:r w:rsidRPr="00903838">
        <w:rPr>
          <w:rFonts w:ascii="Arial" w:hAnsi="Arial" w:cs="Arial"/>
        </w:rPr>
        <w:t>Gender audit is a participatory process and a tool for ident</w:t>
      </w:r>
      <w:r>
        <w:rPr>
          <w:rFonts w:ascii="Arial" w:hAnsi="Arial" w:cs="Arial"/>
        </w:rPr>
        <w:t>ifying challenges to mainstreaming</w:t>
      </w:r>
      <w:r w:rsidRPr="00903838">
        <w:rPr>
          <w:rFonts w:ascii="Arial" w:hAnsi="Arial" w:cs="Arial"/>
        </w:rPr>
        <w:t xml:space="preserve"> gender in the organization’s system and operations, programs and projects. It helps to identify organizational strengths and challenges to integrating gender in the organization’s systems and operations. </w:t>
      </w:r>
      <w:r w:rsidRPr="00903838">
        <w:rPr>
          <w:rFonts w:ascii="Arial" w:hAnsi="Arial" w:cs="Arial"/>
          <w:lang w:eastAsia="en-GB"/>
        </w:rPr>
        <w:t xml:space="preserve">The basic assumption of gender audits is that public policy impacts differently on men and women. The variance stems from the different roles of women and men in the family and from the lower economic status of women. The purpose of gender audits is to lead to changes in public policy that contribute to an increase in gender equality </w:t>
      </w:r>
      <w:hyperlink r:id="rId14" w:history="1">
        <w:r w:rsidRPr="00903838">
          <w:rPr>
            <w:rStyle w:val="Hyperlink"/>
            <w:rFonts w:ascii="Arial" w:eastAsia="Calibri" w:hAnsi="Arial" w:cs="Arial"/>
            <w:lang w:eastAsia="en-GB"/>
          </w:rPr>
          <w:t>www.interaction.org</w:t>
        </w:r>
      </w:hyperlink>
      <w:r w:rsidR="00E709B7">
        <w:rPr>
          <w:rFonts w:ascii="Arial" w:hAnsi="Arial" w:cs="Arial"/>
          <w:lang w:eastAsia="en-GB"/>
        </w:rPr>
        <w:t>.</w:t>
      </w:r>
    </w:p>
    <w:p w:rsidR="00090CCB" w:rsidRPr="00E709B7" w:rsidRDefault="00E709B7" w:rsidP="00E709B7">
      <w:pPr>
        <w:spacing w:after="0" w:line="360" w:lineRule="auto"/>
        <w:jc w:val="both"/>
        <w:rPr>
          <w:rFonts w:ascii="Arial" w:hAnsi="Arial" w:cs="Arial"/>
          <w:lang w:eastAsia="en-GB"/>
        </w:rPr>
      </w:pPr>
      <w:r>
        <w:rPr>
          <w:rFonts w:ascii="Arial" w:hAnsi="Arial" w:cs="Arial"/>
          <w:lang w:val="en-GB" w:eastAsia="en-GB"/>
        </w:rPr>
        <w:t>G</w:t>
      </w:r>
      <w:r w:rsidR="00090CCB" w:rsidRPr="00903838">
        <w:rPr>
          <w:rFonts w:ascii="Arial" w:hAnsi="Arial" w:cs="Arial"/>
          <w:lang w:val="en-GB" w:eastAsia="en-GB"/>
        </w:rPr>
        <w:t xml:space="preserve">ender audit </w:t>
      </w:r>
      <w:r w:rsidR="00090CCB" w:rsidRPr="00E709B7">
        <w:rPr>
          <w:rFonts w:ascii="Arial" w:hAnsi="Arial" w:cs="Arial"/>
          <w:lang w:val="en-GB" w:eastAsia="en-GB"/>
        </w:rPr>
        <w:t>also</w:t>
      </w:r>
      <w:r w:rsidR="00090CCB">
        <w:rPr>
          <w:rFonts w:ascii="Arial" w:hAnsi="Arial" w:cs="Arial"/>
          <w:lang w:val="en-GB" w:eastAsia="en-GB"/>
        </w:rPr>
        <w:t xml:space="preserve"> </w:t>
      </w:r>
      <w:r w:rsidR="00090CCB" w:rsidRPr="00903838">
        <w:rPr>
          <w:rFonts w:ascii="Arial" w:hAnsi="Arial" w:cs="Arial"/>
          <w:lang w:val="en-GB" w:eastAsia="en-GB"/>
        </w:rPr>
        <w:t>permits the organization to examine whether policies, processes, and practices are effective, whether they are being followed, and if they appropriately reinforce gender mainstreaming objectives. It provides a foundation for:</w:t>
      </w:r>
    </w:p>
    <w:p w:rsidR="00090CCB" w:rsidRPr="00903838" w:rsidRDefault="00090CCB" w:rsidP="00090CCB">
      <w:pPr>
        <w:numPr>
          <w:ilvl w:val="0"/>
          <w:numId w:val="12"/>
        </w:numPr>
        <w:spacing w:before="100" w:beforeAutospacing="1" w:after="100" w:afterAutospacing="1" w:line="360" w:lineRule="auto"/>
        <w:jc w:val="both"/>
        <w:rPr>
          <w:rFonts w:ascii="Arial" w:hAnsi="Arial" w:cs="Arial"/>
          <w:lang w:val="en-GB" w:eastAsia="en-GB"/>
        </w:rPr>
      </w:pPr>
      <w:r w:rsidRPr="00903838">
        <w:rPr>
          <w:rFonts w:ascii="Arial" w:hAnsi="Arial" w:cs="Arial"/>
          <w:lang w:val="en-GB" w:eastAsia="en-GB"/>
        </w:rPr>
        <w:t>strategic organizational gender related planning and decision making,</w:t>
      </w:r>
    </w:p>
    <w:p w:rsidR="00090CCB" w:rsidRPr="00903838" w:rsidRDefault="00090CCB" w:rsidP="00090CCB">
      <w:pPr>
        <w:numPr>
          <w:ilvl w:val="0"/>
          <w:numId w:val="12"/>
        </w:numPr>
        <w:spacing w:before="100" w:beforeAutospacing="1" w:after="100" w:afterAutospacing="1" w:line="360" w:lineRule="auto"/>
        <w:jc w:val="both"/>
        <w:rPr>
          <w:rFonts w:ascii="Arial" w:hAnsi="Arial" w:cs="Arial"/>
          <w:lang w:val="en-GB" w:eastAsia="en-GB"/>
        </w:rPr>
      </w:pPr>
      <w:r w:rsidRPr="00903838">
        <w:rPr>
          <w:rFonts w:ascii="Arial" w:hAnsi="Arial" w:cs="Arial"/>
          <w:lang w:val="en-GB" w:eastAsia="en-GB"/>
        </w:rPr>
        <w:t>the development of an organizational process that systematically identifies opportunities for improvements,</w:t>
      </w:r>
    </w:p>
    <w:p w:rsidR="00090CCB" w:rsidRPr="00903838" w:rsidRDefault="00090CCB" w:rsidP="00090CCB">
      <w:pPr>
        <w:numPr>
          <w:ilvl w:val="0"/>
          <w:numId w:val="12"/>
        </w:numPr>
        <w:spacing w:before="100" w:beforeAutospacing="1" w:after="100" w:afterAutospacing="1" w:line="360" w:lineRule="auto"/>
        <w:jc w:val="both"/>
        <w:rPr>
          <w:rFonts w:ascii="Arial" w:hAnsi="Arial" w:cs="Arial"/>
          <w:lang w:val="en-GB" w:eastAsia="en-GB"/>
        </w:rPr>
      </w:pPr>
      <w:r w:rsidRPr="00903838">
        <w:rPr>
          <w:rFonts w:ascii="Arial" w:hAnsi="Arial" w:cs="Arial"/>
          <w:lang w:val="en-GB" w:eastAsia="en-GB"/>
        </w:rPr>
        <w:t>the development of an information/data collection mechanism to support evidence based analysis in measuring progress made against the baseline information on an ongoing basis, and</w:t>
      </w:r>
    </w:p>
    <w:p w:rsidR="00090CCB" w:rsidRPr="00903838" w:rsidRDefault="00090CCB" w:rsidP="00090CCB">
      <w:pPr>
        <w:numPr>
          <w:ilvl w:val="0"/>
          <w:numId w:val="12"/>
        </w:numPr>
        <w:spacing w:before="100" w:beforeAutospacing="1" w:after="100" w:afterAutospacing="1" w:line="360" w:lineRule="auto"/>
        <w:jc w:val="both"/>
        <w:rPr>
          <w:rFonts w:ascii="Arial" w:hAnsi="Arial" w:cs="Arial"/>
          <w:lang w:val="en-GB" w:eastAsia="en-GB"/>
        </w:rPr>
      </w:pPr>
      <w:r w:rsidRPr="00903838">
        <w:rPr>
          <w:rFonts w:ascii="Arial" w:hAnsi="Arial" w:cs="Arial"/>
          <w:lang w:val="en-GB" w:eastAsia="en-GB"/>
        </w:rPr>
        <w:t>Identifying, recommending, and implementing new and more effective gender strategies.</w:t>
      </w:r>
    </w:p>
    <w:p w:rsidR="00090CCB" w:rsidRDefault="00090CCB" w:rsidP="00090CCB">
      <w:pPr>
        <w:spacing w:line="360" w:lineRule="auto"/>
        <w:jc w:val="both"/>
        <w:rPr>
          <w:rFonts w:ascii="Arial" w:hAnsi="Arial" w:cs="Arial"/>
          <w:lang w:eastAsia="en-GB"/>
        </w:rPr>
      </w:pPr>
      <w:r w:rsidRPr="00E709B7">
        <w:rPr>
          <w:rFonts w:ascii="Arial" w:hAnsi="Arial" w:cs="Arial"/>
          <w:lang w:val="en-GB" w:eastAsia="en-GB"/>
        </w:rPr>
        <w:t xml:space="preserve">In addition, gender audit can also assist in identifying gender biases and perceived biases and inform the development of policies and practices to address those biases. It can also help to </w:t>
      </w:r>
      <w:r w:rsidRPr="00903838">
        <w:rPr>
          <w:rFonts w:ascii="Arial" w:hAnsi="Arial" w:cs="Arial"/>
          <w:lang w:val="en-GB" w:eastAsia="en-GB"/>
        </w:rPr>
        <w:t xml:space="preserve">identify existing institution resources that are, or can assist in addressing gender issues and identify training and equipment needs </w:t>
      </w:r>
      <w:hyperlink r:id="rId15" w:history="1">
        <w:r w:rsidRPr="00903838">
          <w:rPr>
            <w:rStyle w:val="Hyperlink"/>
            <w:rFonts w:ascii="Arial" w:eastAsia="Calibri" w:hAnsi="Arial" w:cs="Arial"/>
            <w:lang w:val="en-GB" w:eastAsia="en-GB"/>
          </w:rPr>
          <w:t>http://www.swc-cfc.gc.ca/rc-cr/gapo-ebop/index-eng.html</w:t>
        </w:r>
      </w:hyperlink>
      <w:r w:rsidRPr="00903838">
        <w:rPr>
          <w:rFonts w:ascii="Arial" w:hAnsi="Arial" w:cs="Arial"/>
          <w:lang w:val="en-GB" w:eastAsia="en-GB"/>
        </w:rPr>
        <w:t xml:space="preserve">. </w:t>
      </w:r>
      <w:r w:rsidRPr="00903838">
        <w:rPr>
          <w:rFonts w:ascii="Arial" w:hAnsi="Arial" w:cs="Arial"/>
          <w:lang w:eastAsia="en-GB"/>
        </w:rPr>
        <w:t>In this study gender</w:t>
      </w:r>
      <w:r>
        <w:rPr>
          <w:rFonts w:ascii="Arial" w:hAnsi="Arial" w:cs="Arial"/>
          <w:color w:val="FF0000"/>
          <w:lang w:eastAsia="en-GB"/>
        </w:rPr>
        <w:t>,</w:t>
      </w:r>
      <w:r w:rsidRPr="00903838">
        <w:rPr>
          <w:rFonts w:ascii="Arial" w:hAnsi="Arial" w:cs="Arial"/>
          <w:lang w:eastAsia="en-GB"/>
        </w:rPr>
        <w:t xml:space="preserve"> auditing provide</w:t>
      </w:r>
      <w:r>
        <w:rPr>
          <w:rFonts w:ascii="Arial" w:hAnsi="Arial" w:cs="Arial"/>
          <w:lang w:eastAsia="en-GB"/>
        </w:rPr>
        <w:t>d</w:t>
      </w:r>
      <w:r w:rsidRPr="00E709B7">
        <w:rPr>
          <w:rFonts w:ascii="Arial" w:hAnsi="Arial" w:cs="Arial"/>
          <w:lang w:eastAsia="en-GB"/>
        </w:rPr>
        <w:t xml:space="preserve"> valuable</w:t>
      </w:r>
      <w:r w:rsidRPr="00903838">
        <w:rPr>
          <w:rFonts w:ascii="Arial" w:hAnsi="Arial" w:cs="Arial"/>
          <w:lang w:eastAsia="en-GB"/>
        </w:rPr>
        <w:t xml:space="preserve"> information that will promote gender mainstreaming at all levels.</w:t>
      </w:r>
    </w:p>
    <w:p w:rsidR="00090CCB" w:rsidRDefault="00090CCB" w:rsidP="00090CCB">
      <w:pPr>
        <w:spacing w:line="360" w:lineRule="auto"/>
        <w:jc w:val="both"/>
        <w:rPr>
          <w:rFonts w:ascii="Arial" w:hAnsi="Arial" w:cs="Arial"/>
          <w:lang w:eastAsia="en-GB"/>
        </w:rPr>
      </w:pPr>
    </w:p>
    <w:p w:rsidR="00090CCB" w:rsidRDefault="00090CCB" w:rsidP="00090CCB">
      <w:pPr>
        <w:pStyle w:val="ListParagraph"/>
        <w:tabs>
          <w:tab w:val="left" w:pos="540"/>
          <w:tab w:val="left" w:pos="3420"/>
          <w:tab w:val="left" w:pos="3510"/>
        </w:tabs>
        <w:spacing w:line="360" w:lineRule="auto"/>
        <w:ind w:left="0"/>
        <w:jc w:val="both"/>
        <w:rPr>
          <w:rFonts w:ascii="Arial" w:hAnsi="Arial" w:cs="Arial"/>
          <w:b/>
        </w:rPr>
      </w:pPr>
    </w:p>
    <w:p w:rsidR="00E709B7" w:rsidRDefault="00E709B7" w:rsidP="00090CCB">
      <w:pPr>
        <w:pStyle w:val="ListParagraph"/>
        <w:tabs>
          <w:tab w:val="left" w:pos="540"/>
          <w:tab w:val="left" w:pos="3420"/>
          <w:tab w:val="left" w:pos="3510"/>
        </w:tabs>
        <w:spacing w:line="360" w:lineRule="auto"/>
        <w:ind w:left="0"/>
        <w:jc w:val="both"/>
        <w:rPr>
          <w:rFonts w:ascii="Arial" w:hAnsi="Arial" w:cs="Arial"/>
          <w:b/>
        </w:rPr>
      </w:pPr>
    </w:p>
    <w:p w:rsidR="00090CCB" w:rsidRDefault="00090CCB" w:rsidP="00090CCB">
      <w:pPr>
        <w:pStyle w:val="ListParagraph"/>
        <w:tabs>
          <w:tab w:val="left" w:pos="540"/>
          <w:tab w:val="left" w:pos="3420"/>
          <w:tab w:val="left" w:pos="3510"/>
        </w:tabs>
        <w:spacing w:line="360" w:lineRule="auto"/>
        <w:ind w:left="0"/>
        <w:jc w:val="both"/>
        <w:rPr>
          <w:rFonts w:ascii="Arial" w:hAnsi="Arial" w:cs="Arial"/>
          <w:b/>
        </w:rPr>
      </w:pPr>
    </w:p>
    <w:p w:rsidR="00090CCB" w:rsidRPr="00C92751" w:rsidRDefault="00090CCB" w:rsidP="003600F8">
      <w:pPr>
        <w:pStyle w:val="Heading4"/>
      </w:pPr>
      <w:r w:rsidRPr="00C92751">
        <w:t>Table 1. No of persons interviewed per each institution</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90"/>
        <w:gridCol w:w="5190"/>
        <w:gridCol w:w="989"/>
        <w:gridCol w:w="990"/>
        <w:gridCol w:w="1257"/>
      </w:tblGrid>
      <w:tr w:rsidR="00090CCB" w:rsidTr="003E1E24">
        <w:tc>
          <w:tcPr>
            <w:tcW w:w="590" w:type="dxa"/>
            <w:shd w:val="clear" w:color="auto" w:fill="auto"/>
          </w:tcPr>
          <w:p w:rsidR="00090CCB" w:rsidRPr="00AB4303" w:rsidRDefault="00090CCB" w:rsidP="003E1E24">
            <w:pPr>
              <w:pStyle w:val="ListParagraph"/>
              <w:tabs>
                <w:tab w:val="left" w:pos="540"/>
                <w:tab w:val="left" w:pos="3420"/>
                <w:tab w:val="left" w:pos="3510"/>
              </w:tabs>
              <w:spacing w:line="360" w:lineRule="auto"/>
              <w:ind w:left="0"/>
              <w:jc w:val="both"/>
              <w:rPr>
                <w:rFonts w:ascii="Arial" w:hAnsi="Arial" w:cs="Arial"/>
                <w:b/>
                <w:bCs/>
              </w:rPr>
            </w:pPr>
            <w:r w:rsidRPr="00AB4303">
              <w:rPr>
                <w:rFonts w:ascii="Arial" w:hAnsi="Arial" w:cs="Arial"/>
                <w:b/>
                <w:bCs/>
              </w:rPr>
              <w:t>S/N</w:t>
            </w:r>
          </w:p>
        </w:tc>
        <w:tc>
          <w:tcPr>
            <w:tcW w:w="5190" w:type="dxa"/>
            <w:shd w:val="clear" w:color="auto" w:fill="auto"/>
          </w:tcPr>
          <w:p w:rsidR="00090CCB" w:rsidRPr="00AB4303" w:rsidRDefault="00090CCB" w:rsidP="003E1E24">
            <w:pPr>
              <w:pStyle w:val="ListParagraph"/>
              <w:tabs>
                <w:tab w:val="left" w:pos="540"/>
                <w:tab w:val="left" w:pos="3420"/>
                <w:tab w:val="left" w:pos="3510"/>
              </w:tabs>
              <w:spacing w:line="360" w:lineRule="auto"/>
              <w:ind w:left="0"/>
              <w:jc w:val="both"/>
              <w:rPr>
                <w:rFonts w:ascii="Arial" w:hAnsi="Arial" w:cs="Arial"/>
                <w:b/>
                <w:bCs/>
              </w:rPr>
            </w:pPr>
            <w:r w:rsidRPr="00AB4303">
              <w:rPr>
                <w:rFonts w:ascii="Arial" w:hAnsi="Arial" w:cs="Arial"/>
                <w:b/>
                <w:bCs/>
              </w:rPr>
              <w:t>Name of Institution</w:t>
            </w:r>
          </w:p>
        </w:tc>
        <w:tc>
          <w:tcPr>
            <w:tcW w:w="989" w:type="dxa"/>
            <w:shd w:val="clear" w:color="auto" w:fill="auto"/>
          </w:tcPr>
          <w:p w:rsidR="00090CCB" w:rsidRPr="00AB4303" w:rsidRDefault="00090CCB" w:rsidP="003E1E24">
            <w:pPr>
              <w:pStyle w:val="ListParagraph"/>
              <w:tabs>
                <w:tab w:val="left" w:pos="540"/>
                <w:tab w:val="left" w:pos="3420"/>
                <w:tab w:val="left" w:pos="3510"/>
              </w:tabs>
              <w:spacing w:line="360" w:lineRule="auto"/>
              <w:ind w:left="0"/>
              <w:jc w:val="both"/>
              <w:rPr>
                <w:rFonts w:ascii="Arial" w:hAnsi="Arial" w:cs="Arial"/>
                <w:b/>
                <w:bCs/>
              </w:rPr>
            </w:pPr>
            <w:r w:rsidRPr="00AB4303">
              <w:rPr>
                <w:rFonts w:ascii="Arial" w:hAnsi="Arial" w:cs="Arial"/>
                <w:b/>
                <w:bCs/>
              </w:rPr>
              <w:t>F</w:t>
            </w:r>
          </w:p>
        </w:tc>
        <w:tc>
          <w:tcPr>
            <w:tcW w:w="990" w:type="dxa"/>
            <w:shd w:val="clear" w:color="auto" w:fill="auto"/>
          </w:tcPr>
          <w:p w:rsidR="00090CCB" w:rsidRPr="00AB4303" w:rsidRDefault="00090CCB" w:rsidP="003E1E24">
            <w:pPr>
              <w:pStyle w:val="ListParagraph"/>
              <w:tabs>
                <w:tab w:val="left" w:pos="540"/>
                <w:tab w:val="left" w:pos="3420"/>
                <w:tab w:val="left" w:pos="3510"/>
              </w:tabs>
              <w:spacing w:line="360" w:lineRule="auto"/>
              <w:ind w:left="0"/>
              <w:jc w:val="both"/>
              <w:rPr>
                <w:rFonts w:ascii="Arial" w:hAnsi="Arial" w:cs="Arial"/>
                <w:b/>
                <w:bCs/>
              </w:rPr>
            </w:pPr>
            <w:r w:rsidRPr="00AB4303">
              <w:rPr>
                <w:rFonts w:ascii="Arial" w:hAnsi="Arial" w:cs="Arial"/>
                <w:b/>
                <w:bCs/>
              </w:rPr>
              <w:t>M</w:t>
            </w:r>
          </w:p>
        </w:tc>
        <w:tc>
          <w:tcPr>
            <w:tcW w:w="1257" w:type="dxa"/>
            <w:shd w:val="clear" w:color="auto" w:fill="auto"/>
          </w:tcPr>
          <w:p w:rsidR="00090CCB" w:rsidRPr="00AB4303" w:rsidRDefault="00090CCB" w:rsidP="003E1E24">
            <w:pPr>
              <w:pStyle w:val="ListParagraph"/>
              <w:tabs>
                <w:tab w:val="left" w:pos="540"/>
                <w:tab w:val="left" w:pos="3420"/>
                <w:tab w:val="left" w:pos="3510"/>
              </w:tabs>
              <w:spacing w:line="360" w:lineRule="auto"/>
              <w:ind w:left="0"/>
              <w:jc w:val="both"/>
              <w:rPr>
                <w:rFonts w:ascii="Arial" w:hAnsi="Arial" w:cs="Arial"/>
                <w:b/>
                <w:bCs/>
              </w:rPr>
            </w:pPr>
            <w:r w:rsidRPr="00AB4303">
              <w:rPr>
                <w:rFonts w:ascii="Arial" w:hAnsi="Arial" w:cs="Arial"/>
                <w:b/>
                <w:bCs/>
              </w:rPr>
              <w:t>TOTAL</w:t>
            </w:r>
          </w:p>
        </w:tc>
      </w:tr>
      <w:tr w:rsidR="00090CCB" w:rsidTr="003E1E24">
        <w:tc>
          <w:tcPr>
            <w:tcW w:w="590" w:type="dxa"/>
            <w:shd w:val="clear" w:color="auto" w:fill="F2F2F2"/>
          </w:tcPr>
          <w:p w:rsidR="00090CCB" w:rsidRPr="00AB4303" w:rsidRDefault="00090CCB" w:rsidP="003E1E24">
            <w:pPr>
              <w:pStyle w:val="ListParagraph"/>
              <w:tabs>
                <w:tab w:val="left" w:pos="540"/>
                <w:tab w:val="left" w:pos="3420"/>
                <w:tab w:val="left" w:pos="3510"/>
              </w:tabs>
              <w:spacing w:line="360" w:lineRule="auto"/>
              <w:ind w:left="0"/>
              <w:jc w:val="both"/>
              <w:rPr>
                <w:rFonts w:ascii="Arial" w:hAnsi="Arial" w:cs="Arial"/>
                <w:b/>
                <w:bCs/>
              </w:rPr>
            </w:pPr>
            <w:r w:rsidRPr="00AB4303">
              <w:rPr>
                <w:rFonts w:ascii="Arial" w:hAnsi="Arial" w:cs="Arial"/>
                <w:b/>
                <w:bCs/>
              </w:rPr>
              <w:t>1.</w:t>
            </w:r>
          </w:p>
        </w:tc>
        <w:tc>
          <w:tcPr>
            <w:tcW w:w="5190" w:type="dxa"/>
            <w:shd w:val="clear" w:color="auto" w:fill="F2F2F2"/>
          </w:tcPr>
          <w:p w:rsidR="00090CCB" w:rsidRPr="00AB4303" w:rsidRDefault="00090CCB" w:rsidP="003E1E24">
            <w:pPr>
              <w:pStyle w:val="ListParagraph"/>
              <w:tabs>
                <w:tab w:val="left" w:pos="540"/>
                <w:tab w:val="left" w:pos="3420"/>
                <w:tab w:val="left" w:pos="3510"/>
              </w:tabs>
              <w:spacing w:line="360" w:lineRule="auto"/>
              <w:ind w:left="0"/>
              <w:jc w:val="both"/>
              <w:rPr>
                <w:rFonts w:ascii="Arial" w:hAnsi="Arial" w:cs="Arial"/>
              </w:rPr>
            </w:pPr>
            <w:r w:rsidRPr="00AB4303">
              <w:rPr>
                <w:rFonts w:ascii="Arial" w:hAnsi="Arial" w:cs="Arial"/>
              </w:rPr>
              <w:t>Project Implementation Unit (GEF5 project)</w:t>
            </w:r>
          </w:p>
        </w:tc>
        <w:tc>
          <w:tcPr>
            <w:tcW w:w="989" w:type="dxa"/>
            <w:shd w:val="clear" w:color="auto" w:fill="F2F2F2"/>
          </w:tcPr>
          <w:p w:rsidR="00090CCB" w:rsidRPr="00AB4303" w:rsidRDefault="00090CCB" w:rsidP="003E1E24">
            <w:pPr>
              <w:pStyle w:val="ListParagraph"/>
              <w:tabs>
                <w:tab w:val="left" w:pos="540"/>
                <w:tab w:val="left" w:pos="3420"/>
                <w:tab w:val="left" w:pos="3510"/>
              </w:tabs>
              <w:spacing w:line="360" w:lineRule="auto"/>
              <w:ind w:left="0"/>
              <w:jc w:val="both"/>
              <w:rPr>
                <w:rFonts w:ascii="Arial" w:hAnsi="Arial" w:cs="Arial"/>
              </w:rPr>
            </w:pPr>
            <w:r w:rsidRPr="00AB4303">
              <w:rPr>
                <w:rFonts w:ascii="Arial" w:hAnsi="Arial" w:cs="Arial"/>
              </w:rPr>
              <w:t>01</w:t>
            </w:r>
          </w:p>
        </w:tc>
        <w:tc>
          <w:tcPr>
            <w:tcW w:w="990" w:type="dxa"/>
            <w:shd w:val="clear" w:color="auto" w:fill="F2F2F2"/>
          </w:tcPr>
          <w:p w:rsidR="00090CCB" w:rsidRPr="00AB4303" w:rsidRDefault="00090CCB" w:rsidP="003E1E24">
            <w:pPr>
              <w:pStyle w:val="ListParagraph"/>
              <w:tabs>
                <w:tab w:val="left" w:pos="540"/>
                <w:tab w:val="left" w:pos="3420"/>
                <w:tab w:val="left" w:pos="3510"/>
              </w:tabs>
              <w:spacing w:line="360" w:lineRule="auto"/>
              <w:ind w:left="0"/>
              <w:jc w:val="both"/>
              <w:rPr>
                <w:rFonts w:ascii="Arial" w:hAnsi="Arial" w:cs="Arial"/>
              </w:rPr>
            </w:pPr>
            <w:r w:rsidRPr="00AB4303">
              <w:rPr>
                <w:rFonts w:ascii="Arial" w:hAnsi="Arial" w:cs="Arial"/>
              </w:rPr>
              <w:t>07</w:t>
            </w:r>
          </w:p>
        </w:tc>
        <w:tc>
          <w:tcPr>
            <w:tcW w:w="1257" w:type="dxa"/>
            <w:shd w:val="clear" w:color="auto" w:fill="F2F2F2"/>
          </w:tcPr>
          <w:p w:rsidR="00090CCB" w:rsidRPr="00AB4303" w:rsidRDefault="00090CCB" w:rsidP="003E1E24">
            <w:pPr>
              <w:pStyle w:val="ListParagraph"/>
              <w:tabs>
                <w:tab w:val="left" w:pos="540"/>
                <w:tab w:val="left" w:pos="3420"/>
                <w:tab w:val="left" w:pos="3510"/>
              </w:tabs>
              <w:spacing w:line="360" w:lineRule="auto"/>
              <w:ind w:left="0"/>
              <w:jc w:val="both"/>
              <w:rPr>
                <w:rFonts w:ascii="Arial" w:hAnsi="Arial" w:cs="Arial"/>
              </w:rPr>
            </w:pPr>
            <w:r w:rsidRPr="00AB4303">
              <w:rPr>
                <w:rFonts w:ascii="Arial" w:hAnsi="Arial" w:cs="Arial"/>
              </w:rPr>
              <w:t>08</w:t>
            </w:r>
          </w:p>
        </w:tc>
      </w:tr>
      <w:tr w:rsidR="00090CCB" w:rsidTr="003E1E24">
        <w:tc>
          <w:tcPr>
            <w:tcW w:w="590" w:type="dxa"/>
            <w:shd w:val="clear" w:color="auto" w:fill="auto"/>
          </w:tcPr>
          <w:p w:rsidR="00090CCB" w:rsidRPr="00AB4303" w:rsidRDefault="00090CCB" w:rsidP="003E1E24">
            <w:pPr>
              <w:pStyle w:val="ListParagraph"/>
              <w:tabs>
                <w:tab w:val="left" w:pos="540"/>
                <w:tab w:val="left" w:pos="3420"/>
                <w:tab w:val="left" w:pos="3510"/>
              </w:tabs>
              <w:spacing w:line="360" w:lineRule="auto"/>
              <w:ind w:left="0"/>
              <w:jc w:val="both"/>
              <w:rPr>
                <w:rFonts w:ascii="Arial" w:hAnsi="Arial" w:cs="Arial"/>
                <w:b/>
                <w:bCs/>
              </w:rPr>
            </w:pPr>
            <w:r w:rsidRPr="00AB4303">
              <w:rPr>
                <w:rFonts w:ascii="Arial" w:hAnsi="Arial" w:cs="Arial"/>
                <w:b/>
                <w:bCs/>
              </w:rPr>
              <w:t>2.</w:t>
            </w:r>
          </w:p>
        </w:tc>
        <w:tc>
          <w:tcPr>
            <w:tcW w:w="5190" w:type="dxa"/>
            <w:shd w:val="clear" w:color="auto" w:fill="auto"/>
          </w:tcPr>
          <w:p w:rsidR="00090CCB" w:rsidRPr="00AB4303" w:rsidRDefault="00090CCB" w:rsidP="003E1E24">
            <w:pPr>
              <w:pStyle w:val="ListParagraph"/>
              <w:tabs>
                <w:tab w:val="left" w:pos="540"/>
                <w:tab w:val="left" w:pos="3420"/>
                <w:tab w:val="left" w:pos="3510"/>
              </w:tabs>
              <w:spacing w:line="360" w:lineRule="auto"/>
              <w:ind w:left="0"/>
              <w:jc w:val="both"/>
              <w:rPr>
                <w:rFonts w:ascii="Arial" w:hAnsi="Arial" w:cs="Arial"/>
              </w:rPr>
            </w:pPr>
            <w:r w:rsidRPr="00AB4303">
              <w:rPr>
                <w:rFonts w:ascii="Arial" w:hAnsi="Arial" w:cs="Arial"/>
              </w:rPr>
              <w:t>Ministry of Lands and Natural Resources – Forestry Department</w:t>
            </w:r>
          </w:p>
        </w:tc>
        <w:tc>
          <w:tcPr>
            <w:tcW w:w="989" w:type="dxa"/>
            <w:shd w:val="clear" w:color="auto" w:fill="auto"/>
          </w:tcPr>
          <w:p w:rsidR="00090CCB" w:rsidRPr="00AB4303" w:rsidRDefault="00090CCB" w:rsidP="003E1E24">
            <w:pPr>
              <w:pStyle w:val="ListParagraph"/>
              <w:tabs>
                <w:tab w:val="left" w:pos="540"/>
                <w:tab w:val="left" w:pos="3420"/>
                <w:tab w:val="left" w:pos="3510"/>
              </w:tabs>
              <w:spacing w:line="360" w:lineRule="auto"/>
              <w:ind w:left="0"/>
              <w:jc w:val="both"/>
              <w:rPr>
                <w:rFonts w:ascii="Arial" w:hAnsi="Arial" w:cs="Arial"/>
              </w:rPr>
            </w:pPr>
            <w:r w:rsidRPr="00AB4303">
              <w:rPr>
                <w:rFonts w:ascii="Arial" w:hAnsi="Arial" w:cs="Arial"/>
              </w:rPr>
              <w:t>00</w:t>
            </w:r>
          </w:p>
        </w:tc>
        <w:tc>
          <w:tcPr>
            <w:tcW w:w="990" w:type="dxa"/>
            <w:shd w:val="clear" w:color="auto" w:fill="auto"/>
          </w:tcPr>
          <w:p w:rsidR="00090CCB" w:rsidRPr="00AB4303" w:rsidRDefault="00090CCB" w:rsidP="003E1E24">
            <w:pPr>
              <w:pStyle w:val="ListParagraph"/>
              <w:tabs>
                <w:tab w:val="left" w:pos="540"/>
                <w:tab w:val="left" w:pos="3420"/>
                <w:tab w:val="left" w:pos="3510"/>
              </w:tabs>
              <w:spacing w:line="360" w:lineRule="auto"/>
              <w:ind w:left="0"/>
              <w:jc w:val="both"/>
              <w:rPr>
                <w:rFonts w:ascii="Arial" w:hAnsi="Arial" w:cs="Arial"/>
              </w:rPr>
            </w:pPr>
            <w:r w:rsidRPr="00AB4303">
              <w:rPr>
                <w:rFonts w:ascii="Arial" w:hAnsi="Arial" w:cs="Arial"/>
              </w:rPr>
              <w:t>06</w:t>
            </w:r>
          </w:p>
        </w:tc>
        <w:tc>
          <w:tcPr>
            <w:tcW w:w="1257" w:type="dxa"/>
            <w:shd w:val="clear" w:color="auto" w:fill="auto"/>
          </w:tcPr>
          <w:p w:rsidR="00090CCB" w:rsidRPr="00AB4303" w:rsidRDefault="00090CCB" w:rsidP="003E1E24">
            <w:pPr>
              <w:pStyle w:val="ListParagraph"/>
              <w:tabs>
                <w:tab w:val="left" w:pos="540"/>
                <w:tab w:val="left" w:pos="3420"/>
                <w:tab w:val="left" w:pos="3510"/>
              </w:tabs>
              <w:spacing w:line="360" w:lineRule="auto"/>
              <w:ind w:left="0"/>
              <w:jc w:val="both"/>
              <w:rPr>
                <w:rFonts w:ascii="Arial" w:hAnsi="Arial" w:cs="Arial"/>
              </w:rPr>
            </w:pPr>
            <w:r w:rsidRPr="00AB4303">
              <w:rPr>
                <w:rFonts w:ascii="Arial" w:hAnsi="Arial" w:cs="Arial"/>
              </w:rPr>
              <w:t>06</w:t>
            </w:r>
          </w:p>
        </w:tc>
      </w:tr>
      <w:tr w:rsidR="00090CCB" w:rsidTr="003E1E24">
        <w:tc>
          <w:tcPr>
            <w:tcW w:w="590" w:type="dxa"/>
            <w:shd w:val="clear" w:color="auto" w:fill="F2F2F2"/>
          </w:tcPr>
          <w:p w:rsidR="00090CCB" w:rsidRPr="00AB4303" w:rsidRDefault="00090CCB" w:rsidP="003E1E24">
            <w:pPr>
              <w:pStyle w:val="ListParagraph"/>
              <w:tabs>
                <w:tab w:val="left" w:pos="540"/>
                <w:tab w:val="left" w:pos="3420"/>
                <w:tab w:val="left" w:pos="3510"/>
              </w:tabs>
              <w:spacing w:line="360" w:lineRule="auto"/>
              <w:ind w:left="0"/>
              <w:jc w:val="both"/>
              <w:rPr>
                <w:rFonts w:ascii="Arial" w:hAnsi="Arial" w:cs="Arial"/>
                <w:b/>
                <w:bCs/>
              </w:rPr>
            </w:pPr>
            <w:r w:rsidRPr="00AB4303">
              <w:rPr>
                <w:rFonts w:ascii="Arial" w:hAnsi="Arial" w:cs="Arial"/>
                <w:b/>
                <w:bCs/>
              </w:rPr>
              <w:t>3.</w:t>
            </w:r>
          </w:p>
        </w:tc>
        <w:tc>
          <w:tcPr>
            <w:tcW w:w="5190" w:type="dxa"/>
            <w:shd w:val="clear" w:color="auto" w:fill="F2F2F2"/>
          </w:tcPr>
          <w:p w:rsidR="00090CCB" w:rsidRPr="00AB4303" w:rsidRDefault="00090CCB" w:rsidP="003E1E24">
            <w:pPr>
              <w:pStyle w:val="ListParagraph"/>
              <w:tabs>
                <w:tab w:val="left" w:pos="540"/>
                <w:tab w:val="left" w:pos="3420"/>
                <w:tab w:val="left" w:pos="3510"/>
              </w:tabs>
              <w:spacing w:line="360" w:lineRule="auto"/>
              <w:ind w:left="0"/>
              <w:jc w:val="both"/>
              <w:rPr>
                <w:rFonts w:ascii="Arial" w:hAnsi="Arial" w:cs="Arial"/>
              </w:rPr>
            </w:pPr>
            <w:r w:rsidRPr="00AB4303">
              <w:rPr>
                <w:rFonts w:ascii="Arial" w:hAnsi="Arial" w:cs="Arial"/>
              </w:rPr>
              <w:t>Ministry of Tourism and Arts – Department of National Parks and Wildlife</w:t>
            </w:r>
          </w:p>
        </w:tc>
        <w:tc>
          <w:tcPr>
            <w:tcW w:w="989" w:type="dxa"/>
            <w:shd w:val="clear" w:color="auto" w:fill="F2F2F2"/>
          </w:tcPr>
          <w:p w:rsidR="00090CCB" w:rsidRPr="00AB4303" w:rsidRDefault="00090CCB" w:rsidP="003E1E24">
            <w:pPr>
              <w:pStyle w:val="ListParagraph"/>
              <w:tabs>
                <w:tab w:val="left" w:pos="540"/>
                <w:tab w:val="left" w:pos="3420"/>
                <w:tab w:val="left" w:pos="3510"/>
              </w:tabs>
              <w:spacing w:line="360" w:lineRule="auto"/>
              <w:ind w:left="0"/>
              <w:jc w:val="both"/>
              <w:rPr>
                <w:rFonts w:ascii="Arial" w:hAnsi="Arial" w:cs="Arial"/>
              </w:rPr>
            </w:pPr>
            <w:r w:rsidRPr="00AB4303">
              <w:rPr>
                <w:rFonts w:ascii="Arial" w:hAnsi="Arial" w:cs="Arial"/>
              </w:rPr>
              <w:t>04</w:t>
            </w:r>
          </w:p>
        </w:tc>
        <w:tc>
          <w:tcPr>
            <w:tcW w:w="990" w:type="dxa"/>
            <w:shd w:val="clear" w:color="auto" w:fill="F2F2F2"/>
          </w:tcPr>
          <w:p w:rsidR="00090CCB" w:rsidRPr="00AB4303" w:rsidRDefault="00090CCB" w:rsidP="003E1E24">
            <w:pPr>
              <w:pStyle w:val="ListParagraph"/>
              <w:tabs>
                <w:tab w:val="left" w:pos="540"/>
                <w:tab w:val="left" w:pos="3420"/>
                <w:tab w:val="left" w:pos="3510"/>
              </w:tabs>
              <w:spacing w:line="360" w:lineRule="auto"/>
              <w:ind w:left="0"/>
              <w:jc w:val="both"/>
              <w:rPr>
                <w:rFonts w:ascii="Arial" w:hAnsi="Arial" w:cs="Arial"/>
              </w:rPr>
            </w:pPr>
            <w:r w:rsidRPr="00AB4303">
              <w:rPr>
                <w:rFonts w:ascii="Arial" w:hAnsi="Arial" w:cs="Arial"/>
              </w:rPr>
              <w:t>04</w:t>
            </w:r>
          </w:p>
        </w:tc>
        <w:tc>
          <w:tcPr>
            <w:tcW w:w="1257" w:type="dxa"/>
            <w:shd w:val="clear" w:color="auto" w:fill="F2F2F2"/>
          </w:tcPr>
          <w:p w:rsidR="00090CCB" w:rsidRPr="00AB4303" w:rsidRDefault="00090CCB" w:rsidP="003E1E24">
            <w:pPr>
              <w:pStyle w:val="ListParagraph"/>
              <w:tabs>
                <w:tab w:val="left" w:pos="540"/>
                <w:tab w:val="left" w:pos="3420"/>
                <w:tab w:val="left" w:pos="3510"/>
              </w:tabs>
              <w:spacing w:line="360" w:lineRule="auto"/>
              <w:ind w:left="0"/>
              <w:jc w:val="both"/>
              <w:rPr>
                <w:rFonts w:ascii="Arial" w:hAnsi="Arial" w:cs="Arial"/>
              </w:rPr>
            </w:pPr>
            <w:r w:rsidRPr="00AB4303">
              <w:rPr>
                <w:rFonts w:ascii="Arial" w:hAnsi="Arial" w:cs="Arial"/>
              </w:rPr>
              <w:t>08</w:t>
            </w:r>
          </w:p>
        </w:tc>
      </w:tr>
      <w:tr w:rsidR="00090CCB" w:rsidTr="003E1E24">
        <w:tc>
          <w:tcPr>
            <w:tcW w:w="590" w:type="dxa"/>
            <w:shd w:val="clear" w:color="auto" w:fill="auto"/>
          </w:tcPr>
          <w:p w:rsidR="00090CCB" w:rsidRPr="00AB4303" w:rsidRDefault="00090CCB" w:rsidP="003E1E24">
            <w:pPr>
              <w:pStyle w:val="ListParagraph"/>
              <w:tabs>
                <w:tab w:val="left" w:pos="540"/>
                <w:tab w:val="left" w:pos="3420"/>
                <w:tab w:val="left" w:pos="3510"/>
              </w:tabs>
              <w:spacing w:line="360" w:lineRule="auto"/>
              <w:ind w:left="0"/>
              <w:jc w:val="both"/>
              <w:rPr>
                <w:rFonts w:ascii="Arial" w:hAnsi="Arial" w:cs="Arial"/>
                <w:b/>
                <w:bCs/>
              </w:rPr>
            </w:pPr>
            <w:r w:rsidRPr="00AB4303">
              <w:rPr>
                <w:rFonts w:ascii="Arial" w:hAnsi="Arial" w:cs="Arial"/>
                <w:b/>
                <w:bCs/>
              </w:rPr>
              <w:t>4.</w:t>
            </w:r>
          </w:p>
        </w:tc>
        <w:tc>
          <w:tcPr>
            <w:tcW w:w="5190" w:type="dxa"/>
            <w:shd w:val="clear" w:color="auto" w:fill="auto"/>
          </w:tcPr>
          <w:p w:rsidR="00090CCB" w:rsidRPr="00AB4303" w:rsidRDefault="00090CCB" w:rsidP="003E1E24">
            <w:pPr>
              <w:pStyle w:val="ListParagraph"/>
              <w:tabs>
                <w:tab w:val="left" w:pos="540"/>
                <w:tab w:val="left" w:pos="3420"/>
                <w:tab w:val="left" w:pos="3510"/>
              </w:tabs>
              <w:spacing w:line="360" w:lineRule="auto"/>
              <w:ind w:left="0"/>
              <w:jc w:val="both"/>
              <w:rPr>
                <w:rFonts w:ascii="Arial" w:hAnsi="Arial" w:cs="Arial"/>
              </w:rPr>
            </w:pPr>
            <w:r w:rsidRPr="00AB4303">
              <w:rPr>
                <w:rFonts w:ascii="Arial" w:hAnsi="Arial" w:cs="Arial"/>
              </w:rPr>
              <w:t>Conservation Farming Unit</w:t>
            </w:r>
          </w:p>
        </w:tc>
        <w:tc>
          <w:tcPr>
            <w:tcW w:w="989" w:type="dxa"/>
            <w:shd w:val="clear" w:color="auto" w:fill="auto"/>
          </w:tcPr>
          <w:p w:rsidR="00090CCB" w:rsidRPr="00AB4303" w:rsidRDefault="00090CCB" w:rsidP="003E1E24">
            <w:pPr>
              <w:pStyle w:val="ListParagraph"/>
              <w:tabs>
                <w:tab w:val="left" w:pos="540"/>
                <w:tab w:val="left" w:pos="3420"/>
                <w:tab w:val="left" w:pos="3510"/>
              </w:tabs>
              <w:spacing w:line="360" w:lineRule="auto"/>
              <w:ind w:left="0"/>
              <w:jc w:val="both"/>
              <w:rPr>
                <w:rFonts w:ascii="Arial" w:hAnsi="Arial" w:cs="Arial"/>
              </w:rPr>
            </w:pPr>
            <w:r w:rsidRPr="00AB4303">
              <w:rPr>
                <w:rFonts w:ascii="Arial" w:hAnsi="Arial" w:cs="Arial"/>
              </w:rPr>
              <w:t>00</w:t>
            </w:r>
          </w:p>
        </w:tc>
        <w:tc>
          <w:tcPr>
            <w:tcW w:w="990" w:type="dxa"/>
            <w:shd w:val="clear" w:color="auto" w:fill="auto"/>
          </w:tcPr>
          <w:p w:rsidR="00090CCB" w:rsidRPr="00AB4303" w:rsidRDefault="00090CCB" w:rsidP="003E1E24">
            <w:pPr>
              <w:pStyle w:val="ListParagraph"/>
              <w:tabs>
                <w:tab w:val="left" w:pos="540"/>
                <w:tab w:val="left" w:pos="3420"/>
                <w:tab w:val="left" w:pos="3510"/>
              </w:tabs>
              <w:spacing w:line="360" w:lineRule="auto"/>
              <w:ind w:left="0"/>
              <w:jc w:val="both"/>
              <w:rPr>
                <w:rFonts w:ascii="Arial" w:hAnsi="Arial" w:cs="Arial"/>
              </w:rPr>
            </w:pPr>
            <w:r w:rsidRPr="00AB4303">
              <w:rPr>
                <w:rFonts w:ascii="Arial" w:hAnsi="Arial" w:cs="Arial"/>
              </w:rPr>
              <w:t>1</w:t>
            </w:r>
          </w:p>
        </w:tc>
        <w:tc>
          <w:tcPr>
            <w:tcW w:w="1257" w:type="dxa"/>
            <w:shd w:val="clear" w:color="auto" w:fill="auto"/>
          </w:tcPr>
          <w:p w:rsidR="00090CCB" w:rsidRPr="00AB4303" w:rsidRDefault="00090CCB" w:rsidP="003E1E24">
            <w:pPr>
              <w:pStyle w:val="ListParagraph"/>
              <w:tabs>
                <w:tab w:val="left" w:pos="540"/>
                <w:tab w:val="left" w:pos="3420"/>
                <w:tab w:val="left" w:pos="3510"/>
              </w:tabs>
              <w:spacing w:line="360" w:lineRule="auto"/>
              <w:ind w:left="0"/>
              <w:jc w:val="both"/>
              <w:rPr>
                <w:rFonts w:ascii="Arial" w:hAnsi="Arial" w:cs="Arial"/>
              </w:rPr>
            </w:pPr>
            <w:r w:rsidRPr="00AB4303">
              <w:rPr>
                <w:rFonts w:ascii="Arial" w:hAnsi="Arial" w:cs="Arial"/>
              </w:rPr>
              <w:t>1</w:t>
            </w:r>
          </w:p>
        </w:tc>
      </w:tr>
      <w:tr w:rsidR="00090CCB" w:rsidTr="003E1E24">
        <w:tc>
          <w:tcPr>
            <w:tcW w:w="590" w:type="dxa"/>
            <w:shd w:val="clear" w:color="auto" w:fill="F2F2F2"/>
          </w:tcPr>
          <w:p w:rsidR="00090CCB" w:rsidRPr="00AB4303" w:rsidRDefault="00090CCB" w:rsidP="003E1E24">
            <w:pPr>
              <w:pStyle w:val="ListParagraph"/>
              <w:tabs>
                <w:tab w:val="left" w:pos="540"/>
                <w:tab w:val="left" w:pos="3420"/>
                <w:tab w:val="left" w:pos="3510"/>
              </w:tabs>
              <w:spacing w:line="360" w:lineRule="auto"/>
              <w:ind w:left="0"/>
              <w:jc w:val="both"/>
              <w:rPr>
                <w:rFonts w:ascii="Arial" w:hAnsi="Arial" w:cs="Arial"/>
                <w:b/>
                <w:bCs/>
              </w:rPr>
            </w:pPr>
            <w:r w:rsidRPr="00AB4303">
              <w:rPr>
                <w:rFonts w:ascii="Arial" w:hAnsi="Arial" w:cs="Arial"/>
                <w:b/>
                <w:bCs/>
              </w:rPr>
              <w:t>5.</w:t>
            </w:r>
          </w:p>
        </w:tc>
        <w:tc>
          <w:tcPr>
            <w:tcW w:w="5190" w:type="dxa"/>
            <w:shd w:val="clear" w:color="auto" w:fill="F2F2F2"/>
          </w:tcPr>
          <w:p w:rsidR="00090CCB" w:rsidRPr="00AB4303" w:rsidRDefault="00E709B7" w:rsidP="003E1E24">
            <w:pPr>
              <w:pStyle w:val="ListParagraph"/>
              <w:tabs>
                <w:tab w:val="left" w:pos="540"/>
                <w:tab w:val="left" w:pos="3420"/>
                <w:tab w:val="left" w:pos="3510"/>
              </w:tabs>
              <w:spacing w:line="360" w:lineRule="auto"/>
              <w:ind w:left="0"/>
              <w:jc w:val="both"/>
              <w:rPr>
                <w:rFonts w:ascii="Arial" w:hAnsi="Arial" w:cs="Arial"/>
              </w:rPr>
            </w:pPr>
            <w:r>
              <w:rPr>
                <w:rFonts w:ascii="Arial" w:hAnsi="Arial" w:cs="Arial"/>
              </w:rPr>
              <w:t xml:space="preserve">The </w:t>
            </w:r>
            <w:r w:rsidR="00090CCB" w:rsidRPr="00AB4303">
              <w:rPr>
                <w:rFonts w:ascii="Arial" w:hAnsi="Arial" w:cs="Arial"/>
              </w:rPr>
              <w:t>Nature Conservancy</w:t>
            </w:r>
          </w:p>
        </w:tc>
        <w:tc>
          <w:tcPr>
            <w:tcW w:w="989" w:type="dxa"/>
            <w:shd w:val="clear" w:color="auto" w:fill="F2F2F2"/>
          </w:tcPr>
          <w:p w:rsidR="00090CCB" w:rsidRPr="00AB4303" w:rsidRDefault="00090CCB" w:rsidP="003E1E24">
            <w:pPr>
              <w:pStyle w:val="ListParagraph"/>
              <w:tabs>
                <w:tab w:val="left" w:pos="540"/>
                <w:tab w:val="left" w:pos="3420"/>
                <w:tab w:val="left" w:pos="3510"/>
              </w:tabs>
              <w:spacing w:line="360" w:lineRule="auto"/>
              <w:ind w:left="0"/>
              <w:jc w:val="both"/>
              <w:rPr>
                <w:rFonts w:ascii="Arial" w:hAnsi="Arial" w:cs="Arial"/>
              </w:rPr>
            </w:pPr>
            <w:r w:rsidRPr="00AB4303">
              <w:rPr>
                <w:rFonts w:ascii="Arial" w:hAnsi="Arial" w:cs="Arial"/>
              </w:rPr>
              <w:t>00</w:t>
            </w:r>
          </w:p>
        </w:tc>
        <w:tc>
          <w:tcPr>
            <w:tcW w:w="990" w:type="dxa"/>
            <w:shd w:val="clear" w:color="auto" w:fill="F2F2F2"/>
          </w:tcPr>
          <w:p w:rsidR="00090CCB" w:rsidRPr="00AB4303" w:rsidRDefault="00090CCB" w:rsidP="003E1E24">
            <w:pPr>
              <w:pStyle w:val="ListParagraph"/>
              <w:tabs>
                <w:tab w:val="left" w:pos="540"/>
                <w:tab w:val="left" w:pos="3420"/>
                <w:tab w:val="left" w:pos="3510"/>
              </w:tabs>
              <w:spacing w:line="360" w:lineRule="auto"/>
              <w:ind w:left="0"/>
              <w:jc w:val="both"/>
              <w:rPr>
                <w:rFonts w:ascii="Arial" w:hAnsi="Arial" w:cs="Arial"/>
              </w:rPr>
            </w:pPr>
            <w:r w:rsidRPr="00AB4303">
              <w:rPr>
                <w:rFonts w:ascii="Arial" w:hAnsi="Arial" w:cs="Arial"/>
              </w:rPr>
              <w:t>0</w:t>
            </w:r>
          </w:p>
        </w:tc>
        <w:tc>
          <w:tcPr>
            <w:tcW w:w="1257" w:type="dxa"/>
            <w:shd w:val="clear" w:color="auto" w:fill="F2F2F2"/>
          </w:tcPr>
          <w:p w:rsidR="00090CCB" w:rsidRPr="00AB4303" w:rsidRDefault="00090CCB" w:rsidP="003E1E24">
            <w:pPr>
              <w:pStyle w:val="ListParagraph"/>
              <w:tabs>
                <w:tab w:val="left" w:pos="540"/>
                <w:tab w:val="left" w:pos="3420"/>
                <w:tab w:val="left" w:pos="3510"/>
              </w:tabs>
              <w:spacing w:line="360" w:lineRule="auto"/>
              <w:ind w:left="0"/>
              <w:jc w:val="both"/>
              <w:rPr>
                <w:rFonts w:ascii="Arial" w:hAnsi="Arial" w:cs="Arial"/>
              </w:rPr>
            </w:pPr>
            <w:r w:rsidRPr="00AB4303">
              <w:rPr>
                <w:rFonts w:ascii="Arial" w:hAnsi="Arial" w:cs="Arial"/>
              </w:rPr>
              <w:t>0</w:t>
            </w:r>
          </w:p>
        </w:tc>
      </w:tr>
      <w:tr w:rsidR="00090CCB" w:rsidTr="003E1E24">
        <w:tc>
          <w:tcPr>
            <w:tcW w:w="590" w:type="dxa"/>
            <w:shd w:val="clear" w:color="auto" w:fill="auto"/>
          </w:tcPr>
          <w:p w:rsidR="00090CCB" w:rsidRPr="00AB4303" w:rsidRDefault="00090CCB" w:rsidP="003E1E24">
            <w:pPr>
              <w:pStyle w:val="ListParagraph"/>
              <w:tabs>
                <w:tab w:val="left" w:pos="540"/>
                <w:tab w:val="left" w:pos="3420"/>
                <w:tab w:val="left" w:pos="3510"/>
              </w:tabs>
              <w:spacing w:line="360" w:lineRule="auto"/>
              <w:ind w:left="0"/>
              <w:jc w:val="both"/>
              <w:rPr>
                <w:rFonts w:ascii="Arial" w:hAnsi="Arial" w:cs="Arial"/>
                <w:b/>
                <w:bCs/>
              </w:rPr>
            </w:pPr>
          </w:p>
        </w:tc>
        <w:tc>
          <w:tcPr>
            <w:tcW w:w="5190" w:type="dxa"/>
            <w:shd w:val="clear" w:color="auto" w:fill="auto"/>
          </w:tcPr>
          <w:p w:rsidR="00090CCB" w:rsidRPr="00AB4303" w:rsidRDefault="00090CCB" w:rsidP="003E1E24">
            <w:pPr>
              <w:pStyle w:val="ListParagraph"/>
              <w:tabs>
                <w:tab w:val="left" w:pos="540"/>
                <w:tab w:val="left" w:pos="3420"/>
                <w:tab w:val="left" w:pos="3510"/>
              </w:tabs>
              <w:spacing w:line="360" w:lineRule="auto"/>
              <w:ind w:left="0"/>
              <w:jc w:val="both"/>
              <w:rPr>
                <w:rFonts w:ascii="Arial" w:hAnsi="Arial" w:cs="Arial"/>
              </w:rPr>
            </w:pPr>
            <w:r w:rsidRPr="00AB4303">
              <w:rPr>
                <w:rFonts w:ascii="Arial" w:hAnsi="Arial" w:cs="Arial"/>
              </w:rPr>
              <w:t>Totals</w:t>
            </w:r>
          </w:p>
        </w:tc>
        <w:tc>
          <w:tcPr>
            <w:tcW w:w="989" w:type="dxa"/>
            <w:shd w:val="clear" w:color="auto" w:fill="auto"/>
          </w:tcPr>
          <w:p w:rsidR="00090CCB" w:rsidRPr="00AB4303" w:rsidRDefault="00090CCB" w:rsidP="003E1E24">
            <w:pPr>
              <w:pStyle w:val="ListParagraph"/>
              <w:tabs>
                <w:tab w:val="left" w:pos="540"/>
                <w:tab w:val="left" w:pos="3420"/>
                <w:tab w:val="left" w:pos="3510"/>
              </w:tabs>
              <w:spacing w:line="360" w:lineRule="auto"/>
              <w:ind w:left="0"/>
              <w:jc w:val="both"/>
              <w:rPr>
                <w:rFonts w:ascii="Arial" w:hAnsi="Arial" w:cs="Arial"/>
              </w:rPr>
            </w:pPr>
            <w:r w:rsidRPr="00AB4303">
              <w:rPr>
                <w:rFonts w:ascii="Arial" w:hAnsi="Arial" w:cs="Arial"/>
              </w:rPr>
              <w:t>05</w:t>
            </w:r>
          </w:p>
        </w:tc>
        <w:tc>
          <w:tcPr>
            <w:tcW w:w="990" w:type="dxa"/>
            <w:shd w:val="clear" w:color="auto" w:fill="auto"/>
          </w:tcPr>
          <w:p w:rsidR="00090CCB" w:rsidRPr="00AB4303" w:rsidRDefault="00090CCB" w:rsidP="003E1E24">
            <w:pPr>
              <w:pStyle w:val="ListParagraph"/>
              <w:tabs>
                <w:tab w:val="left" w:pos="540"/>
                <w:tab w:val="left" w:pos="3420"/>
                <w:tab w:val="left" w:pos="3510"/>
              </w:tabs>
              <w:spacing w:line="360" w:lineRule="auto"/>
              <w:ind w:left="0"/>
              <w:jc w:val="both"/>
              <w:rPr>
                <w:rFonts w:ascii="Arial" w:hAnsi="Arial" w:cs="Arial"/>
              </w:rPr>
            </w:pPr>
            <w:r w:rsidRPr="00AB4303">
              <w:rPr>
                <w:rFonts w:ascii="Arial" w:hAnsi="Arial" w:cs="Arial"/>
              </w:rPr>
              <w:t>18</w:t>
            </w:r>
          </w:p>
        </w:tc>
        <w:tc>
          <w:tcPr>
            <w:tcW w:w="1257" w:type="dxa"/>
            <w:shd w:val="clear" w:color="auto" w:fill="auto"/>
          </w:tcPr>
          <w:p w:rsidR="00090CCB" w:rsidRPr="00AB4303" w:rsidRDefault="00090CCB" w:rsidP="003E1E24">
            <w:pPr>
              <w:pStyle w:val="ListParagraph"/>
              <w:tabs>
                <w:tab w:val="left" w:pos="540"/>
                <w:tab w:val="left" w:pos="3420"/>
                <w:tab w:val="left" w:pos="3510"/>
              </w:tabs>
              <w:spacing w:line="360" w:lineRule="auto"/>
              <w:ind w:left="0"/>
              <w:jc w:val="both"/>
              <w:rPr>
                <w:rFonts w:ascii="Arial" w:hAnsi="Arial" w:cs="Arial"/>
              </w:rPr>
            </w:pPr>
            <w:r w:rsidRPr="00AB4303">
              <w:rPr>
                <w:rFonts w:ascii="Arial" w:hAnsi="Arial" w:cs="Arial"/>
              </w:rPr>
              <w:t>23</w:t>
            </w:r>
          </w:p>
        </w:tc>
      </w:tr>
    </w:tbl>
    <w:p w:rsidR="00090CCB" w:rsidRPr="00B33B4F" w:rsidRDefault="00090CCB" w:rsidP="00090CCB">
      <w:pPr>
        <w:rPr>
          <w:rFonts w:ascii="Arial" w:hAnsi="Arial" w:cs="Arial"/>
          <w:sz w:val="20"/>
          <w:szCs w:val="20"/>
        </w:rPr>
      </w:pPr>
      <w:r w:rsidRPr="00B33B4F">
        <w:rPr>
          <w:rFonts w:ascii="Arial" w:hAnsi="Arial" w:cs="Arial"/>
          <w:sz w:val="20"/>
          <w:szCs w:val="20"/>
        </w:rPr>
        <w:t>(</w:t>
      </w:r>
      <w:r w:rsidRPr="00B33B4F">
        <w:rPr>
          <w:rFonts w:ascii="Arial" w:hAnsi="Arial" w:cs="Arial"/>
          <w:b/>
          <w:sz w:val="20"/>
          <w:szCs w:val="20"/>
        </w:rPr>
        <w:t xml:space="preserve">Source: </w:t>
      </w:r>
      <w:r>
        <w:rPr>
          <w:rFonts w:ascii="Arial" w:hAnsi="Arial" w:cs="Arial"/>
          <w:b/>
          <w:sz w:val="20"/>
          <w:szCs w:val="20"/>
        </w:rPr>
        <w:t>Fieldwork Data</w:t>
      </w:r>
      <w:r w:rsidRPr="00B33B4F">
        <w:rPr>
          <w:rFonts w:ascii="Arial" w:hAnsi="Arial" w:cs="Arial"/>
          <w:b/>
          <w:sz w:val="20"/>
          <w:szCs w:val="20"/>
        </w:rPr>
        <w:t>, 2017</w:t>
      </w:r>
      <w:r w:rsidRPr="00B33B4F">
        <w:rPr>
          <w:rFonts w:ascii="Arial" w:hAnsi="Arial" w:cs="Arial"/>
          <w:sz w:val="20"/>
          <w:szCs w:val="20"/>
        </w:rPr>
        <w:t>)</w:t>
      </w:r>
    </w:p>
    <w:p w:rsidR="00090CCB" w:rsidRPr="00AB14B0" w:rsidRDefault="00090CCB" w:rsidP="00090CCB">
      <w:pPr>
        <w:spacing w:line="360" w:lineRule="auto"/>
        <w:jc w:val="both"/>
        <w:rPr>
          <w:rFonts w:ascii="Arial" w:hAnsi="Arial" w:cs="Arial"/>
        </w:rPr>
      </w:pPr>
      <w:r w:rsidRPr="00AB14B0">
        <w:rPr>
          <w:rFonts w:ascii="Arial" w:hAnsi="Arial" w:cs="Arial"/>
        </w:rPr>
        <w:t>Th</w:t>
      </w:r>
      <w:r>
        <w:rPr>
          <w:rFonts w:ascii="Arial" w:hAnsi="Arial" w:cs="Arial"/>
        </w:rPr>
        <w:t xml:space="preserve">e </w:t>
      </w:r>
      <w:r w:rsidR="00E709B7">
        <w:rPr>
          <w:rFonts w:ascii="Arial" w:hAnsi="Arial" w:cs="Arial"/>
        </w:rPr>
        <w:t>table above</w:t>
      </w:r>
      <w:r>
        <w:rPr>
          <w:rFonts w:ascii="Arial" w:hAnsi="Arial" w:cs="Arial"/>
          <w:color w:val="5B9BD5" w:themeColor="accent1"/>
        </w:rPr>
        <w:t xml:space="preserve"> </w:t>
      </w:r>
      <w:r w:rsidRPr="00E709B7">
        <w:rPr>
          <w:rFonts w:ascii="Arial" w:hAnsi="Arial" w:cs="Arial"/>
        </w:rPr>
        <w:t>indicates</w:t>
      </w:r>
      <w:r w:rsidR="00E709B7" w:rsidRPr="00E709B7">
        <w:rPr>
          <w:rFonts w:ascii="Arial" w:hAnsi="Arial" w:cs="Arial"/>
        </w:rPr>
        <w:t xml:space="preserve"> that</w:t>
      </w:r>
      <w:r w:rsidRPr="00E709B7">
        <w:rPr>
          <w:rFonts w:ascii="Arial" w:hAnsi="Arial" w:cs="Arial"/>
        </w:rPr>
        <w:t xml:space="preserve"> all the organizations implementing the project </w:t>
      </w:r>
      <w:r w:rsidR="00E709B7" w:rsidRPr="00E709B7">
        <w:rPr>
          <w:rFonts w:ascii="Arial" w:hAnsi="Arial" w:cs="Arial"/>
        </w:rPr>
        <w:t>have</w:t>
      </w:r>
      <w:r>
        <w:rPr>
          <w:rFonts w:ascii="Arial" w:hAnsi="Arial" w:cs="Arial"/>
        </w:rPr>
        <w:t xml:space="preserve"> few </w:t>
      </w:r>
      <w:r w:rsidRPr="00AB14B0">
        <w:rPr>
          <w:rFonts w:ascii="Arial" w:hAnsi="Arial" w:cs="Arial"/>
        </w:rPr>
        <w:t>females</w:t>
      </w:r>
      <w:r>
        <w:rPr>
          <w:rFonts w:ascii="Arial" w:hAnsi="Arial" w:cs="Arial"/>
        </w:rPr>
        <w:t xml:space="preserve"> involved.</w:t>
      </w:r>
      <w:r w:rsidRPr="00AB14B0">
        <w:rPr>
          <w:rFonts w:ascii="Arial" w:hAnsi="Arial" w:cs="Arial"/>
        </w:rPr>
        <w:t xml:space="preserve"> </w:t>
      </w:r>
      <w:r>
        <w:rPr>
          <w:rFonts w:ascii="Arial" w:hAnsi="Arial" w:cs="Arial"/>
        </w:rPr>
        <w:t xml:space="preserve">Only five females were interviewed for the gender audit questionnaire and were drawn from </w:t>
      </w:r>
      <w:r w:rsidRPr="00AB14B0">
        <w:rPr>
          <w:rFonts w:ascii="Arial" w:hAnsi="Arial" w:cs="Arial"/>
        </w:rPr>
        <w:t>the Project Implementation Unit and the Min</w:t>
      </w:r>
      <w:r>
        <w:rPr>
          <w:rFonts w:ascii="Arial" w:hAnsi="Arial" w:cs="Arial"/>
        </w:rPr>
        <w:t>istry of Tourism and Arts, the D</w:t>
      </w:r>
      <w:r w:rsidRPr="00AB14B0">
        <w:rPr>
          <w:rFonts w:ascii="Arial" w:hAnsi="Arial" w:cs="Arial"/>
        </w:rPr>
        <w:t>epartment of National Parks and Wildlife.</w:t>
      </w:r>
      <w:r>
        <w:rPr>
          <w:rFonts w:ascii="Arial" w:hAnsi="Arial" w:cs="Arial"/>
        </w:rPr>
        <w:t xml:space="preserve"> The study interviewed eighteen (18) males from the Project implementation Unit, the </w:t>
      </w:r>
      <w:r w:rsidRPr="00AB14B0">
        <w:rPr>
          <w:rFonts w:ascii="Arial" w:hAnsi="Arial" w:cs="Arial"/>
        </w:rPr>
        <w:t>Ministry of Lands and Natural Resources – Forestry Department</w:t>
      </w:r>
      <w:r>
        <w:rPr>
          <w:rFonts w:ascii="Arial" w:hAnsi="Arial" w:cs="Arial"/>
        </w:rPr>
        <w:t xml:space="preserve"> and </w:t>
      </w:r>
      <w:r w:rsidRPr="00AB14B0">
        <w:rPr>
          <w:rFonts w:ascii="Arial" w:hAnsi="Arial" w:cs="Arial"/>
        </w:rPr>
        <w:t>Ministry of Tourism and Arts – Department of National Parks and Wildlife</w:t>
      </w:r>
      <w:r>
        <w:rPr>
          <w:rFonts w:ascii="Arial" w:hAnsi="Arial" w:cs="Arial"/>
        </w:rPr>
        <w:t xml:space="preserve">. </w:t>
      </w:r>
    </w:p>
    <w:p w:rsidR="00090CCB" w:rsidRPr="004B7994" w:rsidRDefault="00090CCB" w:rsidP="00090CCB">
      <w:pPr>
        <w:pStyle w:val="Heading3"/>
        <w:rPr>
          <w:rFonts w:ascii="Arial" w:hAnsi="Arial" w:cs="Arial"/>
          <w:color w:val="auto"/>
        </w:rPr>
      </w:pPr>
      <w:bookmarkStart w:id="15" w:name="_Toc511306562"/>
      <w:r w:rsidRPr="004B7994">
        <w:rPr>
          <w:rFonts w:ascii="Arial" w:hAnsi="Arial" w:cs="Arial"/>
          <w:color w:val="auto"/>
        </w:rPr>
        <w:t>2.1.3 Gender gap analysis interview guide</w:t>
      </w:r>
      <w:bookmarkEnd w:id="15"/>
      <w:r w:rsidRPr="004B7994">
        <w:rPr>
          <w:rFonts w:ascii="Arial" w:hAnsi="Arial" w:cs="Arial"/>
          <w:color w:val="auto"/>
        </w:rPr>
        <w:t xml:space="preserve">  </w:t>
      </w:r>
    </w:p>
    <w:p w:rsidR="00090CCB" w:rsidRDefault="00090CCB" w:rsidP="00090CCB">
      <w:pPr>
        <w:pStyle w:val="ListParagraph"/>
        <w:spacing w:line="360" w:lineRule="auto"/>
        <w:ind w:left="0"/>
        <w:jc w:val="both"/>
        <w:rPr>
          <w:rFonts w:ascii="Arial" w:hAnsi="Arial" w:cs="Arial"/>
        </w:rPr>
      </w:pPr>
      <w:r w:rsidRPr="00E709B7">
        <w:rPr>
          <w:rFonts w:ascii="Arial" w:hAnsi="Arial" w:cs="Arial"/>
        </w:rPr>
        <w:t>Interview guide for the community and focus group discussions were conducted in four game management areas (GMA).  They were designed to assess the outputs/outcomes of various interventio</w:t>
      </w:r>
      <w:r w:rsidRPr="00FF563D">
        <w:rPr>
          <w:rFonts w:ascii="Arial" w:hAnsi="Arial" w:cs="Arial"/>
        </w:rPr>
        <w:t>ns at the points of deliver</w:t>
      </w:r>
      <w:r>
        <w:rPr>
          <w:rFonts w:ascii="Arial" w:hAnsi="Arial" w:cs="Arial"/>
        </w:rPr>
        <w:t>y and solicit for views from the community members in West Lunga National Park and Kafue National Park.</w:t>
      </w:r>
      <w:r w:rsidRPr="00FF563D">
        <w:rPr>
          <w:rFonts w:ascii="Arial" w:hAnsi="Arial" w:cs="Arial"/>
        </w:rPr>
        <w:t xml:space="preserve"> A </w:t>
      </w:r>
      <w:r w:rsidRPr="00FF563D">
        <w:rPr>
          <w:rFonts w:ascii="Arial" w:hAnsi="Arial" w:cs="Arial"/>
          <w:i/>
        </w:rPr>
        <w:t>‘dip-stick’</w:t>
      </w:r>
      <w:r>
        <w:rPr>
          <w:rFonts w:ascii="Arial" w:hAnsi="Arial" w:cs="Arial"/>
        </w:rPr>
        <w:t xml:space="preserve"> approach was </w:t>
      </w:r>
      <w:r w:rsidRPr="00FF563D">
        <w:rPr>
          <w:rFonts w:ascii="Arial" w:hAnsi="Arial" w:cs="Arial"/>
        </w:rPr>
        <w:t xml:space="preserve">adopted instead of ‘representative’ sampling. </w:t>
      </w:r>
      <w:r>
        <w:rPr>
          <w:rFonts w:ascii="Arial" w:hAnsi="Arial" w:cs="Arial"/>
        </w:rPr>
        <w:t xml:space="preserve">This is because the study wanted to find out whether gender has been considered in the GEF 5 project, therefore this approach was </w:t>
      </w:r>
      <w:r w:rsidRPr="00FF563D">
        <w:rPr>
          <w:rFonts w:ascii="Arial" w:hAnsi="Arial" w:cs="Arial"/>
        </w:rPr>
        <w:t>effic</w:t>
      </w:r>
      <w:r>
        <w:rPr>
          <w:rFonts w:ascii="Arial" w:hAnsi="Arial" w:cs="Arial"/>
        </w:rPr>
        <w:t>ient</w:t>
      </w:r>
      <w:r w:rsidRPr="00FF563D">
        <w:rPr>
          <w:rFonts w:ascii="Arial" w:hAnsi="Arial" w:cs="Arial"/>
        </w:rPr>
        <w:t xml:space="preserve"> </w:t>
      </w:r>
      <w:r>
        <w:rPr>
          <w:rFonts w:ascii="Arial" w:hAnsi="Arial" w:cs="Arial"/>
        </w:rPr>
        <w:t>i</w:t>
      </w:r>
      <w:r w:rsidRPr="00FF563D">
        <w:rPr>
          <w:rFonts w:ascii="Arial" w:hAnsi="Arial" w:cs="Arial"/>
        </w:rPr>
        <w:t xml:space="preserve">n </w:t>
      </w:r>
      <w:r>
        <w:rPr>
          <w:rFonts w:ascii="Arial" w:hAnsi="Arial" w:cs="Arial"/>
        </w:rPr>
        <w:t xml:space="preserve">investigating the social phenomenon. Furthermore, </w:t>
      </w:r>
      <w:r w:rsidRPr="00E709B7">
        <w:rPr>
          <w:rFonts w:ascii="Arial" w:hAnsi="Arial" w:cs="Arial"/>
        </w:rPr>
        <w:t>this</w:t>
      </w:r>
      <w:r>
        <w:rPr>
          <w:rFonts w:ascii="Arial" w:hAnsi="Arial" w:cs="Arial"/>
          <w:color w:val="FF0000"/>
        </w:rPr>
        <w:t xml:space="preserve"> </w:t>
      </w:r>
      <w:r>
        <w:rPr>
          <w:rFonts w:ascii="Arial" w:hAnsi="Arial" w:cs="Arial"/>
        </w:rPr>
        <w:t>approach wa</w:t>
      </w:r>
      <w:r w:rsidRPr="00FF563D">
        <w:rPr>
          <w:rFonts w:ascii="Arial" w:hAnsi="Arial" w:cs="Arial"/>
        </w:rPr>
        <w:t>s used in the event of time and financia</w:t>
      </w:r>
      <w:r>
        <w:rPr>
          <w:rFonts w:ascii="Arial" w:hAnsi="Arial" w:cs="Arial"/>
        </w:rPr>
        <w:t>l constraints. The study sites identified are in the table below:</w:t>
      </w:r>
    </w:p>
    <w:p w:rsidR="00090CCB" w:rsidRDefault="00090CCB" w:rsidP="00090CCB">
      <w:pPr>
        <w:pStyle w:val="ListParagraph"/>
        <w:spacing w:line="360" w:lineRule="auto"/>
        <w:ind w:left="0"/>
        <w:jc w:val="both"/>
        <w:rPr>
          <w:rFonts w:ascii="Arial" w:hAnsi="Arial" w:cs="Arial"/>
          <w:b/>
        </w:rPr>
      </w:pPr>
    </w:p>
    <w:p w:rsidR="00090CCB" w:rsidRDefault="00090CCB" w:rsidP="00090CCB">
      <w:pPr>
        <w:pStyle w:val="ListParagraph"/>
        <w:spacing w:line="360" w:lineRule="auto"/>
        <w:ind w:left="0"/>
        <w:jc w:val="both"/>
        <w:rPr>
          <w:rFonts w:ascii="Arial" w:hAnsi="Arial" w:cs="Arial"/>
          <w:b/>
        </w:rPr>
      </w:pPr>
    </w:p>
    <w:p w:rsidR="00090CCB" w:rsidRDefault="00090CCB" w:rsidP="00090CCB">
      <w:pPr>
        <w:pStyle w:val="ListParagraph"/>
        <w:spacing w:line="360" w:lineRule="auto"/>
        <w:ind w:left="0"/>
        <w:jc w:val="both"/>
        <w:rPr>
          <w:rFonts w:ascii="Arial" w:hAnsi="Arial" w:cs="Arial"/>
          <w:b/>
        </w:rPr>
      </w:pPr>
    </w:p>
    <w:p w:rsidR="00090CCB" w:rsidRDefault="00090CCB" w:rsidP="00090CCB">
      <w:pPr>
        <w:pStyle w:val="ListParagraph"/>
        <w:spacing w:line="360" w:lineRule="auto"/>
        <w:ind w:left="0"/>
        <w:jc w:val="both"/>
        <w:rPr>
          <w:rFonts w:ascii="Arial" w:hAnsi="Arial" w:cs="Arial"/>
          <w:b/>
        </w:rPr>
      </w:pPr>
    </w:p>
    <w:p w:rsidR="00090CCB" w:rsidRDefault="00090CCB" w:rsidP="00090CCB">
      <w:pPr>
        <w:pStyle w:val="ListParagraph"/>
        <w:spacing w:line="360" w:lineRule="auto"/>
        <w:ind w:left="0"/>
        <w:jc w:val="both"/>
        <w:rPr>
          <w:rFonts w:ascii="Arial" w:hAnsi="Arial" w:cs="Arial"/>
          <w:b/>
        </w:rPr>
      </w:pPr>
    </w:p>
    <w:p w:rsidR="00E709B7" w:rsidRDefault="00E709B7" w:rsidP="00090CCB">
      <w:pPr>
        <w:pStyle w:val="ListParagraph"/>
        <w:spacing w:line="360" w:lineRule="auto"/>
        <w:ind w:left="0"/>
        <w:jc w:val="both"/>
        <w:rPr>
          <w:rFonts w:ascii="Arial" w:hAnsi="Arial" w:cs="Arial"/>
          <w:b/>
        </w:rPr>
      </w:pPr>
    </w:p>
    <w:p w:rsidR="00E709B7" w:rsidRDefault="00E709B7" w:rsidP="00090CCB">
      <w:pPr>
        <w:pStyle w:val="ListParagraph"/>
        <w:spacing w:line="360" w:lineRule="auto"/>
        <w:ind w:left="0"/>
        <w:jc w:val="both"/>
        <w:rPr>
          <w:rFonts w:ascii="Arial" w:hAnsi="Arial" w:cs="Arial"/>
          <w:b/>
        </w:rPr>
      </w:pPr>
    </w:p>
    <w:p w:rsidR="00090CCB" w:rsidRPr="002062BC" w:rsidRDefault="00090CCB" w:rsidP="003600F8">
      <w:pPr>
        <w:pStyle w:val="Heading4"/>
      </w:pPr>
      <w:r w:rsidRPr="002062BC">
        <w:t>Table 2. Study Sites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33"/>
        <w:gridCol w:w="1559"/>
        <w:gridCol w:w="1714"/>
        <w:gridCol w:w="2196"/>
        <w:gridCol w:w="1914"/>
      </w:tblGrid>
      <w:tr w:rsidR="00090CCB" w:rsidRPr="002B7502" w:rsidTr="003E1E24">
        <w:tc>
          <w:tcPr>
            <w:tcW w:w="1633" w:type="dxa"/>
            <w:shd w:val="clear" w:color="auto" w:fill="auto"/>
          </w:tcPr>
          <w:p w:rsidR="00090CCB" w:rsidRPr="00AB4303" w:rsidRDefault="00090CCB" w:rsidP="003E1E24">
            <w:pPr>
              <w:pStyle w:val="ListParagraph"/>
              <w:ind w:left="0"/>
              <w:jc w:val="both"/>
              <w:rPr>
                <w:rFonts w:ascii="Arial" w:hAnsi="Arial" w:cs="Arial"/>
                <w:b/>
                <w:bCs/>
              </w:rPr>
            </w:pPr>
            <w:r w:rsidRPr="00AB4303">
              <w:rPr>
                <w:rFonts w:ascii="Arial" w:hAnsi="Arial" w:cs="Arial"/>
                <w:b/>
                <w:bCs/>
              </w:rPr>
              <w:t>Protected Areas</w:t>
            </w:r>
          </w:p>
        </w:tc>
        <w:tc>
          <w:tcPr>
            <w:tcW w:w="1559" w:type="dxa"/>
            <w:shd w:val="clear" w:color="auto" w:fill="auto"/>
          </w:tcPr>
          <w:p w:rsidR="00090CCB" w:rsidRPr="00AB4303" w:rsidRDefault="00090CCB" w:rsidP="003E1E24">
            <w:pPr>
              <w:pStyle w:val="ListParagraph"/>
              <w:ind w:left="0"/>
              <w:jc w:val="both"/>
              <w:rPr>
                <w:rFonts w:ascii="Arial" w:hAnsi="Arial" w:cs="Arial"/>
                <w:b/>
                <w:bCs/>
              </w:rPr>
            </w:pPr>
            <w:r w:rsidRPr="00AB4303">
              <w:rPr>
                <w:rFonts w:ascii="Arial" w:hAnsi="Arial" w:cs="Arial"/>
                <w:b/>
                <w:bCs/>
              </w:rPr>
              <w:t>GMA</w:t>
            </w:r>
          </w:p>
        </w:tc>
        <w:tc>
          <w:tcPr>
            <w:tcW w:w="1714" w:type="dxa"/>
            <w:shd w:val="clear" w:color="auto" w:fill="auto"/>
          </w:tcPr>
          <w:p w:rsidR="00090CCB" w:rsidRPr="00AB4303" w:rsidRDefault="00090CCB" w:rsidP="003E1E24">
            <w:pPr>
              <w:pStyle w:val="ListParagraph"/>
              <w:ind w:left="0"/>
              <w:jc w:val="both"/>
              <w:rPr>
                <w:rFonts w:ascii="Arial" w:hAnsi="Arial" w:cs="Arial"/>
                <w:b/>
                <w:bCs/>
              </w:rPr>
            </w:pPr>
            <w:r w:rsidRPr="00AB4303">
              <w:rPr>
                <w:rFonts w:ascii="Arial" w:hAnsi="Arial" w:cs="Arial"/>
                <w:b/>
                <w:bCs/>
              </w:rPr>
              <w:t>CRB</w:t>
            </w:r>
          </w:p>
        </w:tc>
        <w:tc>
          <w:tcPr>
            <w:tcW w:w="2196" w:type="dxa"/>
            <w:shd w:val="clear" w:color="auto" w:fill="auto"/>
          </w:tcPr>
          <w:p w:rsidR="00090CCB" w:rsidRPr="00AB4303" w:rsidRDefault="00090CCB" w:rsidP="003E1E24">
            <w:pPr>
              <w:pStyle w:val="ListParagraph"/>
              <w:ind w:left="0"/>
              <w:jc w:val="both"/>
              <w:rPr>
                <w:rFonts w:ascii="Arial" w:hAnsi="Arial" w:cs="Arial"/>
                <w:b/>
                <w:bCs/>
              </w:rPr>
            </w:pPr>
            <w:r w:rsidRPr="00AB4303">
              <w:rPr>
                <w:rFonts w:ascii="Arial" w:hAnsi="Arial" w:cs="Arial"/>
                <w:b/>
                <w:bCs/>
              </w:rPr>
              <w:t>VAGs</w:t>
            </w:r>
          </w:p>
        </w:tc>
        <w:tc>
          <w:tcPr>
            <w:tcW w:w="1914" w:type="dxa"/>
            <w:shd w:val="clear" w:color="auto" w:fill="auto"/>
          </w:tcPr>
          <w:p w:rsidR="00090CCB" w:rsidRPr="00AB4303" w:rsidRDefault="00090CCB" w:rsidP="003E1E24">
            <w:pPr>
              <w:pStyle w:val="ListParagraph"/>
              <w:ind w:left="0"/>
              <w:jc w:val="both"/>
              <w:rPr>
                <w:rFonts w:ascii="Arial" w:hAnsi="Arial" w:cs="Arial"/>
                <w:b/>
                <w:bCs/>
              </w:rPr>
            </w:pPr>
            <w:r w:rsidRPr="00AB4303">
              <w:rPr>
                <w:rFonts w:ascii="Arial" w:hAnsi="Arial" w:cs="Arial"/>
                <w:b/>
                <w:bCs/>
              </w:rPr>
              <w:t>Ethnic Group</w:t>
            </w:r>
          </w:p>
        </w:tc>
      </w:tr>
      <w:tr w:rsidR="00090CCB" w:rsidRPr="002B7502" w:rsidTr="003E1E24">
        <w:tc>
          <w:tcPr>
            <w:tcW w:w="1633" w:type="dxa"/>
            <w:shd w:val="clear" w:color="auto" w:fill="F2F2F2"/>
          </w:tcPr>
          <w:p w:rsidR="00090CCB" w:rsidRPr="00AB4303" w:rsidRDefault="00090CCB" w:rsidP="003E1E24">
            <w:pPr>
              <w:pStyle w:val="ListParagraph"/>
              <w:ind w:left="0"/>
              <w:jc w:val="both"/>
              <w:rPr>
                <w:rFonts w:ascii="Arial" w:hAnsi="Arial" w:cs="Arial"/>
                <w:b/>
                <w:bCs/>
              </w:rPr>
            </w:pPr>
            <w:r w:rsidRPr="00AB4303">
              <w:rPr>
                <w:rFonts w:ascii="Arial" w:hAnsi="Arial" w:cs="Arial"/>
                <w:b/>
                <w:bCs/>
              </w:rPr>
              <w:t>KNP</w:t>
            </w:r>
          </w:p>
        </w:tc>
        <w:tc>
          <w:tcPr>
            <w:tcW w:w="1559" w:type="dxa"/>
            <w:shd w:val="clear" w:color="auto" w:fill="F2F2F2"/>
          </w:tcPr>
          <w:p w:rsidR="00090CCB" w:rsidRPr="00AB4303" w:rsidRDefault="00090CCB" w:rsidP="003E1E24">
            <w:pPr>
              <w:pStyle w:val="ListParagraph"/>
              <w:ind w:left="0"/>
              <w:jc w:val="both"/>
              <w:rPr>
                <w:rFonts w:ascii="Arial" w:hAnsi="Arial" w:cs="Arial"/>
              </w:rPr>
            </w:pPr>
            <w:r w:rsidRPr="00AB4303">
              <w:rPr>
                <w:rFonts w:ascii="Arial" w:hAnsi="Arial" w:cs="Arial"/>
              </w:rPr>
              <w:t>Mufunta</w:t>
            </w:r>
          </w:p>
        </w:tc>
        <w:tc>
          <w:tcPr>
            <w:tcW w:w="1714" w:type="dxa"/>
            <w:shd w:val="clear" w:color="auto" w:fill="F2F2F2"/>
          </w:tcPr>
          <w:p w:rsidR="00090CCB" w:rsidRPr="00AB4303" w:rsidRDefault="00090CCB" w:rsidP="003E1E24">
            <w:pPr>
              <w:pStyle w:val="ListParagraph"/>
              <w:ind w:left="0"/>
              <w:jc w:val="both"/>
              <w:rPr>
                <w:rFonts w:ascii="Arial" w:hAnsi="Arial" w:cs="Arial"/>
              </w:rPr>
            </w:pPr>
            <w:r w:rsidRPr="00AB4303">
              <w:rPr>
                <w:rFonts w:ascii="Arial" w:hAnsi="Arial" w:cs="Arial"/>
              </w:rPr>
              <w:t>Kahare</w:t>
            </w:r>
          </w:p>
        </w:tc>
        <w:tc>
          <w:tcPr>
            <w:tcW w:w="2196" w:type="dxa"/>
            <w:shd w:val="clear" w:color="auto" w:fill="F2F2F2"/>
          </w:tcPr>
          <w:p w:rsidR="00090CCB" w:rsidRPr="00AB4303" w:rsidRDefault="00090CCB" w:rsidP="003E1E24">
            <w:pPr>
              <w:pStyle w:val="ListParagraph"/>
              <w:numPr>
                <w:ilvl w:val="0"/>
                <w:numId w:val="3"/>
              </w:numPr>
              <w:jc w:val="both"/>
              <w:rPr>
                <w:rFonts w:ascii="Arial" w:hAnsi="Arial" w:cs="Arial"/>
              </w:rPr>
            </w:pPr>
            <w:r w:rsidRPr="00AB4303">
              <w:rPr>
                <w:rFonts w:ascii="Arial" w:hAnsi="Arial" w:cs="Arial"/>
              </w:rPr>
              <w:t>Lalafuta</w:t>
            </w:r>
          </w:p>
          <w:p w:rsidR="00090CCB" w:rsidRPr="00AB4303" w:rsidRDefault="00090CCB" w:rsidP="003E1E24">
            <w:pPr>
              <w:pStyle w:val="ListParagraph"/>
              <w:numPr>
                <w:ilvl w:val="0"/>
                <w:numId w:val="3"/>
              </w:numPr>
              <w:jc w:val="both"/>
              <w:rPr>
                <w:rFonts w:ascii="Arial" w:hAnsi="Arial" w:cs="Arial"/>
              </w:rPr>
            </w:pPr>
            <w:r w:rsidRPr="00AB4303">
              <w:rPr>
                <w:rFonts w:ascii="Arial" w:hAnsi="Arial" w:cs="Arial"/>
              </w:rPr>
              <w:t>Kalale</w:t>
            </w:r>
          </w:p>
          <w:p w:rsidR="00090CCB" w:rsidRPr="00AB4303" w:rsidRDefault="00090CCB" w:rsidP="003E1E24">
            <w:pPr>
              <w:pStyle w:val="ListParagraph"/>
              <w:numPr>
                <w:ilvl w:val="0"/>
                <w:numId w:val="3"/>
              </w:numPr>
              <w:jc w:val="both"/>
              <w:rPr>
                <w:rFonts w:ascii="Arial" w:hAnsi="Arial" w:cs="Arial"/>
              </w:rPr>
            </w:pPr>
            <w:r w:rsidRPr="00AB4303">
              <w:rPr>
                <w:rFonts w:ascii="Arial" w:hAnsi="Arial" w:cs="Arial"/>
              </w:rPr>
              <w:t>Litoya</w:t>
            </w:r>
          </w:p>
        </w:tc>
        <w:tc>
          <w:tcPr>
            <w:tcW w:w="1914" w:type="dxa"/>
            <w:shd w:val="clear" w:color="auto" w:fill="F2F2F2"/>
          </w:tcPr>
          <w:p w:rsidR="00090CCB" w:rsidRPr="00AB4303" w:rsidRDefault="00090CCB" w:rsidP="003E1E24">
            <w:pPr>
              <w:pStyle w:val="ListParagraph"/>
              <w:numPr>
                <w:ilvl w:val="0"/>
                <w:numId w:val="3"/>
              </w:numPr>
              <w:jc w:val="both"/>
              <w:rPr>
                <w:rFonts w:ascii="Arial" w:hAnsi="Arial" w:cs="Arial"/>
              </w:rPr>
            </w:pPr>
            <w:r w:rsidRPr="00AB4303">
              <w:rPr>
                <w:rFonts w:ascii="Arial" w:hAnsi="Arial" w:cs="Arial"/>
              </w:rPr>
              <w:t>Nkoya</w:t>
            </w:r>
          </w:p>
        </w:tc>
      </w:tr>
      <w:tr w:rsidR="00090CCB" w:rsidRPr="002B7502" w:rsidTr="003E1E24">
        <w:tc>
          <w:tcPr>
            <w:tcW w:w="1633" w:type="dxa"/>
            <w:shd w:val="clear" w:color="auto" w:fill="auto"/>
          </w:tcPr>
          <w:p w:rsidR="00090CCB" w:rsidRPr="00AB4303" w:rsidRDefault="00090CCB" w:rsidP="003E1E24">
            <w:pPr>
              <w:pStyle w:val="ListParagraph"/>
              <w:ind w:left="0"/>
              <w:jc w:val="both"/>
              <w:rPr>
                <w:rFonts w:ascii="Arial" w:hAnsi="Arial" w:cs="Arial"/>
                <w:b/>
                <w:bCs/>
              </w:rPr>
            </w:pPr>
            <w:r w:rsidRPr="00AB4303">
              <w:rPr>
                <w:rFonts w:ascii="Arial" w:hAnsi="Arial" w:cs="Arial"/>
                <w:b/>
                <w:bCs/>
              </w:rPr>
              <w:t>KNP</w:t>
            </w:r>
          </w:p>
        </w:tc>
        <w:tc>
          <w:tcPr>
            <w:tcW w:w="1559" w:type="dxa"/>
            <w:shd w:val="clear" w:color="auto" w:fill="auto"/>
          </w:tcPr>
          <w:p w:rsidR="00090CCB" w:rsidRPr="00AB4303" w:rsidRDefault="00090CCB" w:rsidP="003E1E24">
            <w:pPr>
              <w:pStyle w:val="ListParagraph"/>
              <w:ind w:left="0"/>
              <w:jc w:val="both"/>
              <w:rPr>
                <w:rFonts w:ascii="Arial" w:hAnsi="Arial" w:cs="Arial"/>
              </w:rPr>
            </w:pPr>
            <w:r w:rsidRPr="00AB4303">
              <w:rPr>
                <w:rFonts w:ascii="Arial" w:hAnsi="Arial" w:cs="Arial"/>
              </w:rPr>
              <w:t>Mumbwa</w:t>
            </w:r>
          </w:p>
        </w:tc>
        <w:tc>
          <w:tcPr>
            <w:tcW w:w="1714" w:type="dxa"/>
            <w:shd w:val="clear" w:color="auto" w:fill="auto"/>
          </w:tcPr>
          <w:p w:rsidR="00090CCB" w:rsidRPr="00AB4303" w:rsidRDefault="00090CCB" w:rsidP="003E1E24">
            <w:pPr>
              <w:pStyle w:val="ListParagraph"/>
              <w:ind w:left="0"/>
              <w:jc w:val="both"/>
              <w:rPr>
                <w:rFonts w:ascii="Arial" w:hAnsi="Arial" w:cs="Arial"/>
              </w:rPr>
            </w:pPr>
            <w:r w:rsidRPr="00AB4303">
              <w:rPr>
                <w:rFonts w:ascii="Arial" w:hAnsi="Arial" w:cs="Arial"/>
              </w:rPr>
              <w:t>Mulendama</w:t>
            </w:r>
          </w:p>
        </w:tc>
        <w:tc>
          <w:tcPr>
            <w:tcW w:w="2196" w:type="dxa"/>
            <w:shd w:val="clear" w:color="auto" w:fill="auto"/>
          </w:tcPr>
          <w:p w:rsidR="00090CCB" w:rsidRPr="00AB4303" w:rsidRDefault="00090CCB" w:rsidP="003E1E24">
            <w:pPr>
              <w:pStyle w:val="ListParagraph"/>
              <w:numPr>
                <w:ilvl w:val="0"/>
                <w:numId w:val="4"/>
              </w:numPr>
              <w:jc w:val="both"/>
              <w:rPr>
                <w:rFonts w:ascii="Arial" w:hAnsi="Arial" w:cs="Arial"/>
              </w:rPr>
            </w:pPr>
            <w:r w:rsidRPr="00AB4303">
              <w:rPr>
                <w:rFonts w:ascii="Arial" w:hAnsi="Arial" w:cs="Arial"/>
              </w:rPr>
              <w:t>Musapa</w:t>
            </w:r>
          </w:p>
          <w:p w:rsidR="00090CCB" w:rsidRPr="00AB4303" w:rsidRDefault="00090CCB" w:rsidP="003E1E24">
            <w:pPr>
              <w:pStyle w:val="ListParagraph"/>
              <w:numPr>
                <w:ilvl w:val="0"/>
                <w:numId w:val="4"/>
              </w:numPr>
              <w:jc w:val="both"/>
              <w:rPr>
                <w:rFonts w:ascii="Arial" w:hAnsi="Arial" w:cs="Arial"/>
              </w:rPr>
            </w:pPr>
            <w:r w:rsidRPr="00AB4303">
              <w:rPr>
                <w:rFonts w:ascii="Arial" w:hAnsi="Arial" w:cs="Arial"/>
              </w:rPr>
              <w:t>Isalama</w:t>
            </w:r>
          </w:p>
          <w:p w:rsidR="00090CCB" w:rsidRPr="00AB4303" w:rsidRDefault="00090CCB" w:rsidP="003E1E24">
            <w:pPr>
              <w:pStyle w:val="ListParagraph"/>
              <w:numPr>
                <w:ilvl w:val="0"/>
                <w:numId w:val="4"/>
              </w:numPr>
              <w:jc w:val="both"/>
              <w:rPr>
                <w:rFonts w:ascii="Arial" w:hAnsi="Arial" w:cs="Arial"/>
              </w:rPr>
            </w:pPr>
            <w:r w:rsidRPr="00AB4303">
              <w:rPr>
                <w:rFonts w:ascii="Arial" w:hAnsi="Arial" w:cs="Arial"/>
              </w:rPr>
              <w:t xml:space="preserve">Katele </w:t>
            </w:r>
          </w:p>
        </w:tc>
        <w:tc>
          <w:tcPr>
            <w:tcW w:w="1914" w:type="dxa"/>
            <w:shd w:val="clear" w:color="auto" w:fill="auto"/>
          </w:tcPr>
          <w:p w:rsidR="00090CCB" w:rsidRPr="00AB4303" w:rsidRDefault="00090CCB" w:rsidP="003E1E24">
            <w:pPr>
              <w:pStyle w:val="ListParagraph"/>
              <w:numPr>
                <w:ilvl w:val="0"/>
                <w:numId w:val="4"/>
              </w:numPr>
              <w:jc w:val="both"/>
              <w:rPr>
                <w:rFonts w:ascii="Arial" w:hAnsi="Arial" w:cs="Arial"/>
              </w:rPr>
            </w:pPr>
            <w:r w:rsidRPr="00AB4303">
              <w:rPr>
                <w:rFonts w:ascii="Arial" w:hAnsi="Arial" w:cs="Arial"/>
              </w:rPr>
              <w:t>Ila</w:t>
            </w:r>
          </w:p>
        </w:tc>
      </w:tr>
      <w:tr w:rsidR="00090CCB" w:rsidRPr="002B7502" w:rsidTr="003E1E24">
        <w:tc>
          <w:tcPr>
            <w:tcW w:w="1633" w:type="dxa"/>
            <w:shd w:val="clear" w:color="auto" w:fill="F2F2F2"/>
          </w:tcPr>
          <w:p w:rsidR="00090CCB" w:rsidRPr="00AB4303" w:rsidRDefault="00090CCB" w:rsidP="003E1E24">
            <w:pPr>
              <w:pStyle w:val="ListParagraph"/>
              <w:ind w:left="0"/>
              <w:jc w:val="both"/>
              <w:rPr>
                <w:rFonts w:ascii="Arial" w:hAnsi="Arial" w:cs="Arial"/>
                <w:b/>
                <w:bCs/>
              </w:rPr>
            </w:pPr>
            <w:r w:rsidRPr="00AB4303">
              <w:rPr>
                <w:rFonts w:ascii="Arial" w:hAnsi="Arial" w:cs="Arial"/>
                <w:b/>
                <w:bCs/>
              </w:rPr>
              <w:t>WLNP</w:t>
            </w:r>
          </w:p>
        </w:tc>
        <w:tc>
          <w:tcPr>
            <w:tcW w:w="1559" w:type="dxa"/>
            <w:shd w:val="clear" w:color="auto" w:fill="F2F2F2"/>
          </w:tcPr>
          <w:p w:rsidR="00090CCB" w:rsidRPr="00AB4303" w:rsidRDefault="00090CCB" w:rsidP="003E1E24">
            <w:pPr>
              <w:pStyle w:val="ListParagraph"/>
              <w:ind w:left="0"/>
              <w:jc w:val="both"/>
              <w:rPr>
                <w:rFonts w:ascii="Arial" w:hAnsi="Arial" w:cs="Arial"/>
              </w:rPr>
            </w:pPr>
            <w:r w:rsidRPr="00AB4303">
              <w:rPr>
                <w:rFonts w:ascii="Arial" w:hAnsi="Arial" w:cs="Arial"/>
              </w:rPr>
              <w:t>Musele Matebo</w:t>
            </w:r>
          </w:p>
        </w:tc>
        <w:tc>
          <w:tcPr>
            <w:tcW w:w="1714" w:type="dxa"/>
            <w:shd w:val="clear" w:color="auto" w:fill="F2F2F2"/>
          </w:tcPr>
          <w:p w:rsidR="00090CCB" w:rsidRPr="00AB4303" w:rsidRDefault="00090CCB" w:rsidP="003E1E24">
            <w:pPr>
              <w:pStyle w:val="ListParagraph"/>
              <w:ind w:left="0"/>
              <w:jc w:val="both"/>
              <w:rPr>
                <w:rFonts w:ascii="Arial" w:hAnsi="Arial" w:cs="Arial"/>
              </w:rPr>
            </w:pPr>
            <w:r w:rsidRPr="00AB4303">
              <w:rPr>
                <w:rFonts w:ascii="Arial" w:hAnsi="Arial" w:cs="Arial"/>
              </w:rPr>
              <w:t>Musele</w:t>
            </w:r>
          </w:p>
        </w:tc>
        <w:tc>
          <w:tcPr>
            <w:tcW w:w="2196" w:type="dxa"/>
            <w:shd w:val="clear" w:color="auto" w:fill="F2F2F2"/>
          </w:tcPr>
          <w:p w:rsidR="00090CCB" w:rsidRPr="00AB4303" w:rsidRDefault="00090CCB" w:rsidP="003E1E24">
            <w:pPr>
              <w:pStyle w:val="ListParagraph"/>
              <w:numPr>
                <w:ilvl w:val="0"/>
                <w:numId w:val="5"/>
              </w:numPr>
              <w:jc w:val="both"/>
              <w:rPr>
                <w:rFonts w:ascii="Arial" w:hAnsi="Arial" w:cs="Arial"/>
              </w:rPr>
            </w:pPr>
            <w:r w:rsidRPr="00AB4303">
              <w:rPr>
                <w:rFonts w:ascii="Arial" w:hAnsi="Arial" w:cs="Arial"/>
              </w:rPr>
              <w:t>Shalamba</w:t>
            </w:r>
          </w:p>
          <w:p w:rsidR="00090CCB" w:rsidRPr="00AB4303" w:rsidRDefault="00090CCB" w:rsidP="003E1E24">
            <w:pPr>
              <w:pStyle w:val="ListParagraph"/>
              <w:numPr>
                <w:ilvl w:val="0"/>
                <w:numId w:val="5"/>
              </w:numPr>
              <w:jc w:val="both"/>
              <w:rPr>
                <w:rFonts w:ascii="Arial" w:hAnsi="Arial" w:cs="Arial"/>
              </w:rPr>
            </w:pPr>
            <w:r w:rsidRPr="00AB4303">
              <w:rPr>
                <w:rFonts w:ascii="Arial" w:hAnsi="Arial" w:cs="Arial"/>
              </w:rPr>
              <w:t>Nkangozhi</w:t>
            </w:r>
          </w:p>
          <w:p w:rsidR="00090CCB" w:rsidRPr="00AB4303" w:rsidRDefault="00090CCB" w:rsidP="003E1E24">
            <w:pPr>
              <w:pStyle w:val="ListParagraph"/>
              <w:numPr>
                <w:ilvl w:val="0"/>
                <w:numId w:val="5"/>
              </w:numPr>
              <w:jc w:val="both"/>
              <w:rPr>
                <w:rFonts w:ascii="Arial" w:hAnsi="Arial" w:cs="Arial"/>
              </w:rPr>
            </w:pPr>
            <w:r w:rsidRPr="00AB4303">
              <w:rPr>
                <w:rFonts w:ascii="Arial" w:hAnsi="Arial" w:cs="Arial"/>
              </w:rPr>
              <w:t>Musele</w:t>
            </w:r>
          </w:p>
        </w:tc>
        <w:tc>
          <w:tcPr>
            <w:tcW w:w="1914" w:type="dxa"/>
            <w:shd w:val="clear" w:color="auto" w:fill="F2F2F2"/>
          </w:tcPr>
          <w:p w:rsidR="00090CCB" w:rsidRPr="00AB4303" w:rsidRDefault="00090CCB" w:rsidP="003E1E24">
            <w:pPr>
              <w:pStyle w:val="ListParagraph"/>
              <w:numPr>
                <w:ilvl w:val="0"/>
                <w:numId w:val="5"/>
              </w:numPr>
              <w:jc w:val="both"/>
              <w:rPr>
                <w:rFonts w:ascii="Arial" w:hAnsi="Arial" w:cs="Arial"/>
              </w:rPr>
            </w:pPr>
            <w:r w:rsidRPr="00AB4303">
              <w:rPr>
                <w:rFonts w:ascii="Arial" w:hAnsi="Arial" w:cs="Arial"/>
              </w:rPr>
              <w:t>Kaonde</w:t>
            </w:r>
          </w:p>
        </w:tc>
      </w:tr>
      <w:tr w:rsidR="00090CCB" w:rsidRPr="002B7502" w:rsidTr="003E1E24">
        <w:tc>
          <w:tcPr>
            <w:tcW w:w="1633" w:type="dxa"/>
            <w:shd w:val="clear" w:color="auto" w:fill="auto"/>
          </w:tcPr>
          <w:p w:rsidR="00090CCB" w:rsidRPr="00AB4303" w:rsidRDefault="00090CCB" w:rsidP="003E1E24">
            <w:pPr>
              <w:pStyle w:val="ListParagraph"/>
              <w:ind w:left="0"/>
              <w:jc w:val="both"/>
              <w:rPr>
                <w:rFonts w:ascii="Arial" w:hAnsi="Arial" w:cs="Arial"/>
                <w:b/>
                <w:bCs/>
              </w:rPr>
            </w:pPr>
            <w:r w:rsidRPr="00AB4303">
              <w:rPr>
                <w:rFonts w:ascii="Arial" w:hAnsi="Arial" w:cs="Arial"/>
                <w:b/>
                <w:bCs/>
              </w:rPr>
              <w:t>WLNP</w:t>
            </w:r>
          </w:p>
        </w:tc>
        <w:tc>
          <w:tcPr>
            <w:tcW w:w="1559" w:type="dxa"/>
            <w:shd w:val="clear" w:color="auto" w:fill="auto"/>
          </w:tcPr>
          <w:p w:rsidR="00090CCB" w:rsidRPr="00AB4303" w:rsidRDefault="00090CCB" w:rsidP="003E1E24">
            <w:pPr>
              <w:pStyle w:val="ListParagraph"/>
              <w:ind w:left="0"/>
              <w:jc w:val="both"/>
              <w:rPr>
                <w:rFonts w:ascii="Arial" w:hAnsi="Arial" w:cs="Arial"/>
              </w:rPr>
            </w:pPr>
            <w:r w:rsidRPr="00AB4303">
              <w:rPr>
                <w:rFonts w:ascii="Arial" w:hAnsi="Arial" w:cs="Arial"/>
              </w:rPr>
              <w:t>Ntambu Chibwika</w:t>
            </w:r>
          </w:p>
        </w:tc>
        <w:tc>
          <w:tcPr>
            <w:tcW w:w="1714" w:type="dxa"/>
            <w:shd w:val="clear" w:color="auto" w:fill="auto"/>
          </w:tcPr>
          <w:p w:rsidR="00090CCB" w:rsidRPr="00AB4303" w:rsidRDefault="00090CCB" w:rsidP="003E1E24">
            <w:pPr>
              <w:pStyle w:val="ListParagraph"/>
              <w:ind w:left="0"/>
              <w:jc w:val="both"/>
              <w:rPr>
                <w:rFonts w:ascii="Arial" w:hAnsi="Arial" w:cs="Arial"/>
              </w:rPr>
            </w:pPr>
            <w:r w:rsidRPr="00AB4303">
              <w:rPr>
                <w:rFonts w:ascii="Arial" w:hAnsi="Arial" w:cs="Arial"/>
              </w:rPr>
              <w:t>Chibwika</w:t>
            </w:r>
          </w:p>
        </w:tc>
        <w:tc>
          <w:tcPr>
            <w:tcW w:w="2196" w:type="dxa"/>
            <w:shd w:val="clear" w:color="auto" w:fill="auto"/>
          </w:tcPr>
          <w:p w:rsidR="00090CCB" w:rsidRPr="00AB4303" w:rsidRDefault="00090CCB" w:rsidP="003E1E24">
            <w:pPr>
              <w:pStyle w:val="ListParagraph"/>
              <w:numPr>
                <w:ilvl w:val="0"/>
                <w:numId w:val="6"/>
              </w:numPr>
              <w:jc w:val="both"/>
              <w:rPr>
                <w:rFonts w:ascii="Arial" w:hAnsi="Arial" w:cs="Arial"/>
              </w:rPr>
            </w:pPr>
            <w:r w:rsidRPr="00AB4303">
              <w:rPr>
                <w:rFonts w:ascii="Arial" w:hAnsi="Arial" w:cs="Arial"/>
              </w:rPr>
              <w:t>Lwamukunyi</w:t>
            </w:r>
          </w:p>
          <w:p w:rsidR="00090CCB" w:rsidRPr="00AB4303" w:rsidRDefault="00090CCB" w:rsidP="003E1E24">
            <w:pPr>
              <w:pStyle w:val="ListParagraph"/>
              <w:numPr>
                <w:ilvl w:val="0"/>
                <w:numId w:val="6"/>
              </w:numPr>
              <w:jc w:val="both"/>
              <w:rPr>
                <w:rFonts w:ascii="Arial" w:hAnsi="Arial" w:cs="Arial"/>
              </w:rPr>
            </w:pPr>
            <w:r w:rsidRPr="00AB4303">
              <w:rPr>
                <w:rFonts w:ascii="Arial" w:hAnsi="Arial" w:cs="Arial"/>
              </w:rPr>
              <w:t>Chibwika Central</w:t>
            </w:r>
          </w:p>
          <w:p w:rsidR="00090CCB" w:rsidRPr="00AB4303" w:rsidRDefault="00090CCB" w:rsidP="003E1E24">
            <w:pPr>
              <w:pStyle w:val="ListParagraph"/>
              <w:numPr>
                <w:ilvl w:val="0"/>
                <w:numId w:val="6"/>
              </w:numPr>
              <w:jc w:val="both"/>
              <w:rPr>
                <w:rFonts w:ascii="Arial" w:hAnsi="Arial" w:cs="Arial"/>
              </w:rPr>
            </w:pPr>
            <w:r w:rsidRPr="00AB4303">
              <w:rPr>
                <w:rFonts w:ascii="Arial" w:hAnsi="Arial" w:cs="Arial"/>
              </w:rPr>
              <w:t>Muwozi</w:t>
            </w:r>
          </w:p>
        </w:tc>
        <w:tc>
          <w:tcPr>
            <w:tcW w:w="1914" w:type="dxa"/>
            <w:shd w:val="clear" w:color="auto" w:fill="auto"/>
          </w:tcPr>
          <w:p w:rsidR="00090CCB" w:rsidRPr="00AB4303" w:rsidRDefault="00090CCB" w:rsidP="003E1E24">
            <w:pPr>
              <w:pStyle w:val="ListParagraph"/>
              <w:numPr>
                <w:ilvl w:val="0"/>
                <w:numId w:val="6"/>
              </w:numPr>
              <w:jc w:val="both"/>
              <w:rPr>
                <w:rFonts w:ascii="Arial" w:hAnsi="Arial" w:cs="Arial"/>
              </w:rPr>
            </w:pPr>
            <w:r w:rsidRPr="00AB4303">
              <w:rPr>
                <w:rFonts w:ascii="Arial" w:hAnsi="Arial" w:cs="Arial"/>
              </w:rPr>
              <w:t>Lunda</w:t>
            </w:r>
          </w:p>
        </w:tc>
      </w:tr>
    </w:tbl>
    <w:p w:rsidR="00090CCB" w:rsidRPr="00B33B4F" w:rsidRDefault="00090CCB" w:rsidP="00090CCB">
      <w:pPr>
        <w:rPr>
          <w:rFonts w:ascii="Arial" w:hAnsi="Arial" w:cs="Arial"/>
          <w:sz w:val="20"/>
          <w:szCs w:val="20"/>
        </w:rPr>
      </w:pPr>
      <w:r w:rsidRPr="00B33B4F">
        <w:rPr>
          <w:rFonts w:ascii="Arial" w:hAnsi="Arial" w:cs="Arial"/>
          <w:sz w:val="20"/>
          <w:szCs w:val="20"/>
        </w:rPr>
        <w:t>(</w:t>
      </w:r>
      <w:r w:rsidRPr="00B33B4F">
        <w:rPr>
          <w:rFonts w:ascii="Arial" w:hAnsi="Arial" w:cs="Arial"/>
          <w:b/>
          <w:sz w:val="20"/>
          <w:szCs w:val="20"/>
        </w:rPr>
        <w:t xml:space="preserve">Source: </w:t>
      </w:r>
      <w:r>
        <w:rPr>
          <w:rFonts w:ascii="Arial" w:hAnsi="Arial" w:cs="Arial"/>
          <w:b/>
          <w:sz w:val="20"/>
          <w:szCs w:val="20"/>
        </w:rPr>
        <w:t>Fieldwork Data</w:t>
      </w:r>
      <w:r w:rsidRPr="00B33B4F">
        <w:rPr>
          <w:rFonts w:ascii="Arial" w:hAnsi="Arial" w:cs="Arial"/>
          <w:b/>
          <w:sz w:val="20"/>
          <w:szCs w:val="20"/>
        </w:rPr>
        <w:t>, 2017</w:t>
      </w:r>
      <w:r w:rsidRPr="00B33B4F">
        <w:rPr>
          <w:rFonts w:ascii="Arial" w:hAnsi="Arial" w:cs="Arial"/>
          <w:sz w:val="20"/>
          <w:szCs w:val="20"/>
        </w:rPr>
        <w:t>)</w:t>
      </w:r>
    </w:p>
    <w:p w:rsidR="00090CCB" w:rsidRDefault="00090CCB" w:rsidP="00090CCB">
      <w:pPr>
        <w:pStyle w:val="ListParagraph"/>
        <w:spacing w:line="360" w:lineRule="auto"/>
        <w:ind w:left="0"/>
        <w:jc w:val="both"/>
        <w:rPr>
          <w:rFonts w:ascii="Arial" w:hAnsi="Arial" w:cs="Arial"/>
        </w:rPr>
      </w:pPr>
      <w:r>
        <w:rPr>
          <w:rFonts w:ascii="Arial" w:hAnsi="Arial" w:cs="Arial"/>
        </w:rPr>
        <w:t>The table above show</w:t>
      </w:r>
      <w:r w:rsidRPr="00B64F48">
        <w:rPr>
          <w:rFonts w:ascii="Arial" w:hAnsi="Arial" w:cs="Arial"/>
        </w:rPr>
        <w:t>s</w:t>
      </w:r>
      <w:r>
        <w:rPr>
          <w:rFonts w:ascii="Arial" w:hAnsi="Arial" w:cs="Arial"/>
        </w:rPr>
        <w:t xml:space="preserve"> </w:t>
      </w:r>
      <w:r w:rsidR="00B64F48">
        <w:rPr>
          <w:rFonts w:ascii="Arial" w:hAnsi="Arial" w:cs="Arial"/>
        </w:rPr>
        <w:t xml:space="preserve">the study sites. The following GMAs were selected. These were </w:t>
      </w:r>
      <w:r w:rsidR="00B64F48" w:rsidRPr="00481AC4">
        <w:rPr>
          <w:rFonts w:ascii="Arial" w:hAnsi="Arial" w:cs="Arial"/>
        </w:rPr>
        <w:t>Mufunta and Mumbwa</w:t>
      </w:r>
      <w:r w:rsidR="00B64F48">
        <w:rPr>
          <w:rFonts w:ascii="Arial" w:hAnsi="Arial" w:cs="Arial"/>
        </w:rPr>
        <w:t xml:space="preserve"> in the Kafue National Park and Musele Matebo and Ntambu </w:t>
      </w:r>
      <w:r w:rsidR="00A476D0">
        <w:rPr>
          <w:rFonts w:ascii="Arial" w:hAnsi="Arial" w:cs="Arial"/>
        </w:rPr>
        <w:t>Chibwika in</w:t>
      </w:r>
      <w:r w:rsidR="00B64F48">
        <w:rPr>
          <w:rFonts w:ascii="Arial" w:hAnsi="Arial" w:cs="Arial"/>
        </w:rPr>
        <w:t xml:space="preserve"> the West Lunga National Park</w:t>
      </w:r>
      <w:r>
        <w:rPr>
          <w:rFonts w:ascii="Arial" w:hAnsi="Arial" w:cs="Arial"/>
        </w:rPr>
        <w:t>. The total number for CRBs in both GMAs was four (4) and twelve (12) VAGs</w:t>
      </w:r>
      <w:r w:rsidR="00B64F48">
        <w:rPr>
          <w:rFonts w:ascii="Arial" w:hAnsi="Arial" w:cs="Arial"/>
        </w:rPr>
        <w:t xml:space="preserve"> as listed above</w:t>
      </w:r>
      <w:r>
        <w:rPr>
          <w:rFonts w:ascii="Arial" w:hAnsi="Arial" w:cs="Arial"/>
        </w:rPr>
        <w:t>. Ethnic groups in the study sites were diverse in the sense that there was a mixture of Tonga, Lozi, Nkoya, Ila, Lunda, Luvale and Kaonde.</w:t>
      </w:r>
      <w:r w:rsidR="00B64F48">
        <w:rPr>
          <w:rFonts w:ascii="Arial" w:hAnsi="Arial" w:cs="Arial"/>
        </w:rPr>
        <w:t xml:space="preserve"> </w:t>
      </w:r>
    </w:p>
    <w:p w:rsidR="00090CCB" w:rsidRPr="00903838" w:rsidRDefault="00090CCB" w:rsidP="00090CCB">
      <w:pPr>
        <w:spacing w:line="360" w:lineRule="auto"/>
        <w:jc w:val="both"/>
        <w:rPr>
          <w:rFonts w:ascii="Arial" w:hAnsi="Arial" w:cs="Arial"/>
        </w:rPr>
      </w:pPr>
      <w:r w:rsidRPr="00903838">
        <w:rPr>
          <w:rFonts w:ascii="Arial" w:hAnsi="Arial" w:cs="Arial"/>
        </w:rPr>
        <w:t>Fo</w:t>
      </w:r>
      <w:r>
        <w:rPr>
          <w:rFonts w:ascii="Arial" w:hAnsi="Arial" w:cs="Arial"/>
        </w:rPr>
        <w:t>cus Group Discussions (FGD</w:t>
      </w:r>
      <w:r w:rsidRPr="00B64F48">
        <w:rPr>
          <w:rFonts w:ascii="Arial" w:hAnsi="Arial" w:cs="Arial"/>
        </w:rPr>
        <w:t>s</w:t>
      </w:r>
      <w:r>
        <w:rPr>
          <w:rFonts w:ascii="Arial" w:hAnsi="Arial" w:cs="Arial"/>
        </w:rPr>
        <w:t>) were</w:t>
      </w:r>
      <w:r w:rsidRPr="00903838">
        <w:rPr>
          <w:rFonts w:ascii="Arial" w:hAnsi="Arial" w:cs="Arial"/>
        </w:rPr>
        <w:t xml:space="preserve"> used as a method for collecting information because of their qualitative and descriptive attributes. In this study the focus group</w:t>
      </w:r>
      <w:r>
        <w:rPr>
          <w:rFonts w:ascii="Arial" w:hAnsi="Arial" w:cs="Arial"/>
        </w:rPr>
        <w:t>s were</w:t>
      </w:r>
      <w:r w:rsidRPr="00903838">
        <w:rPr>
          <w:rFonts w:ascii="Arial" w:hAnsi="Arial" w:cs="Arial"/>
        </w:rPr>
        <w:t xml:space="preserve"> comprise</w:t>
      </w:r>
      <w:r>
        <w:rPr>
          <w:rFonts w:ascii="Arial" w:hAnsi="Arial" w:cs="Arial"/>
        </w:rPr>
        <w:t>d of 6 to twelve (1</w:t>
      </w:r>
      <w:r w:rsidRPr="00903838">
        <w:rPr>
          <w:rFonts w:ascii="Arial" w:hAnsi="Arial" w:cs="Arial"/>
        </w:rPr>
        <w:t>2</w:t>
      </w:r>
      <w:r>
        <w:rPr>
          <w:rFonts w:ascii="Arial" w:hAnsi="Arial" w:cs="Arial"/>
        </w:rPr>
        <w:t>)</w:t>
      </w:r>
      <w:r w:rsidRPr="00903838">
        <w:rPr>
          <w:rFonts w:ascii="Arial" w:hAnsi="Arial" w:cs="Arial"/>
        </w:rPr>
        <w:t xml:space="preserve"> individual</w:t>
      </w:r>
      <w:r>
        <w:rPr>
          <w:rFonts w:ascii="Arial" w:hAnsi="Arial" w:cs="Arial"/>
        </w:rPr>
        <w:t xml:space="preserve"> community members who were</w:t>
      </w:r>
      <w:r w:rsidRPr="00903838">
        <w:rPr>
          <w:rFonts w:ascii="Arial" w:hAnsi="Arial" w:cs="Arial"/>
        </w:rPr>
        <w:t xml:space="preserve"> purposively sampled from the communities with assistance from </w:t>
      </w:r>
      <w:r>
        <w:rPr>
          <w:rFonts w:ascii="Arial" w:hAnsi="Arial" w:cs="Arial"/>
        </w:rPr>
        <w:t>VAG Executive members.  The following were</w:t>
      </w:r>
      <w:r w:rsidRPr="00903838">
        <w:rPr>
          <w:rFonts w:ascii="Arial" w:hAnsi="Arial" w:cs="Arial"/>
        </w:rPr>
        <w:t xml:space="preserve"> </w:t>
      </w:r>
      <w:r w:rsidRPr="00903838">
        <w:rPr>
          <w:rFonts w:ascii="Arial" w:hAnsi="Arial" w:cs="Arial"/>
          <w:bCs/>
        </w:rPr>
        <w:t>the selection criteria for</w:t>
      </w:r>
      <w:r>
        <w:rPr>
          <w:rFonts w:ascii="Arial" w:hAnsi="Arial" w:cs="Arial"/>
          <w:bCs/>
        </w:rPr>
        <w:t xml:space="preserve"> establishing individual groups:</w:t>
      </w:r>
    </w:p>
    <w:p w:rsidR="00090CCB" w:rsidRPr="00903838" w:rsidRDefault="00090CCB" w:rsidP="00090CCB">
      <w:pPr>
        <w:numPr>
          <w:ilvl w:val="0"/>
          <w:numId w:val="11"/>
        </w:numPr>
        <w:autoSpaceDE w:val="0"/>
        <w:autoSpaceDN w:val="0"/>
        <w:adjustRightInd w:val="0"/>
        <w:spacing w:after="0" w:line="360" w:lineRule="auto"/>
        <w:jc w:val="both"/>
        <w:rPr>
          <w:rFonts w:ascii="Arial" w:hAnsi="Arial" w:cs="Arial"/>
          <w:bCs/>
        </w:rPr>
      </w:pPr>
      <w:r w:rsidRPr="00903838">
        <w:rPr>
          <w:rFonts w:ascii="Arial" w:hAnsi="Arial" w:cs="Arial"/>
          <w:bCs/>
        </w:rPr>
        <w:t>Sex – the focus group</w:t>
      </w:r>
      <w:r>
        <w:rPr>
          <w:rFonts w:ascii="Arial" w:hAnsi="Arial" w:cs="Arial"/>
          <w:bCs/>
        </w:rPr>
        <w:t>s were</w:t>
      </w:r>
      <w:r w:rsidRPr="00903838">
        <w:rPr>
          <w:rFonts w:ascii="Arial" w:hAnsi="Arial" w:cs="Arial"/>
          <w:bCs/>
        </w:rPr>
        <w:t xml:space="preserve"> separated by sex. One for females, the</w:t>
      </w:r>
      <w:r>
        <w:rPr>
          <w:rFonts w:ascii="Arial" w:hAnsi="Arial" w:cs="Arial"/>
          <w:bCs/>
        </w:rPr>
        <w:t xml:space="preserve"> other for the males. This </w:t>
      </w:r>
      <w:r w:rsidRPr="00903838">
        <w:rPr>
          <w:rFonts w:ascii="Arial" w:hAnsi="Arial" w:cs="Arial"/>
          <w:bCs/>
        </w:rPr>
        <w:t>allow</w:t>
      </w:r>
      <w:r>
        <w:rPr>
          <w:rFonts w:ascii="Arial" w:hAnsi="Arial" w:cs="Arial"/>
          <w:bCs/>
        </w:rPr>
        <w:t>ed for</w:t>
      </w:r>
      <w:r w:rsidRPr="00903838">
        <w:rPr>
          <w:rFonts w:ascii="Arial" w:hAnsi="Arial" w:cs="Arial"/>
          <w:bCs/>
        </w:rPr>
        <w:t xml:space="preserve"> freedom and enhan</w:t>
      </w:r>
      <w:r>
        <w:rPr>
          <w:rFonts w:ascii="Arial" w:hAnsi="Arial" w:cs="Arial"/>
          <w:bCs/>
        </w:rPr>
        <w:t>ce</w:t>
      </w:r>
      <w:r w:rsidR="00B64F48" w:rsidRPr="00B64F48">
        <w:rPr>
          <w:rFonts w:ascii="Arial" w:hAnsi="Arial" w:cs="Arial"/>
          <w:bCs/>
        </w:rPr>
        <w:t>d</w:t>
      </w:r>
      <w:r>
        <w:rPr>
          <w:rFonts w:ascii="Arial" w:hAnsi="Arial" w:cs="Arial"/>
          <w:bCs/>
        </w:rPr>
        <w:t xml:space="preserve"> participation from the women</w:t>
      </w:r>
      <w:r w:rsidRPr="00903838">
        <w:rPr>
          <w:rFonts w:ascii="Arial" w:hAnsi="Arial" w:cs="Arial"/>
          <w:bCs/>
        </w:rPr>
        <w:t xml:space="preserve">folk who culturally would </w:t>
      </w:r>
      <w:r>
        <w:rPr>
          <w:rFonts w:ascii="Arial" w:hAnsi="Arial" w:cs="Arial"/>
          <w:bCs/>
        </w:rPr>
        <w:t>not speak in the presence of males</w:t>
      </w:r>
      <w:r w:rsidRPr="00903838">
        <w:rPr>
          <w:rFonts w:ascii="Arial" w:hAnsi="Arial" w:cs="Arial"/>
          <w:bCs/>
        </w:rPr>
        <w:t>.</w:t>
      </w:r>
      <w:r>
        <w:rPr>
          <w:rFonts w:ascii="Arial" w:hAnsi="Arial" w:cs="Arial"/>
        </w:rPr>
        <w:t xml:space="preserve"> Facilitation was conducted by both males and female research assistants due to language barrier and translators. In some of the study sites teachers were recruited as research assistants.</w:t>
      </w:r>
    </w:p>
    <w:p w:rsidR="00090CCB" w:rsidRPr="00903838" w:rsidRDefault="00090CCB" w:rsidP="00090CCB">
      <w:pPr>
        <w:numPr>
          <w:ilvl w:val="0"/>
          <w:numId w:val="11"/>
        </w:numPr>
        <w:autoSpaceDE w:val="0"/>
        <w:autoSpaceDN w:val="0"/>
        <w:adjustRightInd w:val="0"/>
        <w:spacing w:after="0" w:line="360" w:lineRule="auto"/>
        <w:jc w:val="both"/>
        <w:rPr>
          <w:rFonts w:ascii="Arial" w:hAnsi="Arial" w:cs="Arial"/>
          <w:bCs/>
        </w:rPr>
      </w:pPr>
      <w:r w:rsidRPr="00903838">
        <w:rPr>
          <w:rFonts w:ascii="Arial" w:hAnsi="Arial" w:cs="Arial"/>
          <w:bCs/>
        </w:rPr>
        <w:t>Age – given the involvement of</w:t>
      </w:r>
      <w:r>
        <w:rPr>
          <w:rFonts w:ascii="Arial" w:hAnsi="Arial" w:cs="Arial"/>
          <w:bCs/>
        </w:rPr>
        <w:t xml:space="preserve"> the young people in natural resources</w:t>
      </w:r>
      <w:r w:rsidRPr="00903838">
        <w:rPr>
          <w:rFonts w:ascii="Arial" w:hAnsi="Arial" w:cs="Arial"/>
          <w:bCs/>
        </w:rPr>
        <w:t xml:space="preserve">, it is envisaged that a bulk of knowledge and innovative minds lie in the younger </w:t>
      </w:r>
      <w:r>
        <w:rPr>
          <w:rFonts w:ascii="Arial" w:hAnsi="Arial" w:cs="Arial"/>
          <w:bCs/>
        </w:rPr>
        <w:t>age. This study therefore</w:t>
      </w:r>
      <w:r>
        <w:rPr>
          <w:rFonts w:ascii="Arial" w:hAnsi="Arial" w:cs="Arial"/>
          <w:bCs/>
          <w:color w:val="FF0000"/>
        </w:rPr>
        <w:t>,</w:t>
      </w:r>
      <w:r w:rsidRPr="00903838">
        <w:rPr>
          <w:rFonts w:ascii="Arial" w:hAnsi="Arial" w:cs="Arial"/>
          <w:bCs/>
        </w:rPr>
        <w:t xml:space="preserve"> blend</w:t>
      </w:r>
      <w:r>
        <w:rPr>
          <w:rFonts w:ascii="Arial" w:hAnsi="Arial" w:cs="Arial"/>
          <w:bCs/>
        </w:rPr>
        <w:t>ed</w:t>
      </w:r>
      <w:r w:rsidRPr="00903838">
        <w:rPr>
          <w:rFonts w:ascii="Arial" w:hAnsi="Arial" w:cs="Arial"/>
          <w:bCs/>
        </w:rPr>
        <w:t xml:space="preserve"> in the younger people because they are an important resource of information</w:t>
      </w:r>
      <w:r>
        <w:rPr>
          <w:rFonts w:ascii="Arial" w:hAnsi="Arial" w:cs="Arial"/>
          <w:bCs/>
        </w:rPr>
        <w:t>. The FGDs for the youths, both males and females were also sex disaggregated.</w:t>
      </w:r>
    </w:p>
    <w:p w:rsidR="00090CCB" w:rsidRDefault="00090CCB" w:rsidP="00090CCB">
      <w:pPr>
        <w:numPr>
          <w:ilvl w:val="0"/>
          <w:numId w:val="11"/>
        </w:numPr>
        <w:autoSpaceDE w:val="0"/>
        <w:autoSpaceDN w:val="0"/>
        <w:adjustRightInd w:val="0"/>
        <w:spacing w:after="0" w:line="360" w:lineRule="auto"/>
        <w:jc w:val="both"/>
        <w:rPr>
          <w:rFonts w:ascii="Arial" w:hAnsi="Arial" w:cs="Arial"/>
          <w:bCs/>
        </w:rPr>
      </w:pPr>
      <w:r>
        <w:rPr>
          <w:rFonts w:ascii="Arial" w:hAnsi="Arial" w:cs="Arial"/>
          <w:bCs/>
        </w:rPr>
        <w:t xml:space="preserve">Culture- The study considered culture because of the social construction of gender and gender roles. Furthermore, culture plays a role in the access and control to resources. </w:t>
      </w:r>
    </w:p>
    <w:p w:rsidR="00090CCB" w:rsidRPr="00903838" w:rsidRDefault="00090CCB" w:rsidP="00090CCB">
      <w:pPr>
        <w:spacing w:line="360" w:lineRule="auto"/>
        <w:jc w:val="both"/>
        <w:rPr>
          <w:rFonts w:ascii="Arial" w:hAnsi="Arial" w:cs="Arial"/>
        </w:rPr>
      </w:pPr>
      <w:r>
        <w:rPr>
          <w:rFonts w:ascii="Arial" w:hAnsi="Arial" w:cs="Arial"/>
        </w:rPr>
        <w:t>The Centre for Disease Control and P</w:t>
      </w:r>
      <w:r w:rsidRPr="00903838">
        <w:rPr>
          <w:rFonts w:ascii="Arial" w:hAnsi="Arial" w:cs="Arial"/>
        </w:rPr>
        <w:t>revent</w:t>
      </w:r>
      <w:r w:rsidR="00B64F48">
        <w:rPr>
          <w:rFonts w:ascii="Arial" w:hAnsi="Arial" w:cs="Arial"/>
        </w:rPr>
        <w:t>ion (CDC, 2008) defines a</w:t>
      </w:r>
      <w:r w:rsidRPr="00B64F48">
        <w:rPr>
          <w:rFonts w:ascii="Arial" w:hAnsi="Arial" w:cs="Arial"/>
        </w:rPr>
        <w:t xml:space="preserve"> FGD</w:t>
      </w:r>
      <w:r w:rsidRPr="00903838">
        <w:rPr>
          <w:rFonts w:ascii="Arial" w:hAnsi="Arial" w:cs="Arial"/>
        </w:rPr>
        <w:t xml:space="preserve"> as a group interview of approximately six to twelve people who share similar characteristics or common interests. A facilitator guides the group based on a predetermined set of topics. The facilitator creates an environment that encourages participants to share their perceptions and points of view. Focus groups are a qualitative data collection method</w:t>
      </w:r>
      <w:r w:rsidRPr="00433E38">
        <w:rPr>
          <w:rFonts w:ascii="Arial" w:hAnsi="Arial" w:cs="Arial"/>
          <w:color w:val="FF0000"/>
        </w:rPr>
        <w:t xml:space="preserve"> </w:t>
      </w:r>
      <w:r w:rsidRPr="00B64F48">
        <w:rPr>
          <w:rFonts w:ascii="Arial" w:hAnsi="Arial" w:cs="Arial"/>
        </w:rPr>
        <w:t>tools</w:t>
      </w:r>
      <w:r w:rsidRPr="00903838">
        <w:rPr>
          <w:rFonts w:ascii="Arial" w:hAnsi="Arial" w:cs="Arial"/>
        </w:rPr>
        <w:t>, meaning that the data is descriptive and cannot be measured numerically. It is,</w:t>
      </w:r>
      <w:r w:rsidRPr="00903838">
        <w:rPr>
          <w:rFonts w:ascii="Arial" w:hAnsi="Arial" w:cs="Arial"/>
          <w:lang w:val="en-GB"/>
        </w:rPr>
        <w:t xml:space="preserve"> based on structured, semi-structured or unstructured interviews and allows the researcher to pose questions to several individuals in a systematic and simultaneous manner</w:t>
      </w:r>
      <w:r w:rsidRPr="00903838">
        <w:rPr>
          <w:rFonts w:ascii="Arial" w:hAnsi="Arial" w:cs="Arial"/>
        </w:rPr>
        <w:t xml:space="preserve">. It </w:t>
      </w:r>
      <w:r w:rsidRPr="00903838">
        <w:rPr>
          <w:rFonts w:ascii="Arial" w:hAnsi="Arial" w:cs="Arial"/>
          <w:lang w:val="en-GB"/>
        </w:rPr>
        <w:t xml:space="preserve">involves a small number of people ranging from </w:t>
      </w:r>
      <w:r w:rsidRPr="00903838">
        <w:rPr>
          <w:rFonts w:ascii="Arial" w:hAnsi="Arial" w:cs="Arial"/>
        </w:rPr>
        <w:t>six</w:t>
      </w:r>
      <w:r w:rsidRPr="00903838">
        <w:rPr>
          <w:rFonts w:ascii="Arial" w:hAnsi="Arial" w:cs="Arial"/>
          <w:lang w:val="en-GB"/>
        </w:rPr>
        <w:t xml:space="preserve"> to </w:t>
      </w:r>
      <w:r w:rsidRPr="00903838">
        <w:rPr>
          <w:rFonts w:ascii="Arial" w:hAnsi="Arial" w:cs="Arial"/>
        </w:rPr>
        <w:t>twelve</w:t>
      </w:r>
      <w:r w:rsidRPr="00903838">
        <w:rPr>
          <w:rFonts w:ascii="Arial" w:hAnsi="Arial" w:cs="Arial"/>
          <w:lang w:val="en-GB"/>
        </w:rPr>
        <w:t xml:space="preserve"> that are purposively selected based on their relevance to the topic under discussion</w:t>
      </w:r>
      <w:r w:rsidRPr="00903838">
        <w:rPr>
          <w:rFonts w:ascii="Arial" w:hAnsi="Arial" w:cs="Arial"/>
        </w:rPr>
        <w:t xml:space="preserve"> (Rubin and Babbie, </w:t>
      </w:r>
      <w:r w:rsidRPr="00903838">
        <w:rPr>
          <w:rFonts w:ascii="Arial" w:hAnsi="Arial" w:cs="Arial"/>
          <w:lang w:val="en-GB"/>
        </w:rPr>
        <w:t>2005</w:t>
      </w:r>
      <w:r w:rsidRPr="00903838">
        <w:rPr>
          <w:rFonts w:ascii="Arial" w:hAnsi="Arial" w:cs="Arial"/>
        </w:rPr>
        <w:t>)</w:t>
      </w:r>
      <w:r w:rsidRPr="00903838">
        <w:rPr>
          <w:rFonts w:ascii="Arial" w:hAnsi="Arial" w:cs="Arial"/>
          <w:lang w:val="en-GB"/>
        </w:rPr>
        <w:t>.</w:t>
      </w:r>
      <w:r w:rsidRPr="00903838">
        <w:rPr>
          <w:rFonts w:ascii="Arial" w:hAnsi="Arial" w:cs="Arial"/>
        </w:rPr>
        <w:t xml:space="preserve"> </w:t>
      </w:r>
      <w:r>
        <w:rPr>
          <w:rFonts w:ascii="Arial" w:hAnsi="Arial" w:cs="Arial"/>
        </w:rPr>
        <w:t>In this study some FGD groups were large due to good response from villagers who wanted to know more about the project.</w:t>
      </w:r>
    </w:p>
    <w:p w:rsidR="00090CCB" w:rsidRDefault="00090CCB" w:rsidP="00090CCB">
      <w:pPr>
        <w:spacing w:line="360" w:lineRule="auto"/>
        <w:jc w:val="both"/>
        <w:rPr>
          <w:rFonts w:ascii="Arial" w:hAnsi="Arial" w:cs="Arial"/>
        </w:rPr>
      </w:pPr>
      <w:r w:rsidRPr="00903838">
        <w:rPr>
          <w:rFonts w:ascii="Arial" w:hAnsi="Arial" w:cs="Arial"/>
        </w:rPr>
        <w:t xml:space="preserve">Further, </w:t>
      </w:r>
      <w:r w:rsidRPr="00903838">
        <w:rPr>
          <w:rFonts w:ascii="Arial" w:hAnsi="Arial" w:cs="Arial"/>
          <w:lang w:val="en-GB"/>
        </w:rPr>
        <w:t>Bryman (2008) asserts that the original design of a focus group interview was to allow people who were perceived to have a certain ex</w:t>
      </w:r>
      <w:r>
        <w:rPr>
          <w:rFonts w:ascii="Arial" w:hAnsi="Arial" w:cs="Arial"/>
          <w:lang w:val="en-GB"/>
        </w:rPr>
        <w:t>perience to be interviewed in an unstructured way about their</w:t>
      </w:r>
      <w:r w:rsidRPr="00903838">
        <w:rPr>
          <w:rFonts w:ascii="Arial" w:hAnsi="Arial" w:cs="Arial"/>
          <w:lang w:val="en-GB"/>
        </w:rPr>
        <w:t xml:space="preserve"> experience</w:t>
      </w:r>
      <w:r w:rsidRPr="00903838">
        <w:rPr>
          <w:rFonts w:ascii="Arial" w:hAnsi="Arial" w:cs="Arial"/>
        </w:rPr>
        <w:t>. T</w:t>
      </w:r>
      <w:r w:rsidRPr="00903838">
        <w:rPr>
          <w:rFonts w:ascii="Arial" w:hAnsi="Arial" w:cs="Arial"/>
          <w:lang w:val="en-GB"/>
        </w:rPr>
        <w:t xml:space="preserve">his has become a popular method for researchers that seek </w:t>
      </w:r>
      <w:r>
        <w:rPr>
          <w:rFonts w:ascii="Arial" w:hAnsi="Arial" w:cs="Arial"/>
          <w:lang w:val="en-GB"/>
        </w:rPr>
        <w:t>to examine the way people</w:t>
      </w:r>
      <w:r w:rsidRPr="00903838">
        <w:rPr>
          <w:rFonts w:ascii="Arial" w:hAnsi="Arial" w:cs="Arial"/>
          <w:lang w:val="en-GB"/>
        </w:rPr>
        <w:t xml:space="preserve"> understand or interpret, in general, the topic under investigation by the researcher</w:t>
      </w:r>
      <w:r>
        <w:rPr>
          <w:rFonts w:ascii="Arial" w:hAnsi="Arial" w:cs="Arial"/>
          <w:lang w:val="en-GB"/>
        </w:rPr>
        <w:t>.</w:t>
      </w:r>
      <w:r>
        <w:rPr>
          <w:rFonts w:ascii="Arial" w:hAnsi="Arial" w:cs="Arial"/>
        </w:rPr>
        <w:t xml:space="preserve"> </w:t>
      </w:r>
      <w:r w:rsidR="00A476D0" w:rsidRPr="00903838">
        <w:rPr>
          <w:rFonts w:ascii="Arial" w:hAnsi="Arial" w:cs="Arial"/>
        </w:rPr>
        <w:t>However,</w:t>
      </w:r>
      <w:r w:rsidRPr="00903838">
        <w:rPr>
          <w:rFonts w:ascii="Arial" w:hAnsi="Arial" w:cs="Arial"/>
        </w:rPr>
        <w:t xml:space="preserve"> this method has its own merits and demerits. The merits are that, it is quick and relatively easy to set up. The group dynamic does provide useful information that individual data collection does not provide. The method is also useful in gaining insight into a topic that may be more difficult to gather through other data collection methods. The method however</w:t>
      </w:r>
      <w:r>
        <w:rPr>
          <w:rFonts w:ascii="Arial" w:hAnsi="Arial" w:cs="Arial"/>
          <w:color w:val="FF0000"/>
        </w:rPr>
        <w:t>,</w:t>
      </w:r>
      <w:r w:rsidRPr="00903838">
        <w:rPr>
          <w:rFonts w:ascii="Arial" w:hAnsi="Arial" w:cs="Arial"/>
        </w:rPr>
        <w:t xml:space="preserve"> has its disadvantages. There is less experimental control therefore</w:t>
      </w:r>
      <w:r>
        <w:rPr>
          <w:rFonts w:ascii="Arial" w:hAnsi="Arial" w:cs="Arial"/>
        </w:rPr>
        <w:t>,</w:t>
      </w:r>
      <w:r w:rsidRPr="00903838">
        <w:rPr>
          <w:rFonts w:ascii="Arial" w:hAnsi="Arial" w:cs="Arial"/>
        </w:rPr>
        <w:t xml:space="preserve"> there is high susceptibility to facilitator bias. Furthermore, the chances that the discussion can be dominated or sidetracked by a few individuals are also possible. Bryman, (2008) also asserts that data is more difficult to analyze as the analysis is time consuming and needs to be well planned in advance. The method does not provide valid information at the individual level and where more focus group discussions are conducted information is not representative of other groups as the groups may vary considerably.</w:t>
      </w:r>
      <w:r>
        <w:rPr>
          <w:rFonts w:ascii="Arial" w:hAnsi="Arial" w:cs="Arial"/>
        </w:rPr>
        <w:t xml:space="preserve"> The table below shows the number of VAGs and sex disaggregation of the FGDs in the Study Sites:</w:t>
      </w:r>
    </w:p>
    <w:p w:rsidR="00090CCB" w:rsidRDefault="00090CCB" w:rsidP="00090CCB">
      <w:pPr>
        <w:spacing w:line="360" w:lineRule="auto"/>
        <w:jc w:val="both"/>
        <w:rPr>
          <w:rFonts w:ascii="Arial" w:hAnsi="Arial" w:cs="Arial"/>
        </w:rPr>
      </w:pPr>
    </w:p>
    <w:p w:rsidR="00090CCB" w:rsidRDefault="00090CCB" w:rsidP="00090CCB">
      <w:pPr>
        <w:spacing w:line="360" w:lineRule="auto"/>
        <w:jc w:val="both"/>
        <w:rPr>
          <w:rFonts w:ascii="Arial" w:hAnsi="Arial" w:cs="Arial"/>
        </w:rPr>
      </w:pPr>
    </w:p>
    <w:p w:rsidR="00090CCB" w:rsidRDefault="00090CCB" w:rsidP="00090CCB">
      <w:pPr>
        <w:spacing w:line="360" w:lineRule="auto"/>
        <w:jc w:val="both"/>
        <w:rPr>
          <w:rFonts w:ascii="Arial" w:hAnsi="Arial" w:cs="Arial"/>
        </w:rPr>
      </w:pPr>
    </w:p>
    <w:p w:rsidR="00090CCB" w:rsidRDefault="00090CCB" w:rsidP="00090CCB">
      <w:pPr>
        <w:spacing w:line="360" w:lineRule="auto"/>
        <w:jc w:val="both"/>
        <w:rPr>
          <w:rFonts w:ascii="Arial" w:hAnsi="Arial" w:cs="Arial"/>
        </w:rPr>
      </w:pPr>
    </w:p>
    <w:p w:rsidR="00090CCB" w:rsidRPr="00C92751" w:rsidRDefault="00090CCB" w:rsidP="00090CCB">
      <w:pPr>
        <w:spacing w:line="360" w:lineRule="auto"/>
        <w:jc w:val="both"/>
        <w:rPr>
          <w:rFonts w:ascii="Arial" w:hAnsi="Arial" w:cs="Arial"/>
          <w:b/>
        </w:rPr>
      </w:pPr>
      <w:r w:rsidRPr="00C92751">
        <w:rPr>
          <w:rFonts w:ascii="Arial" w:hAnsi="Arial" w:cs="Arial"/>
          <w:b/>
        </w:rPr>
        <w:t>Table 3. No of people interviewed per each VAG</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59"/>
        <w:gridCol w:w="1672"/>
        <w:gridCol w:w="1078"/>
        <w:gridCol w:w="1078"/>
        <w:gridCol w:w="1076"/>
        <w:gridCol w:w="1081"/>
        <w:gridCol w:w="1093"/>
      </w:tblGrid>
      <w:tr w:rsidR="00090CCB" w:rsidTr="003E1E24">
        <w:tc>
          <w:tcPr>
            <w:tcW w:w="559" w:type="dxa"/>
            <w:shd w:val="clear" w:color="auto" w:fill="auto"/>
          </w:tcPr>
          <w:p w:rsidR="00090CCB" w:rsidRPr="00AB4303" w:rsidRDefault="00090CCB" w:rsidP="003E1E24">
            <w:pPr>
              <w:spacing w:line="360" w:lineRule="auto"/>
              <w:jc w:val="both"/>
              <w:rPr>
                <w:rFonts w:ascii="Arial" w:hAnsi="Arial" w:cs="Arial"/>
                <w:b/>
                <w:bCs/>
              </w:rPr>
            </w:pPr>
            <w:r w:rsidRPr="00AB4303">
              <w:rPr>
                <w:rFonts w:ascii="Arial" w:hAnsi="Arial" w:cs="Arial"/>
                <w:b/>
                <w:bCs/>
              </w:rPr>
              <w:t>S/n</w:t>
            </w:r>
          </w:p>
        </w:tc>
        <w:tc>
          <w:tcPr>
            <w:tcW w:w="1672" w:type="dxa"/>
            <w:shd w:val="clear" w:color="auto" w:fill="auto"/>
          </w:tcPr>
          <w:p w:rsidR="00090CCB" w:rsidRPr="00AB4303" w:rsidRDefault="00090CCB" w:rsidP="003E1E24">
            <w:pPr>
              <w:spacing w:line="360" w:lineRule="auto"/>
              <w:jc w:val="both"/>
              <w:rPr>
                <w:rFonts w:ascii="Arial" w:hAnsi="Arial" w:cs="Arial"/>
                <w:b/>
                <w:bCs/>
              </w:rPr>
            </w:pPr>
            <w:r w:rsidRPr="00AB4303">
              <w:rPr>
                <w:rFonts w:ascii="Arial" w:hAnsi="Arial" w:cs="Arial"/>
                <w:b/>
                <w:bCs/>
              </w:rPr>
              <w:t>VAGS name</w:t>
            </w:r>
          </w:p>
        </w:tc>
        <w:tc>
          <w:tcPr>
            <w:tcW w:w="1078" w:type="dxa"/>
            <w:shd w:val="clear" w:color="auto" w:fill="auto"/>
          </w:tcPr>
          <w:p w:rsidR="00090CCB" w:rsidRPr="00AB4303" w:rsidRDefault="00090CCB" w:rsidP="003E1E24">
            <w:pPr>
              <w:spacing w:line="360" w:lineRule="auto"/>
              <w:jc w:val="both"/>
              <w:rPr>
                <w:rFonts w:ascii="Arial" w:hAnsi="Arial" w:cs="Arial"/>
                <w:b/>
                <w:bCs/>
              </w:rPr>
            </w:pPr>
            <w:r w:rsidRPr="00AB4303">
              <w:rPr>
                <w:rFonts w:ascii="Arial" w:hAnsi="Arial" w:cs="Arial"/>
                <w:b/>
                <w:bCs/>
              </w:rPr>
              <w:t>F</w:t>
            </w:r>
          </w:p>
        </w:tc>
        <w:tc>
          <w:tcPr>
            <w:tcW w:w="1078" w:type="dxa"/>
            <w:shd w:val="clear" w:color="auto" w:fill="auto"/>
          </w:tcPr>
          <w:p w:rsidR="00090CCB" w:rsidRPr="00AB4303" w:rsidRDefault="00090CCB" w:rsidP="003E1E24">
            <w:pPr>
              <w:spacing w:line="360" w:lineRule="auto"/>
              <w:jc w:val="both"/>
              <w:rPr>
                <w:rFonts w:ascii="Arial" w:hAnsi="Arial" w:cs="Arial"/>
                <w:b/>
                <w:bCs/>
              </w:rPr>
            </w:pPr>
            <w:r w:rsidRPr="00AB4303">
              <w:rPr>
                <w:rFonts w:ascii="Arial" w:hAnsi="Arial" w:cs="Arial"/>
                <w:b/>
                <w:bCs/>
              </w:rPr>
              <w:t>M</w:t>
            </w:r>
          </w:p>
        </w:tc>
        <w:tc>
          <w:tcPr>
            <w:tcW w:w="1076" w:type="dxa"/>
            <w:shd w:val="clear" w:color="auto" w:fill="auto"/>
          </w:tcPr>
          <w:p w:rsidR="00090CCB" w:rsidRPr="00AB4303" w:rsidRDefault="00090CCB" w:rsidP="003E1E24">
            <w:pPr>
              <w:spacing w:line="360" w:lineRule="auto"/>
              <w:jc w:val="both"/>
              <w:rPr>
                <w:rFonts w:ascii="Arial" w:hAnsi="Arial" w:cs="Arial"/>
                <w:b/>
                <w:bCs/>
              </w:rPr>
            </w:pPr>
            <w:r w:rsidRPr="00AB4303">
              <w:rPr>
                <w:rFonts w:ascii="Arial" w:hAnsi="Arial" w:cs="Arial"/>
                <w:b/>
                <w:bCs/>
              </w:rPr>
              <w:t>Y/F</w:t>
            </w:r>
          </w:p>
        </w:tc>
        <w:tc>
          <w:tcPr>
            <w:tcW w:w="1081" w:type="dxa"/>
            <w:shd w:val="clear" w:color="auto" w:fill="auto"/>
          </w:tcPr>
          <w:p w:rsidR="00090CCB" w:rsidRPr="00AB4303" w:rsidRDefault="00090CCB" w:rsidP="003E1E24">
            <w:pPr>
              <w:spacing w:line="360" w:lineRule="auto"/>
              <w:jc w:val="both"/>
              <w:rPr>
                <w:rFonts w:ascii="Arial" w:hAnsi="Arial" w:cs="Arial"/>
                <w:b/>
                <w:bCs/>
              </w:rPr>
            </w:pPr>
            <w:r w:rsidRPr="00AB4303">
              <w:rPr>
                <w:rFonts w:ascii="Arial" w:hAnsi="Arial" w:cs="Arial"/>
                <w:b/>
                <w:bCs/>
              </w:rPr>
              <w:t>Y/M</w:t>
            </w:r>
          </w:p>
        </w:tc>
        <w:tc>
          <w:tcPr>
            <w:tcW w:w="1093" w:type="dxa"/>
            <w:shd w:val="clear" w:color="auto" w:fill="auto"/>
          </w:tcPr>
          <w:p w:rsidR="00090CCB" w:rsidRPr="00AB4303" w:rsidRDefault="00090CCB" w:rsidP="003E1E24">
            <w:pPr>
              <w:spacing w:line="360" w:lineRule="auto"/>
              <w:jc w:val="both"/>
              <w:rPr>
                <w:rFonts w:ascii="Arial" w:hAnsi="Arial" w:cs="Arial"/>
                <w:b/>
                <w:bCs/>
              </w:rPr>
            </w:pPr>
            <w:r w:rsidRPr="00AB4303">
              <w:rPr>
                <w:rFonts w:ascii="Arial" w:hAnsi="Arial" w:cs="Arial"/>
                <w:b/>
                <w:bCs/>
              </w:rPr>
              <w:t>Total</w:t>
            </w:r>
          </w:p>
        </w:tc>
      </w:tr>
      <w:tr w:rsidR="00090CCB" w:rsidTr="003E1E24">
        <w:tc>
          <w:tcPr>
            <w:tcW w:w="559" w:type="dxa"/>
            <w:shd w:val="clear" w:color="auto" w:fill="F2F2F2"/>
          </w:tcPr>
          <w:p w:rsidR="00090CCB" w:rsidRPr="00AB4303" w:rsidRDefault="00090CCB" w:rsidP="003E1E24">
            <w:pPr>
              <w:spacing w:line="360" w:lineRule="auto"/>
              <w:jc w:val="both"/>
              <w:rPr>
                <w:rFonts w:ascii="Arial" w:hAnsi="Arial" w:cs="Arial"/>
                <w:b/>
                <w:bCs/>
              </w:rPr>
            </w:pPr>
            <w:r w:rsidRPr="00AB4303">
              <w:rPr>
                <w:rFonts w:ascii="Arial" w:hAnsi="Arial" w:cs="Arial"/>
                <w:b/>
                <w:bCs/>
              </w:rPr>
              <w:t>1.</w:t>
            </w:r>
          </w:p>
        </w:tc>
        <w:tc>
          <w:tcPr>
            <w:tcW w:w="1672" w:type="dxa"/>
            <w:shd w:val="clear" w:color="auto" w:fill="F2F2F2"/>
          </w:tcPr>
          <w:p w:rsidR="00090CCB" w:rsidRPr="00AB4303" w:rsidRDefault="00090CCB" w:rsidP="003E1E24">
            <w:pPr>
              <w:jc w:val="both"/>
              <w:rPr>
                <w:rFonts w:ascii="Arial" w:hAnsi="Arial" w:cs="Arial"/>
              </w:rPr>
            </w:pPr>
            <w:r w:rsidRPr="00AB4303">
              <w:rPr>
                <w:rFonts w:ascii="Arial" w:hAnsi="Arial" w:cs="Arial"/>
              </w:rPr>
              <w:t>Lalafuta</w:t>
            </w:r>
          </w:p>
        </w:tc>
        <w:tc>
          <w:tcPr>
            <w:tcW w:w="1078" w:type="dxa"/>
            <w:shd w:val="clear" w:color="auto" w:fill="F2F2F2"/>
          </w:tcPr>
          <w:p w:rsidR="00090CCB" w:rsidRPr="00AB4303" w:rsidRDefault="00090CCB" w:rsidP="003E1E24">
            <w:pPr>
              <w:spacing w:line="360" w:lineRule="auto"/>
              <w:jc w:val="both"/>
              <w:rPr>
                <w:rFonts w:ascii="Arial" w:hAnsi="Arial" w:cs="Arial"/>
              </w:rPr>
            </w:pPr>
            <w:r w:rsidRPr="00AB4303">
              <w:rPr>
                <w:rFonts w:ascii="Arial" w:hAnsi="Arial" w:cs="Arial"/>
              </w:rPr>
              <w:t>10</w:t>
            </w:r>
          </w:p>
        </w:tc>
        <w:tc>
          <w:tcPr>
            <w:tcW w:w="1078" w:type="dxa"/>
            <w:shd w:val="clear" w:color="auto" w:fill="F2F2F2"/>
          </w:tcPr>
          <w:p w:rsidR="00090CCB" w:rsidRPr="00AB4303" w:rsidRDefault="00090CCB" w:rsidP="003E1E24">
            <w:pPr>
              <w:spacing w:line="360" w:lineRule="auto"/>
              <w:jc w:val="both"/>
              <w:rPr>
                <w:rFonts w:ascii="Arial" w:hAnsi="Arial" w:cs="Arial"/>
              </w:rPr>
            </w:pPr>
            <w:r w:rsidRPr="00AB4303">
              <w:rPr>
                <w:rFonts w:ascii="Arial" w:hAnsi="Arial" w:cs="Arial"/>
              </w:rPr>
              <w:t>13</w:t>
            </w:r>
          </w:p>
        </w:tc>
        <w:tc>
          <w:tcPr>
            <w:tcW w:w="1076" w:type="dxa"/>
            <w:shd w:val="clear" w:color="auto" w:fill="F2F2F2"/>
          </w:tcPr>
          <w:p w:rsidR="00090CCB" w:rsidRPr="00AB4303" w:rsidRDefault="00090CCB" w:rsidP="003E1E24">
            <w:pPr>
              <w:spacing w:line="360" w:lineRule="auto"/>
              <w:jc w:val="both"/>
              <w:rPr>
                <w:rFonts w:ascii="Arial" w:hAnsi="Arial" w:cs="Arial"/>
              </w:rPr>
            </w:pPr>
            <w:r w:rsidRPr="00AB4303">
              <w:rPr>
                <w:rFonts w:ascii="Arial" w:hAnsi="Arial" w:cs="Arial"/>
              </w:rPr>
              <w:t>06</w:t>
            </w:r>
          </w:p>
        </w:tc>
        <w:tc>
          <w:tcPr>
            <w:tcW w:w="1081" w:type="dxa"/>
            <w:shd w:val="clear" w:color="auto" w:fill="F2F2F2"/>
          </w:tcPr>
          <w:p w:rsidR="00090CCB" w:rsidRPr="00AB4303" w:rsidRDefault="00090CCB" w:rsidP="003E1E24">
            <w:pPr>
              <w:spacing w:line="360" w:lineRule="auto"/>
              <w:jc w:val="both"/>
              <w:rPr>
                <w:rFonts w:ascii="Arial" w:hAnsi="Arial" w:cs="Arial"/>
              </w:rPr>
            </w:pPr>
            <w:r w:rsidRPr="00AB4303">
              <w:rPr>
                <w:rFonts w:ascii="Arial" w:hAnsi="Arial" w:cs="Arial"/>
              </w:rPr>
              <w:t>09</w:t>
            </w:r>
          </w:p>
        </w:tc>
        <w:tc>
          <w:tcPr>
            <w:tcW w:w="1093" w:type="dxa"/>
            <w:shd w:val="clear" w:color="auto" w:fill="F2F2F2"/>
          </w:tcPr>
          <w:p w:rsidR="00090CCB" w:rsidRPr="00AB4303" w:rsidRDefault="00090CCB" w:rsidP="003E1E24">
            <w:pPr>
              <w:spacing w:line="360" w:lineRule="auto"/>
              <w:jc w:val="both"/>
              <w:rPr>
                <w:rFonts w:ascii="Arial" w:hAnsi="Arial" w:cs="Arial"/>
              </w:rPr>
            </w:pPr>
            <w:r w:rsidRPr="00AB4303">
              <w:rPr>
                <w:rFonts w:ascii="Arial" w:hAnsi="Arial" w:cs="Arial"/>
              </w:rPr>
              <w:t>38</w:t>
            </w:r>
          </w:p>
        </w:tc>
      </w:tr>
      <w:tr w:rsidR="00090CCB" w:rsidTr="003E1E24">
        <w:tc>
          <w:tcPr>
            <w:tcW w:w="559" w:type="dxa"/>
            <w:shd w:val="clear" w:color="auto" w:fill="auto"/>
          </w:tcPr>
          <w:p w:rsidR="00090CCB" w:rsidRPr="00AB4303" w:rsidRDefault="00090CCB" w:rsidP="003E1E24">
            <w:pPr>
              <w:spacing w:line="360" w:lineRule="auto"/>
              <w:jc w:val="both"/>
              <w:rPr>
                <w:rFonts w:ascii="Arial" w:hAnsi="Arial" w:cs="Arial"/>
                <w:b/>
                <w:bCs/>
              </w:rPr>
            </w:pPr>
            <w:r w:rsidRPr="00AB4303">
              <w:rPr>
                <w:rFonts w:ascii="Arial" w:hAnsi="Arial" w:cs="Arial"/>
                <w:b/>
                <w:bCs/>
              </w:rPr>
              <w:t>2.</w:t>
            </w:r>
          </w:p>
        </w:tc>
        <w:tc>
          <w:tcPr>
            <w:tcW w:w="1672" w:type="dxa"/>
            <w:shd w:val="clear" w:color="auto" w:fill="auto"/>
          </w:tcPr>
          <w:p w:rsidR="00090CCB" w:rsidRPr="00AB4303" w:rsidRDefault="00090CCB" w:rsidP="003E1E24">
            <w:pPr>
              <w:jc w:val="both"/>
              <w:rPr>
                <w:rFonts w:ascii="Arial" w:hAnsi="Arial" w:cs="Arial"/>
              </w:rPr>
            </w:pPr>
            <w:r w:rsidRPr="00AB4303">
              <w:rPr>
                <w:rFonts w:ascii="Arial" w:hAnsi="Arial" w:cs="Arial"/>
              </w:rPr>
              <w:t>Kalale</w:t>
            </w:r>
          </w:p>
        </w:tc>
        <w:tc>
          <w:tcPr>
            <w:tcW w:w="1078" w:type="dxa"/>
            <w:shd w:val="clear" w:color="auto" w:fill="auto"/>
          </w:tcPr>
          <w:p w:rsidR="00090CCB" w:rsidRPr="00AB4303" w:rsidRDefault="00090CCB" w:rsidP="003E1E24">
            <w:pPr>
              <w:spacing w:line="360" w:lineRule="auto"/>
              <w:jc w:val="both"/>
              <w:rPr>
                <w:rFonts w:ascii="Arial" w:hAnsi="Arial" w:cs="Arial"/>
              </w:rPr>
            </w:pPr>
            <w:r w:rsidRPr="00AB4303">
              <w:rPr>
                <w:rFonts w:ascii="Arial" w:hAnsi="Arial" w:cs="Arial"/>
              </w:rPr>
              <w:t>15</w:t>
            </w:r>
          </w:p>
        </w:tc>
        <w:tc>
          <w:tcPr>
            <w:tcW w:w="1078" w:type="dxa"/>
            <w:shd w:val="clear" w:color="auto" w:fill="auto"/>
          </w:tcPr>
          <w:p w:rsidR="00090CCB" w:rsidRPr="00AB4303" w:rsidRDefault="00090CCB" w:rsidP="003E1E24">
            <w:pPr>
              <w:spacing w:line="360" w:lineRule="auto"/>
              <w:jc w:val="both"/>
              <w:rPr>
                <w:rFonts w:ascii="Arial" w:hAnsi="Arial" w:cs="Arial"/>
              </w:rPr>
            </w:pPr>
            <w:r w:rsidRPr="00AB4303">
              <w:rPr>
                <w:rFonts w:ascii="Arial" w:hAnsi="Arial" w:cs="Arial"/>
              </w:rPr>
              <w:t>08</w:t>
            </w:r>
          </w:p>
        </w:tc>
        <w:tc>
          <w:tcPr>
            <w:tcW w:w="1076" w:type="dxa"/>
            <w:shd w:val="clear" w:color="auto" w:fill="auto"/>
          </w:tcPr>
          <w:p w:rsidR="00090CCB" w:rsidRPr="00AB4303" w:rsidRDefault="00090CCB" w:rsidP="003E1E24">
            <w:pPr>
              <w:spacing w:line="360" w:lineRule="auto"/>
              <w:jc w:val="both"/>
              <w:rPr>
                <w:rFonts w:ascii="Arial" w:hAnsi="Arial" w:cs="Arial"/>
              </w:rPr>
            </w:pPr>
            <w:r w:rsidRPr="00AB4303">
              <w:rPr>
                <w:rFonts w:ascii="Arial" w:hAnsi="Arial" w:cs="Arial"/>
              </w:rPr>
              <w:t>-</w:t>
            </w:r>
          </w:p>
        </w:tc>
        <w:tc>
          <w:tcPr>
            <w:tcW w:w="1081" w:type="dxa"/>
            <w:shd w:val="clear" w:color="auto" w:fill="auto"/>
          </w:tcPr>
          <w:p w:rsidR="00090CCB" w:rsidRPr="00AB4303" w:rsidRDefault="00090CCB" w:rsidP="003E1E24">
            <w:pPr>
              <w:spacing w:line="360" w:lineRule="auto"/>
              <w:jc w:val="both"/>
              <w:rPr>
                <w:rFonts w:ascii="Arial" w:hAnsi="Arial" w:cs="Arial"/>
              </w:rPr>
            </w:pPr>
            <w:r w:rsidRPr="00AB4303">
              <w:rPr>
                <w:rFonts w:ascii="Arial" w:hAnsi="Arial" w:cs="Arial"/>
              </w:rPr>
              <w:t>-</w:t>
            </w:r>
          </w:p>
        </w:tc>
        <w:tc>
          <w:tcPr>
            <w:tcW w:w="1093" w:type="dxa"/>
            <w:shd w:val="clear" w:color="auto" w:fill="auto"/>
          </w:tcPr>
          <w:p w:rsidR="00090CCB" w:rsidRPr="00AB4303" w:rsidRDefault="00090CCB" w:rsidP="003E1E24">
            <w:pPr>
              <w:spacing w:line="360" w:lineRule="auto"/>
              <w:jc w:val="both"/>
              <w:rPr>
                <w:rFonts w:ascii="Arial" w:hAnsi="Arial" w:cs="Arial"/>
              </w:rPr>
            </w:pPr>
            <w:r w:rsidRPr="00AB4303">
              <w:rPr>
                <w:rFonts w:ascii="Arial" w:hAnsi="Arial" w:cs="Arial"/>
              </w:rPr>
              <w:t>23</w:t>
            </w:r>
          </w:p>
        </w:tc>
      </w:tr>
      <w:tr w:rsidR="00090CCB" w:rsidTr="003E1E24">
        <w:tc>
          <w:tcPr>
            <w:tcW w:w="559" w:type="dxa"/>
            <w:shd w:val="clear" w:color="auto" w:fill="F2F2F2"/>
          </w:tcPr>
          <w:p w:rsidR="00090CCB" w:rsidRPr="00AB4303" w:rsidRDefault="00090CCB" w:rsidP="003E1E24">
            <w:pPr>
              <w:spacing w:line="360" w:lineRule="auto"/>
              <w:jc w:val="both"/>
              <w:rPr>
                <w:rFonts w:ascii="Arial" w:hAnsi="Arial" w:cs="Arial"/>
                <w:b/>
                <w:bCs/>
              </w:rPr>
            </w:pPr>
            <w:r w:rsidRPr="00AB4303">
              <w:rPr>
                <w:rFonts w:ascii="Arial" w:hAnsi="Arial" w:cs="Arial"/>
                <w:b/>
                <w:bCs/>
              </w:rPr>
              <w:t>3.</w:t>
            </w:r>
          </w:p>
        </w:tc>
        <w:tc>
          <w:tcPr>
            <w:tcW w:w="1672" w:type="dxa"/>
            <w:shd w:val="clear" w:color="auto" w:fill="F2F2F2"/>
          </w:tcPr>
          <w:p w:rsidR="00090CCB" w:rsidRPr="00AB4303" w:rsidRDefault="00090CCB" w:rsidP="003E1E24">
            <w:pPr>
              <w:jc w:val="both"/>
              <w:rPr>
                <w:rFonts w:ascii="Arial" w:hAnsi="Arial" w:cs="Arial"/>
              </w:rPr>
            </w:pPr>
            <w:r w:rsidRPr="00AB4303">
              <w:rPr>
                <w:rFonts w:ascii="Arial" w:hAnsi="Arial" w:cs="Arial"/>
              </w:rPr>
              <w:t>Litoya</w:t>
            </w:r>
          </w:p>
        </w:tc>
        <w:tc>
          <w:tcPr>
            <w:tcW w:w="1078" w:type="dxa"/>
            <w:shd w:val="clear" w:color="auto" w:fill="F2F2F2"/>
          </w:tcPr>
          <w:p w:rsidR="00090CCB" w:rsidRPr="00AB4303" w:rsidRDefault="00090CCB" w:rsidP="003E1E24">
            <w:pPr>
              <w:spacing w:line="360" w:lineRule="auto"/>
              <w:jc w:val="both"/>
              <w:rPr>
                <w:rFonts w:ascii="Arial" w:hAnsi="Arial" w:cs="Arial"/>
              </w:rPr>
            </w:pPr>
            <w:r w:rsidRPr="00AB4303">
              <w:rPr>
                <w:rFonts w:ascii="Arial" w:hAnsi="Arial" w:cs="Arial"/>
              </w:rPr>
              <w:t>06</w:t>
            </w:r>
          </w:p>
        </w:tc>
        <w:tc>
          <w:tcPr>
            <w:tcW w:w="1078" w:type="dxa"/>
            <w:shd w:val="clear" w:color="auto" w:fill="F2F2F2"/>
          </w:tcPr>
          <w:p w:rsidR="00090CCB" w:rsidRPr="00AB4303" w:rsidRDefault="00090CCB" w:rsidP="003E1E24">
            <w:pPr>
              <w:spacing w:line="360" w:lineRule="auto"/>
              <w:jc w:val="both"/>
              <w:rPr>
                <w:rFonts w:ascii="Arial" w:hAnsi="Arial" w:cs="Arial"/>
              </w:rPr>
            </w:pPr>
            <w:r w:rsidRPr="00AB4303">
              <w:rPr>
                <w:rFonts w:ascii="Arial" w:hAnsi="Arial" w:cs="Arial"/>
              </w:rPr>
              <w:t>10</w:t>
            </w:r>
          </w:p>
        </w:tc>
        <w:tc>
          <w:tcPr>
            <w:tcW w:w="1076" w:type="dxa"/>
            <w:shd w:val="clear" w:color="auto" w:fill="F2F2F2"/>
          </w:tcPr>
          <w:p w:rsidR="00090CCB" w:rsidRPr="00AB4303" w:rsidRDefault="00090CCB" w:rsidP="003E1E24">
            <w:pPr>
              <w:spacing w:line="360" w:lineRule="auto"/>
              <w:jc w:val="both"/>
              <w:rPr>
                <w:rFonts w:ascii="Arial" w:hAnsi="Arial" w:cs="Arial"/>
              </w:rPr>
            </w:pPr>
            <w:r w:rsidRPr="00AB4303">
              <w:rPr>
                <w:rFonts w:ascii="Arial" w:hAnsi="Arial" w:cs="Arial"/>
              </w:rPr>
              <w:t>-</w:t>
            </w:r>
          </w:p>
        </w:tc>
        <w:tc>
          <w:tcPr>
            <w:tcW w:w="1081" w:type="dxa"/>
            <w:shd w:val="clear" w:color="auto" w:fill="F2F2F2"/>
          </w:tcPr>
          <w:p w:rsidR="00090CCB" w:rsidRPr="00AB4303" w:rsidRDefault="00090CCB" w:rsidP="003E1E24">
            <w:pPr>
              <w:spacing w:line="360" w:lineRule="auto"/>
              <w:jc w:val="both"/>
              <w:rPr>
                <w:rFonts w:ascii="Arial" w:hAnsi="Arial" w:cs="Arial"/>
              </w:rPr>
            </w:pPr>
            <w:r w:rsidRPr="00AB4303">
              <w:rPr>
                <w:rFonts w:ascii="Arial" w:hAnsi="Arial" w:cs="Arial"/>
              </w:rPr>
              <w:t>-</w:t>
            </w:r>
          </w:p>
        </w:tc>
        <w:tc>
          <w:tcPr>
            <w:tcW w:w="1093" w:type="dxa"/>
            <w:shd w:val="clear" w:color="auto" w:fill="F2F2F2"/>
          </w:tcPr>
          <w:p w:rsidR="00090CCB" w:rsidRPr="00AB4303" w:rsidRDefault="00090CCB" w:rsidP="003E1E24">
            <w:pPr>
              <w:spacing w:line="360" w:lineRule="auto"/>
              <w:jc w:val="both"/>
              <w:rPr>
                <w:rFonts w:ascii="Arial" w:hAnsi="Arial" w:cs="Arial"/>
              </w:rPr>
            </w:pPr>
            <w:r w:rsidRPr="00AB4303">
              <w:rPr>
                <w:rFonts w:ascii="Arial" w:hAnsi="Arial" w:cs="Arial"/>
              </w:rPr>
              <w:t>16</w:t>
            </w:r>
          </w:p>
        </w:tc>
      </w:tr>
      <w:tr w:rsidR="00090CCB" w:rsidTr="003E1E24">
        <w:tc>
          <w:tcPr>
            <w:tcW w:w="559" w:type="dxa"/>
            <w:shd w:val="clear" w:color="auto" w:fill="auto"/>
          </w:tcPr>
          <w:p w:rsidR="00090CCB" w:rsidRPr="00AB4303" w:rsidRDefault="00090CCB" w:rsidP="003E1E24">
            <w:pPr>
              <w:spacing w:line="360" w:lineRule="auto"/>
              <w:jc w:val="both"/>
              <w:rPr>
                <w:rFonts w:ascii="Arial" w:hAnsi="Arial" w:cs="Arial"/>
                <w:b/>
                <w:bCs/>
              </w:rPr>
            </w:pPr>
            <w:r w:rsidRPr="00AB4303">
              <w:rPr>
                <w:rFonts w:ascii="Arial" w:hAnsi="Arial" w:cs="Arial"/>
                <w:b/>
                <w:bCs/>
              </w:rPr>
              <w:t>4.</w:t>
            </w:r>
          </w:p>
        </w:tc>
        <w:tc>
          <w:tcPr>
            <w:tcW w:w="1672" w:type="dxa"/>
            <w:shd w:val="clear" w:color="auto" w:fill="auto"/>
          </w:tcPr>
          <w:p w:rsidR="00090CCB" w:rsidRPr="00AB4303" w:rsidRDefault="00090CCB" w:rsidP="003E1E24">
            <w:pPr>
              <w:jc w:val="both"/>
              <w:rPr>
                <w:rFonts w:ascii="Arial" w:hAnsi="Arial" w:cs="Arial"/>
              </w:rPr>
            </w:pPr>
            <w:r w:rsidRPr="00AB4303">
              <w:rPr>
                <w:rFonts w:ascii="Arial" w:hAnsi="Arial" w:cs="Arial"/>
              </w:rPr>
              <w:t>Musapa</w:t>
            </w:r>
          </w:p>
        </w:tc>
        <w:tc>
          <w:tcPr>
            <w:tcW w:w="1078" w:type="dxa"/>
            <w:shd w:val="clear" w:color="auto" w:fill="auto"/>
          </w:tcPr>
          <w:p w:rsidR="00090CCB" w:rsidRPr="00AB4303" w:rsidRDefault="00090CCB" w:rsidP="003E1E24">
            <w:pPr>
              <w:spacing w:line="360" w:lineRule="auto"/>
              <w:jc w:val="both"/>
              <w:rPr>
                <w:rFonts w:ascii="Arial" w:hAnsi="Arial" w:cs="Arial"/>
              </w:rPr>
            </w:pPr>
            <w:r w:rsidRPr="00AB4303">
              <w:rPr>
                <w:rFonts w:ascii="Arial" w:hAnsi="Arial" w:cs="Arial"/>
              </w:rPr>
              <w:t>09</w:t>
            </w:r>
          </w:p>
        </w:tc>
        <w:tc>
          <w:tcPr>
            <w:tcW w:w="1078" w:type="dxa"/>
            <w:shd w:val="clear" w:color="auto" w:fill="auto"/>
          </w:tcPr>
          <w:p w:rsidR="00090CCB" w:rsidRPr="00AB4303" w:rsidRDefault="00090CCB" w:rsidP="003E1E24">
            <w:pPr>
              <w:spacing w:line="360" w:lineRule="auto"/>
              <w:jc w:val="both"/>
              <w:rPr>
                <w:rFonts w:ascii="Arial" w:hAnsi="Arial" w:cs="Arial"/>
              </w:rPr>
            </w:pPr>
            <w:r w:rsidRPr="00AB4303">
              <w:rPr>
                <w:rFonts w:ascii="Arial" w:hAnsi="Arial" w:cs="Arial"/>
              </w:rPr>
              <w:t>10</w:t>
            </w:r>
          </w:p>
        </w:tc>
        <w:tc>
          <w:tcPr>
            <w:tcW w:w="1076" w:type="dxa"/>
            <w:shd w:val="clear" w:color="auto" w:fill="auto"/>
          </w:tcPr>
          <w:p w:rsidR="00090CCB" w:rsidRPr="00AB4303" w:rsidRDefault="00090CCB" w:rsidP="003E1E24">
            <w:pPr>
              <w:spacing w:line="360" w:lineRule="auto"/>
              <w:jc w:val="both"/>
              <w:rPr>
                <w:rFonts w:ascii="Arial" w:hAnsi="Arial" w:cs="Arial"/>
              </w:rPr>
            </w:pPr>
            <w:r w:rsidRPr="00AB4303">
              <w:rPr>
                <w:rFonts w:ascii="Arial" w:hAnsi="Arial" w:cs="Arial"/>
              </w:rPr>
              <w:t>06</w:t>
            </w:r>
          </w:p>
        </w:tc>
        <w:tc>
          <w:tcPr>
            <w:tcW w:w="1081" w:type="dxa"/>
            <w:shd w:val="clear" w:color="auto" w:fill="auto"/>
          </w:tcPr>
          <w:p w:rsidR="00090CCB" w:rsidRPr="00AB4303" w:rsidRDefault="00090CCB" w:rsidP="003E1E24">
            <w:pPr>
              <w:spacing w:line="360" w:lineRule="auto"/>
              <w:jc w:val="both"/>
              <w:rPr>
                <w:rFonts w:ascii="Arial" w:hAnsi="Arial" w:cs="Arial"/>
              </w:rPr>
            </w:pPr>
            <w:r w:rsidRPr="00AB4303">
              <w:rPr>
                <w:rFonts w:ascii="Arial" w:hAnsi="Arial" w:cs="Arial"/>
              </w:rPr>
              <w:t>06</w:t>
            </w:r>
          </w:p>
        </w:tc>
        <w:tc>
          <w:tcPr>
            <w:tcW w:w="1093" w:type="dxa"/>
            <w:shd w:val="clear" w:color="auto" w:fill="auto"/>
          </w:tcPr>
          <w:p w:rsidR="00090CCB" w:rsidRPr="00AB4303" w:rsidRDefault="00090CCB" w:rsidP="003E1E24">
            <w:pPr>
              <w:spacing w:line="360" w:lineRule="auto"/>
              <w:jc w:val="both"/>
              <w:rPr>
                <w:rFonts w:ascii="Arial" w:hAnsi="Arial" w:cs="Arial"/>
              </w:rPr>
            </w:pPr>
            <w:r w:rsidRPr="00AB4303">
              <w:rPr>
                <w:rFonts w:ascii="Arial" w:hAnsi="Arial" w:cs="Arial"/>
              </w:rPr>
              <w:t>31</w:t>
            </w:r>
          </w:p>
        </w:tc>
      </w:tr>
      <w:tr w:rsidR="00090CCB" w:rsidTr="003E1E24">
        <w:tc>
          <w:tcPr>
            <w:tcW w:w="559" w:type="dxa"/>
            <w:shd w:val="clear" w:color="auto" w:fill="F2F2F2"/>
          </w:tcPr>
          <w:p w:rsidR="00090CCB" w:rsidRPr="00AB4303" w:rsidRDefault="00090CCB" w:rsidP="003E1E24">
            <w:pPr>
              <w:spacing w:line="360" w:lineRule="auto"/>
              <w:jc w:val="both"/>
              <w:rPr>
                <w:rFonts w:ascii="Arial" w:hAnsi="Arial" w:cs="Arial"/>
                <w:b/>
                <w:bCs/>
              </w:rPr>
            </w:pPr>
            <w:r w:rsidRPr="00AB4303">
              <w:rPr>
                <w:rFonts w:ascii="Arial" w:hAnsi="Arial" w:cs="Arial"/>
                <w:b/>
                <w:bCs/>
              </w:rPr>
              <w:t>5.</w:t>
            </w:r>
          </w:p>
        </w:tc>
        <w:tc>
          <w:tcPr>
            <w:tcW w:w="1672" w:type="dxa"/>
            <w:shd w:val="clear" w:color="auto" w:fill="F2F2F2"/>
          </w:tcPr>
          <w:p w:rsidR="00090CCB" w:rsidRPr="00AB4303" w:rsidRDefault="00090CCB" w:rsidP="003E1E24">
            <w:pPr>
              <w:jc w:val="both"/>
              <w:rPr>
                <w:rFonts w:ascii="Arial" w:hAnsi="Arial" w:cs="Arial"/>
              </w:rPr>
            </w:pPr>
            <w:r w:rsidRPr="00AB4303">
              <w:rPr>
                <w:rFonts w:ascii="Arial" w:hAnsi="Arial" w:cs="Arial"/>
              </w:rPr>
              <w:t>Isalama</w:t>
            </w:r>
          </w:p>
        </w:tc>
        <w:tc>
          <w:tcPr>
            <w:tcW w:w="1078" w:type="dxa"/>
            <w:shd w:val="clear" w:color="auto" w:fill="F2F2F2"/>
          </w:tcPr>
          <w:p w:rsidR="00090CCB" w:rsidRPr="00AB4303" w:rsidRDefault="00090CCB" w:rsidP="003E1E24">
            <w:pPr>
              <w:spacing w:line="360" w:lineRule="auto"/>
              <w:jc w:val="both"/>
              <w:rPr>
                <w:rFonts w:ascii="Arial" w:hAnsi="Arial" w:cs="Arial"/>
              </w:rPr>
            </w:pPr>
            <w:r w:rsidRPr="00AB4303">
              <w:rPr>
                <w:rFonts w:ascii="Arial" w:hAnsi="Arial" w:cs="Arial"/>
              </w:rPr>
              <w:t>19</w:t>
            </w:r>
          </w:p>
        </w:tc>
        <w:tc>
          <w:tcPr>
            <w:tcW w:w="1078" w:type="dxa"/>
            <w:shd w:val="clear" w:color="auto" w:fill="F2F2F2"/>
          </w:tcPr>
          <w:p w:rsidR="00090CCB" w:rsidRPr="00AB4303" w:rsidRDefault="00090CCB" w:rsidP="003E1E24">
            <w:pPr>
              <w:spacing w:line="360" w:lineRule="auto"/>
              <w:jc w:val="both"/>
              <w:rPr>
                <w:rFonts w:ascii="Arial" w:hAnsi="Arial" w:cs="Arial"/>
              </w:rPr>
            </w:pPr>
            <w:r w:rsidRPr="00AB4303">
              <w:rPr>
                <w:rFonts w:ascii="Arial" w:hAnsi="Arial" w:cs="Arial"/>
              </w:rPr>
              <w:t>14</w:t>
            </w:r>
          </w:p>
        </w:tc>
        <w:tc>
          <w:tcPr>
            <w:tcW w:w="1076" w:type="dxa"/>
            <w:shd w:val="clear" w:color="auto" w:fill="F2F2F2"/>
          </w:tcPr>
          <w:p w:rsidR="00090CCB" w:rsidRPr="00AB4303" w:rsidRDefault="00090CCB" w:rsidP="003E1E24">
            <w:pPr>
              <w:spacing w:line="360" w:lineRule="auto"/>
              <w:jc w:val="both"/>
              <w:rPr>
                <w:rFonts w:ascii="Arial" w:hAnsi="Arial" w:cs="Arial"/>
              </w:rPr>
            </w:pPr>
            <w:r w:rsidRPr="00AB4303">
              <w:rPr>
                <w:rFonts w:ascii="Arial" w:hAnsi="Arial" w:cs="Arial"/>
              </w:rPr>
              <w:t>-</w:t>
            </w:r>
          </w:p>
        </w:tc>
        <w:tc>
          <w:tcPr>
            <w:tcW w:w="1081" w:type="dxa"/>
            <w:shd w:val="clear" w:color="auto" w:fill="F2F2F2"/>
          </w:tcPr>
          <w:p w:rsidR="00090CCB" w:rsidRPr="00AB4303" w:rsidRDefault="00090CCB" w:rsidP="003E1E24">
            <w:pPr>
              <w:spacing w:line="360" w:lineRule="auto"/>
              <w:jc w:val="both"/>
              <w:rPr>
                <w:rFonts w:ascii="Arial" w:hAnsi="Arial" w:cs="Arial"/>
              </w:rPr>
            </w:pPr>
            <w:r w:rsidRPr="00AB4303">
              <w:rPr>
                <w:rFonts w:ascii="Arial" w:hAnsi="Arial" w:cs="Arial"/>
              </w:rPr>
              <w:t>-</w:t>
            </w:r>
          </w:p>
        </w:tc>
        <w:tc>
          <w:tcPr>
            <w:tcW w:w="1093" w:type="dxa"/>
            <w:shd w:val="clear" w:color="auto" w:fill="F2F2F2"/>
          </w:tcPr>
          <w:p w:rsidR="00090CCB" w:rsidRPr="00AB4303" w:rsidRDefault="00090CCB" w:rsidP="003E1E24">
            <w:pPr>
              <w:spacing w:line="360" w:lineRule="auto"/>
              <w:jc w:val="both"/>
              <w:rPr>
                <w:rFonts w:ascii="Arial" w:hAnsi="Arial" w:cs="Arial"/>
              </w:rPr>
            </w:pPr>
            <w:r w:rsidRPr="00AB4303">
              <w:rPr>
                <w:rFonts w:ascii="Arial" w:hAnsi="Arial" w:cs="Arial"/>
              </w:rPr>
              <w:t>33</w:t>
            </w:r>
          </w:p>
        </w:tc>
      </w:tr>
      <w:tr w:rsidR="00090CCB" w:rsidTr="003E1E24">
        <w:tc>
          <w:tcPr>
            <w:tcW w:w="559" w:type="dxa"/>
            <w:shd w:val="clear" w:color="auto" w:fill="auto"/>
          </w:tcPr>
          <w:p w:rsidR="00090CCB" w:rsidRPr="00AB4303" w:rsidRDefault="00090CCB" w:rsidP="003E1E24">
            <w:pPr>
              <w:spacing w:line="360" w:lineRule="auto"/>
              <w:jc w:val="both"/>
              <w:rPr>
                <w:rFonts w:ascii="Arial" w:hAnsi="Arial" w:cs="Arial"/>
                <w:b/>
                <w:bCs/>
              </w:rPr>
            </w:pPr>
            <w:r w:rsidRPr="00AB4303">
              <w:rPr>
                <w:rFonts w:ascii="Arial" w:hAnsi="Arial" w:cs="Arial"/>
                <w:b/>
                <w:bCs/>
              </w:rPr>
              <w:t>6.</w:t>
            </w:r>
          </w:p>
        </w:tc>
        <w:tc>
          <w:tcPr>
            <w:tcW w:w="1672" w:type="dxa"/>
            <w:shd w:val="clear" w:color="auto" w:fill="auto"/>
          </w:tcPr>
          <w:p w:rsidR="00090CCB" w:rsidRPr="00AB4303" w:rsidRDefault="00090CCB" w:rsidP="003E1E24">
            <w:pPr>
              <w:spacing w:line="360" w:lineRule="auto"/>
              <w:jc w:val="both"/>
              <w:rPr>
                <w:rFonts w:ascii="Arial" w:hAnsi="Arial" w:cs="Arial"/>
              </w:rPr>
            </w:pPr>
            <w:r w:rsidRPr="00AB4303">
              <w:rPr>
                <w:rFonts w:ascii="Arial" w:hAnsi="Arial" w:cs="Arial"/>
              </w:rPr>
              <w:t>Katele</w:t>
            </w:r>
          </w:p>
        </w:tc>
        <w:tc>
          <w:tcPr>
            <w:tcW w:w="1078" w:type="dxa"/>
            <w:shd w:val="clear" w:color="auto" w:fill="auto"/>
          </w:tcPr>
          <w:p w:rsidR="00090CCB" w:rsidRPr="00AB4303" w:rsidRDefault="00090CCB" w:rsidP="003E1E24">
            <w:pPr>
              <w:spacing w:line="360" w:lineRule="auto"/>
              <w:jc w:val="both"/>
              <w:rPr>
                <w:rFonts w:ascii="Arial" w:hAnsi="Arial" w:cs="Arial"/>
              </w:rPr>
            </w:pPr>
            <w:r w:rsidRPr="00AB4303">
              <w:rPr>
                <w:rFonts w:ascii="Arial" w:hAnsi="Arial" w:cs="Arial"/>
              </w:rPr>
              <w:t>08</w:t>
            </w:r>
          </w:p>
        </w:tc>
        <w:tc>
          <w:tcPr>
            <w:tcW w:w="1078" w:type="dxa"/>
            <w:shd w:val="clear" w:color="auto" w:fill="auto"/>
          </w:tcPr>
          <w:p w:rsidR="00090CCB" w:rsidRPr="00AB4303" w:rsidRDefault="00090CCB" w:rsidP="003E1E24">
            <w:pPr>
              <w:spacing w:line="360" w:lineRule="auto"/>
              <w:jc w:val="both"/>
              <w:rPr>
                <w:rFonts w:ascii="Arial" w:hAnsi="Arial" w:cs="Arial"/>
              </w:rPr>
            </w:pPr>
            <w:r w:rsidRPr="00AB4303">
              <w:rPr>
                <w:rFonts w:ascii="Arial" w:hAnsi="Arial" w:cs="Arial"/>
              </w:rPr>
              <w:t>09</w:t>
            </w:r>
          </w:p>
        </w:tc>
        <w:tc>
          <w:tcPr>
            <w:tcW w:w="1076" w:type="dxa"/>
            <w:shd w:val="clear" w:color="auto" w:fill="auto"/>
          </w:tcPr>
          <w:p w:rsidR="00090CCB" w:rsidRPr="00AB4303" w:rsidRDefault="00090CCB" w:rsidP="003E1E24">
            <w:pPr>
              <w:spacing w:line="360" w:lineRule="auto"/>
              <w:jc w:val="both"/>
              <w:rPr>
                <w:rFonts w:ascii="Arial" w:hAnsi="Arial" w:cs="Arial"/>
              </w:rPr>
            </w:pPr>
            <w:r w:rsidRPr="00AB4303">
              <w:rPr>
                <w:rFonts w:ascii="Arial" w:hAnsi="Arial" w:cs="Arial"/>
              </w:rPr>
              <w:t>-</w:t>
            </w:r>
          </w:p>
        </w:tc>
        <w:tc>
          <w:tcPr>
            <w:tcW w:w="1081" w:type="dxa"/>
            <w:shd w:val="clear" w:color="auto" w:fill="auto"/>
          </w:tcPr>
          <w:p w:rsidR="00090CCB" w:rsidRPr="00AB4303" w:rsidRDefault="00090CCB" w:rsidP="003E1E24">
            <w:pPr>
              <w:spacing w:line="360" w:lineRule="auto"/>
              <w:jc w:val="both"/>
              <w:rPr>
                <w:rFonts w:ascii="Arial" w:hAnsi="Arial" w:cs="Arial"/>
              </w:rPr>
            </w:pPr>
            <w:r w:rsidRPr="00AB4303">
              <w:rPr>
                <w:rFonts w:ascii="Arial" w:hAnsi="Arial" w:cs="Arial"/>
              </w:rPr>
              <w:t>-</w:t>
            </w:r>
          </w:p>
        </w:tc>
        <w:tc>
          <w:tcPr>
            <w:tcW w:w="1093" w:type="dxa"/>
            <w:shd w:val="clear" w:color="auto" w:fill="auto"/>
          </w:tcPr>
          <w:p w:rsidR="00090CCB" w:rsidRPr="00AB4303" w:rsidRDefault="00090CCB" w:rsidP="003E1E24">
            <w:pPr>
              <w:spacing w:line="360" w:lineRule="auto"/>
              <w:jc w:val="both"/>
              <w:rPr>
                <w:rFonts w:ascii="Arial" w:hAnsi="Arial" w:cs="Arial"/>
              </w:rPr>
            </w:pPr>
            <w:r w:rsidRPr="00AB4303">
              <w:rPr>
                <w:rFonts w:ascii="Arial" w:hAnsi="Arial" w:cs="Arial"/>
              </w:rPr>
              <w:t>17</w:t>
            </w:r>
          </w:p>
        </w:tc>
      </w:tr>
      <w:tr w:rsidR="00090CCB" w:rsidTr="003E1E24">
        <w:tc>
          <w:tcPr>
            <w:tcW w:w="559" w:type="dxa"/>
            <w:shd w:val="clear" w:color="auto" w:fill="F2F2F2"/>
          </w:tcPr>
          <w:p w:rsidR="00090CCB" w:rsidRPr="00AB4303" w:rsidRDefault="00090CCB" w:rsidP="003E1E24">
            <w:pPr>
              <w:spacing w:line="360" w:lineRule="auto"/>
              <w:jc w:val="both"/>
              <w:rPr>
                <w:rFonts w:ascii="Arial" w:hAnsi="Arial" w:cs="Arial"/>
                <w:b/>
                <w:bCs/>
              </w:rPr>
            </w:pPr>
            <w:r w:rsidRPr="00AB4303">
              <w:rPr>
                <w:rFonts w:ascii="Arial" w:hAnsi="Arial" w:cs="Arial"/>
                <w:b/>
                <w:bCs/>
              </w:rPr>
              <w:t>7.</w:t>
            </w:r>
          </w:p>
        </w:tc>
        <w:tc>
          <w:tcPr>
            <w:tcW w:w="1672" w:type="dxa"/>
            <w:shd w:val="clear" w:color="auto" w:fill="F2F2F2"/>
          </w:tcPr>
          <w:p w:rsidR="00090CCB" w:rsidRPr="00AB4303" w:rsidRDefault="00090CCB" w:rsidP="003E1E24">
            <w:pPr>
              <w:jc w:val="both"/>
              <w:rPr>
                <w:rFonts w:ascii="Arial" w:hAnsi="Arial" w:cs="Arial"/>
              </w:rPr>
            </w:pPr>
            <w:r w:rsidRPr="00AB4303">
              <w:rPr>
                <w:rFonts w:ascii="Arial" w:hAnsi="Arial" w:cs="Arial"/>
              </w:rPr>
              <w:t>Shalamba</w:t>
            </w:r>
          </w:p>
        </w:tc>
        <w:tc>
          <w:tcPr>
            <w:tcW w:w="1078" w:type="dxa"/>
            <w:shd w:val="clear" w:color="auto" w:fill="F2F2F2"/>
          </w:tcPr>
          <w:p w:rsidR="00090CCB" w:rsidRPr="00AB4303" w:rsidRDefault="00090CCB" w:rsidP="003E1E24">
            <w:pPr>
              <w:spacing w:line="360" w:lineRule="auto"/>
              <w:jc w:val="both"/>
              <w:rPr>
                <w:rFonts w:ascii="Arial" w:hAnsi="Arial" w:cs="Arial"/>
              </w:rPr>
            </w:pPr>
            <w:r w:rsidRPr="00AB4303">
              <w:rPr>
                <w:rFonts w:ascii="Arial" w:hAnsi="Arial" w:cs="Arial"/>
              </w:rPr>
              <w:t>09</w:t>
            </w:r>
          </w:p>
        </w:tc>
        <w:tc>
          <w:tcPr>
            <w:tcW w:w="1078" w:type="dxa"/>
            <w:shd w:val="clear" w:color="auto" w:fill="F2F2F2"/>
          </w:tcPr>
          <w:p w:rsidR="00090CCB" w:rsidRPr="00AB4303" w:rsidRDefault="00090CCB" w:rsidP="003E1E24">
            <w:pPr>
              <w:spacing w:line="360" w:lineRule="auto"/>
              <w:jc w:val="both"/>
              <w:rPr>
                <w:rFonts w:ascii="Arial" w:hAnsi="Arial" w:cs="Arial"/>
              </w:rPr>
            </w:pPr>
            <w:r w:rsidRPr="00AB4303">
              <w:rPr>
                <w:rFonts w:ascii="Arial" w:hAnsi="Arial" w:cs="Arial"/>
              </w:rPr>
              <w:t>16</w:t>
            </w:r>
          </w:p>
        </w:tc>
        <w:tc>
          <w:tcPr>
            <w:tcW w:w="1076" w:type="dxa"/>
            <w:shd w:val="clear" w:color="auto" w:fill="F2F2F2"/>
          </w:tcPr>
          <w:p w:rsidR="00090CCB" w:rsidRPr="00AB4303" w:rsidRDefault="00090CCB" w:rsidP="003E1E24">
            <w:pPr>
              <w:spacing w:line="360" w:lineRule="auto"/>
              <w:jc w:val="both"/>
              <w:rPr>
                <w:rFonts w:ascii="Arial" w:hAnsi="Arial" w:cs="Arial"/>
              </w:rPr>
            </w:pPr>
            <w:r w:rsidRPr="00AB4303">
              <w:rPr>
                <w:rFonts w:ascii="Arial" w:hAnsi="Arial" w:cs="Arial"/>
              </w:rPr>
              <w:t>-</w:t>
            </w:r>
          </w:p>
        </w:tc>
        <w:tc>
          <w:tcPr>
            <w:tcW w:w="1081" w:type="dxa"/>
            <w:shd w:val="clear" w:color="auto" w:fill="F2F2F2"/>
          </w:tcPr>
          <w:p w:rsidR="00090CCB" w:rsidRPr="00AB4303" w:rsidRDefault="00090CCB" w:rsidP="003E1E24">
            <w:pPr>
              <w:spacing w:line="360" w:lineRule="auto"/>
              <w:jc w:val="both"/>
              <w:rPr>
                <w:rFonts w:ascii="Arial" w:hAnsi="Arial" w:cs="Arial"/>
              </w:rPr>
            </w:pPr>
            <w:r w:rsidRPr="00AB4303">
              <w:rPr>
                <w:rFonts w:ascii="Arial" w:hAnsi="Arial" w:cs="Arial"/>
              </w:rPr>
              <w:t>-</w:t>
            </w:r>
          </w:p>
        </w:tc>
        <w:tc>
          <w:tcPr>
            <w:tcW w:w="1093" w:type="dxa"/>
            <w:shd w:val="clear" w:color="auto" w:fill="F2F2F2"/>
          </w:tcPr>
          <w:p w:rsidR="00090CCB" w:rsidRPr="00AB4303" w:rsidRDefault="00090CCB" w:rsidP="003E1E24">
            <w:pPr>
              <w:spacing w:line="360" w:lineRule="auto"/>
              <w:jc w:val="both"/>
              <w:rPr>
                <w:rFonts w:ascii="Arial" w:hAnsi="Arial" w:cs="Arial"/>
              </w:rPr>
            </w:pPr>
            <w:r w:rsidRPr="00AB4303">
              <w:rPr>
                <w:rFonts w:ascii="Arial" w:hAnsi="Arial" w:cs="Arial"/>
              </w:rPr>
              <w:t>25</w:t>
            </w:r>
          </w:p>
        </w:tc>
      </w:tr>
      <w:tr w:rsidR="00090CCB" w:rsidTr="003E1E24">
        <w:tc>
          <w:tcPr>
            <w:tcW w:w="559" w:type="dxa"/>
            <w:shd w:val="clear" w:color="auto" w:fill="auto"/>
          </w:tcPr>
          <w:p w:rsidR="00090CCB" w:rsidRPr="00AB4303" w:rsidRDefault="00090CCB" w:rsidP="003E1E24">
            <w:pPr>
              <w:spacing w:line="360" w:lineRule="auto"/>
              <w:jc w:val="both"/>
              <w:rPr>
                <w:rFonts w:ascii="Arial" w:hAnsi="Arial" w:cs="Arial"/>
                <w:b/>
                <w:bCs/>
              </w:rPr>
            </w:pPr>
            <w:r w:rsidRPr="00AB4303">
              <w:rPr>
                <w:rFonts w:ascii="Arial" w:hAnsi="Arial" w:cs="Arial"/>
                <w:b/>
                <w:bCs/>
              </w:rPr>
              <w:t>8.</w:t>
            </w:r>
          </w:p>
        </w:tc>
        <w:tc>
          <w:tcPr>
            <w:tcW w:w="1672" w:type="dxa"/>
            <w:shd w:val="clear" w:color="auto" w:fill="auto"/>
          </w:tcPr>
          <w:p w:rsidR="00090CCB" w:rsidRPr="00AB4303" w:rsidRDefault="00090CCB" w:rsidP="003E1E24">
            <w:pPr>
              <w:jc w:val="both"/>
              <w:rPr>
                <w:rFonts w:ascii="Arial" w:hAnsi="Arial" w:cs="Arial"/>
              </w:rPr>
            </w:pPr>
            <w:r w:rsidRPr="00AB4303">
              <w:rPr>
                <w:rFonts w:ascii="Arial" w:hAnsi="Arial" w:cs="Arial"/>
              </w:rPr>
              <w:t>Nkangozhi</w:t>
            </w:r>
          </w:p>
        </w:tc>
        <w:tc>
          <w:tcPr>
            <w:tcW w:w="1078" w:type="dxa"/>
            <w:shd w:val="clear" w:color="auto" w:fill="auto"/>
          </w:tcPr>
          <w:p w:rsidR="00090CCB" w:rsidRPr="00AB4303" w:rsidRDefault="00090CCB" w:rsidP="003E1E24">
            <w:pPr>
              <w:spacing w:line="360" w:lineRule="auto"/>
              <w:jc w:val="both"/>
              <w:rPr>
                <w:rFonts w:ascii="Arial" w:hAnsi="Arial" w:cs="Arial"/>
              </w:rPr>
            </w:pPr>
            <w:r w:rsidRPr="00AB4303">
              <w:rPr>
                <w:rFonts w:ascii="Arial" w:hAnsi="Arial" w:cs="Arial"/>
              </w:rPr>
              <w:t>08</w:t>
            </w:r>
          </w:p>
        </w:tc>
        <w:tc>
          <w:tcPr>
            <w:tcW w:w="1078" w:type="dxa"/>
            <w:shd w:val="clear" w:color="auto" w:fill="auto"/>
          </w:tcPr>
          <w:p w:rsidR="00090CCB" w:rsidRPr="00AB4303" w:rsidRDefault="00090CCB" w:rsidP="003E1E24">
            <w:pPr>
              <w:spacing w:line="360" w:lineRule="auto"/>
              <w:jc w:val="both"/>
              <w:rPr>
                <w:rFonts w:ascii="Arial" w:hAnsi="Arial" w:cs="Arial"/>
              </w:rPr>
            </w:pPr>
            <w:r w:rsidRPr="00AB4303">
              <w:rPr>
                <w:rFonts w:ascii="Arial" w:hAnsi="Arial" w:cs="Arial"/>
              </w:rPr>
              <w:t>10</w:t>
            </w:r>
          </w:p>
        </w:tc>
        <w:tc>
          <w:tcPr>
            <w:tcW w:w="1076" w:type="dxa"/>
            <w:shd w:val="clear" w:color="auto" w:fill="auto"/>
          </w:tcPr>
          <w:p w:rsidR="00090CCB" w:rsidRPr="00AB4303" w:rsidRDefault="00090CCB" w:rsidP="003E1E24">
            <w:pPr>
              <w:spacing w:line="360" w:lineRule="auto"/>
              <w:jc w:val="both"/>
              <w:rPr>
                <w:rFonts w:ascii="Arial" w:hAnsi="Arial" w:cs="Arial"/>
              </w:rPr>
            </w:pPr>
            <w:r w:rsidRPr="00AB4303">
              <w:rPr>
                <w:rFonts w:ascii="Arial" w:hAnsi="Arial" w:cs="Arial"/>
              </w:rPr>
              <w:t>-</w:t>
            </w:r>
          </w:p>
        </w:tc>
        <w:tc>
          <w:tcPr>
            <w:tcW w:w="1081" w:type="dxa"/>
            <w:shd w:val="clear" w:color="auto" w:fill="auto"/>
          </w:tcPr>
          <w:p w:rsidR="00090CCB" w:rsidRPr="00AB4303" w:rsidRDefault="00090CCB" w:rsidP="003E1E24">
            <w:pPr>
              <w:spacing w:line="360" w:lineRule="auto"/>
              <w:jc w:val="both"/>
              <w:rPr>
                <w:rFonts w:ascii="Arial" w:hAnsi="Arial" w:cs="Arial"/>
              </w:rPr>
            </w:pPr>
            <w:r w:rsidRPr="00AB4303">
              <w:rPr>
                <w:rFonts w:ascii="Arial" w:hAnsi="Arial" w:cs="Arial"/>
              </w:rPr>
              <w:t>-</w:t>
            </w:r>
          </w:p>
        </w:tc>
        <w:tc>
          <w:tcPr>
            <w:tcW w:w="1093" w:type="dxa"/>
            <w:shd w:val="clear" w:color="auto" w:fill="auto"/>
          </w:tcPr>
          <w:p w:rsidR="00090CCB" w:rsidRPr="00AB4303" w:rsidRDefault="00090CCB" w:rsidP="003E1E24">
            <w:pPr>
              <w:spacing w:line="360" w:lineRule="auto"/>
              <w:jc w:val="both"/>
              <w:rPr>
                <w:rFonts w:ascii="Arial" w:hAnsi="Arial" w:cs="Arial"/>
              </w:rPr>
            </w:pPr>
            <w:r w:rsidRPr="00AB4303">
              <w:rPr>
                <w:rFonts w:ascii="Arial" w:hAnsi="Arial" w:cs="Arial"/>
              </w:rPr>
              <w:t>18</w:t>
            </w:r>
          </w:p>
        </w:tc>
      </w:tr>
      <w:tr w:rsidR="00090CCB" w:rsidTr="003E1E24">
        <w:tc>
          <w:tcPr>
            <w:tcW w:w="559" w:type="dxa"/>
            <w:shd w:val="clear" w:color="auto" w:fill="F2F2F2"/>
          </w:tcPr>
          <w:p w:rsidR="00090CCB" w:rsidRPr="00AB4303" w:rsidRDefault="00090CCB" w:rsidP="003E1E24">
            <w:pPr>
              <w:spacing w:line="360" w:lineRule="auto"/>
              <w:jc w:val="both"/>
              <w:rPr>
                <w:rFonts w:ascii="Arial" w:hAnsi="Arial" w:cs="Arial"/>
                <w:b/>
                <w:bCs/>
              </w:rPr>
            </w:pPr>
            <w:r w:rsidRPr="00AB4303">
              <w:rPr>
                <w:rFonts w:ascii="Arial" w:hAnsi="Arial" w:cs="Arial"/>
                <w:b/>
                <w:bCs/>
              </w:rPr>
              <w:t>9.</w:t>
            </w:r>
          </w:p>
        </w:tc>
        <w:tc>
          <w:tcPr>
            <w:tcW w:w="1672" w:type="dxa"/>
            <w:shd w:val="clear" w:color="auto" w:fill="F2F2F2"/>
          </w:tcPr>
          <w:p w:rsidR="00090CCB" w:rsidRPr="00AB4303" w:rsidRDefault="00090CCB" w:rsidP="003E1E24">
            <w:pPr>
              <w:spacing w:line="360" w:lineRule="auto"/>
              <w:jc w:val="both"/>
              <w:rPr>
                <w:rFonts w:ascii="Arial" w:hAnsi="Arial" w:cs="Arial"/>
              </w:rPr>
            </w:pPr>
            <w:r w:rsidRPr="00AB4303">
              <w:rPr>
                <w:rFonts w:ascii="Arial" w:hAnsi="Arial" w:cs="Arial"/>
              </w:rPr>
              <w:t>Musele</w:t>
            </w:r>
          </w:p>
        </w:tc>
        <w:tc>
          <w:tcPr>
            <w:tcW w:w="1078" w:type="dxa"/>
            <w:shd w:val="clear" w:color="auto" w:fill="F2F2F2"/>
          </w:tcPr>
          <w:p w:rsidR="00090CCB" w:rsidRPr="00AB4303" w:rsidRDefault="00090CCB" w:rsidP="003E1E24">
            <w:pPr>
              <w:spacing w:line="360" w:lineRule="auto"/>
              <w:jc w:val="both"/>
              <w:rPr>
                <w:rFonts w:ascii="Arial" w:hAnsi="Arial" w:cs="Arial"/>
              </w:rPr>
            </w:pPr>
            <w:r w:rsidRPr="00AB4303">
              <w:rPr>
                <w:rFonts w:ascii="Arial" w:hAnsi="Arial" w:cs="Arial"/>
              </w:rPr>
              <w:t>10</w:t>
            </w:r>
          </w:p>
        </w:tc>
        <w:tc>
          <w:tcPr>
            <w:tcW w:w="1078" w:type="dxa"/>
            <w:shd w:val="clear" w:color="auto" w:fill="F2F2F2"/>
          </w:tcPr>
          <w:p w:rsidR="00090CCB" w:rsidRPr="00AB4303" w:rsidRDefault="00090CCB" w:rsidP="003E1E24">
            <w:pPr>
              <w:spacing w:line="360" w:lineRule="auto"/>
              <w:jc w:val="both"/>
              <w:rPr>
                <w:rFonts w:ascii="Arial" w:hAnsi="Arial" w:cs="Arial"/>
              </w:rPr>
            </w:pPr>
            <w:r w:rsidRPr="00AB4303">
              <w:rPr>
                <w:rFonts w:ascii="Arial" w:hAnsi="Arial" w:cs="Arial"/>
              </w:rPr>
              <w:t>26</w:t>
            </w:r>
          </w:p>
        </w:tc>
        <w:tc>
          <w:tcPr>
            <w:tcW w:w="1076" w:type="dxa"/>
            <w:shd w:val="clear" w:color="auto" w:fill="F2F2F2"/>
          </w:tcPr>
          <w:p w:rsidR="00090CCB" w:rsidRPr="00AB4303" w:rsidRDefault="00090CCB" w:rsidP="003E1E24">
            <w:pPr>
              <w:spacing w:line="360" w:lineRule="auto"/>
              <w:jc w:val="both"/>
              <w:rPr>
                <w:rFonts w:ascii="Arial" w:hAnsi="Arial" w:cs="Arial"/>
              </w:rPr>
            </w:pPr>
            <w:r w:rsidRPr="00AB4303">
              <w:rPr>
                <w:rFonts w:ascii="Arial" w:hAnsi="Arial" w:cs="Arial"/>
              </w:rPr>
              <w:t>-</w:t>
            </w:r>
          </w:p>
        </w:tc>
        <w:tc>
          <w:tcPr>
            <w:tcW w:w="1081" w:type="dxa"/>
            <w:shd w:val="clear" w:color="auto" w:fill="F2F2F2"/>
          </w:tcPr>
          <w:p w:rsidR="00090CCB" w:rsidRPr="00AB4303" w:rsidRDefault="00090CCB" w:rsidP="003E1E24">
            <w:pPr>
              <w:spacing w:line="360" w:lineRule="auto"/>
              <w:jc w:val="both"/>
              <w:rPr>
                <w:rFonts w:ascii="Arial" w:hAnsi="Arial" w:cs="Arial"/>
              </w:rPr>
            </w:pPr>
            <w:r w:rsidRPr="00AB4303">
              <w:rPr>
                <w:rFonts w:ascii="Arial" w:hAnsi="Arial" w:cs="Arial"/>
              </w:rPr>
              <w:t>-</w:t>
            </w:r>
          </w:p>
        </w:tc>
        <w:tc>
          <w:tcPr>
            <w:tcW w:w="1093" w:type="dxa"/>
            <w:shd w:val="clear" w:color="auto" w:fill="F2F2F2"/>
          </w:tcPr>
          <w:p w:rsidR="00090CCB" w:rsidRPr="00AB4303" w:rsidRDefault="00090CCB" w:rsidP="003E1E24">
            <w:pPr>
              <w:spacing w:line="360" w:lineRule="auto"/>
              <w:jc w:val="both"/>
              <w:rPr>
                <w:rFonts w:ascii="Arial" w:hAnsi="Arial" w:cs="Arial"/>
              </w:rPr>
            </w:pPr>
            <w:r w:rsidRPr="00AB4303">
              <w:rPr>
                <w:rFonts w:ascii="Arial" w:hAnsi="Arial" w:cs="Arial"/>
              </w:rPr>
              <w:t>36</w:t>
            </w:r>
          </w:p>
        </w:tc>
      </w:tr>
      <w:tr w:rsidR="00090CCB" w:rsidTr="003E1E24">
        <w:tc>
          <w:tcPr>
            <w:tcW w:w="559" w:type="dxa"/>
            <w:shd w:val="clear" w:color="auto" w:fill="auto"/>
          </w:tcPr>
          <w:p w:rsidR="00090CCB" w:rsidRPr="00AB4303" w:rsidRDefault="00090CCB" w:rsidP="003E1E24">
            <w:pPr>
              <w:spacing w:line="360" w:lineRule="auto"/>
              <w:jc w:val="both"/>
              <w:rPr>
                <w:rFonts w:ascii="Arial" w:hAnsi="Arial" w:cs="Arial"/>
                <w:b/>
                <w:bCs/>
              </w:rPr>
            </w:pPr>
            <w:r w:rsidRPr="00AB4303">
              <w:rPr>
                <w:rFonts w:ascii="Arial" w:hAnsi="Arial" w:cs="Arial"/>
                <w:b/>
                <w:bCs/>
              </w:rPr>
              <w:t>10.</w:t>
            </w:r>
          </w:p>
        </w:tc>
        <w:tc>
          <w:tcPr>
            <w:tcW w:w="1672" w:type="dxa"/>
            <w:shd w:val="clear" w:color="auto" w:fill="auto"/>
          </w:tcPr>
          <w:p w:rsidR="00090CCB" w:rsidRPr="00AB4303" w:rsidRDefault="00090CCB" w:rsidP="003E1E24">
            <w:pPr>
              <w:jc w:val="both"/>
              <w:rPr>
                <w:rFonts w:ascii="Arial" w:hAnsi="Arial" w:cs="Arial"/>
              </w:rPr>
            </w:pPr>
            <w:r w:rsidRPr="00AB4303">
              <w:rPr>
                <w:rFonts w:ascii="Arial" w:hAnsi="Arial" w:cs="Arial"/>
              </w:rPr>
              <w:t>Lwamukunyi</w:t>
            </w:r>
          </w:p>
        </w:tc>
        <w:tc>
          <w:tcPr>
            <w:tcW w:w="1078" w:type="dxa"/>
            <w:shd w:val="clear" w:color="auto" w:fill="auto"/>
          </w:tcPr>
          <w:p w:rsidR="00090CCB" w:rsidRPr="00AB4303" w:rsidRDefault="00090CCB" w:rsidP="003E1E24">
            <w:pPr>
              <w:spacing w:line="360" w:lineRule="auto"/>
              <w:jc w:val="both"/>
              <w:rPr>
                <w:rFonts w:ascii="Arial" w:hAnsi="Arial" w:cs="Arial"/>
              </w:rPr>
            </w:pPr>
            <w:r w:rsidRPr="00AB4303">
              <w:rPr>
                <w:rFonts w:ascii="Arial" w:hAnsi="Arial" w:cs="Arial"/>
              </w:rPr>
              <w:t>06</w:t>
            </w:r>
          </w:p>
        </w:tc>
        <w:tc>
          <w:tcPr>
            <w:tcW w:w="1078" w:type="dxa"/>
            <w:shd w:val="clear" w:color="auto" w:fill="auto"/>
          </w:tcPr>
          <w:p w:rsidR="00090CCB" w:rsidRPr="00AB4303" w:rsidRDefault="00090CCB" w:rsidP="003E1E24">
            <w:pPr>
              <w:spacing w:line="360" w:lineRule="auto"/>
              <w:jc w:val="both"/>
              <w:rPr>
                <w:rFonts w:ascii="Arial" w:hAnsi="Arial" w:cs="Arial"/>
              </w:rPr>
            </w:pPr>
            <w:r w:rsidRPr="00AB4303">
              <w:rPr>
                <w:rFonts w:ascii="Arial" w:hAnsi="Arial" w:cs="Arial"/>
              </w:rPr>
              <w:t>08</w:t>
            </w:r>
          </w:p>
        </w:tc>
        <w:tc>
          <w:tcPr>
            <w:tcW w:w="1076" w:type="dxa"/>
            <w:shd w:val="clear" w:color="auto" w:fill="auto"/>
          </w:tcPr>
          <w:p w:rsidR="00090CCB" w:rsidRPr="00AB4303" w:rsidRDefault="00090CCB" w:rsidP="003E1E24">
            <w:pPr>
              <w:spacing w:line="360" w:lineRule="auto"/>
              <w:jc w:val="both"/>
              <w:rPr>
                <w:rFonts w:ascii="Arial" w:hAnsi="Arial" w:cs="Arial"/>
              </w:rPr>
            </w:pPr>
            <w:r w:rsidRPr="00AB4303">
              <w:rPr>
                <w:rFonts w:ascii="Arial" w:hAnsi="Arial" w:cs="Arial"/>
              </w:rPr>
              <w:t>-</w:t>
            </w:r>
          </w:p>
        </w:tc>
        <w:tc>
          <w:tcPr>
            <w:tcW w:w="1081" w:type="dxa"/>
            <w:shd w:val="clear" w:color="auto" w:fill="auto"/>
          </w:tcPr>
          <w:p w:rsidR="00090CCB" w:rsidRPr="00AB4303" w:rsidRDefault="00090CCB" w:rsidP="003E1E24">
            <w:pPr>
              <w:spacing w:line="360" w:lineRule="auto"/>
              <w:jc w:val="both"/>
              <w:rPr>
                <w:rFonts w:ascii="Arial" w:hAnsi="Arial" w:cs="Arial"/>
              </w:rPr>
            </w:pPr>
            <w:r w:rsidRPr="00AB4303">
              <w:rPr>
                <w:rFonts w:ascii="Arial" w:hAnsi="Arial" w:cs="Arial"/>
              </w:rPr>
              <w:t>08</w:t>
            </w:r>
          </w:p>
        </w:tc>
        <w:tc>
          <w:tcPr>
            <w:tcW w:w="1093" w:type="dxa"/>
            <w:shd w:val="clear" w:color="auto" w:fill="auto"/>
          </w:tcPr>
          <w:p w:rsidR="00090CCB" w:rsidRPr="00AB4303" w:rsidRDefault="00090CCB" w:rsidP="003E1E24">
            <w:pPr>
              <w:spacing w:line="360" w:lineRule="auto"/>
              <w:jc w:val="both"/>
              <w:rPr>
                <w:rFonts w:ascii="Arial" w:hAnsi="Arial" w:cs="Arial"/>
              </w:rPr>
            </w:pPr>
            <w:r w:rsidRPr="00AB4303">
              <w:rPr>
                <w:rFonts w:ascii="Arial" w:hAnsi="Arial" w:cs="Arial"/>
              </w:rPr>
              <w:t>22</w:t>
            </w:r>
          </w:p>
        </w:tc>
      </w:tr>
      <w:tr w:rsidR="00090CCB" w:rsidTr="003E1E24">
        <w:tc>
          <w:tcPr>
            <w:tcW w:w="559" w:type="dxa"/>
            <w:shd w:val="clear" w:color="auto" w:fill="F2F2F2"/>
          </w:tcPr>
          <w:p w:rsidR="00090CCB" w:rsidRPr="00AB4303" w:rsidRDefault="00090CCB" w:rsidP="003E1E24">
            <w:pPr>
              <w:spacing w:line="360" w:lineRule="auto"/>
              <w:jc w:val="both"/>
              <w:rPr>
                <w:rFonts w:ascii="Arial" w:hAnsi="Arial" w:cs="Arial"/>
                <w:b/>
                <w:bCs/>
              </w:rPr>
            </w:pPr>
            <w:r w:rsidRPr="00AB4303">
              <w:rPr>
                <w:rFonts w:ascii="Arial" w:hAnsi="Arial" w:cs="Arial"/>
                <w:b/>
                <w:bCs/>
              </w:rPr>
              <w:t>11.</w:t>
            </w:r>
          </w:p>
        </w:tc>
        <w:tc>
          <w:tcPr>
            <w:tcW w:w="1672" w:type="dxa"/>
            <w:shd w:val="clear" w:color="auto" w:fill="F2F2F2"/>
          </w:tcPr>
          <w:p w:rsidR="00090CCB" w:rsidRPr="00AB4303" w:rsidRDefault="00090CCB" w:rsidP="003E1E24">
            <w:pPr>
              <w:jc w:val="both"/>
              <w:rPr>
                <w:rFonts w:ascii="Arial" w:hAnsi="Arial" w:cs="Arial"/>
              </w:rPr>
            </w:pPr>
            <w:r w:rsidRPr="00AB4303">
              <w:rPr>
                <w:rFonts w:ascii="Arial" w:hAnsi="Arial" w:cs="Arial"/>
              </w:rPr>
              <w:t>Chibwika Central</w:t>
            </w:r>
          </w:p>
        </w:tc>
        <w:tc>
          <w:tcPr>
            <w:tcW w:w="1078" w:type="dxa"/>
            <w:shd w:val="clear" w:color="auto" w:fill="F2F2F2"/>
          </w:tcPr>
          <w:p w:rsidR="00090CCB" w:rsidRPr="00AB4303" w:rsidRDefault="00090CCB" w:rsidP="003E1E24">
            <w:pPr>
              <w:spacing w:line="360" w:lineRule="auto"/>
              <w:jc w:val="both"/>
              <w:rPr>
                <w:rFonts w:ascii="Arial" w:hAnsi="Arial" w:cs="Arial"/>
              </w:rPr>
            </w:pPr>
            <w:r w:rsidRPr="00AB4303">
              <w:rPr>
                <w:rFonts w:ascii="Arial" w:hAnsi="Arial" w:cs="Arial"/>
              </w:rPr>
              <w:t>13</w:t>
            </w:r>
          </w:p>
        </w:tc>
        <w:tc>
          <w:tcPr>
            <w:tcW w:w="1078" w:type="dxa"/>
            <w:shd w:val="clear" w:color="auto" w:fill="F2F2F2"/>
          </w:tcPr>
          <w:p w:rsidR="00090CCB" w:rsidRPr="00AB4303" w:rsidRDefault="00090CCB" w:rsidP="003E1E24">
            <w:pPr>
              <w:spacing w:line="360" w:lineRule="auto"/>
              <w:jc w:val="both"/>
              <w:rPr>
                <w:rFonts w:ascii="Arial" w:hAnsi="Arial" w:cs="Arial"/>
              </w:rPr>
            </w:pPr>
            <w:r w:rsidRPr="00AB4303">
              <w:rPr>
                <w:rFonts w:ascii="Arial" w:hAnsi="Arial" w:cs="Arial"/>
              </w:rPr>
              <w:t>13</w:t>
            </w:r>
          </w:p>
        </w:tc>
        <w:tc>
          <w:tcPr>
            <w:tcW w:w="1076" w:type="dxa"/>
            <w:shd w:val="clear" w:color="auto" w:fill="F2F2F2"/>
          </w:tcPr>
          <w:p w:rsidR="00090CCB" w:rsidRPr="00AB4303" w:rsidRDefault="00090CCB" w:rsidP="003E1E24">
            <w:pPr>
              <w:spacing w:line="360" w:lineRule="auto"/>
              <w:jc w:val="both"/>
              <w:rPr>
                <w:rFonts w:ascii="Arial" w:hAnsi="Arial" w:cs="Arial"/>
              </w:rPr>
            </w:pPr>
            <w:r w:rsidRPr="00AB4303">
              <w:rPr>
                <w:rFonts w:ascii="Arial" w:hAnsi="Arial" w:cs="Arial"/>
              </w:rPr>
              <w:t>-</w:t>
            </w:r>
          </w:p>
        </w:tc>
        <w:tc>
          <w:tcPr>
            <w:tcW w:w="1081" w:type="dxa"/>
            <w:shd w:val="clear" w:color="auto" w:fill="F2F2F2"/>
          </w:tcPr>
          <w:p w:rsidR="00090CCB" w:rsidRPr="00AB4303" w:rsidRDefault="00090CCB" w:rsidP="003E1E24">
            <w:pPr>
              <w:spacing w:line="360" w:lineRule="auto"/>
              <w:jc w:val="both"/>
              <w:rPr>
                <w:rFonts w:ascii="Arial" w:hAnsi="Arial" w:cs="Arial"/>
              </w:rPr>
            </w:pPr>
            <w:r w:rsidRPr="00AB4303">
              <w:rPr>
                <w:rFonts w:ascii="Arial" w:hAnsi="Arial" w:cs="Arial"/>
              </w:rPr>
              <w:t>-</w:t>
            </w:r>
          </w:p>
        </w:tc>
        <w:tc>
          <w:tcPr>
            <w:tcW w:w="1093" w:type="dxa"/>
            <w:shd w:val="clear" w:color="auto" w:fill="F2F2F2"/>
          </w:tcPr>
          <w:p w:rsidR="00090CCB" w:rsidRPr="00AB4303" w:rsidRDefault="00090CCB" w:rsidP="003E1E24">
            <w:pPr>
              <w:spacing w:line="360" w:lineRule="auto"/>
              <w:jc w:val="both"/>
              <w:rPr>
                <w:rFonts w:ascii="Arial" w:hAnsi="Arial" w:cs="Arial"/>
              </w:rPr>
            </w:pPr>
            <w:r w:rsidRPr="00AB4303">
              <w:rPr>
                <w:rFonts w:ascii="Arial" w:hAnsi="Arial" w:cs="Arial"/>
              </w:rPr>
              <w:t>26</w:t>
            </w:r>
          </w:p>
        </w:tc>
      </w:tr>
      <w:tr w:rsidR="00090CCB" w:rsidTr="003E1E24">
        <w:tc>
          <w:tcPr>
            <w:tcW w:w="559" w:type="dxa"/>
            <w:shd w:val="clear" w:color="auto" w:fill="auto"/>
          </w:tcPr>
          <w:p w:rsidR="00090CCB" w:rsidRPr="00AB4303" w:rsidRDefault="00090CCB" w:rsidP="003E1E24">
            <w:pPr>
              <w:spacing w:line="360" w:lineRule="auto"/>
              <w:jc w:val="both"/>
              <w:rPr>
                <w:rFonts w:ascii="Arial" w:hAnsi="Arial" w:cs="Arial"/>
                <w:b/>
                <w:bCs/>
              </w:rPr>
            </w:pPr>
            <w:r w:rsidRPr="00AB4303">
              <w:rPr>
                <w:rFonts w:ascii="Arial" w:hAnsi="Arial" w:cs="Arial"/>
                <w:b/>
                <w:bCs/>
              </w:rPr>
              <w:t>12.</w:t>
            </w:r>
          </w:p>
        </w:tc>
        <w:tc>
          <w:tcPr>
            <w:tcW w:w="1672" w:type="dxa"/>
            <w:shd w:val="clear" w:color="auto" w:fill="auto"/>
          </w:tcPr>
          <w:p w:rsidR="00090CCB" w:rsidRPr="00AB4303" w:rsidRDefault="00090CCB" w:rsidP="003E1E24">
            <w:pPr>
              <w:spacing w:line="360" w:lineRule="auto"/>
              <w:jc w:val="both"/>
              <w:rPr>
                <w:rFonts w:ascii="Arial" w:hAnsi="Arial" w:cs="Arial"/>
              </w:rPr>
            </w:pPr>
            <w:r w:rsidRPr="00AB4303">
              <w:rPr>
                <w:rFonts w:ascii="Arial" w:hAnsi="Arial" w:cs="Arial"/>
              </w:rPr>
              <w:t>Muwozi</w:t>
            </w:r>
          </w:p>
        </w:tc>
        <w:tc>
          <w:tcPr>
            <w:tcW w:w="1078" w:type="dxa"/>
            <w:shd w:val="clear" w:color="auto" w:fill="auto"/>
          </w:tcPr>
          <w:p w:rsidR="00090CCB" w:rsidRPr="00AB4303" w:rsidRDefault="00090CCB" w:rsidP="003E1E24">
            <w:pPr>
              <w:spacing w:line="360" w:lineRule="auto"/>
              <w:jc w:val="both"/>
              <w:rPr>
                <w:rFonts w:ascii="Arial" w:hAnsi="Arial" w:cs="Arial"/>
              </w:rPr>
            </w:pPr>
            <w:r w:rsidRPr="00AB4303">
              <w:rPr>
                <w:rFonts w:ascii="Arial" w:hAnsi="Arial" w:cs="Arial"/>
              </w:rPr>
              <w:t>08</w:t>
            </w:r>
          </w:p>
        </w:tc>
        <w:tc>
          <w:tcPr>
            <w:tcW w:w="1078" w:type="dxa"/>
            <w:shd w:val="clear" w:color="auto" w:fill="auto"/>
          </w:tcPr>
          <w:p w:rsidR="00090CCB" w:rsidRPr="00AB4303" w:rsidRDefault="00090CCB" w:rsidP="003E1E24">
            <w:pPr>
              <w:spacing w:line="360" w:lineRule="auto"/>
              <w:jc w:val="both"/>
              <w:rPr>
                <w:rFonts w:ascii="Arial" w:hAnsi="Arial" w:cs="Arial"/>
              </w:rPr>
            </w:pPr>
            <w:r w:rsidRPr="00AB4303">
              <w:rPr>
                <w:rFonts w:ascii="Arial" w:hAnsi="Arial" w:cs="Arial"/>
              </w:rPr>
              <w:t>15</w:t>
            </w:r>
          </w:p>
        </w:tc>
        <w:tc>
          <w:tcPr>
            <w:tcW w:w="1076" w:type="dxa"/>
            <w:shd w:val="clear" w:color="auto" w:fill="auto"/>
          </w:tcPr>
          <w:p w:rsidR="00090CCB" w:rsidRPr="00AB4303" w:rsidRDefault="00090CCB" w:rsidP="003E1E24">
            <w:pPr>
              <w:spacing w:line="360" w:lineRule="auto"/>
              <w:jc w:val="both"/>
              <w:rPr>
                <w:rFonts w:ascii="Arial" w:hAnsi="Arial" w:cs="Arial"/>
              </w:rPr>
            </w:pPr>
            <w:r w:rsidRPr="00AB4303">
              <w:rPr>
                <w:rFonts w:ascii="Arial" w:hAnsi="Arial" w:cs="Arial"/>
              </w:rPr>
              <w:t>06</w:t>
            </w:r>
          </w:p>
        </w:tc>
        <w:tc>
          <w:tcPr>
            <w:tcW w:w="1081" w:type="dxa"/>
            <w:shd w:val="clear" w:color="auto" w:fill="auto"/>
          </w:tcPr>
          <w:p w:rsidR="00090CCB" w:rsidRPr="00AB4303" w:rsidRDefault="00090CCB" w:rsidP="003E1E24">
            <w:pPr>
              <w:spacing w:line="360" w:lineRule="auto"/>
              <w:jc w:val="both"/>
              <w:rPr>
                <w:rFonts w:ascii="Arial" w:hAnsi="Arial" w:cs="Arial"/>
              </w:rPr>
            </w:pPr>
            <w:r w:rsidRPr="00AB4303">
              <w:rPr>
                <w:rFonts w:ascii="Arial" w:hAnsi="Arial" w:cs="Arial"/>
              </w:rPr>
              <w:t>07</w:t>
            </w:r>
          </w:p>
        </w:tc>
        <w:tc>
          <w:tcPr>
            <w:tcW w:w="1093" w:type="dxa"/>
            <w:shd w:val="clear" w:color="auto" w:fill="auto"/>
          </w:tcPr>
          <w:p w:rsidR="00090CCB" w:rsidRPr="00AB4303" w:rsidRDefault="00090CCB" w:rsidP="003E1E24">
            <w:pPr>
              <w:spacing w:line="360" w:lineRule="auto"/>
              <w:jc w:val="both"/>
              <w:rPr>
                <w:rFonts w:ascii="Arial" w:hAnsi="Arial" w:cs="Arial"/>
              </w:rPr>
            </w:pPr>
            <w:r w:rsidRPr="00AB4303">
              <w:rPr>
                <w:rFonts w:ascii="Arial" w:hAnsi="Arial" w:cs="Arial"/>
              </w:rPr>
              <w:t>36</w:t>
            </w:r>
          </w:p>
        </w:tc>
      </w:tr>
      <w:tr w:rsidR="00090CCB" w:rsidTr="003E1E24">
        <w:tc>
          <w:tcPr>
            <w:tcW w:w="559" w:type="dxa"/>
            <w:shd w:val="clear" w:color="auto" w:fill="F2F2F2"/>
          </w:tcPr>
          <w:p w:rsidR="00090CCB" w:rsidRPr="00AB4303" w:rsidRDefault="00090CCB" w:rsidP="003E1E24">
            <w:pPr>
              <w:spacing w:line="360" w:lineRule="auto"/>
              <w:jc w:val="both"/>
              <w:rPr>
                <w:rFonts w:ascii="Arial" w:hAnsi="Arial" w:cs="Arial"/>
                <w:b/>
                <w:bCs/>
              </w:rPr>
            </w:pPr>
          </w:p>
        </w:tc>
        <w:tc>
          <w:tcPr>
            <w:tcW w:w="1672" w:type="dxa"/>
            <w:shd w:val="clear" w:color="auto" w:fill="F2F2F2"/>
          </w:tcPr>
          <w:p w:rsidR="00090CCB" w:rsidRPr="00AB4303" w:rsidRDefault="00090CCB" w:rsidP="003E1E24">
            <w:pPr>
              <w:spacing w:line="360" w:lineRule="auto"/>
              <w:jc w:val="both"/>
              <w:rPr>
                <w:rFonts w:ascii="Arial" w:hAnsi="Arial" w:cs="Arial"/>
                <w:b/>
              </w:rPr>
            </w:pPr>
            <w:r w:rsidRPr="00AB4303">
              <w:rPr>
                <w:rFonts w:ascii="Arial" w:hAnsi="Arial" w:cs="Arial"/>
                <w:b/>
              </w:rPr>
              <w:t>Totals</w:t>
            </w:r>
          </w:p>
        </w:tc>
        <w:tc>
          <w:tcPr>
            <w:tcW w:w="1078" w:type="dxa"/>
            <w:shd w:val="clear" w:color="auto" w:fill="F2F2F2"/>
          </w:tcPr>
          <w:p w:rsidR="00090CCB" w:rsidRPr="00AB4303" w:rsidRDefault="00090CCB" w:rsidP="003E1E24">
            <w:pPr>
              <w:spacing w:line="360" w:lineRule="auto"/>
              <w:jc w:val="both"/>
              <w:rPr>
                <w:rFonts w:ascii="Arial" w:hAnsi="Arial" w:cs="Arial"/>
                <w:b/>
              </w:rPr>
            </w:pPr>
            <w:r w:rsidRPr="00AB4303">
              <w:rPr>
                <w:rFonts w:ascii="Arial" w:hAnsi="Arial" w:cs="Arial"/>
                <w:b/>
              </w:rPr>
              <w:t>121</w:t>
            </w:r>
          </w:p>
        </w:tc>
        <w:tc>
          <w:tcPr>
            <w:tcW w:w="1078" w:type="dxa"/>
            <w:shd w:val="clear" w:color="auto" w:fill="F2F2F2"/>
          </w:tcPr>
          <w:p w:rsidR="00090CCB" w:rsidRPr="00AB4303" w:rsidRDefault="00090CCB" w:rsidP="003E1E24">
            <w:pPr>
              <w:spacing w:line="360" w:lineRule="auto"/>
              <w:jc w:val="both"/>
              <w:rPr>
                <w:rFonts w:ascii="Arial" w:hAnsi="Arial" w:cs="Arial"/>
                <w:b/>
              </w:rPr>
            </w:pPr>
            <w:r w:rsidRPr="00AB4303">
              <w:rPr>
                <w:rFonts w:ascii="Arial" w:hAnsi="Arial" w:cs="Arial"/>
                <w:b/>
              </w:rPr>
              <w:t>152</w:t>
            </w:r>
          </w:p>
        </w:tc>
        <w:tc>
          <w:tcPr>
            <w:tcW w:w="1076" w:type="dxa"/>
            <w:shd w:val="clear" w:color="auto" w:fill="F2F2F2"/>
          </w:tcPr>
          <w:p w:rsidR="00090CCB" w:rsidRPr="00AB4303" w:rsidRDefault="00090CCB" w:rsidP="003E1E24">
            <w:pPr>
              <w:spacing w:line="360" w:lineRule="auto"/>
              <w:jc w:val="both"/>
              <w:rPr>
                <w:rFonts w:ascii="Arial" w:hAnsi="Arial" w:cs="Arial"/>
                <w:b/>
              </w:rPr>
            </w:pPr>
            <w:r w:rsidRPr="00AB4303">
              <w:rPr>
                <w:rFonts w:ascii="Arial" w:hAnsi="Arial" w:cs="Arial"/>
                <w:b/>
              </w:rPr>
              <w:t>18</w:t>
            </w:r>
          </w:p>
        </w:tc>
        <w:tc>
          <w:tcPr>
            <w:tcW w:w="1081" w:type="dxa"/>
            <w:shd w:val="clear" w:color="auto" w:fill="F2F2F2"/>
          </w:tcPr>
          <w:p w:rsidR="00090CCB" w:rsidRPr="00AB4303" w:rsidRDefault="00090CCB" w:rsidP="003E1E24">
            <w:pPr>
              <w:spacing w:line="360" w:lineRule="auto"/>
              <w:jc w:val="both"/>
              <w:rPr>
                <w:rFonts w:ascii="Arial" w:hAnsi="Arial" w:cs="Arial"/>
                <w:b/>
              </w:rPr>
            </w:pPr>
            <w:r w:rsidRPr="00AB4303">
              <w:rPr>
                <w:rFonts w:ascii="Arial" w:hAnsi="Arial" w:cs="Arial"/>
                <w:b/>
              </w:rPr>
              <w:t>30</w:t>
            </w:r>
          </w:p>
        </w:tc>
        <w:tc>
          <w:tcPr>
            <w:tcW w:w="1093" w:type="dxa"/>
            <w:shd w:val="clear" w:color="auto" w:fill="F2F2F2"/>
          </w:tcPr>
          <w:p w:rsidR="00090CCB" w:rsidRPr="00AB4303" w:rsidRDefault="00090CCB" w:rsidP="003E1E24">
            <w:pPr>
              <w:spacing w:line="360" w:lineRule="auto"/>
              <w:jc w:val="both"/>
              <w:rPr>
                <w:rFonts w:ascii="Arial" w:hAnsi="Arial" w:cs="Arial"/>
                <w:b/>
              </w:rPr>
            </w:pPr>
            <w:r w:rsidRPr="00AB4303">
              <w:rPr>
                <w:rFonts w:ascii="Arial" w:hAnsi="Arial" w:cs="Arial"/>
                <w:b/>
              </w:rPr>
              <w:t>321</w:t>
            </w:r>
          </w:p>
        </w:tc>
      </w:tr>
    </w:tbl>
    <w:p w:rsidR="00090CCB" w:rsidRPr="00B33B4F" w:rsidRDefault="00090CCB" w:rsidP="00090CCB">
      <w:pPr>
        <w:autoSpaceDE w:val="0"/>
        <w:autoSpaceDN w:val="0"/>
        <w:adjustRightInd w:val="0"/>
        <w:spacing w:after="0" w:line="360" w:lineRule="auto"/>
        <w:jc w:val="both"/>
        <w:rPr>
          <w:rFonts w:ascii="Arial" w:hAnsi="Arial" w:cs="Arial"/>
          <w:b/>
          <w:sz w:val="20"/>
          <w:szCs w:val="20"/>
        </w:rPr>
      </w:pPr>
      <w:r w:rsidRPr="00B33B4F">
        <w:rPr>
          <w:rFonts w:ascii="Arial" w:hAnsi="Arial" w:cs="Arial"/>
          <w:b/>
          <w:sz w:val="20"/>
          <w:szCs w:val="20"/>
        </w:rPr>
        <w:t>(Source: Fieldwork Data 2017)</w:t>
      </w:r>
    </w:p>
    <w:p w:rsidR="00090CCB" w:rsidRDefault="00090CCB" w:rsidP="00090CCB">
      <w:pPr>
        <w:spacing w:line="360" w:lineRule="auto"/>
        <w:jc w:val="both"/>
        <w:rPr>
          <w:rFonts w:ascii="Arial" w:hAnsi="Arial" w:cs="Arial"/>
        </w:rPr>
      </w:pPr>
      <w:r>
        <w:rPr>
          <w:rFonts w:ascii="Arial" w:hAnsi="Arial" w:cs="Arial"/>
        </w:rPr>
        <w:t>The table above shows</w:t>
      </w:r>
      <w:r w:rsidRPr="007E4957">
        <w:rPr>
          <w:rFonts w:ascii="Arial" w:hAnsi="Arial" w:cs="Arial"/>
        </w:rPr>
        <w:t xml:space="preserve"> that</w:t>
      </w:r>
      <w:r>
        <w:rPr>
          <w:rFonts w:ascii="Arial" w:hAnsi="Arial" w:cs="Arial"/>
        </w:rPr>
        <w:t xml:space="preserve"> both</w:t>
      </w:r>
      <w:r w:rsidRPr="007E4957">
        <w:rPr>
          <w:rFonts w:ascii="Arial" w:hAnsi="Arial" w:cs="Arial"/>
        </w:rPr>
        <w:t xml:space="preserve"> </w:t>
      </w:r>
      <w:r>
        <w:rPr>
          <w:rFonts w:ascii="Arial" w:hAnsi="Arial" w:cs="Arial"/>
        </w:rPr>
        <w:t xml:space="preserve">males and females participated in the FGDs and in some VAGs male and female youths also participated. In Lalafuta, Musapa and Muwozi youths were present, however in Lwamukunyi only male youths participated. In Isalama and Katele the local traditional leaders also participated in the FGDs. In other sites such as Kalale, Litoya, Isalama, katele, Shalamba, Nkangozhi, Musele and Chibwika, youths were combined with adults in the FGDS because of limited numbers. </w:t>
      </w:r>
    </w:p>
    <w:p w:rsidR="00090CCB" w:rsidRDefault="00090CCB" w:rsidP="00090CCB">
      <w:pPr>
        <w:spacing w:line="360" w:lineRule="auto"/>
        <w:jc w:val="both"/>
        <w:rPr>
          <w:rFonts w:ascii="Arial" w:hAnsi="Arial" w:cs="Arial"/>
        </w:rPr>
      </w:pPr>
    </w:p>
    <w:p w:rsidR="00090CCB" w:rsidRPr="007E4957" w:rsidRDefault="00090CCB" w:rsidP="00090CCB">
      <w:pPr>
        <w:spacing w:line="360" w:lineRule="auto"/>
        <w:jc w:val="both"/>
        <w:rPr>
          <w:rFonts w:ascii="Arial" w:hAnsi="Arial" w:cs="Arial"/>
        </w:rPr>
      </w:pPr>
    </w:p>
    <w:p w:rsidR="00090CCB" w:rsidRDefault="00090CCB" w:rsidP="00090CCB">
      <w:pPr>
        <w:spacing w:line="360" w:lineRule="auto"/>
        <w:jc w:val="both"/>
        <w:rPr>
          <w:rFonts w:ascii="Arial" w:hAnsi="Arial" w:cs="Arial"/>
          <w:b/>
        </w:rPr>
      </w:pPr>
    </w:p>
    <w:p w:rsidR="00090CCB" w:rsidRDefault="00090CCB" w:rsidP="00090CCB">
      <w:pPr>
        <w:spacing w:line="360" w:lineRule="auto"/>
        <w:jc w:val="both"/>
        <w:rPr>
          <w:rFonts w:ascii="Arial" w:hAnsi="Arial" w:cs="Arial"/>
          <w:b/>
        </w:rPr>
      </w:pPr>
    </w:p>
    <w:p w:rsidR="00090CCB" w:rsidRPr="00FB071E" w:rsidRDefault="00090CCB" w:rsidP="00090CCB">
      <w:pPr>
        <w:pStyle w:val="Heading3"/>
        <w:rPr>
          <w:rFonts w:ascii="Arial" w:hAnsi="Arial" w:cs="Arial"/>
          <w:color w:val="auto"/>
        </w:rPr>
      </w:pPr>
      <w:bookmarkStart w:id="16" w:name="_Toc511306563"/>
      <w:r w:rsidRPr="00FB071E">
        <w:rPr>
          <w:rFonts w:ascii="Arial" w:hAnsi="Arial" w:cs="Arial"/>
          <w:color w:val="auto"/>
        </w:rPr>
        <w:t>2.1.3.1Key Informant Interviews</w:t>
      </w:r>
      <w:bookmarkEnd w:id="16"/>
      <w:r w:rsidRPr="00FB071E">
        <w:rPr>
          <w:rFonts w:ascii="Arial" w:hAnsi="Arial" w:cs="Arial"/>
          <w:color w:val="auto"/>
        </w:rPr>
        <w:t xml:space="preserve"> </w:t>
      </w:r>
    </w:p>
    <w:p w:rsidR="00090CCB" w:rsidRDefault="00090CCB" w:rsidP="00090CCB">
      <w:pPr>
        <w:autoSpaceDE w:val="0"/>
        <w:autoSpaceDN w:val="0"/>
        <w:adjustRightInd w:val="0"/>
        <w:spacing w:after="0" w:line="360" w:lineRule="auto"/>
        <w:jc w:val="both"/>
        <w:rPr>
          <w:rFonts w:ascii="Arial" w:hAnsi="Arial" w:cs="Arial"/>
          <w:color w:val="000000"/>
        </w:rPr>
      </w:pPr>
      <w:r>
        <w:rPr>
          <w:rFonts w:ascii="Arial" w:hAnsi="Arial" w:cs="Arial"/>
          <w:color w:val="000000"/>
        </w:rPr>
        <w:t>Key informant interviews were</w:t>
      </w:r>
      <w:r w:rsidRPr="00903838">
        <w:rPr>
          <w:rFonts w:ascii="Arial" w:hAnsi="Arial" w:cs="Arial"/>
          <w:color w:val="000000"/>
        </w:rPr>
        <w:t xml:space="preserve"> qualitative</w:t>
      </w:r>
      <w:r>
        <w:rPr>
          <w:rFonts w:ascii="Arial" w:hAnsi="Arial" w:cs="Arial"/>
          <w:color w:val="000000"/>
        </w:rPr>
        <w:t xml:space="preserve"> in-depth interviews with respondents who kne</w:t>
      </w:r>
      <w:r w:rsidRPr="00903838">
        <w:rPr>
          <w:rFonts w:ascii="Arial" w:hAnsi="Arial" w:cs="Arial"/>
          <w:color w:val="000000"/>
        </w:rPr>
        <w:t xml:space="preserve">w what </w:t>
      </w:r>
      <w:r>
        <w:rPr>
          <w:rFonts w:ascii="Arial" w:hAnsi="Arial" w:cs="Arial"/>
          <w:color w:val="000000"/>
        </w:rPr>
        <w:t>wa</w:t>
      </w:r>
      <w:r w:rsidRPr="00903838">
        <w:rPr>
          <w:rFonts w:ascii="Arial" w:hAnsi="Arial" w:cs="Arial"/>
          <w:color w:val="000000"/>
        </w:rPr>
        <w:t xml:space="preserve">s going on in the community </w:t>
      </w:r>
      <w:r>
        <w:rPr>
          <w:rFonts w:ascii="Arial" w:hAnsi="Arial" w:cs="Arial"/>
          <w:color w:val="000000"/>
        </w:rPr>
        <w:t>on the gender gaps, community and individual priorities as well as needs</w:t>
      </w:r>
      <w:r w:rsidRPr="00903838">
        <w:rPr>
          <w:rFonts w:ascii="Arial" w:hAnsi="Arial" w:cs="Arial"/>
          <w:color w:val="000000"/>
        </w:rPr>
        <w:t xml:space="preserve">. </w:t>
      </w:r>
      <w:r>
        <w:rPr>
          <w:rFonts w:ascii="Arial" w:hAnsi="Arial" w:cs="Arial"/>
          <w:color w:val="000000"/>
        </w:rPr>
        <w:t xml:space="preserve">Through the triangulation process in-depth information was also obtained on how the community, the project, NGOS and the Government could improve the situation in the study sites. </w:t>
      </w:r>
      <w:r w:rsidRPr="00903838">
        <w:rPr>
          <w:rFonts w:ascii="Arial" w:hAnsi="Arial" w:cs="Arial"/>
          <w:color w:val="000000"/>
        </w:rPr>
        <w:t>The purpos</w:t>
      </w:r>
      <w:r>
        <w:rPr>
          <w:rFonts w:ascii="Arial" w:hAnsi="Arial" w:cs="Arial"/>
          <w:color w:val="000000"/>
        </w:rPr>
        <w:t>e of key informant interviews was</w:t>
      </w:r>
      <w:r w:rsidRPr="00903838">
        <w:rPr>
          <w:rFonts w:ascii="Arial" w:hAnsi="Arial" w:cs="Arial"/>
          <w:color w:val="000000"/>
        </w:rPr>
        <w:t xml:space="preserve"> to collect information from a wide range of people - including community leaders, professionals, or residents - who have </w:t>
      </w:r>
      <w:r>
        <w:rPr>
          <w:rFonts w:ascii="Arial" w:hAnsi="Arial" w:cs="Arial"/>
          <w:color w:val="000000"/>
        </w:rPr>
        <w:t>firsthand knowledge on the communities under study</w:t>
      </w:r>
      <w:r w:rsidRPr="00903838">
        <w:rPr>
          <w:rFonts w:ascii="Arial" w:hAnsi="Arial" w:cs="Arial"/>
          <w:color w:val="000000"/>
        </w:rPr>
        <w:t>. These experts, at community level with their particular k</w:t>
      </w:r>
      <w:r>
        <w:rPr>
          <w:rFonts w:ascii="Arial" w:hAnsi="Arial" w:cs="Arial"/>
          <w:color w:val="000000"/>
        </w:rPr>
        <w:t xml:space="preserve">nowledge and understanding, </w:t>
      </w:r>
      <w:r w:rsidRPr="00903838">
        <w:rPr>
          <w:rFonts w:ascii="Arial" w:hAnsi="Arial" w:cs="Arial"/>
          <w:color w:val="000000"/>
        </w:rPr>
        <w:t>provide</w:t>
      </w:r>
      <w:r>
        <w:rPr>
          <w:rFonts w:ascii="Arial" w:hAnsi="Arial" w:cs="Arial"/>
          <w:color w:val="000000"/>
        </w:rPr>
        <w:t>d</w:t>
      </w:r>
      <w:r w:rsidRPr="00903838">
        <w:rPr>
          <w:rFonts w:ascii="Arial" w:hAnsi="Arial" w:cs="Arial"/>
          <w:color w:val="000000"/>
        </w:rPr>
        <w:t xml:space="preserve"> insight </w:t>
      </w:r>
      <w:r>
        <w:rPr>
          <w:rFonts w:ascii="Arial" w:hAnsi="Arial" w:cs="Arial"/>
          <w:color w:val="000000"/>
        </w:rPr>
        <w:t>on the nature of problems and ga</w:t>
      </w:r>
      <w:r w:rsidRPr="00903838">
        <w:rPr>
          <w:rFonts w:ascii="Arial" w:hAnsi="Arial" w:cs="Arial"/>
          <w:color w:val="000000"/>
        </w:rPr>
        <w:t>ve recommendations for solutions on the project.</w:t>
      </w:r>
      <w:r>
        <w:rPr>
          <w:rFonts w:ascii="Arial" w:hAnsi="Arial" w:cs="Arial"/>
          <w:color w:val="000000"/>
        </w:rPr>
        <w:t xml:space="preserve"> These were also </w:t>
      </w:r>
      <w:r w:rsidRPr="00903838">
        <w:rPr>
          <w:rFonts w:ascii="Arial" w:hAnsi="Arial" w:cs="Arial"/>
          <w:color w:val="000000"/>
        </w:rPr>
        <w:t xml:space="preserve">purposely sampled from the following groups: </w:t>
      </w:r>
      <w:r>
        <w:rPr>
          <w:rFonts w:ascii="Arial" w:hAnsi="Arial" w:cs="Arial"/>
          <w:color w:val="000000"/>
        </w:rPr>
        <w:t>Community Liaison Assistants,</w:t>
      </w:r>
      <w:r w:rsidRPr="00903838">
        <w:rPr>
          <w:rFonts w:ascii="Arial" w:hAnsi="Arial" w:cs="Arial"/>
          <w:color w:val="000000"/>
        </w:rPr>
        <w:t xml:space="preserve"> </w:t>
      </w:r>
      <w:r>
        <w:rPr>
          <w:rFonts w:ascii="Arial" w:hAnsi="Arial" w:cs="Arial"/>
          <w:color w:val="000000"/>
        </w:rPr>
        <w:t>Community Resource Boards Executives and Traditional leadership such as Village Headmen</w:t>
      </w:r>
      <w:r w:rsidRPr="00903838">
        <w:rPr>
          <w:rFonts w:ascii="Arial" w:hAnsi="Arial" w:cs="Arial"/>
          <w:color w:val="000000"/>
        </w:rPr>
        <w:t xml:space="preserve">. </w:t>
      </w:r>
      <w:r>
        <w:rPr>
          <w:rFonts w:ascii="Arial" w:hAnsi="Arial" w:cs="Arial"/>
          <w:color w:val="000000"/>
        </w:rPr>
        <w:t xml:space="preserve">A total of fifteen (15) key informants were interviewed. </w:t>
      </w:r>
    </w:p>
    <w:p w:rsidR="00090CCB" w:rsidRPr="00903838" w:rsidRDefault="00090CCB" w:rsidP="00090CCB">
      <w:pPr>
        <w:autoSpaceDE w:val="0"/>
        <w:autoSpaceDN w:val="0"/>
        <w:adjustRightInd w:val="0"/>
        <w:spacing w:after="0" w:line="360" w:lineRule="auto"/>
        <w:jc w:val="both"/>
        <w:rPr>
          <w:rFonts w:ascii="Arial" w:hAnsi="Arial" w:cs="Arial"/>
          <w:color w:val="000000"/>
        </w:rPr>
      </w:pPr>
    </w:p>
    <w:p w:rsidR="00090CCB" w:rsidRPr="00FB071E" w:rsidRDefault="00090CCB" w:rsidP="00090CCB">
      <w:pPr>
        <w:pStyle w:val="Heading3"/>
        <w:rPr>
          <w:rFonts w:ascii="Arial" w:hAnsi="Arial" w:cs="Arial"/>
          <w:color w:val="auto"/>
        </w:rPr>
      </w:pPr>
      <w:bookmarkStart w:id="17" w:name="_Toc511306564"/>
      <w:r w:rsidRPr="00FB071E">
        <w:rPr>
          <w:rFonts w:ascii="Arial" w:hAnsi="Arial" w:cs="Arial"/>
          <w:color w:val="auto"/>
        </w:rPr>
        <w:t>2.1.4 Gender sensitive M &amp; E reporting questionnaire</w:t>
      </w:r>
      <w:bookmarkEnd w:id="17"/>
    </w:p>
    <w:p w:rsidR="00090CCB" w:rsidRDefault="00090CCB" w:rsidP="00090CCB">
      <w:pPr>
        <w:spacing w:after="0" w:line="360" w:lineRule="auto"/>
        <w:jc w:val="both"/>
        <w:rPr>
          <w:rFonts w:ascii="Arial" w:hAnsi="Arial" w:cs="Arial"/>
          <w:lang w:eastAsia="en-GB"/>
        </w:rPr>
      </w:pPr>
      <w:r w:rsidRPr="007F6140">
        <w:rPr>
          <w:rFonts w:ascii="Arial" w:hAnsi="Arial" w:cs="Arial"/>
          <w:lang w:eastAsia="en-GB"/>
        </w:rPr>
        <w:t xml:space="preserve">Gender-sensitive M&amp;E </w:t>
      </w:r>
      <w:r>
        <w:rPr>
          <w:rFonts w:ascii="Arial" w:hAnsi="Arial" w:cs="Arial"/>
          <w:lang w:eastAsia="en-GB"/>
        </w:rPr>
        <w:t xml:space="preserve">was conducted to </w:t>
      </w:r>
      <w:r w:rsidRPr="007F6140">
        <w:rPr>
          <w:rFonts w:ascii="Arial" w:hAnsi="Arial" w:cs="Arial"/>
          <w:lang w:eastAsia="en-GB"/>
        </w:rPr>
        <w:t xml:space="preserve">help identify and track differences in </w:t>
      </w:r>
      <w:r>
        <w:rPr>
          <w:rFonts w:ascii="Arial" w:hAnsi="Arial" w:cs="Arial"/>
          <w:lang w:eastAsia="en-GB"/>
        </w:rPr>
        <w:t xml:space="preserve">the </w:t>
      </w:r>
      <w:r w:rsidRPr="007F6140">
        <w:rPr>
          <w:rFonts w:ascii="Arial" w:hAnsi="Arial" w:cs="Arial"/>
          <w:lang w:eastAsia="en-GB"/>
        </w:rPr>
        <w:t>project outcomes and impacts with respect to gender</w:t>
      </w:r>
      <w:r>
        <w:rPr>
          <w:rFonts w:ascii="Arial" w:hAnsi="Arial" w:cs="Arial"/>
          <w:lang w:eastAsia="en-GB"/>
        </w:rPr>
        <w:t xml:space="preserve"> mainstreaming. </w:t>
      </w:r>
      <w:r w:rsidRPr="007F6140">
        <w:rPr>
          <w:rFonts w:ascii="Arial" w:hAnsi="Arial" w:cs="Arial"/>
          <w:lang w:eastAsia="en-GB"/>
        </w:rPr>
        <w:t xml:space="preserve"> </w:t>
      </w:r>
      <w:r>
        <w:rPr>
          <w:rFonts w:ascii="Arial" w:hAnsi="Arial" w:cs="Arial"/>
          <w:lang w:eastAsia="en-GB"/>
        </w:rPr>
        <w:t>This would further</w:t>
      </w:r>
      <w:r w:rsidRPr="007F6140">
        <w:rPr>
          <w:rFonts w:ascii="Arial" w:hAnsi="Arial" w:cs="Arial"/>
          <w:lang w:eastAsia="en-GB"/>
        </w:rPr>
        <w:t xml:space="preserve"> help </w:t>
      </w:r>
      <w:r>
        <w:rPr>
          <w:rFonts w:ascii="Arial" w:hAnsi="Arial" w:cs="Arial"/>
          <w:lang w:eastAsia="en-GB"/>
        </w:rPr>
        <w:t>the project</w:t>
      </w:r>
      <w:r w:rsidRPr="007F6140">
        <w:rPr>
          <w:rFonts w:ascii="Arial" w:hAnsi="Arial" w:cs="Arial"/>
          <w:lang w:eastAsia="en-GB"/>
        </w:rPr>
        <w:t xml:space="preserve"> identify actions needed to correct </w:t>
      </w:r>
      <w:r>
        <w:rPr>
          <w:rFonts w:ascii="Arial" w:hAnsi="Arial" w:cs="Arial"/>
          <w:lang w:eastAsia="en-GB"/>
        </w:rPr>
        <w:t xml:space="preserve">the </w:t>
      </w:r>
      <w:r w:rsidRPr="007F6140">
        <w:rPr>
          <w:rFonts w:ascii="Arial" w:hAnsi="Arial" w:cs="Arial"/>
          <w:lang w:eastAsia="en-GB"/>
        </w:rPr>
        <w:t xml:space="preserve">discrepancies </w:t>
      </w:r>
      <w:r>
        <w:rPr>
          <w:rFonts w:ascii="Arial" w:hAnsi="Arial" w:cs="Arial"/>
          <w:lang w:eastAsia="en-GB"/>
        </w:rPr>
        <w:t>across sexes</w:t>
      </w:r>
      <w:r w:rsidRPr="007F6140">
        <w:rPr>
          <w:rFonts w:ascii="Arial" w:hAnsi="Arial" w:cs="Arial"/>
          <w:lang w:eastAsia="en-GB"/>
        </w:rPr>
        <w:t xml:space="preserve">. </w:t>
      </w:r>
      <w:r>
        <w:rPr>
          <w:rFonts w:ascii="Arial" w:hAnsi="Arial" w:cs="Arial"/>
          <w:lang w:eastAsia="en-GB"/>
        </w:rPr>
        <w:t>These are</w:t>
      </w:r>
      <w:r w:rsidRPr="007F6140">
        <w:rPr>
          <w:rFonts w:ascii="Arial" w:hAnsi="Arial" w:cs="Arial"/>
          <w:lang w:eastAsia="en-GB"/>
        </w:rPr>
        <w:t xml:space="preserve"> simple techniques for improving the quality of data so that it allo</w:t>
      </w:r>
      <w:r>
        <w:rPr>
          <w:rFonts w:ascii="Arial" w:hAnsi="Arial" w:cs="Arial"/>
          <w:lang w:eastAsia="en-GB"/>
        </w:rPr>
        <w:t xml:space="preserve">ws for adequate gender analysis. </w:t>
      </w:r>
      <w:r w:rsidRPr="007F6140">
        <w:rPr>
          <w:rFonts w:ascii="Arial" w:hAnsi="Arial" w:cs="Arial"/>
          <w:lang w:eastAsia="en-GB"/>
        </w:rPr>
        <w:t>Gender-sensitive M&amp;E can improve the project’s performance by maximizing inclusive and equitable benefits to all members of the target group and will help avoid otherwise unforeseen negative impacts on different segments of the target group.</w:t>
      </w:r>
      <w:r>
        <w:rPr>
          <w:rFonts w:ascii="Arial" w:hAnsi="Arial" w:cs="Arial"/>
          <w:lang w:eastAsia="en-GB"/>
        </w:rPr>
        <w:t xml:space="preserve"> The questionnaire was administered to the key project staff, IPs staff at all levels, and NGOs staff. A total of eighteen (18) respondents were interviewed.</w:t>
      </w:r>
    </w:p>
    <w:p w:rsidR="00090CCB" w:rsidRDefault="00090CCB" w:rsidP="00090CCB">
      <w:pPr>
        <w:spacing w:after="0" w:line="360" w:lineRule="auto"/>
        <w:jc w:val="both"/>
        <w:rPr>
          <w:rFonts w:ascii="Arial" w:hAnsi="Arial" w:cs="Arial"/>
          <w:lang w:eastAsia="en-GB"/>
        </w:rPr>
      </w:pPr>
    </w:p>
    <w:p w:rsidR="00090CCB" w:rsidRDefault="00090CCB" w:rsidP="00090CCB">
      <w:pPr>
        <w:spacing w:after="0" w:line="360" w:lineRule="auto"/>
        <w:jc w:val="both"/>
        <w:rPr>
          <w:rFonts w:ascii="Arial" w:hAnsi="Arial" w:cs="Arial"/>
        </w:rPr>
      </w:pPr>
    </w:p>
    <w:p w:rsidR="00090CCB" w:rsidRPr="00703FA9" w:rsidRDefault="00090CCB" w:rsidP="00090CCB">
      <w:pPr>
        <w:spacing w:after="0" w:line="360" w:lineRule="auto"/>
        <w:jc w:val="both"/>
        <w:rPr>
          <w:rFonts w:ascii="Arial" w:hAnsi="Arial" w:cs="Arial"/>
          <w:b/>
          <w:lang w:eastAsia="en-GB"/>
        </w:rPr>
      </w:pPr>
    </w:p>
    <w:p w:rsidR="00090CCB" w:rsidRDefault="00090CCB" w:rsidP="00090CCB">
      <w:pPr>
        <w:spacing w:after="160" w:line="259" w:lineRule="auto"/>
        <w:rPr>
          <w:rFonts w:ascii="Arial" w:hAnsi="Arial" w:cs="Arial"/>
          <w:b/>
        </w:rPr>
      </w:pPr>
      <w:r>
        <w:rPr>
          <w:rFonts w:ascii="Arial" w:hAnsi="Arial" w:cs="Arial"/>
          <w:b/>
        </w:rPr>
        <w:br w:type="page"/>
      </w:r>
    </w:p>
    <w:p w:rsidR="00090CCB" w:rsidRPr="00FB071E" w:rsidRDefault="00090CCB" w:rsidP="00090CCB">
      <w:pPr>
        <w:jc w:val="center"/>
        <w:rPr>
          <w:rFonts w:ascii="Arial" w:hAnsi="Arial" w:cs="Arial"/>
          <w:b/>
          <w:sz w:val="28"/>
        </w:rPr>
      </w:pPr>
      <w:r w:rsidRPr="00FB071E">
        <w:rPr>
          <w:rFonts w:ascii="Arial" w:hAnsi="Arial" w:cs="Arial"/>
          <w:b/>
          <w:sz w:val="28"/>
        </w:rPr>
        <w:t>Chapter Three</w:t>
      </w:r>
    </w:p>
    <w:p w:rsidR="00090CCB" w:rsidRPr="00FB071E" w:rsidRDefault="00090CCB" w:rsidP="00090CCB">
      <w:pPr>
        <w:pStyle w:val="Heading1"/>
        <w:rPr>
          <w:rFonts w:ascii="Arial" w:hAnsi="Arial" w:cs="Arial"/>
          <w:b/>
          <w:color w:val="auto"/>
          <w:sz w:val="22"/>
        </w:rPr>
      </w:pPr>
      <w:bookmarkStart w:id="18" w:name="_Toc511306565"/>
      <w:r w:rsidRPr="00FB071E">
        <w:rPr>
          <w:rFonts w:ascii="Arial" w:hAnsi="Arial" w:cs="Arial"/>
          <w:b/>
          <w:color w:val="auto"/>
          <w:sz w:val="22"/>
        </w:rPr>
        <w:t>3.0 Findings</w:t>
      </w:r>
      <w:bookmarkEnd w:id="18"/>
    </w:p>
    <w:p w:rsidR="00090CCB" w:rsidRPr="00FB071E" w:rsidRDefault="00090CCB" w:rsidP="00090CCB">
      <w:pPr>
        <w:pStyle w:val="Heading2"/>
        <w:rPr>
          <w:rFonts w:ascii="Arial" w:hAnsi="Arial" w:cs="Arial"/>
          <w:color w:val="auto"/>
          <w:sz w:val="22"/>
        </w:rPr>
      </w:pPr>
      <w:bookmarkStart w:id="19" w:name="_Toc511306566"/>
      <w:r w:rsidRPr="00FB071E">
        <w:rPr>
          <w:rFonts w:ascii="Arial" w:hAnsi="Arial" w:cs="Arial"/>
          <w:color w:val="auto"/>
          <w:sz w:val="22"/>
        </w:rPr>
        <w:t>3.1 Guide for gender analysis of documents</w:t>
      </w:r>
      <w:bookmarkEnd w:id="19"/>
    </w:p>
    <w:p w:rsidR="00090CCB" w:rsidRPr="001802EF" w:rsidRDefault="00090CCB" w:rsidP="00090CCB">
      <w:pPr>
        <w:spacing w:after="0" w:line="360" w:lineRule="auto"/>
        <w:jc w:val="both"/>
        <w:rPr>
          <w:rFonts w:ascii="Arial" w:hAnsi="Arial" w:cs="Arial"/>
        </w:rPr>
      </w:pPr>
      <w:r w:rsidRPr="001802EF">
        <w:rPr>
          <w:rFonts w:ascii="Arial" w:hAnsi="Arial" w:cs="Arial"/>
        </w:rPr>
        <w:t xml:space="preserve">A gender analysis of the policy and program documents was conducted focusing on seven </w:t>
      </w:r>
      <w:r>
        <w:rPr>
          <w:rFonts w:ascii="Arial" w:hAnsi="Arial" w:cs="Arial"/>
        </w:rPr>
        <w:t xml:space="preserve">(7) </w:t>
      </w:r>
      <w:r w:rsidRPr="001802EF">
        <w:rPr>
          <w:rFonts w:ascii="Arial" w:hAnsi="Arial" w:cs="Arial"/>
        </w:rPr>
        <w:t xml:space="preserve">areas namely: situation analysis, target group analysis, institutional context, problem identification, goals and objectives, activities and other. The gender analysis measured the extent to which gender is mainstreamed or addressed in each of the themes above. The seven </w:t>
      </w:r>
      <w:r>
        <w:rPr>
          <w:rFonts w:ascii="Arial" w:hAnsi="Arial" w:cs="Arial"/>
        </w:rPr>
        <w:t xml:space="preserve">(7) </w:t>
      </w:r>
      <w:r w:rsidRPr="001802EF">
        <w:rPr>
          <w:rFonts w:ascii="Arial" w:hAnsi="Arial" w:cs="Arial"/>
        </w:rPr>
        <w:t>areas of analysis were compressed to show two aspects of the strength and weakness in terms of identifying, analyzing and addressing issue</w:t>
      </w:r>
      <w:r>
        <w:rPr>
          <w:rFonts w:ascii="Arial" w:hAnsi="Arial" w:cs="Arial"/>
        </w:rPr>
        <w:t xml:space="preserve">s. Almost all the policy documents, guidelines and strategies addressing natural resources in Zambia addressed gender issues to a lower extent. </w:t>
      </w:r>
      <w:r w:rsidRPr="001802EF">
        <w:rPr>
          <w:rFonts w:ascii="Arial" w:hAnsi="Arial" w:cs="Arial"/>
        </w:rPr>
        <w:t xml:space="preserve">The </w:t>
      </w:r>
      <w:r>
        <w:rPr>
          <w:rFonts w:ascii="Arial" w:hAnsi="Arial" w:cs="Arial"/>
        </w:rPr>
        <w:t>general weakness in most of the documents</w:t>
      </w:r>
      <w:r w:rsidRPr="001802EF">
        <w:rPr>
          <w:rFonts w:ascii="Arial" w:hAnsi="Arial" w:cs="Arial"/>
        </w:rPr>
        <w:t xml:space="preserve"> was the inability to make reference to international, regional and national instruments on gender</w:t>
      </w:r>
      <w:r>
        <w:rPr>
          <w:rFonts w:ascii="Arial" w:hAnsi="Arial" w:cs="Arial"/>
        </w:rPr>
        <w:t xml:space="preserve"> and lack of gender analysis of target groups</w:t>
      </w:r>
      <w:r w:rsidRPr="001802EF">
        <w:rPr>
          <w:rFonts w:ascii="Arial" w:hAnsi="Arial" w:cs="Arial"/>
        </w:rPr>
        <w:t>. A summary of results of the gender analysis of documents is presented in table</w:t>
      </w:r>
      <w:r>
        <w:rPr>
          <w:rFonts w:ascii="Arial" w:hAnsi="Arial" w:cs="Arial"/>
        </w:rPr>
        <w:t xml:space="preserve"> 4.</w:t>
      </w:r>
    </w:p>
    <w:p w:rsidR="00090CCB" w:rsidRPr="001802EF" w:rsidRDefault="00090CCB" w:rsidP="00090CCB">
      <w:pPr>
        <w:spacing w:line="360" w:lineRule="auto"/>
        <w:jc w:val="both"/>
        <w:rPr>
          <w:rFonts w:ascii="Arial" w:hAnsi="Arial" w:cs="Arial"/>
          <w:b/>
        </w:rPr>
      </w:pPr>
      <w:r>
        <w:rPr>
          <w:rFonts w:ascii="Arial" w:hAnsi="Arial" w:cs="Arial"/>
          <w:b/>
        </w:rPr>
        <w:t>Table 4: Gender Analysis of D</w:t>
      </w:r>
      <w:r w:rsidRPr="001802EF">
        <w:rPr>
          <w:rFonts w:ascii="Arial" w:hAnsi="Arial" w:cs="Arial"/>
          <w:b/>
        </w:rPr>
        <w:t>ocuments</w:t>
      </w:r>
    </w:p>
    <w:tbl>
      <w:tblPr>
        <w:tblW w:w="94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95"/>
        <w:gridCol w:w="3713"/>
        <w:gridCol w:w="3960"/>
      </w:tblGrid>
      <w:tr w:rsidR="00090CCB" w:rsidRPr="001802EF" w:rsidTr="003E1E24">
        <w:tc>
          <w:tcPr>
            <w:tcW w:w="1795" w:type="dxa"/>
            <w:shd w:val="clear" w:color="auto" w:fill="auto"/>
          </w:tcPr>
          <w:p w:rsidR="00090CCB" w:rsidRPr="00AB4303" w:rsidRDefault="00090CCB" w:rsidP="003E1E24">
            <w:pPr>
              <w:rPr>
                <w:rFonts w:ascii="Arial" w:hAnsi="Arial" w:cs="Arial"/>
                <w:b/>
                <w:bCs/>
                <w:color w:val="4A442A"/>
              </w:rPr>
            </w:pPr>
            <w:r w:rsidRPr="00AB4303">
              <w:rPr>
                <w:rFonts w:ascii="Arial" w:hAnsi="Arial" w:cs="Arial"/>
                <w:b/>
                <w:bCs/>
                <w:color w:val="4A442A"/>
                <w:kern w:val="24"/>
              </w:rPr>
              <w:t xml:space="preserve">Document </w:t>
            </w:r>
          </w:p>
        </w:tc>
        <w:tc>
          <w:tcPr>
            <w:tcW w:w="3713" w:type="dxa"/>
            <w:shd w:val="clear" w:color="auto" w:fill="auto"/>
          </w:tcPr>
          <w:p w:rsidR="00090CCB" w:rsidRPr="00AB4303" w:rsidRDefault="00090CCB" w:rsidP="003E1E24">
            <w:pPr>
              <w:rPr>
                <w:rFonts w:ascii="Arial" w:hAnsi="Arial" w:cs="Arial"/>
                <w:b/>
                <w:bCs/>
                <w:color w:val="4A442A"/>
              </w:rPr>
            </w:pPr>
            <w:r w:rsidRPr="00AB4303">
              <w:rPr>
                <w:rFonts w:ascii="Arial" w:hAnsi="Arial" w:cs="Arial"/>
                <w:b/>
                <w:bCs/>
                <w:color w:val="4A442A"/>
                <w:kern w:val="24"/>
              </w:rPr>
              <w:t xml:space="preserve">Strength </w:t>
            </w:r>
          </w:p>
        </w:tc>
        <w:tc>
          <w:tcPr>
            <w:tcW w:w="3960" w:type="dxa"/>
            <w:shd w:val="clear" w:color="auto" w:fill="auto"/>
          </w:tcPr>
          <w:p w:rsidR="00090CCB" w:rsidRPr="00AB4303" w:rsidRDefault="00090CCB" w:rsidP="003E1E24">
            <w:pPr>
              <w:rPr>
                <w:rFonts w:ascii="Arial" w:hAnsi="Arial" w:cs="Arial"/>
                <w:b/>
                <w:bCs/>
                <w:color w:val="4A442A"/>
              </w:rPr>
            </w:pPr>
            <w:r w:rsidRPr="00AB4303">
              <w:rPr>
                <w:rFonts w:ascii="Arial" w:hAnsi="Arial" w:cs="Arial"/>
                <w:b/>
                <w:bCs/>
                <w:color w:val="4A442A"/>
                <w:kern w:val="24"/>
              </w:rPr>
              <w:t xml:space="preserve">Weakness </w:t>
            </w:r>
          </w:p>
        </w:tc>
      </w:tr>
      <w:tr w:rsidR="00090CCB" w:rsidRPr="001802EF" w:rsidTr="003E1E24">
        <w:tc>
          <w:tcPr>
            <w:tcW w:w="1795" w:type="dxa"/>
            <w:shd w:val="clear" w:color="auto" w:fill="F2F2F2"/>
          </w:tcPr>
          <w:p w:rsidR="00090CCB" w:rsidRPr="00AB4303" w:rsidRDefault="00090CCB" w:rsidP="003E1E24">
            <w:pPr>
              <w:spacing w:line="360" w:lineRule="auto"/>
              <w:jc w:val="both"/>
              <w:rPr>
                <w:rFonts w:ascii="Arial" w:hAnsi="Arial" w:cs="Arial"/>
                <w:b/>
                <w:bCs/>
              </w:rPr>
            </w:pPr>
            <w:r w:rsidRPr="00AB4303">
              <w:rPr>
                <w:rFonts w:ascii="Arial" w:hAnsi="Arial" w:cs="Arial"/>
                <w:b/>
                <w:bCs/>
              </w:rPr>
              <w:t>National Gender Policy 2014</w:t>
            </w:r>
          </w:p>
          <w:p w:rsidR="00090CCB" w:rsidRPr="00AB4303" w:rsidRDefault="00090CCB" w:rsidP="003E1E24">
            <w:pPr>
              <w:rPr>
                <w:rFonts w:ascii="Arial" w:hAnsi="Arial" w:cs="Arial"/>
                <w:b/>
                <w:bCs/>
              </w:rPr>
            </w:pPr>
          </w:p>
        </w:tc>
        <w:tc>
          <w:tcPr>
            <w:tcW w:w="3713" w:type="dxa"/>
            <w:shd w:val="clear" w:color="auto" w:fill="F2F2F2"/>
          </w:tcPr>
          <w:p w:rsidR="00090CCB" w:rsidRPr="00AB4303" w:rsidRDefault="00090CCB" w:rsidP="003E1E24">
            <w:pPr>
              <w:pStyle w:val="ListParagraph"/>
              <w:numPr>
                <w:ilvl w:val="0"/>
                <w:numId w:val="13"/>
              </w:numPr>
              <w:tabs>
                <w:tab w:val="num" w:pos="252"/>
              </w:tabs>
              <w:spacing w:after="0" w:line="240" w:lineRule="auto"/>
              <w:ind w:left="252" w:hanging="180"/>
              <w:rPr>
                <w:rFonts w:ascii="Arial" w:hAnsi="Arial" w:cs="Arial"/>
              </w:rPr>
            </w:pPr>
            <w:r w:rsidRPr="00AB4303">
              <w:rPr>
                <w:rFonts w:ascii="Arial" w:hAnsi="Arial" w:cs="Arial"/>
              </w:rPr>
              <w:t>Expanded on a range of cross cutting gender issues such as energy and environment</w:t>
            </w:r>
          </w:p>
          <w:p w:rsidR="00090CCB" w:rsidRPr="00AB4303" w:rsidRDefault="00090CCB" w:rsidP="003E1E24">
            <w:pPr>
              <w:pStyle w:val="ListParagraph"/>
              <w:numPr>
                <w:ilvl w:val="0"/>
                <w:numId w:val="13"/>
              </w:numPr>
              <w:tabs>
                <w:tab w:val="num" w:pos="252"/>
              </w:tabs>
              <w:spacing w:after="0" w:line="240" w:lineRule="auto"/>
              <w:ind w:left="252" w:hanging="180"/>
              <w:rPr>
                <w:rFonts w:ascii="Arial" w:hAnsi="Arial" w:cs="Arial"/>
              </w:rPr>
            </w:pPr>
            <w:r w:rsidRPr="00AB4303">
              <w:rPr>
                <w:rFonts w:ascii="Arial" w:hAnsi="Arial" w:cs="Arial"/>
              </w:rPr>
              <w:t>Highlighted several sector based gender issues</w:t>
            </w:r>
          </w:p>
          <w:p w:rsidR="00090CCB" w:rsidRPr="00AB4303" w:rsidRDefault="00090CCB" w:rsidP="003E1E24">
            <w:pPr>
              <w:pStyle w:val="ListParagraph"/>
              <w:numPr>
                <w:ilvl w:val="0"/>
                <w:numId w:val="13"/>
              </w:numPr>
              <w:tabs>
                <w:tab w:val="num" w:pos="252"/>
              </w:tabs>
              <w:spacing w:after="0" w:line="240" w:lineRule="auto"/>
              <w:ind w:left="252" w:hanging="180"/>
              <w:rPr>
                <w:rFonts w:ascii="Arial" w:hAnsi="Arial" w:cs="Arial"/>
              </w:rPr>
            </w:pPr>
            <w:r w:rsidRPr="00AB4303">
              <w:rPr>
                <w:rFonts w:ascii="Arial" w:hAnsi="Arial" w:cs="Arial"/>
              </w:rPr>
              <w:t>Activities to address gender issues are stipulated</w:t>
            </w:r>
          </w:p>
        </w:tc>
        <w:tc>
          <w:tcPr>
            <w:tcW w:w="3960" w:type="dxa"/>
            <w:shd w:val="clear" w:color="auto" w:fill="F2F2F2"/>
          </w:tcPr>
          <w:p w:rsidR="00090CCB" w:rsidRPr="00AB4303" w:rsidRDefault="00090CCB" w:rsidP="003E1E24">
            <w:pPr>
              <w:pStyle w:val="ListParagraph"/>
              <w:numPr>
                <w:ilvl w:val="0"/>
                <w:numId w:val="13"/>
              </w:numPr>
              <w:tabs>
                <w:tab w:val="num" w:pos="393"/>
              </w:tabs>
              <w:spacing w:after="0" w:line="240" w:lineRule="auto"/>
              <w:ind w:left="229" w:hanging="229"/>
              <w:rPr>
                <w:rFonts w:ascii="Arial" w:hAnsi="Arial" w:cs="Arial"/>
              </w:rPr>
            </w:pPr>
            <w:r w:rsidRPr="00AB4303">
              <w:rPr>
                <w:rFonts w:ascii="Arial" w:hAnsi="Arial" w:cs="Arial"/>
              </w:rPr>
              <w:t>Does not fully articulate the issues on gender and natural resources</w:t>
            </w:r>
          </w:p>
        </w:tc>
      </w:tr>
      <w:tr w:rsidR="00090CCB" w:rsidRPr="001802EF" w:rsidTr="003E1E24">
        <w:tc>
          <w:tcPr>
            <w:tcW w:w="1795" w:type="dxa"/>
            <w:shd w:val="clear" w:color="auto" w:fill="auto"/>
          </w:tcPr>
          <w:p w:rsidR="00090CCB" w:rsidRPr="00AB4303" w:rsidRDefault="00090CCB" w:rsidP="003E1E24">
            <w:pPr>
              <w:rPr>
                <w:rFonts w:ascii="Arial" w:hAnsi="Arial" w:cs="Arial"/>
                <w:b/>
                <w:bCs/>
              </w:rPr>
            </w:pPr>
            <w:r w:rsidRPr="00AB4303">
              <w:rPr>
                <w:rFonts w:ascii="Arial" w:hAnsi="Arial" w:cs="Arial"/>
                <w:b/>
                <w:bCs/>
                <w:color w:val="161616"/>
                <w:kern w:val="24"/>
              </w:rPr>
              <w:t xml:space="preserve"> </w:t>
            </w:r>
            <w:r w:rsidRPr="00AB4303">
              <w:rPr>
                <w:rFonts w:ascii="Arial" w:hAnsi="Arial" w:cs="Arial"/>
                <w:b/>
                <w:bCs/>
              </w:rPr>
              <w:t>National Forest Policy 2014</w:t>
            </w:r>
          </w:p>
        </w:tc>
        <w:tc>
          <w:tcPr>
            <w:tcW w:w="3713" w:type="dxa"/>
            <w:shd w:val="clear" w:color="auto" w:fill="auto"/>
          </w:tcPr>
          <w:p w:rsidR="00090CCB" w:rsidRPr="00AB4303" w:rsidRDefault="00090CCB" w:rsidP="003E1E24">
            <w:pPr>
              <w:pStyle w:val="ListParagraph"/>
              <w:numPr>
                <w:ilvl w:val="0"/>
                <w:numId w:val="13"/>
              </w:numPr>
              <w:tabs>
                <w:tab w:val="num" w:pos="252"/>
              </w:tabs>
              <w:spacing w:after="0" w:line="240" w:lineRule="auto"/>
              <w:ind w:left="252" w:hanging="180"/>
              <w:rPr>
                <w:rFonts w:ascii="Arial" w:hAnsi="Arial" w:cs="Arial"/>
              </w:rPr>
            </w:pPr>
            <w:r w:rsidRPr="00AB4303">
              <w:rPr>
                <w:rFonts w:ascii="Arial" w:hAnsi="Arial" w:cs="Arial"/>
              </w:rPr>
              <w:t>Identified contribution of forest to the national economy and the environment</w:t>
            </w:r>
          </w:p>
          <w:p w:rsidR="00090CCB" w:rsidRPr="00AB4303" w:rsidRDefault="00090CCB" w:rsidP="003E1E24">
            <w:pPr>
              <w:pStyle w:val="ListParagraph"/>
              <w:numPr>
                <w:ilvl w:val="0"/>
                <w:numId w:val="13"/>
              </w:numPr>
              <w:tabs>
                <w:tab w:val="num" w:pos="252"/>
              </w:tabs>
              <w:spacing w:after="0" w:line="240" w:lineRule="auto"/>
              <w:ind w:left="252" w:hanging="180"/>
              <w:rPr>
                <w:rFonts w:ascii="Arial" w:hAnsi="Arial" w:cs="Arial"/>
              </w:rPr>
            </w:pPr>
            <w:r w:rsidRPr="00AB4303">
              <w:rPr>
                <w:rFonts w:ascii="Arial" w:hAnsi="Arial" w:cs="Arial"/>
              </w:rPr>
              <w:t>Recognized the major contribution made by women and other groups through trading of forest products</w:t>
            </w:r>
          </w:p>
        </w:tc>
        <w:tc>
          <w:tcPr>
            <w:tcW w:w="3960" w:type="dxa"/>
            <w:shd w:val="clear" w:color="auto" w:fill="auto"/>
          </w:tcPr>
          <w:p w:rsidR="00090CCB" w:rsidRPr="00AB4303" w:rsidRDefault="00090CCB" w:rsidP="003E1E24">
            <w:pPr>
              <w:pStyle w:val="ListParagraph"/>
              <w:numPr>
                <w:ilvl w:val="0"/>
                <w:numId w:val="13"/>
              </w:numPr>
              <w:tabs>
                <w:tab w:val="num" w:pos="229"/>
              </w:tabs>
              <w:spacing w:after="0" w:line="240" w:lineRule="auto"/>
              <w:ind w:left="229" w:hanging="180"/>
              <w:rPr>
                <w:rFonts w:ascii="Arial" w:hAnsi="Arial" w:cs="Arial"/>
              </w:rPr>
            </w:pPr>
            <w:r w:rsidRPr="00AB4303">
              <w:rPr>
                <w:rFonts w:ascii="Arial" w:hAnsi="Arial" w:cs="Arial"/>
              </w:rPr>
              <w:t>Makes no reference to the international instruments on gender</w:t>
            </w:r>
          </w:p>
        </w:tc>
      </w:tr>
      <w:tr w:rsidR="00090CCB" w:rsidRPr="001802EF" w:rsidTr="003E1E24">
        <w:tc>
          <w:tcPr>
            <w:tcW w:w="1795" w:type="dxa"/>
            <w:shd w:val="clear" w:color="auto" w:fill="F2F2F2"/>
          </w:tcPr>
          <w:p w:rsidR="00090CCB" w:rsidRPr="00AB4303" w:rsidRDefault="00090CCB" w:rsidP="003E1E24">
            <w:pPr>
              <w:rPr>
                <w:rFonts w:ascii="Arial" w:hAnsi="Arial" w:cs="Arial"/>
                <w:b/>
                <w:bCs/>
              </w:rPr>
            </w:pPr>
            <w:r w:rsidRPr="00AB4303">
              <w:rPr>
                <w:rFonts w:ascii="Arial" w:hAnsi="Arial" w:cs="Arial"/>
                <w:b/>
                <w:bCs/>
              </w:rPr>
              <w:t>Second National Agricultural Policy 2016</w:t>
            </w:r>
          </w:p>
        </w:tc>
        <w:tc>
          <w:tcPr>
            <w:tcW w:w="3713" w:type="dxa"/>
            <w:shd w:val="clear" w:color="auto" w:fill="F2F2F2"/>
          </w:tcPr>
          <w:p w:rsidR="00090CCB" w:rsidRPr="00AB4303" w:rsidRDefault="00090CCB" w:rsidP="003E1E24">
            <w:pPr>
              <w:pStyle w:val="ListParagraph"/>
              <w:numPr>
                <w:ilvl w:val="0"/>
                <w:numId w:val="14"/>
              </w:numPr>
              <w:tabs>
                <w:tab w:val="num" w:pos="252"/>
              </w:tabs>
              <w:spacing w:after="0" w:line="240" w:lineRule="auto"/>
              <w:ind w:left="252" w:hanging="180"/>
              <w:rPr>
                <w:rFonts w:ascii="Arial" w:hAnsi="Arial" w:cs="Arial"/>
              </w:rPr>
            </w:pPr>
            <w:r w:rsidRPr="00AB4303">
              <w:rPr>
                <w:rFonts w:ascii="Arial" w:hAnsi="Arial" w:cs="Arial"/>
              </w:rPr>
              <w:t>Gender and other cross cutting issues are adequately articulated</w:t>
            </w:r>
          </w:p>
        </w:tc>
        <w:tc>
          <w:tcPr>
            <w:tcW w:w="3960" w:type="dxa"/>
            <w:shd w:val="clear" w:color="auto" w:fill="F2F2F2"/>
          </w:tcPr>
          <w:p w:rsidR="00090CCB" w:rsidRPr="00AB4303" w:rsidRDefault="00090CCB" w:rsidP="003E1E24">
            <w:pPr>
              <w:pStyle w:val="ListParagraph"/>
              <w:numPr>
                <w:ilvl w:val="0"/>
                <w:numId w:val="14"/>
              </w:numPr>
              <w:tabs>
                <w:tab w:val="num" w:pos="229"/>
              </w:tabs>
              <w:spacing w:after="0" w:line="240" w:lineRule="auto"/>
              <w:ind w:left="229" w:hanging="180"/>
              <w:rPr>
                <w:rFonts w:ascii="Arial" w:hAnsi="Arial" w:cs="Arial"/>
              </w:rPr>
            </w:pPr>
            <w:r w:rsidRPr="00AB4303">
              <w:rPr>
                <w:rFonts w:ascii="Arial" w:hAnsi="Arial" w:cs="Arial"/>
              </w:rPr>
              <w:t>Makes no reference to the International instruments on gender</w:t>
            </w:r>
          </w:p>
        </w:tc>
      </w:tr>
      <w:tr w:rsidR="00090CCB" w:rsidRPr="001802EF" w:rsidTr="003E1E24">
        <w:tc>
          <w:tcPr>
            <w:tcW w:w="1795" w:type="dxa"/>
            <w:shd w:val="clear" w:color="auto" w:fill="auto"/>
          </w:tcPr>
          <w:p w:rsidR="00090CCB" w:rsidRPr="00AB4303" w:rsidRDefault="00090CCB" w:rsidP="003E1E24">
            <w:pPr>
              <w:rPr>
                <w:rFonts w:ascii="Arial" w:hAnsi="Arial" w:cs="Arial"/>
                <w:b/>
                <w:bCs/>
              </w:rPr>
            </w:pPr>
            <w:r w:rsidRPr="00AB4303">
              <w:rPr>
                <w:rFonts w:ascii="Arial" w:hAnsi="Arial" w:cs="Arial"/>
                <w:b/>
                <w:bCs/>
              </w:rPr>
              <w:t>National Strategy to Reduce Deforestation and Forest Degradation 2015</w:t>
            </w:r>
          </w:p>
        </w:tc>
        <w:tc>
          <w:tcPr>
            <w:tcW w:w="3713" w:type="dxa"/>
            <w:shd w:val="clear" w:color="auto" w:fill="auto"/>
          </w:tcPr>
          <w:p w:rsidR="00090CCB" w:rsidRPr="00AB4303" w:rsidRDefault="00090CCB" w:rsidP="003E1E24">
            <w:pPr>
              <w:pStyle w:val="ListParagraph"/>
              <w:numPr>
                <w:ilvl w:val="0"/>
                <w:numId w:val="16"/>
              </w:numPr>
              <w:spacing w:after="0" w:line="240" w:lineRule="auto"/>
              <w:ind w:left="252" w:hanging="180"/>
              <w:rPr>
                <w:rFonts w:ascii="Arial" w:hAnsi="Arial" w:cs="Arial"/>
              </w:rPr>
            </w:pPr>
            <w:r w:rsidRPr="00AB4303">
              <w:rPr>
                <w:rFonts w:ascii="Arial" w:hAnsi="Arial" w:cs="Arial"/>
              </w:rPr>
              <w:t>Highlights poverty as one of the underlying causes of deforestation</w:t>
            </w:r>
          </w:p>
        </w:tc>
        <w:tc>
          <w:tcPr>
            <w:tcW w:w="3960" w:type="dxa"/>
            <w:shd w:val="clear" w:color="auto" w:fill="auto"/>
          </w:tcPr>
          <w:p w:rsidR="00090CCB" w:rsidRPr="00AB4303" w:rsidRDefault="00090CCB" w:rsidP="003E1E24">
            <w:pPr>
              <w:pStyle w:val="ListParagraph"/>
              <w:numPr>
                <w:ilvl w:val="0"/>
                <w:numId w:val="16"/>
              </w:numPr>
              <w:tabs>
                <w:tab w:val="num" w:pos="432"/>
              </w:tabs>
              <w:spacing w:after="0" w:line="240" w:lineRule="auto"/>
              <w:ind w:left="229" w:hanging="180"/>
              <w:rPr>
                <w:rFonts w:ascii="Arial" w:hAnsi="Arial" w:cs="Arial"/>
              </w:rPr>
            </w:pPr>
            <w:r>
              <w:rPr>
                <w:rFonts w:ascii="Arial" w:hAnsi="Arial" w:cs="Arial"/>
              </w:rPr>
              <w:t>No gender a</w:t>
            </w:r>
            <w:r w:rsidRPr="00AB4303">
              <w:rPr>
                <w:rFonts w:ascii="Arial" w:hAnsi="Arial" w:cs="Arial"/>
              </w:rPr>
              <w:t>nalysis of the target groups</w:t>
            </w:r>
          </w:p>
        </w:tc>
      </w:tr>
      <w:tr w:rsidR="00090CCB" w:rsidRPr="001802EF" w:rsidTr="003E1E24">
        <w:tc>
          <w:tcPr>
            <w:tcW w:w="1795" w:type="dxa"/>
            <w:shd w:val="clear" w:color="auto" w:fill="F2F2F2"/>
          </w:tcPr>
          <w:p w:rsidR="00090CCB" w:rsidRPr="00AB4303" w:rsidRDefault="00090CCB" w:rsidP="003E1E24">
            <w:pPr>
              <w:rPr>
                <w:rFonts w:ascii="Arial" w:hAnsi="Arial" w:cs="Arial"/>
                <w:b/>
                <w:bCs/>
              </w:rPr>
            </w:pPr>
            <w:r w:rsidRPr="00AB4303">
              <w:rPr>
                <w:rFonts w:ascii="Arial" w:hAnsi="Arial" w:cs="Arial"/>
                <w:b/>
                <w:bCs/>
              </w:rPr>
              <w:t>National Policy on Climate Change 2016</w:t>
            </w:r>
          </w:p>
        </w:tc>
        <w:tc>
          <w:tcPr>
            <w:tcW w:w="3713" w:type="dxa"/>
            <w:shd w:val="clear" w:color="auto" w:fill="F2F2F2"/>
          </w:tcPr>
          <w:p w:rsidR="00090CCB" w:rsidRPr="00AB4303" w:rsidRDefault="00090CCB" w:rsidP="003E1E24">
            <w:pPr>
              <w:pStyle w:val="ListParagraph"/>
              <w:numPr>
                <w:ilvl w:val="0"/>
                <w:numId w:val="14"/>
              </w:numPr>
              <w:spacing w:after="0" w:line="240" w:lineRule="auto"/>
              <w:ind w:left="252" w:hanging="180"/>
              <w:rPr>
                <w:rFonts w:ascii="Arial" w:hAnsi="Arial" w:cs="Arial"/>
              </w:rPr>
            </w:pPr>
            <w:r w:rsidRPr="00AB4303">
              <w:rPr>
                <w:rFonts w:ascii="Arial" w:hAnsi="Arial" w:cs="Arial"/>
              </w:rPr>
              <w:t>Highlights gender and other cross cutting issues in all the related sectors.</w:t>
            </w:r>
          </w:p>
          <w:p w:rsidR="00090CCB" w:rsidRPr="00AB4303" w:rsidRDefault="00090CCB" w:rsidP="003E1E24">
            <w:pPr>
              <w:pStyle w:val="ListParagraph"/>
              <w:numPr>
                <w:ilvl w:val="0"/>
                <w:numId w:val="14"/>
              </w:numPr>
              <w:spacing w:after="0" w:line="240" w:lineRule="auto"/>
              <w:ind w:left="252" w:hanging="180"/>
              <w:rPr>
                <w:rFonts w:ascii="Arial" w:hAnsi="Arial" w:cs="Arial"/>
              </w:rPr>
            </w:pPr>
            <w:r w:rsidRPr="00AB4303">
              <w:rPr>
                <w:rFonts w:ascii="Arial" w:hAnsi="Arial" w:cs="Arial"/>
              </w:rPr>
              <w:t>Climate change programs have been engendered</w:t>
            </w:r>
          </w:p>
        </w:tc>
        <w:tc>
          <w:tcPr>
            <w:tcW w:w="3960" w:type="dxa"/>
            <w:shd w:val="clear" w:color="auto" w:fill="F2F2F2"/>
          </w:tcPr>
          <w:p w:rsidR="00090CCB" w:rsidRPr="00AB4303" w:rsidRDefault="00090CCB" w:rsidP="003E1E24">
            <w:pPr>
              <w:pStyle w:val="ListParagraph"/>
              <w:numPr>
                <w:ilvl w:val="0"/>
                <w:numId w:val="14"/>
              </w:numPr>
              <w:spacing w:after="0" w:line="240" w:lineRule="auto"/>
              <w:ind w:left="229" w:hanging="180"/>
              <w:rPr>
                <w:rFonts w:ascii="Arial" w:hAnsi="Arial" w:cs="Arial"/>
              </w:rPr>
            </w:pPr>
            <w:r w:rsidRPr="00AB4303">
              <w:rPr>
                <w:rFonts w:ascii="Arial" w:hAnsi="Arial" w:cs="Arial"/>
              </w:rPr>
              <w:t>Makes no reference to instruments on gender</w:t>
            </w:r>
          </w:p>
        </w:tc>
      </w:tr>
      <w:tr w:rsidR="00090CCB" w:rsidRPr="001802EF" w:rsidTr="003E1E24">
        <w:tc>
          <w:tcPr>
            <w:tcW w:w="1795" w:type="dxa"/>
            <w:shd w:val="clear" w:color="auto" w:fill="auto"/>
          </w:tcPr>
          <w:p w:rsidR="00090CCB" w:rsidRPr="00AB4303" w:rsidRDefault="00090CCB" w:rsidP="003E1E24">
            <w:pPr>
              <w:rPr>
                <w:rFonts w:ascii="Arial" w:hAnsi="Arial" w:cs="Arial"/>
                <w:b/>
                <w:bCs/>
              </w:rPr>
            </w:pPr>
            <w:r w:rsidRPr="00AB4303">
              <w:rPr>
                <w:rFonts w:ascii="Arial" w:hAnsi="Arial" w:cs="Arial"/>
                <w:b/>
                <w:bCs/>
              </w:rPr>
              <w:t xml:space="preserve"> Zambia’s Second National Biodiversity Strategy and Action Plan 2015</w:t>
            </w:r>
          </w:p>
        </w:tc>
        <w:tc>
          <w:tcPr>
            <w:tcW w:w="3713" w:type="dxa"/>
            <w:shd w:val="clear" w:color="auto" w:fill="auto"/>
          </w:tcPr>
          <w:p w:rsidR="00090CCB" w:rsidRPr="00AB4303" w:rsidRDefault="00090CCB" w:rsidP="003E1E24">
            <w:pPr>
              <w:pStyle w:val="ListParagraph"/>
              <w:numPr>
                <w:ilvl w:val="0"/>
                <w:numId w:val="17"/>
              </w:numPr>
              <w:tabs>
                <w:tab w:val="num" w:pos="252"/>
              </w:tabs>
              <w:spacing w:after="0" w:line="240" w:lineRule="auto"/>
              <w:ind w:left="252" w:hanging="180"/>
              <w:rPr>
                <w:rFonts w:ascii="Arial" w:hAnsi="Arial" w:cs="Arial"/>
              </w:rPr>
            </w:pPr>
            <w:r w:rsidRPr="00AB4303">
              <w:rPr>
                <w:rFonts w:ascii="Arial" w:hAnsi="Arial" w:cs="Arial"/>
              </w:rPr>
              <w:t>Identified Protocol on Gender and Development 2008 as one of the relevant plans supportive of biodiversity conservation in Zambia</w:t>
            </w:r>
          </w:p>
        </w:tc>
        <w:tc>
          <w:tcPr>
            <w:tcW w:w="3960" w:type="dxa"/>
            <w:shd w:val="clear" w:color="auto" w:fill="auto"/>
          </w:tcPr>
          <w:p w:rsidR="00090CCB" w:rsidRPr="00AB4303" w:rsidRDefault="00090CCB" w:rsidP="003E1E24">
            <w:pPr>
              <w:pStyle w:val="ListParagraph"/>
              <w:numPr>
                <w:ilvl w:val="0"/>
                <w:numId w:val="17"/>
              </w:numPr>
              <w:tabs>
                <w:tab w:val="num" w:pos="386"/>
              </w:tabs>
              <w:spacing w:after="0" w:line="240" w:lineRule="auto"/>
              <w:ind w:left="229" w:hanging="180"/>
              <w:rPr>
                <w:rFonts w:ascii="Arial" w:hAnsi="Arial" w:cs="Arial"/>
              </w:rPr>
            </w:pPr>
            <w:r w:rsidRPr="00AB4303">
              <w:rPr>
                <w:rFonts w:ascii="Arial" w:hAnsi="Arial" w:cs="Arial"/>
              </w:rPr>
              <w:t>No Gender Analysis of the target group</w:t>
            </w:r>
          </w:p>
        </w:tc>
      </w:tr>
      <w:tr w:rsidR="00090CCB" w:rsidRPr="001802EF" w:rsidTr="003E1E24">
        <w:tc>
          <w:tcPr>
            <w:tcW w:w="1795" w:type="dxa"/>
            <w:shd w:val="clear" w:color="auto" w:fill="F2F2F2"/>
          </w:tcPr>
          <w:p w:rsidR="00090CCB" w:rsidRPr="00AB4303" w:rsidRDefault="00090CCB" w:rsidP="003E1E24">
            <w:pPr>
              <w:rPr>
                <w:rFonts w:ascii="Arial" w:hAnsi="Arial" w:cs="Arial"/>
                <w:b/>
                <w:bCs/>
              </w:rPr>
            </w:pPr>
            <w:r w:rsidRPr="00AB4303">
              <w:rPr>
                <w:rFonts w:ascii="Arial" w:hAnsi="Arial" w:cs="Arial"/>
                <w:b/>
                <w:bCs/>
              </w:rPr>
              <w:t>National Energy Policy 2008</w:t>
            </w:r>
          </w:p>
        </w:tc>
        <w:tc>
          <w:tcPr>
            <w:tcW w:w="3713" w:type="dxa"/>
            <w:shd w:val="clear" w:color="auto" w:fill="F2F2F2"/>
          </w:tcPr>
          <w:p w:rsidR="00090CCB" w:rsidRPr="00AB4303" w:rsidRDefault="00090CCB" w:rsidP="003E1E24">
            <w:pPr>
              <w:pStyle w:val="ListParagraph"/>
              <w:numPr>
                <w:ilvl w:val="0"/>
                <w:numId w:val="14"/>
              </w:numPr>
              <w:autoSpaceDE w:val="0"/>
              <w:autoSpaceDN w:val="0"/>
              <w:adjustRightInd w:val="0"/>
              <w:spacing w:after="0" w:line="240" w:lineRule="auto"/>
              <w:ind w:left="252" w:hanging="180"/>
              <w:jc w:val="both"/>
              <w:rPr>
                <w:rFonts w:ascii="Arial" w:eastAsia="Calibri" w:hAnsi="Arial" w:cs="Arial"/>
                <w:lang w:val="en-GB"/>
              </w:rPr>
            </w:pPr>
            <w:r w:rsidRPr="00AB4303">
              <w:rPr>
                <w:rFonts w:ascii="Arial" w:eastAsia="Calibri" w:hAnsi="Arial" w:cs="Arial"/>
                <w:lang w:val="en-GB"/>
              </w:rPr>
              <w:t>To mainstream cross cutting issues such as HIV/AIDS, gender and environment into the planning and implementation of energy programmes, projects and activities.</w:t>
            </w:r>
          </w:p>
        </w:tc>
        <w:tc>
          <w:tcPr>
            <w:tcW w:w="3960" w:type="dxa"/>
            <w:shd w:val="clear" w:color="auto" w:fill="F2F2F2"/>
          </w:tcPr>
          <w:p w:rsidR="00090CCB" w:rsidRPr="00AB4303" w:rsidRDefault="00090CCB" w:rsidP="003E1E24">
            <w:pPr>
              <w:pStyle w:val="ListParagraph"/>
              <w:numPr>
                <w:ilvl w:val="0"/>
                <w:numId w:val="14"/>
              </w:numPr>
              <w:spacing w:after="0" w:line="240" w:lineRule="auto"/>
              <w:ind w:left="229" w:hanging="180"/>
              <w:rPr>
                <w:rFonts w:ascii="Arial" w:hAnsi="Arial" w:cs="Arial"/>
              </w:rPr>
            </w:pPr>
            <w:r w:rsidRPr="00AB4303">
              <w:rPr>
                <w:rFonts w:ascii="Arial" w:hAnsi="Arial" w:cs="Arial"/>
              </w:rPr>
              <w:t>No Gender Analysis of the target group</w:t>
            </w:r>
          </w:p>
        </w:tc>
      </w:tr>
      <w:tr w:rsidR="00090CCB" w:rsidRPr="001802EF" w:rsidTr="003E1E24">
        <w:trPr>
          <w:trHeight w:val="895"/>
        </w:trPr>
        <w:tc>
          <w:tcPr>
            <w:tcW w:w="1795" w:type="dxa"/>
            <w:shd w:val="clear" w:color="auto" w:fill="auto"/>
          </w:tcPr>
          <w:p w:rsidR="00090CCB" w:rsidRPr="00AB4303" w:rsidRDefault="00090CCB" w:rsidP="003E1E24">
            <w:pPr>
              <w:rPr>
                <w:rFonts w:ascii="Arial" w:eastAsia="Calibri" w:hAnsi="Arial" w:cs="Arial"/>
                <w:b/>
                <w:bCs/>
                <w:color w:val="000000"/>
              </w:rPr>
            </w:pPr>
            <w:r w:rsidRPr="00AB4303">
              <w:rPr>
                <w:rFonts w:ascii="Arial" w:eastAsia="Calibri" w:hAnsi="Arial" w:cs="Arial"/>
                <w:b/>
                <w:bCs/>
                <w:color w:val="000000"/>
              </w:rPr>
              <w:t>Guidelines for Community Resource Boards elections 2013</w:t>
            </w:r>
          </w:p>
        </w:tc>
        <w:tc>
          <w:tcPr>
            <w:tcW w:w="3713" w:type="dxa"/>
            <w:shd w:val="clear" w:color="auto" w:fill="auto"/>
          </w:tcPr>
          <w:p w:rsidR="00090CCB" w:rsidRPr="00AB4303" w:rsidRDefault="00090CCB" w:rsidP="003E1E24">
            <w:pPr>
              <w:pStyle w:val="ListParagraph"/>
              <w:numPr>
                <w:ilvl w:val="0"/>
                <w:numId w:val="15"/>
              </w:numPr>
              <w:ind w:left="252" w:hanging="180"/>
              <w:rPr>
                <w:rFonts w:ascii="Arial" w:eastAsia="Calibri" w:hAnsi="Arial" w:cs="Arial"/>
              </w:rPr>
            </w:pPr>
            <w:r w:rsidRPr="00AB4303">
              <w:rPr>
                <w:rFonts w:ascii="Arial" w:eastAsia="Calibri" w:hAnsi="Arial" w:cs="Arial"/>
              </w:rPr>
              <w:t>Outlines clear guidelines on the CRB election process</w:t>
            </w:r>
          </w:p>
        </w:tc>
        <w:tc>
          <w:tcPr>
            <w:tcW w:w="3960" w:type="dxa"/>
            <w:shd w:val="clear" w:color="auto" w:fill="auto"/>
          </w:tcPr>
          <w:p w:rsidR="00090CCB" w:rsidRPr="00AB4303" w:rsidRDefault="00090CCB" w:rsidP="003E1E24">
            <w:pPr>
              <w:pStyle w:val="ListParagraph"/>
              <w:numPr>
                <w:ilvl w:val="0"/>
                <w:numId w:val="15"/>
              </w:numPr>
              <w:spacing w:after="0" w:line="240" w:lineRule="auto"/>
              <w:ind w:left="229" w:hanging="180"/>
              <w:rPr>
                <w:rFonts w:ascii="Arial" w:hAnsi="Arial" w:cs="Arial"/>
              </w:rPr>
            </w:pPr>
            <w:r w:rsidRPr="00AB4303">
              <w:rPr>
                <w:rFonts w:ascii="Arial" w:hAnsi="Arial" w:cs="Arial"/>
                <w:color w:val="161616"/>
                <w:kern w:val="24"/>
              </w:rPr>
              <w:t>Does not identify gender gaps and issues</w:t>
            </w:r>
          </w:p>
          <w:p w:rsidR="00090CCB" w:rsidRPr="00AB4303" w:rsidRDefault="00090CCB" w:rsidP="003E1E24">
            <w:pPr>
              <w:pStyle w:val="ListParagraph"/>
              <w:numPr>
                <w:ilvl w:val="0"/>
                <w:numId w:val="15"/>
              </w:numPr>
              <w:spacing w:after="0" w:line="240" w:lineRule="auto"/>
              <w:ind w:left="229" w:hanging="180"/>
              <w:rPr>
                <w:rFonts w:ascii="Arial" w:hAnsi="Arial" w:cs="Arial"/>
              </w:rPr>
            </w:pPr>
            <w:r w:rsidRPr="00AB4303">
              <w:rPr>
                <w:rFonts w:ascii="Arial" w:hAnsi="Arial" w:cs="Arial"/>
                <w:color w:val="161616"/>
                <w:kern w:val="24"/>
              </w:rPr>
              <w:t>No Gender Analysis of the target group</w:t>
            </w:r>
          </w:p>
          <w:p w:rsidR="00090CCB" w:rsidRPr="00AB4303" w:rsidRDefault="00090CCB" w:rsidP="003E1E24">
            <w:pPr>
              <w:pStyle w:val="ListParagraph"/>
              <w:numPr>
                <w:ilvl w:val="0"/>
                <w:numId w:val="15"/>
              </w:numPr>
              <w:spacing w:after="0" w:line="240" w:lineRule="auto"/>
              <w:ind w:left="229" w:hanging="180"/>
              <w:rPr>
                <w:rFonts w:ascii="Arial" w:hAnsi="Arial" w:cs="Arial"/>
              </w:rPr>
            </w:pPr>
            <w:r w:rsidRPr="00AB4303">
              <w:rPr>
                <w:rFonts w:ascii="Arial" w:hAnsi="Arial" w:cs="Arial"/>
                <w:color w:val="161616"/>
                <w:kern w:val="24"/>
              </w:rPr>
              <w:t>Does not show specific gender issues guidelines will address</w:t>
            </w:r>
          </w:p>
        </w:tc>
      </w:tr>
      <w:tr w:rsidR="00090CCB" w:rsidRPr="001802EF" w:rsidTr="003E1E24">
        <w:trPr>
          <w:trHeight w:val="895"/>
        </w:trPr>
        <w:tc>
          <w:tcPr>
            <w:tcW w:w="1795" w:type="dxa"/>
            <w:shd w:val="clear" w:color="auto" w:fill="F2F2F2"/>
          </w:tcPr>
          <w:p w:rsidR="00090CCB" w:rsidRPr="00AB4303" w:rsidRDefault="00090CCB" w:rsidP="003E1E24">
            <w:pPr>
              <w:rPr>
                <w:rFonts w:ascii="Arial" w:eastAsia="Calibri" w:hAnsi="Arial" w:cs="Arial"/>
                <w:b/>
                <w:bCs/>
                <w:color w:val="000000"/>
              </w:rPr>
            </w:pPr>
            <w:r w:rsidRPr="00AB4303">
              <w:rPr>
                <w:rFonts w:ascii="Arial" w:eastAsia="Calibri" w:hAnsi="Arial" w:cs="Arial"/>
                <w:b/>
                <w:bCs/>
                <w:color w:val="000000"/>
              </w:rPr>
              <w:t>GEF5 First &amp; Second Quarter Reports</w:t>
            </w:r>
          </w:p>
        </w:tc>
        <w:tc>
          <w:tcPr>
            <w:tcW w:w="3713" w:type="dxa"/>
            <w:shd w:val="clear" w:color="auto" w:fill="F2F2F2"/>
          </w:tcPr>
          <w:p w:rsidR="00090CCB" w:rsidRPr="00AB4303" w:rsidRDefault="00090CCB" w:rsidP="003E1E24">
            <w:pPr>
              <w:pStyle w:val="ListParagraph"/>
              <w:numPr>
                <w:ilvl w:val="0"/>
                <w:numId w:val="15"/>
              </w:numPr>
              <w:ind w:left="252" w:hanging="180"/>
              <w:rPr>
                <w:rFonts w:ascii="Arial" w:eastAsia="Calibri" w:hAnsi="Arial" w:cs="Arial"/>
              </w:rPr>
            </w:pPr>
            <w:r w:rsidRPr="00AB4303">
              <w:rPr>
                <w:rFonts w:ascii="Arial" w:eastAsia="Calibri" w:hAnsi="Arial" w:cs="Arial"/>
              </w:rPr>
              <w:t>Highlights achievements and challenges the project faced during the two quarters</w:t>
            </w:r>
          </w:p>
        </w:tc>
        <w:tc>
          <w:tcPr>
            <w:tcW w:w="3960" w:type="dxa"/>
            <w:shd w:val="clear" w:color="auto" w:fill="F2F2F2"/>
          </w:tcPr>
          <w:p w:rsidR="00090CCB" w:rsidRPr="00AB4303" w:rsidRDefault="00090CCB" w:rsidP="003E1E24">
            <w:pPr>
              <w:pStyle w:val="ListParagraph"/>
              <w:numPr>
                <w:ilvl w:val="0"/>
                <w:numId w:val="15"/>
              </w:numPr>
              <w:spacing w:after="0" w:line="240" w:lineRule="auto"/>
              <w:ind w:left="229" w:hanging="270"/>
              <w:rPr>
                <w:rFonts w:ascii="Arial" w:hAnsi="Arial" w:cs="Arial"/>
              </w:rPr>
            </w:pPr>
            <w:r w:rsidRPr="00AB4303">
              <w:rPr>
                <w:rFonts w:ascii="Arial" w:hAnsi="Arial" w:cs="Arial"/>
                <w:color w:val="161616"/>
                <w:kern w:val="24"/>
              </w:rPr>
              <w:t>Does not identify gender gaps and issues</w:t>
            </w:r>
          </w:p>
          <w:p w:rsidR="00090CCB" w:rsidRPr="00AB4303" w:rsidRDefault="00090CCB" w:rsidP="003E1E24">
            <w:pPr>
              <w:pStyle w:val="ListParagraph"/>
              <w:numPr>
                <w:ilvl w:val="0"/>
                <w:numId w:val="15"/>
              </w:numPr>
              <w:spacing w:after="0" w:line="240" w:lineRule="auto"/>
              <w:ind w:left="229" w:hanging="270"/>
              <w:rPr>
                <w:rFonts w:ascii="Arial" w:hAnsi="Arial" w:cs="Arial"/>
              </w:rPr>
            </w:pPr>
            <w:r w:rsidRPr="00AB4303">
              <w:rPr>
                <w:rFonts w:ascii="Arial" w:hAnsi="Arial" w:cs="Arial"/>
                <w:color w:val="161616"/>
                <w:kern w:val="24"/>
              </w:rPr>
              <w:t>No Gender Analysis of the target group</w:t>
            </w:r>
          </w:p>
          <w:p w:rsidR="00090CCB" w:rsidRPr="00AB4303" w:rsidRDefault="00090CCB" w:rsidP="003E1E24">
            <w:pPr>
              <w:pStyle w:val="ListParagraph"/>
              <w:numPr>
                <w:ilvl w:val="0"/>
                <w:numId w:val="15"/>
              </w:numPr>
              <w:spacing w:after="0" w:line="240" w:lineRule="auto"/>
              <w:ind w:left="229" w:hanging="270"/>
              <w:rPr>
                <w:rFonts w:ascii="Arial" w:hAnsi="Arial" w:cs="Arial"/>
              </w:rPr>
            </w:pPr>
            <w:r w:rsidRPr="00AB4303">
              <w:rPr>
                <w:rFonts w:ascii="Arial" w:hAnsi="Arial" w:cs="Arial"/>
                <w:color w:val="161616"/>
                <w:kern w:val="24"/>
              </w:rPr>
              <w:t>Data presented is not disaggregated by sex</w:t>
            </w:r>
          </w:p>
          <w:p w:rsidR="00090CCB" w:rsidRPr="00AB4303" w:rsidRDefault="00090CCB" w:rsidP="003E1E24">
            <w:pPr>
              <w:pStyle w:val="ListParagraph"/>
              <w:numPr>
                <w:ilvl w:val="0"/>
                <w:numId w:val="15"/>
              </w:numPr>
              <w:spacing w:after="0" w:line="240" w:lineRule="auto"/>
              <w:ind w:left="229" w:hanging="180"/>
              <w:rPr>
                <w:rFonts w:ascii="Arial" w:hAnsi="Arial" w:cs="Arial"/>
                <w:color w:val="161616"/>
                <w:kern w:val="24"/>
              </w:rPr>
            </w:pPr>
            <w:r w:rsidRPr="00AB4303">
              <w:rPr>
                <w:rFonts w:ascii="Arial" w:hAnsi="Arial" w:cs="Arial"/>
                <w:color w:val="161616"/>
                <w:kern w:val="24"/>
              </w:rPr>
              <w:t>No mention of gender throughout the report</w:t>
            </w:r>
          </w:p>
        </w:tc>
      </w:tr>
      <w:tr w:rsidR="00090CCB" w:rsidRPr="001802EF" w:rsidTr="003E1E24">
        <w:trPr>
          <w:trHeight w:val="895"/>
        </w:trPr>
        <w:tc>
          <w:tcPr>
            <w:tcW w:w="1795" w:type="dxa"/>
            <w:shd w:val="clear" w:color="auto" w:fill="auto"/>
          </w:tcPr>
          <w:p w:rsidR="00090CCB" w:rsidRPr="00AB4303" w:rsidRDefault="00090CCB" w:rsidP="003E1E24">
            <w:pPr>
              <w:rPr>
                <w:rFonts w:ascii="Arial" w:eastAsia="Calibri" w:hAnsi="Arial" w:cs="Arial"/>
                <w:b/>
                <w:bCs/>
                <w:color w:val="000000"/>
              </w:rPr>
            </w:pPr>
            <w:r w:rsidRPr="00AB4303">
              <w:rPr>
                <w:rFonts w:ascii="Arial" w:eastAsia="Calibri" w:hAnsi="Arial" w:cs="Arial"/>
                <w:b/>
                <w:bCs/>
                <w:color w:val="000000"/>
              </w:rPr>
              <w:t>GEF5 Annual Report 2016</w:t>
            </w:r>
          </w:p>
        </w:tc>
        <w:tc>
          <w:tcPr>
            <w:tcW w:w="3713" w:type="dxa"/>
            <w:shd w:val="clear" w:color="auto" w:fill="auto"/>
          </w:tcPr>
          <w:p w:rsidR="00090CCB" w:rsidRPr="00AB4303" w:rsidRDefault="00090CCB" w:rsidP="003E1E24">
            <w:pPr>
              <w:pStyle w:val="ListParagraph"/>
              <w:numPr>
                <w:ilvl w:val="0"/>
                <w:numId w:val="15"/>
              </w:numPr>
              <w:ind w:left="252" w:hanging="180"/>
              <w:rPr>
                <w:rFonts w:ascii="Arial" w:eastAsia="Calibri" w:hAnsi="Arial" w:cs="Arial"/>
              </w:rPr>
            </w:pPr>
            <w:r w:rsidRPr="00AB4303">
              <w:rPr>
                <w:rFonts w:ascii="Arial" w:eastAsia="Calibri" w:hAnsi="Arial" w:cs="Arial"/>
              </w:rPr>
              <w:t>Highlights achievements and challenges the project faced</w:t>
            </w:r>
          </w:p>
        </w:tc>
        <w:tc>
          <w:tcPr>
            <w:tcW w:w="3960" w:type="dxa"/>
            <w:shd w:val="clear" w:color="auto" w:fill="auto"/>
          </w:tcPr>
          <w:p w:rsidR="00090CCB" w:rsidRPr="00AB4303" w:rsidRDefault="00090CCB" w:rsidP="003E1E24">
            <w:pPr>
              <w:pStyle w:val="ListParagraph"/>
              <w:numPr>
                <w:ilvl w:val="0"/>
                <w:numId w:val="15"/>
              </w:numPr>
              <w:spacing w:after="0" w:line="240" w:lineRule="auto"/>
              <w:ind w:left="229" w:hanging="221"/>
              <w:rPr>
                <w:rFonts w:ascii="Arial" w:hAnsi="Arial" w:cs="Arial"/>
              </w:rPr>
            </w:pPr>
            <w:r w:rsidRPr="00AB4303">
              <w:rPr>
                <w:rFonts w:ascii="Arial" w:hAnsi="Arial" w:cs="Arial"/>
                <w:color w:val="161616"/>
                <w:kern w:val="24"/>
              </w:rPr>
              <w:t>Does not identify gender gaps and issues</w:t>
            </w:r>
          </w:p>
          <w:p w:rsidR="00090CCB" w:rsidRPr="00AB4303" w:rsidRDefault="00090CCB" w:rsidP="003E1E24">
            <w:pPr>
              <w:pStyle w:val="ListParagraph"/>
              <w:numPr>
                <w:ilvl w:val="0"/>
                <w:numId w:val="15"/>
              </w:numPr>
              <w:spacing w:after="0" w:line="240" w:lineRule="auto"/>
              <w:ind w:left="229" w:hanging="221"/>
              <w:rPr>
                <w:rFonts w:ascii="Arial" w:hAnsi="Arial" w:cs="Arial"/>
              </w:rPr>
            </w:pPr>
            <w:r w:rsidRPr="00AB4303">
              <w:rPr>
                <w:rFonts w:ascii="Arial" w:hAnsi="Arial" w:cs="Arial"/>
                <w:color w:val="161616"/>
                <w:kern w:val="24"/>
              </w:rPr>
              <w:t>No gender analysis of the target group</w:t>
            </w:r>
          </w:p>
          <w:p w:rsidR="00090CCB" w:rsidRPr="00AB4303" w:rsidRDefault="00090CCB" w:rsidP="003E1E24">
            <w:pPr>
              <w:pStyle w:val="ListParagraph"/>
              <w:numPr>
                <w:ilvl w:val="0"/>
                <w:numId w:val="15"/>
              </w:numPr>
              <w:spacing w:after="0" w:line="240" w:lineRule="auto"/>
              <w:ind w:left="229" w:hanging="221"/>
              <w:rPr>
                <w:rFonts w:ascii="Arial" w:hAnsi="Arial" w:cs="Arial"/>
              </w:rPr>
            </w:pPr>
            <w:r w:rsidRPr="00AB4303">
              <w:rPr>
                <w:rFonts w:ascii="Arial" w:hAnsi="Arial" w:cs="Arial"/>
                <w:color w:val="161616"/>
                <w:kern w:val="24"/>
              </w:rPr>
              <w:t>Data presented is not disaggregated by sex</w:t>
            </w:r>
          </w:p>
          <w:p w:rsidR="00090CCB" w:rsidRPr="00AB4303" w:rsidRDefault="00090CCB" w:rsidP="003E1E24">
            <w:pPr>
              <w:pStyle w:val="ListParagraph"/>
              <w:numPr>
                <w:ilvl w:val="0"/>
                <w:numId w:val="15"/>
              </w:numPr>
              <w:spacing w:after="0" w:line="240" w:lineRule="auto"/>
              <w:ind w:left="229" w:hanging="221"/>
              <w:rPr>
                <w:rFonts w:ascii="Arial" w:hAnsi="Arial" w:cs="Arial"/>
              </w:rPr>
            </w:pPr>
            <w:r w:rsidRPr="00AB4303">
              <w:rPr>
                <w:rFonts w:ascii="Arial" w:hAnsi="Arial" w:cs="Arial"/>
                <w:color w:val="161616"/>
                <w:kern w:val="24"/>
              </w:rPr>
              <w:t>It does not mention gender</w:t>
            </w:r>
          </w:p>
        </w:tc>
      </w:tr>
      <w:tr w:rsidR="00090CCB" w:rsidRPr="001802EF" w:rsidTr="003E1E24">
        <w:trPr>
          <w:trHeight w:val="895"/>
        </w:trPr>
        <w:tc>
          <w:tcPr>
            <w:tcW w:w="1795" w:type="dxa"/>
            <w:shd w:val="clear" w:color="auto" w:fill="F2F2F2"/>
          </w:tcPr>
          <w:p w:rsidR="00090CCB" w:rsidRPr="00AB4303" w:rsidRDefault="00090CCB" w:rsidP="003E1E24">
            <w:pPr>
              <w:rPr>
                <w:rFonts w:ascii="Arial" w:eastAsia="Calibri" w:hAnsi="Arial" w:cs="Arial"/>
                <w:b/>
                <w:bCs/>
                <w:color w:val="000000"/>
              </w:rPr>
            </w:pPr>
            <w:r w:rsidRPr="00AB4303">
              <w:rPr>
                <w:rFonts w:ascii="Arial" w:eastAsia="Calibri" w:hAnsi="Arial" w:cs="Arial"/>
                <w:b/>
                <w:bCs/>
                <w:color w:val="000000"/>
              </w:rPr>
              <w:t>Chibwika ILUP Report 2017</w:t>
            </w:r>
          </w:p>
        </w:tc>
        <w:tc>
          <w:tcPr>
            <w:tcW w:w="3713" w:type="dxa"/>
            <w:shd w:val="clear" w:color="auto" w:fill="F2F2F2"/>
          </w:tcPr>
          <w:p w:rsidR="00090CCB" w:rsidRPr="00AB4303" w:rsidRDefault="00090CCB" w:rsidP="003E1E24">
            <w:pPr>
              <w:pStyle w:val="ListParagraph"/>
              <w:numPr>
                <w:ilvl w:val="0"/>
                <w:numId w:val="15"/>
              </w:numPr>
              <w:ind w:left="252" w:hanging="252"/>
              <w:rPr>
                <w:rFonts w:ascii="Arial" w:eastAsia="Calibri" w:hAnsi="Arial" w:cs="Arial"/>
              </w:rPr>
            </w:pPr>
            <w:r w:rsidRPr="00AB4303">
              <w:rPr>
                <w:rFonts w:ascii="Arial" w:eastAsia="Calibri" w:hAnsi="Arial" w:cs="Arial"/>
              </w:rPr>
              <w:t>Detailed land use planning</w:t>
            </w:r>
          </w:p>
        </w:tc>
        <w:tc>
          <w:tcPr>
            <w:tcW w:w="3960" w:type="dxa"/>
            <w:shd w:val="clear" w:color="auto" w:fill="F2F2F2"/>
          </w:tcPr>
          <w:p w:rsidR="00090CCB" w:rsidRPr="00AB4303" w:rsidRDefault="00090CCB" w:rsidP="003E1E24">
            <w:pPr>
              <w:pStyle w:val="ListParagraph"/>
              <w:numPr>
                <w:ilvl w:val="0"/>
                <w:numId w:val="15"/>
              </w:numPr>
              <w:spacing w:after="0" w:line="240" w:lineRule="auto"/>
              <w:ind w:left="229" w:hanging="229"/>
              <w:rPr>
                <w:rFonts w:ascii="Arial" w:hAnsi="Arial" w:cs="Arial"/>
              </w:rPr>
            </w:pPr>
            <w:r w:rsidRPr="00AB4303">
              <w:rPr>
                <w:rFonts w:ascii="Arial" w:hAnsi="Arial" w:cs="Arial"/>
                <w:color w:val="161616"/>
                <w:kern w:val="24"/>
              </w:rPr>
              <w:t>Does not identify gender gaps and issues</w:t>
            </w:r>
          </w:p>
          <w:p w:rsidR="00090CCB" w:rsidRPr="00AB4303" w:rsidRDefault="00090CCB" w:rsidP="003E1E24">
            <w:pPr>
              <w:pStyle w:val="ListParagraph"/>
              <w:numPr>
                <w:ilvl w:val="0"/>
                <w:numId w:val="15"/>
              </w:numPr>
              <w:spacing w:after="0" w:line="240" w:lineRule="auto"/>
              <w:ind w:left="229" w:hanging="229"/>
              <w:rPr>
                <w:rFonts w:ascii="Arial" w:hAnsi="Arial" w:cs="Arial"/>
              </w:rPr>
            </w:pPr>
            <w:r w:rsidRPr="00AB4303">
              <w:rPr>
                <w:rFonts w:ascii="Arial" w:hAnsi="Arial" w:cs="Arial"/>
                <w:color w:val="161616"/>
                <w:kern w:val="24"/>
              </w:rPr>
              <w:t>No Gender Analysis of the target group</w:t>
            </w:r>
          </w:p>
          <w:p w:rsidR="00090CCB" w:rsidRPr="00AB4303" w:rsidRDefault="00090CCB" w:rsidP="003E1E24">
            <w:pPr>
              <w:pStyle w:val="ListParagraph"/>
              <w:numPr>
                <w:ilvl w:val="0"/>
                <w:numId w:val="15"/>
              </w:numPr>
              <w:spacing w:after="0" w:line="240" w:lineRule="auto"/>
              <w:ind w:left="229" w:hanging="229"/>
              <w:rPr>
                <w:rFonts w:ascii="Arial" w:hAnsi="Arial" w:cs="Arial"/>
              </w:rPr>
            </w:pPr>
            <w:r w:rsidRPr="00AB4303">
              <w:rPr>
                <w:rFonts w:ascii="Arial" w:hAnsi="Arial" w:cs="Arial"/>
                <w:color w:val="161616"/>
                <w:kern w:val="24"/>
              </w:rPr>
              <w:t>Goals and objectives are gender blind</w:t>
            </w:r>
          </w:p>
        </w:tc>
      </w:tr>
      <w:tr w:rsidR="00090CCB" w:rsidRPr="001802EF" w:rsidTr="003E1E24">
        <w:trPr>
          <w:trHeight w:val="895"/>
        </w:trPr>
        <w:tc>
          <w:tcPr>
            <w:tcW w:w="1795" w:type="dxa"/>
            <w:shd w:val="clear" w:color="auto" w:fill="auto"/>
          </w:tcPr>
          <w:p w:rsidR="00090CCB" w:rsidRPr="00AB4303" w:rsidRDefault="00090CCB" w:rsidP="003E1E24">
            <w:pPr>
              <w:rPr>
                <w:rFonts w:ascii="Arial" w:eastAsia="Calibri" w:hAnsi="Arial" w:cs="Arial"/>
                <w:b/>
                <w:bCs/>
                <w:color w:val="000000"/>
              </w:rPr>
            </w:pPr>
            <w:r w:rsidRPr="00AB4303">
              <w:rPr>
                <w:rFonts w:ascii="Arial" w:eastAsia="Calibri" w:hAnsi="Arial" w:cs="Arial"/>
                <w:b/>
                <w:bCs/>
                <w:color w:val="000000"/>
              </w:rPr>
              <w:t>Muwozi ILUP Report 2017</w:t>
            </w:r>
          </w:p>
        </w:tc>
        <w:tc>
          <w:tcPr>
            <w:tcW w:w="3713" w:type="dxa"/>
            <w:shd w:val="clear" w:color="auto" w:fill="auto"/>
          </w:tcPr>
          <w:p w:rsidR="00090CCB" w:rsidRPr="00AB4303" w:rsidRDefault="00090CCB" w:rsidP="003E1E24">
            <w:pPr>
              <w:pStyle w:val="ListParagraph"/>
              <w:numPr>
                <w:ilvl w:val="0"/>
                <w:numId w:val="15"/>
              </w:numPr>
              <w:ind w:left="252" w:hanging="252"/>
              <w:rPr>
                <w:rFonts w:ascii="Arial" w:eastAsia="Calibri" w:hAnsi="Arial" w:cs="Arial"/>
              </w:rPr>
            </w:pPr>
            <w:r w:rsidRPr="00AB4303">
              <w:rPr>
                <w:rFonts w:ascii="Arial" w:eastAsia="Calibri" w:hAnsi="Arial" w:cs="Arial"/>
              </w:rPr>
              <w:t>Desires of women, men and the youths are articulated</w:t>
            </w:r>
          </w:p>
        </w:tc>
        <w:tc>
          <w:tcPr>
            <w:tcW w:w="3960" w:type="dxa"/>
            <w:shd w:val="clear" w:color="auto" w:fill="auto"/>
          </w:tcPr>
          <w:p w:rsidR="00090CCB" w:rsidRPr="00AB4303" w:rsidRDefault="00090CCB" w:rsidP="003E1E24">
            <w:pPr>
              <w:pStyle w:val="ListParagraph"/>
              <w:numPr>
                <w:ilvl w:val="0"/>
                <w:numId w:val="15"/>
              </w:numPr>
              <w:spacing w:after="0" w:line="240" w:lineRule="auto"/>
              <w:ind w:left="229" w:hanging="229"/>
              <w:rPr>
                <w:rFonts w:ascii="Arial" w:hAnsi="Arial" w:cs="Arial"/>
              </w:rPr>
            </w:pPr>
            <w:r w:rsidRPr="00AB4303">
              <w:rPr>
                <w:rFonts w:ascii="Arial" w:hAnsi="Arial" w:cs="Arial"/>
                <w:color w:val="161616"/>
                <w:kern w:val="24"/>
              </w:rPr>
              <w:t>Does not identify gender gaps and issues</w:t>
            </w:r>
          </w:p>
          <w:p w:rsidR="00090CCB" w:rsidRPr="00AB4303" w:rsidRDefault="00090CCB" w:rsidP="003E1E24">
            <w:pPr>
              <w:pStyle w:val="ListParagraph"/>
              <w:numPr>
                <w:ilvl w:val="0"/>
                <w:numId w:val="15"/>
              </w:numPr>
              <w:spacing w:after="0" w:line="240" w:lineRule="auto"/>
              <w:ind w:left="229" w:hanging="229"/>
              <w:rPr>
                <w:rFonts w:ascii="Arial" w:hAnsi="Arial" w:cs="Arial"/>
              </w:rPr>
            </w:pPr>
            <w:r w:rsidRPr="00AB4303">
              <w:rPr>
                <w:rFonts w:ascii="Arial" w:hAnsi="Arial" w:cs="Arial"/>
                <w:color w:val="161616"/>
                <w:kern w:val="24"/>
              </w:rPr>
              <w:t>No gender analysis of the target group</w:t>
            </w:r>
          </w:p>
          <w:p w:rsidR="00090CCB" w:rsidRPr="00AB4303" w:rsidRDefault="00090CCB" w:rsidP="003E1E24">
            <w:pPr>
              <w:pStyle w:val="ListParagraph"/>
              <w:numPr>
                <w:ilvl w:val="0"/>
                <w:numId w:val="15"/>
              </w:numPr>
              <w:spacing w:after="0" w:line="240" w:lineRule="auto"/>
              <w:ind w:left="229" w:hanging="229"/>
              <w:rPr>
                <w:rFonts w:ascii="Arial" w:hAnsi="Arial" w:cs="Arial"/>
              </w:rPr>
            </w:pPr>
            <w:r w:rsidRPr="00AB4303">
              <w:rPr>
                <w:rFonts w:ascii="Arial" w:hAnsi="Arial" w:cs="Arial"/>
                <w:color w:val="161616"/>
                <w:kern w:val="24"/>
              </w:rPr>
              <w:t>Goals and objectives are gender blind</w:t>
            </w:r>
          </w:p>
        </w:tc>
      </w:tr>
    </w:tbl>
    <w:p w:rsidR="00090CCB" w:rsidRDefault="00090CCB" w:rsidP="00090CCB">
      <w:pPr>
        <w:rPr>
          <w:rFonts w:ascii="Arial" w:hAnsi="Arial" w:cs="Arial"/>
          <w:sz w:val="20"/>
          <w:szCs w:val="20"/>
        </w:rPr>
      </w:pPr>
      <w:r w:rsidRPr="00B33B4F">
        <w:rPr>
          <w:rFonts w:ascii="Arial" w:hAnsi="Arial" w:cs="Arial"/>
          <w:sz w:val="20"/>
          <w:szCs w:val="20"/>
        </w:rPr>
        <w:t>(</w:t>
      </w:r>
      <w:r w:rsidRPr="00B33B4F">
        <w:rPr>
          <w:rFonts w:ascii="Arial" w:hAnsi="Arial" w:cs="Arial"/>
          <w:b/>
          <w:sz w:val="20"/>
          <w:szCs w:val="20"/>
        </w:rPr>
        <w:t xml:space="preserve">Source: </w:t>
      </w:r>
      <w:r>
        <w:rPr>
          <w:rFonts w:ascii="Arial" w:hAnsi="Arial" w:cs="Arial"/>
          <w:b/>
          <w:sz w:val="20"/>
          <w:szCs w:val="20"/>
        </w:rPr>
        <w:t>Fieldwork Data</w:t>
      </w:r>
      <w:r w:rsidRPr="00B33B4F">
        <w:rPr>
          <w:rFonts w:ascii="Arial" w:hAnsi="Arial" w:cs="Arial"/>
          <w:b/>
          <w:sz w:val="20"/>
          <w:szCs w:val="20"/>
        </w:rPr>
        <w:t>, 2017</w:t>
      </w:r>
      <w:r w:rsidRPr="00B33B4F">
        <w:rPr>
          <w:rFonts w:ascii="Arial" w:hAnsi="Arial" w:cs="Arial"/>
          <w:sz w:val="20"/>
          <w:szCs w:val="20"/>
        </w:rPr>
        <w:t>)</w:t>
      </w:r>
    </w:p>
    <w:p w:rsidR="00090CCB" w:rsidRDefault="00090CCB" w:rsidP="00090CCB">
      <w:pPr>
        <w:spacing w:after="0" w:line="360" w:lineRule="auto"/>
        <w:jc w:val="both"/>
        <w:rPr>
          <w:rFonts w:ascii="Arial" w:hAnsi="Arial" w:cs="Arial"/>
        </w:rPr>
      </w:pPr>
      <w:r>
        <w:rPr>
          <w:rFonts w:ascii="Arial" w:hAnsi="Arial" w:cs="Arial"/>
        </w:rPr>
        <w:t xml:space="preserve">The table above shows that the gender analysis conducted indicated that some of the documents are gender blind. Gender analysis of the </w:t>
      </w:r>
      <w:r w:rsidRPr="00B11B90">
        <w:rPr>
          <w:rFonts w:ascii="Arial" w:hAnsi="Arial" w:cs="Arial"/>
        </w:rPr>
        <w:t>National Gender Policy</w:t>
      </w:r>
      <w:r>
        <w:rPr>
          <w:rFonts w:ascii="Arial" w:hAnsi="Arial" w:cs="Arial"/>
        </w:rPr>
        <w:t xml:space="preserve"> does not fully articulate the strategies on how to address gender and natural resources. The study further show</w:t>
      </w:r>
      <w:r w:rsidR="002215F4" w:rsidRPr="002215F4">
        <w:rPr>
          <w:rFonts w:ascii="Arial" w:hAnsi="Arial" w:cs="Arial"/>
        </w:rPr>
        <w:t>ed</w:t>
      </w:r>
      <w:r>
        <w:rPr>
          <w:rFonts w:ascii="Arial" w:hAnsi="Arial" w:cs="Arial"/>
        </w:rPr>
        <w:t xml:space="preserve"> that all the documents except for the national gender policy do not make </w:t>
      </w:r>
      <w:r w:rsidRPr="00B11B90">
        <w:rPr>
          <w:rFonts w:ascii="Arial" w:hAnsi="Arial" w:cs="Arial"/>
        </w:rPr>
        <w:t xml:space="preserve">reference </w:t>
      </w:r>
      <w:r w:rsidRPr="002215F4">
        <w:rPr>
          <w:rFonts w:ascii="Arial" w:hAnsi="Arial" w:cs="Arial"/>
        </w:rPr>
        <w:t>of</w:t>
      </w:r>
      <w:r>
        <w:rPr>
          <w:rFonts w:ascii="Arial" w:hAnsi="Arial" w:cs="Arial"/>
          <w:color w:val="FF0000"/>
        </w:rPr>
        <w:t xml:space="preserve"> </w:t>
      </w:r>
      <w:r>
        <w:rPr>
          <w:rFonts w:ascii="Arial" w:hAnsi="Arial" w:cs="Arial"/>
        </w:rPr>
        <w:t>international instruments on</w:t>
      </w:r>
      <w:r w:rsidRPr="00B11B90">
        <w:rPr>
          <w:rFonts w:ascii="Arial" w:hAnsi="Arial" w:cs="Arial"/>
        </w:rPr>
        <w:t xml:space="preserve"> gender</w:t>
      </w:r>
      <w:r>
        <w:rPr>
          <w:rFonts w:ascii="Arial" w:hAnsi="Arial" w:cs="Arial"/>
        </w:rPr>
        <w:t xml:space="preserve">. The National Strategy to reduce deforestation and forest degradation 2015 does not mention gender. Other documents analyzed that are gender blind include the guidelines for Community Resource Boards (CRBs) elections in 2013, which outlines how the elections will be conducted but makes no mention of gender. The study included the GEF 5 Quarterly, annual report and the Integrated Land Use Planning (ILUP) reports to </w:t>
      </w:r>
      <w:r w:rsidR="002215F4">
        <w:rPr>
          <w:rFonts w:ascii="Arial" w:hAnsi="Arial" w:cs="Arial"/>
        </w:rPr>
        <w:t>analyze</w:t>
      </w:r>
      <w:r>
        <w:rPr>
          <w:rFonts w:ascii="Arial" w:hAnsi="Arial" w:cs="Arial"/>
        </w:rPr>
        <w:t xml:space="preserve"> how gender has been incorporated. The gender analysis of the reports show that there was no sex disaggregation of data.</w:t>
      </w:r>
    </w:p>
    <w:p w:rsidR="00090CCB" w:rsidRPr="00B11B90" w:rsidRDefault="00090CCB" w:rsidP="00090CCB">
      <w:pPr>
        <w:spacing w:after="0" w:line="360" w:lineRule="auto"/>
        <w:jc w:val="both"/>
        <w:rPr>
          <w:rFonts w:ascii="Arial" w:hAnsi="Arial" w:cs="Arial"/>
        </w:rPr>
      </w:pPr>
    </w:p>
    <w:p w:rsidR="00090CCB" w:rsidRPr="00FB071E" w:rsidRDefault="00090CCB" w:rsidP="00090CCB">
      <w:pPr>
        <w:pStyle w:val="Heading2"/>
        <w:rPr>
          <w:rFonts w:ascii="Arial" w:hAnsi="Arial" w:cs="Arial"/>
          <w:color w:val="auto"/>
          <w:sz w:val="22"/>
        </w:rPr>
      </w:pPr>
      <w:bookmarkStart w:id="20" w:name="_Toc511306567"/>
      <w:r w:rsidRPr="00FB071E">
        <w:rPr>
          <w:rFonts w:ascii="Arial" w:hAnsi="Arial" w:cs="Arial"/>
          <w:color w:val="auto"/>
          <w:sz w:val="22"/>
        </w:rPr>
        <w:t>3.2 Snap Gender Audit questionnaire</w:t>
      </w:r>
      <w:bookmarkEnd w:id="20"/>
    </w:p>
    <w:p w:rsidR="00090CCB" w:rsidRDefault="00090CCB" w:rsidP="00090CCB">
      <w:pPr>
        <w:spacing w:line="360" w:lineRule="auto"/>
        <w:jc w:val="both"/>
        <w:rPr>
          <w:rFonts w:ascii="Arial" w:hAnsi="Arial" w:cs="Arial"/>
          <w:lang w:eastAsia="en-GB"/>
        </w:rPr>
      </w:pPr>
      <w:r>
        <w:rPr>
          <w:rFonts w:ascii="Arial" w:hAnsi="Arial" w:cs="Arial"/>
          <w:lang w:val="en-GB" w:eastAsia="en-GB"/>
        </w:rPr>
        <w:t>Snap gender audits were carried out to identify</w:t>
      </w:r>
      <w:r w:rsidRPr="00903838">
        <w:rPr>
          <w:rFonts w:ascii="Arial" w:hAnsi="Arial" w:cs="Arial"/>
          <w:lang w:val="en-GB" w:eastAsia="en-GB"/>
        </w:rPr>
        <w:t xml:space="preserve"> gender </w:t>
      </w:r>
      <w:r>
        <w:rPr>
          <w:rFonts w:ascii="Arial" w:hAnsi="Arial" w:cs="Arial"/>
          <w:lang w:val="en-GB" w:eastAsia="en-GB"/>
        </w:rPr>
        <w:t>biases</w:t>
      </w:r>
      <w:r w:rsidRPr="00903838">
        <w:rPr>
          <w:rFonts w:ascii="Arial" w:hAnsi="Arial" w:cs="Arial"/>
          <w:lang w:val="en-GB" w:eastAsia="en-GB"/>
        </w:rPr>
        <w:t xml:space="preserve"> and inform the development of policies and p</w:t>
      </w:r>
      <w:r>
        <w:rPr>
          <w:rFonts w:ascii="Arial" w:hAnsi="Arial" w:cs="Arial"/>
          <w:lang w:val="en-GB" w:eastAsia="en-GB"/>
        </w:rPr>
        <w:t>ractices to address the gender gaps</w:t>
      </w:r>
      <w:r w:rsidRPr="00903838">
        <w:rPr>
          <w:rFonts w:ascii="Arial" w:hAnsi="Arial" w:cs="Arial"/>
          <w:lang w:val="en-GB" w:eastAsia="en-GB"/>
        </w:rPr>
        <w:t xml:space="preserve">. </w:t>
      </w:r>
      <w:r>
        <w:rPr>
          <w:rFonts w:ascii="Arial" w:hAnsi="Arial" w:cs="Arial"/>
          <w:lang w:val="en-GB" w:eastAsia="en-GB"/>
        </w:rPr>
        <w:t>Gender audi</w:t>
      </w:r>
      <w:r w:rsidRPr="00903838">
        <w:rPr>
          <w:rFonts w:ascii="Arial" w:hAnsi="Arial" w:cs="Arial"/>
          <w:lang w:val="en-GB" w:eastAsia="en-GB"/>
        </w:rPr>
        <w:t>t</w:t>
      </w:r>
      <w:r>
        <w:rPr>
          <w:rFonts w:ascii="Arial" w:hAnsi="Arial" w:cs="Arial"/>
          <w:lang w:val="en-GB" w:eastAsia="en-GB"/>
        </w:rPr>
        <w:t xml:space="preserve">s also </w:t>
      </w:r>
      <w:r w:rsidRPr="00903838">
        <w:rPr>
          <w:rFonts w:ascii="Arial" w:hAnsi="Arial" w:cs="Arial"/>
          <w:lang w:val="en-GB" w:eastAsia="en-GB"/>
        </w:rPr>
        <w:t>help</w:t>
      </w:r>
      <w:r>
        <w:rPr>
          <w:rFonts w:ascii="Arial" w:hAnsi="Arial" w:cs="Arial"/>
          <w:lang w:val="en-GB" w:eastAsia="en-GB"/>
        </w:rPr>
        <w:t>ed</w:t>
      </w:r>
      <w:r w:rsidRPr="00903838">
        <w:rPr>
          <w:rFonts w:ascii="Arial" w:hAnsi="Arial" w:cs="Arial"/>
          <w:lang w:val="en-GB" w:eastAsia="en-GB"/>
        </w:rPr>
        <w:t xml:space="preserve"> identify </w:t>
      </w:r>
      <w:r>
        <w:rPr>
          <w:rFonts w:ascii="Arial" w:hAnsi="Arial" w:cs="Arial"/>
          <w:lang w:val="en-GB" w:eastAsia="en-GB"/>
        </w:rPr>
        <w:t xml:space="preserve">the </w:t>
      </w:r>
      <w:r w:rsidRPr="00903838">
        <w:rPr>
          <w:rFonts w:ascii="Arial" w:hAnsi="Arial" w:cs="Arial"/>
          <w:lang w:val="en-GB" w:eastAsia="en-GB"/>
        </w:rPr>
        <w:t>existing institution</w:t>
      </w:r>
      <w:r>
        <w:rPr>
          <w:rFonts w:ascii="Arial" w:hAnsi="Arial" w:cs="Arial"/>
          <w:lang w:val="en-GB" w:eastAsia="en-GB"/>
        </w:rPr>
        <w:t>al</w:t>
      </w:r>
      <w:r w:rsidRPr="00903838">
        <w:rPr>
          <w:rFonts w:ascii="Arial" w:hAnsi="Arial" w:cs="Arial"/>
          <w:lang w:val="en-GB" w:eastAsia="en-GB"/>
        </w:rPr>
        <w:t xml:space="preserve"> resources that are, or can as</w:t>
      </w:r>
      <w:r>
        <w:rPr>
          <w:rFonts w:ascii="Arial" w:hAnsi="Arial" w:cs="Arial"/>
          <w:lang w:val="en-GB" w:eastAsia="en-GB"/>
        </w:rPr>
        <w:t>sist in addressing gender gaps</w:t>
      </w:r>
      <w:r w:rsidRPr="00903838">
        <w:rPr>
          <w:rFonts w:ascii="Arial" w:hAnsi="Arial" w:cs="Arial"/>
          <w:lang w:val="en-GB" w:eastAsia="en-GB"/>
        </w:rPr>
        <w:t xml:space="preserve"> and identi</w:t>
      </w:r>
      <w:r>
        <w:rPr>
          <w:rFonts w:ascii="Arial" w:hAnsi="Arial" w:cs="Arial"/>
          <w:lang w:val="en-GB" w:eastAsia="en-GB"/>
        </w:rPr>
        <w:t>fy training needs.</w:t>
      </w:r>
      <w:r w:rsidRPr="00903838">
        <w:rPr>
          <w:rFonts w:ascii="Arial" w:hAnsi="Arial" w:cs="Arial"/>
          <w:lang w:eastAsia="en-GB"/>
        </w:rPr>
        <w:t xml:space="preserve"> </w:t>
      </w:r>
      <w:r>
        <w:rPr>
          <w:rFonts w:ascii="Arial" w:hAnsi="Arial" w:cs="Arial"/>
          <w:lang w:eastAsia="en-GB"/>
        </w:rPr>
        <w:t>G</w:t>
      </w:r>
      <w:r w:rsidRPr="00903838">
        <w:rPr>
          <w:rFonts w:ascii="Arial" w:hAnsi="Arial" w:cs="Arial"/>
          <w:lang w:eastAsia="en-GB"/>
        </w:rPr>
        <w:t>ender auditing</w:t>
      </w:r>
      <w:r>
        <w:rPr>
          <w:rFonts w:ascii="Arial" w:hAnsi="Arial" w:cs="Arial"/>
          <w:lang w:eastAsia="en-GB"/>
        </w:rPr>
        <w:t xml:space="preserve"> also</w:t>
      </w:r>
      <w:r w:rsidRPr="00903838">
        <w:rPr>
          <w:rFonts w:ascii="Arial" w:hAnsi="Arial" w:cs="Arial"/>
          <w:lang w:eastAsia="en-GB"/>
        </w:rPr>
        <w:t xml:space="preserve"> provide</w:t>
      </w:r>
      <w:r>
        <w:rPr>
          <w:rFonts w:ascii="Arial" w:hAnsi="Arial" w:cs="Arial"/>
          <w:lang w:eastAsia="en-GB"/>
        </w:rPr>
        <w:t>d valuable information that would</w:t>
      </w:r>
      <w:r w:rsidRPr="00903838">
        <w:rPr>
          <w:rFonts w:ascii="Arial" w:hAnsi="Arial" w:cs="Arial"/>
          <w:lang w:eastAsia="en-GB"/>
        </w:rPr>
        <w:t xml:space="preserve"> promote gender mainstreaming at all levels.</w:t>
      </w:r>
      <w:r>
        <w:rPr>
          <w:rFonts w:ascii="Arial" w:hAnsi="Arial" w:cs="Arial"/>
          <w:lang w:eastAsia="en-GB"/>
        </w:rPr>
        <w:t xml:space="preserve"> A total of </w:t>
      </w:r>
      <w:r w:rsidR="00A476D0">
        <w:rPr>
          <w:rFonts w:ascii="Arial" w:hAnsi="Arial" w:cs="Arial"/>
          <w:lang w:eastAsia="en-GB"/>
        </w:rPr>
        <w:t>twenty-three</w:t>
      </w:r>
      <w:r>
        <w:rPr>
          <w:rFonts w:ascii="Arial" w:hAnsi="Arial" w:cs="Arial"/>
          <w:lang w:eastAsia="en-GB"/>
        </w:rPr>
        <w:t xml:space="preserve"> (23) respondents participated in the study. These were drawn from the Project Implementing Unit (PIU), Two IPs and two NGOs implementing the project. Of these five (5) were females and eighteen (8) were males. Age group ranged from </w:t>
      </w:r>
      <w:r w:rsidR="00A476D0">
        <w:rPr>
          <w:rFonts w:ascii="Arial" w:hAnsi="Arial" w:cs="Arial"/>
          <w:lang w:eastAsia="en-GB"/>
        </w:rPr>
        <w:t>twenty-four</w:t>
      </w:r>
      <w:r>
        <w:rPr>
          <w:rFonts w:ascii="Arial" w:hAnsi="Arial" w:cs="Arial"/>
          <w:lang w:eastAsia="en-GB"/>
        </w:rPr>
        <w:t xml:space="preserve"> (24) to </w:t>
      </w:r>
      <w:r w:rsidR="00A476D0">
        <w:rPr>
          <w:rFonts w:ascii="Arial" w:hAnsi="Arial" w:cs="Arial"/>
          <w:lang w:eastAsia="en-GB"/>
        </w:rPr>
        <w:t>fifty-three</w:t>
      </w:r>
      <w:r>
        <w:rPr>
          <w:rFonts w:ascii="Arial" w:hAnsi="Arial" w:cs="Arial"/>
          <w:lang w:eastAsia="en-GB"/>
        </w:rPr>
        <w:t xml:space="preserve"> (53) years old and they had worked for the various organizations implementing the project ranging from two (2) to twenty-seven (27) years.</w:t>
      </w:r>
    </w:p>
    <w:p w:rsidR="00090CCB" w:rsidRPr="00A52F15" w:rsidRDefault="00090CCB" w:rsidP="00090CCB">
      <w:pPr>
        <w:pStyle w:val="Heading3"/>
        <w:rPr>
          <w:rFonts w:ascii="Arial" w:hAnsi="Arial" w:cs="Arial"/>
          <w:color w:val="auto"/>
          <w:lang w:eastAsia="en-GB"/>
        </w:rPr>
      </w:pPr>
      <w:bookmarkStart w:id="21" w:name="_Toc511306568"/>
      <w:r w:rsidRPr="00A52F15">
        <w:rPr>
          <w:rFonts w:ascii="Arial" w:hAnsi="Arial" w:cs="Arial"/>
          <w:color w:val="auto"/>
          <w:lang w:eastAsia="en-GB"/>
        </w:rPr>
        <w:t>3.2.1 Gender in Partnerships</w:t>
      </w:r>
      <w:bookmarkEnd w:id="21"/>
    </w:p>
    <w:p w:rsidR="00090CCB" w:rsidRDefault="00090CCB" w:rsidP="00090CCB">
      <w:pPr>
        <w:spacing w:after="0" w:line="360" w:lineRule="auto"/>
        <w:jc w:val="both"/>
        <w:rPr>
          <w:rFonts w:ascii="Arial" w:hAnsi="Arial" w:cs="Arial"/>
        </w:rPr>
      </w:pPr>
      <w:r>
        <w:rPr>
          <w:rFonts w:ascii="Arial" w:hAnsi="Arial" w:cs="Arial"/>
          <w:lang w:eastAsia="en-GB"/>
        </w:rPr>
        <w:t>The Ministry of Gender and Child Development is responsible for coordinating all ministries, their statutory bodies and other government agencies on gender matters. The study sought to find out how the various institutions implementing the project, engage with the Ministry of Gender. The results showed that 43% did not have a working relationship with the Ministry, 39% had a good working relationship with the Ministry and</w:t>
      </w:r>
      <w:r w:rsidRPr="00125823">
        <w:rPr>
          <w:rFonts w:ascii="Arial" w:hAnsi="Arial" w:cs="Arial"/>
          <w:color w:val="FF0000"/>
          <w:lang w:eastAsia="en-GB"/>
        </w:rPr>
        <w:t xml:space="preserve"> </w:t>
      </w:r>
      <w:r w:rsidRPr="001572F0">
        <w:rPr>
          <w:rFonts w:ascii="Arial" w:hAnsi="Arial" w:cs="Arial"/>
          <w:lang w:eastAsia="en-GB"/>
        </w:rPr>
        <w:t xml:space="preserve">only </w:t>
      </w:r>
      <w:r>
        <w:rPr>
          <w:rFonts w:ascii="Arial" w:hAnsi="Arial" w:cs="Arial"/>
          <w:lang w:eastAsia="en-GB"/>
        </w:rPr>
        <w:t>13% work with other NGOs that deal with gender matters. Respondents from the Ministry of Lands and Natural Resources stated that, “w</w:t>
      </w:r>
      <w:r w:rsidRPr="001563A9">
        <w:rPr>
          <w:rFonts w:ascii="Arial" w:hAnsi="Arial" w:cs="Arial"/>
          <w:i/>
        </w:rPr>
        <w:t>e work together in terms of creating awareness through community meetings and also when undertaking capacity building programs for communities.</w:t>
      </w:r>
      <w:r>
        <w:rPr>
          <w:rFonts w:ascii="Arial" w:hAnsi="Arial" w:cs="Arial"/>
          <w:i/>
        </w:rPr>
        <w:t>”</w:t>
      </w:r>
      <w:r>
        <w:rPr>
          <w:rFonts w:ascii="Arial" w:hAnsi="Arial" w:cs="Arial"/>
        </w:rPr>
        <w:t xml:space="preserve">  This shows that there is partnership between the two implementing partners and the Ministry of Gender. Furthermore, other views from the Ministry of Tourism and Arts expressed that, “a</w:t>
      </w:r>
      <w:r w:rsidRPr="001563A9">
        <w:rPr>
          <w:rFonts w:ascii="Arial" w:hAnsi="Arial" w:cs="Arial"/>
          <w:i/>
        </w:rPr>
        <w:t>s Law Enforcement Officer</w:t>
      </w:r>
      <w:r>
        <w:rPr>
          <w:rFonts w:ascii="Arial" w:hAnsi="Arial" w:cs="Arial"/>
          <w:i/>
        </w:rPr>
        <w:t>s</w:t>
      </w:r>
      <w:r w:rsidRPr="001563A9">
        <w:rPr>
          <w:rFonts w:ascii="Arial" w:hAnsi="Arial" w:cs="Arial"/>
          <w:i/>
        </w:rPr>
        <w:t xml:space="preserve"> in the or</w:t>
      </w:r>
      <w:r>
        <w:rPr>
          <w:rFonts w:ascii="Arial" w:hAnsi="Arial" w:cs="Arial"/>
          <w:i/>
        </w:rPr>
        <w:t>ganization all gender imbalance</w:t>
      </w:r>
      <w:r w:rsidRPr="001563A9">
        <w:rPr>
          <w:rFonts w:ascii="Arial" w:hAnsi="Arial" w:cs="Arial"/>
          <w:i/>
        </w:rPr>
        <w:t xml:space="preserve"> cases and violation of the law are reported to relevant offices so that perpetrators of gender based violence are brought to book.</w:t>
      </w:r>
      <w:r>
        <w:rPr>
          <w:rFonts w:ascii="Arial" w:hAnsi="Arial" w:cs="Arial"/>
          <w:i/>
        </w:rPr>
        <w:t>”</w:t>
      </w:r>
      <w:r>
        <w:rPr>
          <w:rFonts w:ascii="Arial" w:hAnsi="Arial" w:cs="Arial"/>
        </w:rPr>
        <w:t xml:space="preserve">  Cases of GBV arise as a result of access and control to the natural resources. The partnership between the Ministry of Gender and Ministry of Tourism and Arts shows that there is an understanding and awareness that GBV cases should be reported and handled by the relevant authorities. </w:t>
      </w:r>
    </w:p>
    <w:p w:rsidR="00090CCB" w:rsidRDefault="00090CCB" w:rsidP="00090CCB">
      <w:pPr>
        <w:spacing w:after="0" w:line="360" w:lineRule="auto"/>
        <w:jc w:val="both"/>
        <w:rPr>
          <w:rFonts w:ascii="Arial" w:hAnsi="Arial" w:cs="Arial"/>
        </w:rPr>
      </w:pPr>
      <w:r>
        <w:rPr>
          <w:rFonts w:ascii="Arial" w:hAnsi="Arial" w:cs="Arial"/>
        </w:rPr>
        <w:t xml:space="preserve">According to GEF 5 </w:t>
      </w:r>
      <w:r w:rsidR="00A476D0">
        <w:rPr>
          <w:rFonts w:ascii="Arial" w:hAnsi="Arial" w:cs="Arial"/>
        </w:rPr>
        <w:t>Liaison</w:t>
      </w:r>
      <w:r>
        <w:rPr>
          <w:rFonts w:ascii="Arial" w:hAnsi="Arial" w:cs="Arial"/>
        </w:rPr>
        <w:t xml:space="preserve"> officer in Kahare, </w:t>
      </w:r>
      <w:r w:rsidRPr="004E24F4">
        <w:rPr>
          <w:rFonts w:ascii="Arial" w:hAnsi="Arial" w:cs="Arial"/>
          <w:i/>
        </w:rPr>
        <w:t>“we work very well</w:t>
      </w:r>
      <w:r>
        <w:rPr>
          <w:rFonts w:ascii="Arial" w:hAnsi="Arial" w:cs="Arial"/>
          <w:i/>
        </w:rPr>
        <w:t xml:space="preserve"> with the M</w:t>
      </w:r>
      <w:r w:rsidRPr="004E24F4">
        <w:rPr>
          <w:rFonts w:ascii="Arial" w:hAnsi="Arial" w:cs="Arial"/>
          <w:i/>
        </w:rPr>
        <w:t>inistry of Gender and they have been helpful with regards to gender awareness and sensitisation. However, programmes have to be upgraded and taken further to rural communities where challenges still exist to close the gaps.”</w:t>
      </w:r>
      <w:r>
        <w:rPr>
          <w:rFonts w:ascii="Arial" w:hAnsi="Arial" w:cs="Arial"/>
          <w:i/>
        </w:rPr>
        <w:t xml:space="preserve"> </w:t>
      </w:r>
      <w:r>
        <w:rPr>
          <w:rFonts w:ascii="Arial" w:hAnsi="Arial" w:cs="Arial"/>
        </w:rPr>
        <w:t>However, some Ministries located outside Lusaka for instance</w:t>
      </w:r>
      <w:r>
        <w:rPr>
          <w:rFonts w:ascii="Arial" w:hAnsi="Arial" w:cs="Arial"/>
          <w:color w:val="FF0000"/>
        </w:rPr>
        <w:t>,</w:t>
      </w:r>
      <w:r>
        <w:rPr>
          <w:rFonts w:ascii="Arial" w:hAnsi="Arial" w:cs="Arial"/>
        </w:rPr>
        <w:t xml:space="preserve"> in North-Western Province state that</w:t>
      </w:r>
      <w:r w:rsidRPr="00B20C03">
        <w:rPr>
          <w:rFonts w:ascii="Arial" w:hAnsi="Arial" w:cs="Arial"/>
          <w:i/>
        </w:rPr>
        <w:t xml:space="preserve">, “there is very little coordination between the Ministry of Tourism and Arts and </w:t>
      </w:r>
      <w:r>
        <w:rPr>
          <w:rFonts w:ascii="Arial" w:hAnsi="Arial" w:cs="Arial"/>
          <w:i/>
        </w:rPr>
        <w:t xml:space="preserve">Ministry of </w:t>
      </w:r>
      <w:r w:rsidRPr="00B20C03">
        <w:rPr>
          <w:rFonts w:ascii="Arial" w:hAnsi="Arial" w:cs="Arial"/>
          <w:i/>
        </w:rPr>
        <w:t>Gender because there is no representation at District level.</w:t>
      </w:r>
      <w:r>
        <w:rPr>
          <w:rFonts w:ascii="Arial" w:hAnsi="Arial" w:cs="Arial"/>
          <w:i/>
        </w:rPr>
        <w:t xml:space="preserve">” </w:t>
      </w:r>
      <w:r>
        <w:rPr>
          <w:rFonts w:ascii="Arial" w:hAnsi="Arial" w:cs="Arial"/>
        </w:rPr>
        <w:t xml:space="preserve"> Despite not working with the Ministry of Gender, the Ministry is working with NGOs such as WLSA, World Vision and One-Stop Centers to address GBV cases. </w:t>
      </w:r>
      <w:r w:rsidR="00A476D0">
        <w:rPr>
          <w:rFonts w:ascii="Arial" w:hAnsi="Arial" w:cs="Arial"/>
        </w:rPr>
        <w:t>Furthermore,</w:t>
      </w:r>
      <w:r>
        <w:rPr>
          <w:rFonts w:ascii="Arial" w:hAnsi="Arial" w:cs="Arial"/>
        </w:rPr>
        <w:t xml:space="preserve"> they also work with the District Gender Sub-Committee. </w:t>
      </w:r>
    </w:p>
    <w:p w:rsidR="00090CCB" w:rsidRPr="0025460C" w:rsidRDefault="00090CCB" w:rsidP="00090CCB">
      <w:pPr>
        <w:spacing w:after="0" w:line="360" w:lineRule="auto"/>
        <w:jc w:val="both"/>
        <w:rPr>
          <w:rFonts w:ascii="Arial" w:hAnsi="Arial" w:cs="Arial"/>
        </w:rPr>
      </w:pPr>
      <w:r>
        <w:rPr>
          <w:rFonts w:ascii="Arial" w:hAnsi="Arial" w:cs="Arial"/>
        </w:rPr>
        <w:t xml:space="preserve">According to the Ministry of Lands and Natural Resources in Mumbwa, </w:t>
      </w:r>
      <w:r w:rsidRPr="00E530D9">
        <w:rPr>
          <w:rFonts w:ascii="Arial" w:hAnsi="Arial" w:cs="Arial"/>
          <w:i/>
        </w:rPr>
        <w:t>“interaction is through the District Sub-Committee of the District Development Coordinating Committee. We are involved through the District Administrative Office which spearheads all gender related issues.”</w:t>
      </w:r>
      <w:r>
        <w:rPr>
          <w:rFonts w:ascii="Arial" w:hAnsi="Arial" w:cs="Arial"/>
        </w:rPr>
        <w:t xml:space="preserve">  The study also </w:t>
      </w:r>
      <w:r w:rsidR="001572F0" w:rsidRPr="00BF6DFF">
        <w:rPr>
          <w:rFonts w:ascii="Arial" w:hAnsi="Arial" w:cs="Arial"/>
        </w:rPr>
        <w:t>revealed</w:t>
      </w:r>
      <w:r>
        <w:rPr>
          <w:rFonts w:ascii="Arial" w:hAnsi="Arial" w:cs="Arial"/>
        </w:rPr>
        <w:t xml:space="preserve"> that there are NGOs such as Conservation Farming Unit and The Nature Conservancy that do not work with the Ministry of Gender. The respondent explained that</w:t>
      </w:r>
      <w:r w:rsidRPr="004E24F4">
        <w:rPr>
          <w:rFonts w:ascii="Arial" w:hAnsi="Arial" w:cs="Arial"/>
          <w:i/>
        </w:rPr>
        <w:t>, “we always struggle to bring gender issues and awareness. So we are not working with the Ministry of Gender.”</w:t>
      </w:r>
      <w:r>
        <w:rPr>
          <w:rFonts w:ascii="Arial" w:hAnsi="Arial" w:cs="Arial"/>
        </w:rPr>
        <w:t xml:space="preserve"> </w:t>
      </w:r>
      <w:r w:rsidRPr="0025460C">
        <w:rPr>
          <w:rFonts w:ascii="Arial" w:eastAsia="Batang" w:hAnsi="Arial" w:cs="Arial"/>
        </w:rPr>
        <w:t>The study findings also indicate</w:t>
      </w:r>
      <w:r>
        <w:rPr>
          <w:rFonts w:ascii="Arial" w:eastAsia="Batang" w:hAnsi="Arial" w:cs="Arial"/>
        </w:rPr>
        <w:t>d</w:t>
      </w:r>
      <w:r w:rsidRPr="0025460C">
        <w:rPr>
          <w:rFonts w:ascii="Arial" w:eastAsia="Batang" w:hAnsi="Arial" w:cs="Arial"/>
        </w:rPr>
        <w:t xml:space="preserve"> that commi</w:t>
      </w:r>
      <w:r>
        <w:rPr>
          <w:rFonts w:ascii="Arial" w:eastAsia="Batang" w:hAnsi="Arial" w:cs="Arial"/>
        </w:rPr>
        <w:t xml:space="preserve">tment to gender equality is </w:t>
      </w:r>
      <w:r w:rsidRPr="0025460C">
        <w:rPr>
          <w:rFonts w:ascii="Arial" w:eastAsia="Batang" w:hAnsi="Arial" w:cs="Arial"/>
        </w:rPr>
        <w:t>one of the issues considered when entering into partnership with other organizations.</w:t>
      </w:r>
      <w:r>
        <w:rPr>
          <w:rFonts w:ascii="Arial" w:eastAsia="Batang" w:hAnsi="Arial" w:cs="Arial"/>
        </w:rPr>
        <w:t xml:space="preserve"> Almost half of the respondents 48% considered this aspect as very important while 39% did not consider it. </w:t>
      </w:r>
    </w:p>
    <w:p w:rsidR="00090CCB" w:rsidRPr="00A52F15" w:rsidRDefault="00090CCB" w:rsidP="00090CCB">
      <w:pPr>
        <w:pStyle w:val="Heading3"/>
        <w:rPr>
          <w:rFonts w:ascii="Arial" w:hAnsi="Arial" w:cs="Arial"/>
          <w:color w:val="auto"/>
        </w:rPr>
      </w:pPr>
      <w:bookmarkStart w:id="22" w:name="_Toc511306569"/>
      <w:r w:rsidRPr="00A52F15">
        <w:rPr>
          <w:rFonts w:ascii="Arial" w:hAnsi="Arial" w:cs="Arial"/>
          <w:color w:val="auto"/>
        </w:rPr>
        <w:t>3.2.2 Gender Training</w:t>
      </w:r>
      <w:bookmarkEnd w:id="22"/>
    </w:p>
    <w:p w:rsidR="00090CCB" w:rsidRPr="00DF1FD9" w:rsidRDefault="00090CCB" w:rsidP="00090CCB">
      <w:pPr>
        <w:spacing w:line="360" w:lineRule="auto"/>
        <w:jc w:val="both"/>
        <w:rPr>
          <w:rFonts w:ascii="Arial" w:hAnsi="Arial" w:cs="Arial"/>
        </w:rPr>
      </w:pPr>
      <w:r>
        <w:rPr>
          <w:rFonts w:ascii="Arial" w:hAnsi="Arial" w:cs="Arial"/>
        </w:rPr>
        <w:t>Gender training is important in the implementation of GEF 5 project among the Project Implementing Unit (PIU), Implementing Partners (IPs) and the NGOs. Gender training is helpful if lessons are drawn from the experience used to improve future activities. It should be used as a tool, strategy and a means to effect individual and collective transformation towards gender equity/equality through consciousness raising, empowering learning, knowledge building and skills development (eige.eoropa.eu</w:t>
      </w:r>
      <w:r w:rsidR="00A476D0">
        <w:rPr>
          <w:rFonts w:ascii="Arial" w:hAnsi="Arial" w:cs="Arial"/>
        </w:rPr>
        <w:t>).</w:t>
      </w:r>
      <w:r w:rsidR="00A476D0" w:rsidRPr="00DF1FD9">
        <w:rPr>
          <w:rFonts w:ascii="Arial" w:hAnsi="Arial" w:cs="Arial"/>
        </w:rPr>
        <w:t xml:space="preserve"> The</w:t>
      </w:r>
      <w:r w:rsidRPr="00DF1FD9">
        <w:rPr>
          <w:rFonts w:ascii="Arial" w:hAnsi="Arial" w:cs="Arial"/>
        </w:rPr>
        <w:t xml:space="preserve"> study sought to find o</w:t>
      </w:r>
      <w:r>
        <w:rPr>
          <w:rFonts w:ascii="Arial" w:hAnsi="Arial" w:cs="Arial"/>
        </w:rPr>
        <w:t>ut the extent to which project staff</w:t>
      </w:r>
      <w:r w:rsidRPr="00DF1FD9">
        <w:rPr>
          <w:rFonts w:ascii="Arial" w:hAnsi="Arial" w:cs="Arial"/>
        </w:rPr>
        <w:t xml:space="preserve"> apply any of the international instruments on gender. </w:t>
      </w:r>
      <w:r w:rsidRPr="00DF1FD9">
        <w:rPr>
          <w:rFonts w:ascii="Arial" w:eastAsia="+mn-ea" w:hAnsi="Arial" w:cs="Arial"/>
        </w:rPr>
        <w:t>Gender is internationally recognized as a basic human rights issue for women and men and is a condition for social justice, development and peace</w:t>
      </w:r>
      <w:r w:rsidRPr="00DF1FD9">
        <w:rPr>
          <w:rFonts w:ascii="Arial" w:hAnsi="Arial" w:cs="Arial"/>
        </w:rPr>
        <w:t xml:space="preserve"> (BPLA, 1995)</w:t>
      </w:r>
      <w:r w:rsidRPr="00DF1FD9">
        <w:rPr>
          <w:rFonts w:ascii="Arial" w:eastAsia="+mn-ea" w:hAnsi="Arial" w:cs="Arial"/>
        </w:rPr>
        <w:t>.</w:t>
      </w:r>
      <w:r w:rsidRPr="00DF1FD9">
        <w:rPr>
          <w:rFonts w:ascii="Arial" w:hAnsi="Arial" w:cs="Arial"/>
        </w:rPr>
        <w:t xml:space="preserve"> </w:t>
      </w:r>
      <w:r w:rsidRPr="00DF1FD9">
        <w:rPr>
          <w:rFonts w:ascii="Arial" w:eastAsia="+mn-ea" w:hAnsi="Arial" w:cs="Arial"/>
        </w:rPr>
        <w:t xml:space="preserve"> </w:t>
      </w:r>
      <w:smartTag w:uri="urn:schemas-microsoft-com:office:smarttags" w:element="place">
        <w:smartTag w:uri="urn:schemas-microsoft-com:office:smarttags" w:element="country-region">
          <w:r w:rsidRPr="00DF1FD9">
            <w:rPr>
              <w:rFonts w:ascii="Arial" w:hAnsi="Arial" w:cs="Arial"/>
            </w:rPr>
            <w:t>Zambia</w:t>
          </w:r>
        </w:smartTag>
      </w:smartTag>
      <w:r w:rsidRPr="00DF1FD9">
        <w:rPr>
          <w:rFonts w:ascii="Arial" w:hAnsi="Arial" w:cs="Arial"/>
        </w:rPr>
        <w:t xml:space="preserve"> has endorsed and</w:t>
      </w:r>
      <w:r w:rsidRPr="00DF1FD9">
        <w:rPr>
          <w:rFonts w:ascii="Arial" w:eastAsia="+mn-ea" w:hAnsi="Arial" w:cs="Arial"/>
        </w:rPr>
        <w:t xml:space="preserve"> is a party to several international instruments which aim at promoting gender equality.</w:t>
      </w:r>
      <w:r w:rsidRPr="00DF1FD9">
        <w:rPr>
          <w:rFonts w:ascii="Arial" w:hAnsi="Arial" w:cs="Arial"/>
        </w:rPr>
        <w:t xml:space="preserve"> Some of the key instruments on gender include the following:</w:t>
      </w:r>
    </w:p>
    <w:p w:rsidR="00090CCB" w:rsidRPr="00DF1FD9" w:rsidRDefault="00090CCB" w:rsidP="00090CCB">
      <w:pPr>
        <w:numPr>
          <w:ilvl w:val="0"/>
          <w:numId w:val="21"/>
        </w:numPr>
        <w:spacing w:after="0" w:line="360" w:lineRule="auto"/>
        <w:jc w:val="both"/>
        <w:rPr>
          <w:rFonts w:ascii="Arial" w:hAnsi="Arial" w:cs="Arial"/>
        </w:rPr>
      </w:pPr>
      <w:r w:rsidRPr="00DF1FD9">
        <w:rPr>
          <w:rFonts w:ascii="Arial" w:eastAsia="SimSun" w:hAnsi="Arial" w:cs="Arial"/>
        </w:rPr>
        <w:t>Convention on the Elimination of All Forms of Discrimination Against Women (</w:t>
      </w:r>
      <w:r w:rsidRPr="00DF1FD9">
        <w:rPr>
          <w:rFonts w:ascii="Arial" w:eastAsia="SimSun" w:hAnsi="Arial" w:cs="Arial"/>
          <w:lang w:val="en-IE"/>
        </w:rPr>
        <w:t>CEDAW)</w:t>
      </w:r>
      <w:r w:rsidRPr="00DF1FD9">
        <w:rPr>
          <w:rFonts w:ascii="Arial" w:hAnsi="Arial" w:cs="Arial"/>
          <w:lang w:val="en-IE"/>
        </w:rPr>
        <w:t xml:space="preserve"> of 1979</w:t>
      </w:r>
    </w:p>
    <w:p w:rsidR="00090CCB" w:rsidRPr="00DF1FD9" w:rsidRDefault="00090CCB" w:rsidP="00090CCB">
      <w:pPr>
        <w:numPr>
          <w:ilvl w:val="0"/>
          <w:numId w:val="21"/>
        </w:numPr>
        <w:spacing w:after="0" w:line="360" w:lineRule="auto"/>
        <w:jc w:val="both"/>
        <w:rPr>
          <w:rFonts w:ascii="Arial" w:hAnsi="Arial" w:cs="Arial"/>
        </w:rPr>
      </w:pPr>
      <w:smartTag w:uri="urn:schemas-microsoft-com:office:smarttags" w:element="place">
        <w:smartTag w:uri="urn:schemas-microsoft-com:office:smarttags" w:element="City">
          <w:r w:rsidRPr="00DF1FD9">
            <w:rPr>
              <w:rFonts w:ascii="Arial" w:eastAsia="SimSun" w:hAnsi="Arial" w:cs="Arial"/>
              <w:lang w:val="en-IE"/>
            </w:rPr>
            <w:t>Beijing</w:t>
          </w:r>
        </w:smartTag>
      </w:smartTag>
      <w:r w:rsidRPr="00DF1FD9">
        <w:rPr>
          <w:rFonts w:ascii="Arial" w:eastAsia="SimSun" w:hAnsi="Arial" w:cs="Arial"/>
          <w:lang w:val="en-IE"/>
        </w:rPr>
        <w:t xml:space="preserve"> Platform for Action (</w:t>
      </w:r>
      <w:r w:rsidRPr="00DF1FD9">
        <w:rPr>
          <w:rFonts w:ascii="Arial" w:eastAsia="+mn-ea" w:hAnsi="Arial" w:cs="Arial"/>
          <w:lang w:val="en-IE"/>
        </w:rPr>
        <w:t>BPA)</w:t>
      </w:r>
      <w:r w:rsidRPr="00DF1FD9">
        <w:rPr>
          <w:rFonts w:ascii="Arial" w:hAnsi="Arial" w:cs="Arial"/>
          <w:lang w:val="en-IE"/>
        </w:rPr>
        <w:t xml:space="preserve"> of 1995</w:t>
      </w:r>
    </w:p>
    <w:p w:rsidR="00090CCB" w:rsidRPr="00DF1FD9" w:rsidRDefault="00090CCB" w:rsidP="00090CCB">
      <w:pPr>
        <w:numPr>
          <w:ilvl w:val="0"/>
          <w:numId w:val="21"/>
        </w:numPr>
        <w:spacing w:after="0" w:line="360" w:lineRule="auto"/>
        <w:jc w:val="both"/>
        <w:rPr>
          <w:rFonts w:ascii="Arial" w:hAnsi="Arial" w:cs="Arial"/>
        </w:rPr>
      </w:pPr>
      <w:r>
        <w:rPr>
          <w:rFonts w:ascii="Arial" w:eastAsia="+mn-ea" w:hAnsi="Arial" w:cs="Arial"/>
          <w:lang w:val="en-IE"/>
        </w:rPr>
        <w:t>Sustainable Development Goals (S</w:t>
      </w:r>
      <w:r w:rsidRPr="00DF1FD9">
        <w:rPr>
          <w:rFonts w:ascii="Arial" w:eastAsia="+mn-ea" w:hAnsi="Arial" w:cs="Arial"/>
          <w:lang w:val="en-IE"/>
        </w:rPr>
        <w:t>D</w:t>
      </w:r>
      <w:r>
        <w:rPr>
          <w:rFonts w:ascii="Arial" w:eastAsia="+mn-ea" w:hAnsi="Arial" w:cs="Arial"/>
          <w:lang w:val="en-IE"/>
        </w:rPr>
        <w:t>G</w:t>
      </w:r>
      <w:r w:rsidRPr="00DF1FD9">
        <w:rPr>
          <w:rFonts w:ascii="Arial" w:eastAsia="+mn-ea" w:hAnsi="Arial" w:cs="Arial"/>
          <w:lang w:val="en-IE"/>
        </w:rPr>
        <w:t>s)</w:t>
      </w:r>
      <w:r>
        <w:rPr>
          <w:rFonts w:ascii="Arial" w:hAnsi="Arial" w:cs="Arial"/>
          <w:lang w:val="en-IE"/>
        </w:rPr>
        <w:t xml:space="preserve"> 2015</w:t>
      </w:r>
    </w:p>
    <w:p w:rsidR="00090CCB" w:rsidRPr="00DF1FD9" w:rsidRDefault="00090CCB" w:rsidP="00090CCB">
      <w:pPr>
        <w:numPr>
          <w:ilvl w:val="0"/>
          <w:numId w:val="21"/>
        </w:numPr>
        <w:spacing w:after="0" w:line="360" w:lineRule="auto"/>
        <w:jc w:val="both"/>
        <w:rPr>
          <w:rFonts w:ascii="Arial" w:hAnsi="Arial" w:cs="Arial"/>
        </w:rPr>
      </w:pPr>
      <w:r w:rsidRPr="00DF1FD9">
        <w:rPr>
          <w:rFonts w:ascii="Arial" w:eastAsia="+mn-ea" w:hAnsi="Arial" w:cs="Arial"/>
          <w:lang w:val="en-IE"/>
        </w:rPr>
        <w:t xml:space="preserve">Southern Africa Development Community (SADC) declaration </w:t>
      </w:r>
      <w:r w:rsidRPr="00DF1FD9">
        <w:rPr>
          <w:rFonts w:ascii="Arial" w:hAnsi="Arial" w:cs="Arial"/>
          <w:lang w:val="en-IE"/>
        </w:rPr>
        <w:t>of 1997</w:t>
      </w:r>
      <w:r w:rsidRPr="00DF1FD9">
        <w:rPr>
          <w:rFonts w:ascii="Arial" w:eastAsia="+mn-ea" w:hAnsi="Arial" w:cs="Arial"/>
          <w:lang w:val="en-IE"/>
        </w:rPr>
        <w:t xml:space="preserve">and </w:t>
      </w:r>
    </w:p>
    <w:p w:rsidR="00090CCB" w:rsidRPr="00DF1FD9" w:rsidRDefault="00090CCB" w:rsidP="00090CCB">
      <w:pPr>
        <w:numPr>
          <w:ilvl w:val="0"/>
          <w:numId w:val="21"/>
        </w:numPr>
        <w:spacing w:after="0" w:line="360" w:lineRule="auto"/>
        <w:jc w:val="both"/>
        <w:rPr>
          <w:rFonts w:ascii="Arial" w:hAnsi="Arial" w:cs="Arial"/>
        </w:rPr>
      </w:pPr>
      <w:r w:rsidRPr="00DF1FD9">
        <w:rPr>
          <w:rFonts w:ascii="Arial" w:eastAsia="+mn-ea" w:hAnsi="Arial" w:cs="Arial"/>
          <w:lang w:val="en-IE"/>
        </w:rPr>
        <w:t>SADC</w:t>
      </w:r>
      <w:r w:rsidRPr="00DF1FD9">
        <w:rPr>
          <w:rFonts w:ascii="Arial" w:hAnsi="Arial" w:cs="Arial"/>
          <w:lang w:val="en-IE"/>
        </w:rPr>
        <w:t xml:space="preserve"> </w:t>
      </w:r>
      <w:r w:rsidRPr="00DF1FD9">
        <w:rPr>
          <w:rFonts w:ascii="Arial" w:eastAsia="+mn-ea" w:hAnsi="Arial" w:cs="Arial"/>
          <w:lang w:val="en-IE"/>
        </w:rPr>
        <w:t>protocol</w:t>
      </w:r>
      <w:r w:rsidRPr="00DF1FD9">
        <w:rPr>
          <w:rFonts w:ascii="Arial" w:hAnsi="Arial" w:cs="Arial"/>
          <w:lang w:val="en-IE"/>
        </w:rPr>
        <w:t xml:space="preserve"> 2008</w:t>
      </w:r>
      <w:r w:rsidRPr="00DF1FD9">
        <w:rPr>
          <w:rFonts w:ascii="Arial" w:eastAsia="+mn-ea" w:hAnsi="Arial" w:cs="Arial"/>
          <w:lang w:val="en-IE"/>
        </w:rPr>
        <w:t xml:space="preserve"> </w:t>
      </w:r>
    </w:p>
    <w:p w:rsidR="00090CCB" w:rsidRPr="00DF1FD9" w:rsidRDefault="00090CCB" w:rsidP="00090CCB">
      <w:pPr>
        <w:spacing w:line="360" w:lineRule="auto"/>
        <w:jc w:val="both"/>
        <w:rPr>
          <w:rFonts w:ascii="Arial" w:hAnsi="Arial" w:cs="Arial"/>
        </w:rPr>
      </w:pPr>
      <w:r w:rsidRPr="00DF1FD9">
        <w:rPr>
          <w:rFonts w:ascii="Arial" w:hAnsi="Arial" w:cs="Arial"/>
        </w:rPr>
        <w:t xml:space="preserve">As such, these should provide a framework within which gender programs are developed and delivered by all development organizations. </w:t>
      </w:r>
      <w:smartTag w:uri="urn:schemas-microsoft-com:office:smarttags" w:element="place">
        <w:smartTag w:uri="urn:schemas-microsoft-com:office:smarttags" w:element="country-region">
          <w:r w:rsidRPr="00DF1FD9">
            <w:rPr>
              <w:rFonts w:ascii="Arial" w:eastAsia="+mn-ea" w:hAnsi="Arial" w:cs="Arial"/>
            </w:rPr>
            <w:t>Zambia</w:t>
          </w:r>
        </w:smartTag>
      </w:smartTag>
      <w:r w:rsidRPr="00DF1FD9">
        <w:rPr>
          <w:rFonts w:ascii="Arial" w:eastAsia="+mn-ea" w:hAnsi="Arial" w:cs="Arial"/>
        </w:rPr>
        <w:t xml:space="preserve"> has formulated her own policies on the same.</w:t>
      </w:r>
      <w:r w:rsidRPr="00DF1FD9">
        <w:rPr>
          <w:rFonts w:ascii="Arial" w:hAnsi="Arial" w:cs="Arial"/>
        </w:rPr>
        <w:t xml:space="preserve"> Among these are:</w:t>
      </w:r>
    </w:p>
    <w:p w:rsidR="00090CCB" w:rsidRPr="00DF1FD9" w:rsidRDefault="00090CCB" w:rsidP="00090CCB">
      <w:pPr>
        <w:numPr>
          <w:ilvl w:val="0"/>
          <w:numId w:val="22"/>
        </w:numPr>
        <w:spacing w:after="0" w:line="360" w:lineRule="auto"/>
        <w:jc w:val="both"/>
        <w:rPr>
          <w:rFonts w:ascii="Arial" w:hAnsi="Arial" w:cs="Arial"/>
        </w:rPr>
      </w:pPr>
      <w:r w:rsidRPr="00DF1FD9">
        <w:rPr>
          <w:rFonts w:ascii="Arial" w:eastAsia="+mn-ea" w:hAnsi="Arial" w:cs="Arial"/>
          <w:lang w:val="en-IE"/>
        </w:rPr>
        <w:t>National Gender Policy</w:t>
      </w:r>
      <w:r>
        <w:rPr>
          <w:rFonts w:ascii="Arial" w:hAnsi="Arial" w:cs="Arial"/>
          <w:lang w:val="en-IE"/>
        </w:rPr>
        <w:t xml:space="preserve"> 2014</w:t>
      </w:r>
      <w:r w:rsidRPr="00DF1FD9">
        <w:rPr>
          <w:rFonts w:ascii="Arial" w:eastAsia="+mn-ea" w:hAnsi="Arial" w:cs="Arial"/>
          <w:lang w:val="en-IE"/>
        </w:rPr>
        <w:t xml:space="preserve">, </w:t>
      </w:r>
    </w:p>
    <w:p w:rsidR="00090CCB" w:rsidRPr="00DF1FD9" w:rsidRDefault="00090CCB" w:rsidP="00090CCB">
      <w:pPr>
        <w:numPr>
          <w:ilvl w:val="0"/>
          <w:numId w:val="22"/>
        </w:numPr>
        <w:spacing w:after="0" w:line="360" w:lineRule="auto"/>
        <w:jc w:val="both"/>
        <w:rPr>
          <w:rFonts w:ascii="Arial" w:hAnsi="Arial" w:cs="Arial"/>
        </w:rPr>
      </w:pPr>
      <w:r w:rsidRPr="00DF1FD9">
        <w:rPr>
          <w:rFonts w:ascii="Arial" w:eastAsia="+mn-ea" w:hAnsi="Arial" w:cs="Arial"/>
          <w:lang w:val="en-IE"/>
        </w:rPr>
        <w:t>Vision 2030</w:t>
      </w:r>
      <w:r w:rsidRPr="00DF1FD9">
        <w:rPr>
          <w:rFonts w:ascii="Arial" w:hAnsi="Arial" w:cs="Arial"/>
          <w:lang w:val="en-IE"/>
        </w:rPr>
        <w:t xml:space="preserve">, </w:t>
      </w:r>
    </w:p>
    <w:p w:rsidR="00090CCB" w:rsidRPr="00DF1FD9" w:rsidRDefault="00090CCB" w:rsidP="00090CCB">
      <w:pPr>
        <w:numPr>
          <w:ilvl w:val="0"/>
          <w:numId w:val="22"/>
        </w:numPr>
        <w:spacing w:after="0" w:line="360" w:lineRule="auto"/>
        <w:jc w:val="both"/>
        <w:rPr>
          <w:rFonts w:ascii="Arial" w:hAnsi="Arial" w:cs="Arial"/>
        </w:rPr>
      </w:pPr>
      <w:r>
        <w:rPr>
          <w:rFonts w:ascii="Arial" w:hAnsi="Arial" w:cs="Arial"/>
          <w:lang w:val="en-IE"/>
        </w:rPr>
        <w:t>Revised Seventh National Development Plan</w:t>
      </w:r>
      <w:r w:rsidRPr="00DF1FD9">
        <w:rPr>
          <w:rFonts w:ascii="Arial" w:hAnsi="Arial" w:cs="Arial"/>
          <w:lang w:val="en-IE"/>
        </w:rPr>
        <w:t xml:space="preserve">, </w:t>
      </w:r>
      <w:r w:rsidRPr="00DF1FD9">
        <w:rPr>
          <w:rFonts w:ascii="Arial" w:eastAsia="+mn-ea" w:hAnsi="Arial" w:cs="Arial"/>
          <w:lang w:val="en-IE"/>
        </w:rPr>
        <w:t xml:space="preserve">and </w:t>
      </w:r>
    </w:p>
    <w:p w:rsidR="00090CCB" w:rsidRPr="00DF1FD9" w:rsidRDefault="00090CCB" w:rsidP="00090CCB">
      <w:pPr>
        <w:numPr>
          <w:ilvl w:val="0"/>
          <w:numId w:val="22"/>
        </w:numPr>
        <w:spacing w:after="0" w:line="360" w:lineRule="auto"/>
        <w:jc w:val="both"/>
        <w:rPr>
          <w:rFonts w:ascii="Arial" w:hAnsi="Arial" w:cs="Arial"/>
        </w:rPr>
      </w:pPr>
      <w:r w:rsidRPr="00DF1FD9">
        <w:rPr>
          <w:rFonts w:ascii="Arial" w:eastAsia="+mn-ea" w:hAnsi="Arial" w:cs="Arial"/>
          <w:lang w:val="en-IE"/>
        </w:rPr>
        <w:t>Anti-Gender Based Violence Act</w:t>
      </w:r>
      <w:r w:rsidRPr="00DF1FD9">
        <w:rPr>
          <w:rFonts w:ascii="Arial" w:eastAsia="+mn-ea" w:hAnsi="Arial" w:cs="Arial"/>
        </w:rPr>
        <w:t xml:space="preserve"> </w:t>
      </w:r>
      <w:r w:rsidRPr="00DF1FD9">
        <w:rPr>
          <w:rFonts w:ascii="Arial" w:hAnsi="Arial" w:cs="Arial"/>
        </w:rPr>
        <w:t xml:space="preserve">of 2011. </w:t>
      </w:r>
    </w:p>
    <w:p w:rsidR="00090CCB" w:rsidRDefault="00090CCB" w:rsidP="00090CCB">
      <w:pPr>
        <w:spacing w:line="360" w:lineRule="auto"/>
        <w:jc w:val="both"/>
        <w:rPr>
          <w:rFonts w:ascii="Arial" w:hAnsi="Arial" w:cs="Arial"/>
        </w:rPr>
      </w:pPr>
      <w:r w:rsidRPr="00DF1FD9">
        <w:rPr>
          <w:rFonts w:ascii="Arial" w:hAnsi="Arial" w:cs="Arial"/>
        </w:rPr>
        <w:t>The study sought to find out the exte</w:t>
      </w:r>
      <w:r>
        <w:rPr>
          <w:rFonts w:ascii="Arial" w:hAnsi="Arial" w:cs="Arial"/>
        </w:rPr>
        <w:t>nt to which project staff</w:t>
      </w:r>
      <w:r w:rsidRPr="00DF1FD9">
        <w:rPr>
          <w:rFonts w:ascii="Arial" w:hAnsi="Arial" w:cs="Arial"/>
        </w:rPr>
        <w:t xml:space="preserve"> apply gender instruments in their work. Findings </w:t>
      </w:r>
      <w:r>
        <w:rPr>
          <w:rFonts w:ascii="Arial" w:hAnsi="Arial" w:cs="Arial"/>
        </w:rPr>
        <w:t xml:space="preserve">indicate that staff members are not conversant </w:t>
      </w:r>
      <w:r w:rsidRPr="00DF1FD9">
        <w:rPr>
          <w:rFonts w:ascii="Arial" w:hAnsi="Arial" w:cs="Arial"/>
        </w:rPr>
        <w:t xml:space="preserve">with international, regional and national instruments </w:t>
      </w:r>
      <w:r>
        <w:rPr>
          <w:rFonts w:ascii="Arial" w:hAnsi="Arial" w:cs="Arial"/>
        </w:rPr>
        <w:t xml:space="preserve">on </w:t>
      </w:r>
      <w:r w:rsidRPr="00DF1FD9">
        <w:rPr>
          <w:rFonts w:ascii="Arial" w:hAnsi="Arial" w:cs="Arial"/>
        </w:rPr>
        <w:t>gender.</w:t>
      </w:r>
      <w:r>
        <w:rPr>
          <w:rFonts w:ascii="Arial" w:hAnsi="Arial" w:cs="Arial"/>
        </w:rPr>
        <w:t xml:space="preserve"> Project </w:t>
      </w:r>
      <w:r w:rsidRPr="005B4E94">
        <w:rPr>
          <w:rFonts w:ascii="Arial" w:hAnsi="Arial" w:cs="Arial"/>
        </w:rPr>
        <w:t xml:space="preserve">staff </w:t>
      </w:r>
      <w:r>
        <w:rPr>
          <w:rFonts w:ascii="Arial" w:hAnsi="Arial" w:cs="Arial"/>
        </w:rPr>
        <w:t xml:space="preserve">were asked to mention any international, regional, national, instruments, conventions, protocol, policies on gender equality that they were using to guide their work on gender. Only 17% indicated some instruments such as </w:t>
      </w:r>
      <w:r w:rsidR="001572F0">
        <w:rPr>
          <w:rFonts w:ascii="Arial" w:hAnsi="Arial" w:cs="Arial"/>
        </w:rPr>
        <w:t>Convention on the Elimination of all forms of Discrimination Against Women (</w:t>
      </w:r>
      <w:r>
        <w:rPr>
          <w:rFonts w:ascii="Arial" w:hAnsi="Arial" w:cs="Arial"/>
        </w:rPr>
        <w:t>CEDAW</w:t>
      </w:r>
      <w:r w:rsidR="001572F0" w:rsidRPr="001572F0">
        <w:rPr>
          <w:rFonts w:ascii="Arial" w:hAnsi="Arial" w:cs="Arial"/>
        </w:rPr>
        <w:t>)</w:t>
      </w:r>
      <w:r>
        <w:rPr>
          <w:rFonts w:ascii="Arial" w:hAnsi="Arial" w:cs="Arial"/>
        </w:rPr>
        <w:t xml:space="preserve"> and SADC Gender Policy. They also included National Forest Policy.  The majority 83% of the respondents left the question unanswered and others indicated not applicable. K</w:t>
      </w:r>
      <w:r w:rsidRPr="005B4E94">
        <w:rPr>
          <w:rFonts w:ascii="Arial" w:hAnsi="Arial" w:cs="Arial"/>
        </w:rPr>
        <w:t>nowledge on gender varied with some giving accurate knowledge and others confusing it with sex and gender eq</w:t>
      </w:r>
      <w:r>
        <w:rPr>
          <w:rFonts w:ascii="Arial" w:hAnsi="Arial" w:cs="Arial"/>
        </w:rPr>
        <w:t xml:space="preserve">uality. </w:t>
      </w:r>
      <w:r w:rsidRPr="005B4E94">
        <w:rPr>
          <w:rFonts w:ascii="Arial" w:hAnsi="Arial" w:cs="Arial"/>
        </w:rPr>
        <w:t xml:space="preserve">The terms gender equality and gender mainstreaming were both </w:t>
      </w:r>
      <w:r>
        <w:rPr>
          <w:rFonts w:ascii="Arial" w:hAnsi="Arial" w:cs="Arial"/>
        </w:rPr>
        <w:t xml:space="preserve">not </w:t>
      </w:r>
      <w:r w:rsidRPr="005B4E94">
        <w:rPr>
          <w:rFonts w:ascii="Arial" w:hAnsi="Arial" w:cs="Arial"/>
        </w:rPr>
        <w:t>well understood</w:t>
      </w:r>
      <w:r>
        <w:rPr>
          <w:rFonts w:ascii="Arial" w:hAnsi="Arial" w:cs="Arial"/>
        </w:rPr>
        <w:t>.</w:t>
      </w:r>
      <w:r w:rsidRPr="005B4E94">
        <w:rPr>
          <w:rFonts w:ascii="Arial" w:hAnsi="Arial" w:cs="Arial"/>
        </w:rPr>
        <w:t xml:space="preserve"> Based on the foregoing, staff knowledge on gen</w:t>
      </w:r>
      <w:r>
        <w:rPr>
          <w:rFonts w:ascii="Arial" w:hAnsi="Arial" w:cs="Arial"/>
        </w:rPr>
        <w:t xml:space="preserve">der among project staff is low. </w:t>
      </w:r>
    </w:p>
    <w:p w:rsidR="00090CCB" w:rsidRPr="0010751C" w:rsidRDefault="00090CCB" w:rsidP="00090CCB">
      <w:pPr>
        <w:spacing w:line="360" w:lineRule="auto"/>
        <w:jc w:val="both"/>
        <w:rPr>
          <w:rFonts w:ascii="Arial" w:hAnsi="Arial" w:cs="Arial"/>
        </w:rPr>
      </w:pPr>
      <w:r>
        <w:rPr>
          <w:rFonts w:ascii="Arial" w:hAnsi="Arial" w:cs="Arial"/>
        </w:rPr>
        <w:t xml:space="preserve">In the period </w:t>
      </w:r>
      <w:r w:rsidRPr="00A54A5B">
        <w:rPr>
          <w:rFonts w:ascii="Arial" w:hAnsi="Arial" w:cs="Arial"/>
        </w:rPr>
        <w:t>2012</w:t>
      </w:r>
      <w:r>
        <w:rPr>
          <w:rFonts w:ascii="Arial" w:hAnsi="Arial" w:cs="Arial"/>
        </w:rPr>
        <w:t xml:space="preserve"> to 2016, 17% of the project staff </w:t>
      </w:r>
      <w:r w:rsidRPr="00A54A5B">
        <w:rPr>
          <w:rFonts w:ascii="Arial" w:hAnsi="Arial" w:cs="Arial"/>
        </w:rPr>
        <w:t>attended gend</w:t>
      </w:r>
      <w:r>
        <w:rPr>
          <w:rFonts w:ascii="Arial" w:hAnsi="Arial" w:cs="Arial"/>
        </w:rPr>
        <w:t>er training ranging between one and seven</w:t>
      </w:r>
      <w:r w:rsidRPr="00A54A5B">
        <w:rPr>
          <w:rFonts w:ascii="Arial" w:hAnsi="Arial" w:cs="Arial"/>
        </w:rPr>
        <w:t xml:space="preserve"> d</w:t>
      </w:r>
      <w:r>
        <w:rPr>
          <w:rFonts w:ascii="Arial" w:hAnsi="Arial" w:cs="Arial"/>
        </w:rPr>
        <w:t>ays. The topics covered</w:t>
      </w:r>
      <w:r w:rsidRPr="00A54A5B">
        <w:rPr>
          <w:rFonts w:ascii="Arial" w:hAnsi="Arial" w:cs="Arial"/>
        </w:rPr>
        <w:t xml:space="preserve"> include</w:t>
      </w:r>
      <w:r>
        <w:rPr>
          <w:rFonts w:ascii="Arial" w:hAnsi="Arial" w:cs="Arial"/>
        </w:rPr>
        <w:t>d</w:t>
      </w:r>
      <w:r w:rsidRPr="00A54A5B">
        <w:rPr>
          <w:rFonts w:ascii="Arial" w:hAnsi="Arial" w:cs="Arial"/>
        </w:rPr>
        <w:t xml:space="preserve"> </w:t>
      </w:r>
      <w:r>
        <w:rPr>
          <w:rFonts w:ascii="Arial" w:hAnsi="Arial" w:cs="Arial"/>
        </w:rPr>
        <w:t xml:space="preserve">mostly </w:t>
      </w:r>
      <w:r w:rsidRPr="00A54A5B">
        <w:rPr>
          <w:rFonts w:ascii="Arial" w:hAnsi="Arial" w:cs="Arial"/>
        </w:rPr>
        <w:t>gender concep</w:t>
      </w:r>
      <w:r>
        <w:rPr>
          <w:rFonts w:ascii="Arial" w:hAnsi="Arial" w:cs="Arial"/>
        </w:rPr>
        <w:t>ts or definitions and training of trainers on gender. 83% of the respondents had never attended any gender training.</w:t>
      </w:r>
      <w:r w:rsidRPr="00A54A5B">
        <w:rPr>
          <w:rFonts w:ascii="Arial" w:hAnsi="Arial" w:cs="Arial"/>
        </w:rPr>
        <w:t xml:space="preserve"> Results of staff’s own assessment of their ability to address gender issues adequatel</w:t>
      </w:r>
      <w:r>
        <w:rPr>
          <w:rFonts w:ascii="Arial" w:hAnsi="Arial" w:cs="Arial"/>
        </w:rPr>
        <w:t>y in their work indicate that 43% thought that they have adequate ability, while 57</w:t>
      </w:r>
      <w:r w:rsidRPr="00A54A5B">
        <w:rPr>
          <w:rFonts w:ascii="Arial" w:hAnsi="Arial" w:cs="Arial"/>
        </w:rPr>
        <w:t xml:space="preserve">% </w:t>
      </w:r>
      <w:r>
        <w:rPr>
          <w:rFonts w:ascii="Arial" w:hAnsi="Arial" w:cs="Arial"/>
        </w:rPr>
        <w:t xml:space="preserve">mentioned that they did not have the ability to adequately address gender issues. On the other hand 26% of those that felt they had the ability to address gender further expressed desire to be trained on gender. The study further investigated on the initiative staff have taken to build their skills on gender. The results indicate that 49% of some of the project staff had not built their skills to improve on the knowledge; while 35% had </w:t>
      </w:r>
      <w:r w:rsidRPr="0010751C">
        <w:rPr>
          <w:rFonts w:ascii="Arial" w:hAnsi="Arial" w:cs="Arial"/>
        </w:rPr>
        <w:t>taken keen interest to improve their gender knowledge and skills. Among the personal initiativ</w:t>
      </w:r>
      <w:r>
        <w:rPr>
          <w:rFonts w:ascii="Arial" w:hAnsi="Arial" w:cs="Arial"/>
        </w:rPr>
        <w:t>es taken</w:t>
      </w:r>
      <w:r w:rsidRPr="0010751C">
        <w:rPr>
          <w:rFonts w:ascii="Arial" w:hAnsi="Arial" w:cs="Arial"/>
        </w:rPr>
        <w:t xml:space="preserve"> </w:t>
      </w:r>
      <w:r>
        <w:rPr>
          <w:rFonts w:ascii="Arial" w:hAnsi="Arial" w:cs="Arial"/>
        </w:rPr>
        <w:t>are</w:t>
      </w:r>
      <w:r w:rsidRPr="0010751C">
        <w:rPr>
          <w:rFonts w:ascii="Arial" w:hAnsi="Arial" w:cs="Arial"/>
        </w:rPr>
        <w:t xml:space="preserve"> </w:t>
      </w:r>
      <w:r>
        <w:rPr>
          <w:rFonts w:ascii="Arial" w:hAnsi="Arial" w:cs="Arial"/>
        </w:rPr>
        <w:t xml:space="preserve">as </w:t>
      </w:r>
      <w:r w:rsidRPr="0010751C">
        <w:rPr>
          <w:rFonts w:ascii="Arial" w:hAnsi="Arial" w:cs="Arial"/>
        </w:rPr>
        <w:t>follow</w:t>
      </w:r>
      <w:r>
        <w:rPr>
          <w:rFonts w:ascii="Arial" w:hAnsi="Arial" w:cs="Arial"/>
        </w:rPr>
        <w:t>s</w:t>
      </w:r>
      <w:r w:rsidRPr="0010751C">
        <w:rPr>
          <w:rFonts w:ascii="Arial" w:hAnsi="Arial" w:cs="Arial"/>
        </w:rPr>
        <w:t xml:space="preserve">: </w:t>
      </w:r>
    </w:p>
    <w:p w:rsidR="00090CCB" w:rsidRPr="0055631A" w:rsidRDefault="00090CCB" w:rsidP="00090CCB">
      <w:pPr>
        <w:pStyle w:val="ListParagraph"/>
        <w:numPr>
          <w:ilvl w:val="0"/>
          <w:numId w:val="18"/>
        </w:numPr>
        <w:spacing w:after="0" w:line="360" w:lineRule="auto"/>
        <w:jc w:val="both"/>
        <w:rPr>
          <w:rFonts w:ascii="Arial" w:hAnsi="Arial" w:cs="Arial"/>
          <w:i/>
        </w:rPr>
      </w:pPr>
      <w:r w:rsidRPr="0055631A">
        <w:rPr>
          <w:rFonts w:ascii="Arial" w:hAnsi="Arial" w:cs="Arial"/>
          <w:i/>
        </w:rPr>
        <w:t>Collaborating with other stakeholders who had knowledge on gender</w:t>
      </w:r>
    </w:p>
    <w:p w:rsidR="00090CCB" w:rsidRPr="0055631A" w:rsidRDefault="00090CCB" w:rsidP="00090CCB">
      <w:pPr>
        <w:pStyle w:val="ListParagraph"/>
        <w:numPr>
          <w:ilvl w:val="0"/>
          <w:numId w:val="18"/>
        </w:numPr>
        <w:spacing w:after="0" w:line="360" w:lineRule="auto"/>
        <w:jc w:val="both"/>
        <w:rPr>
          <w:rFonts w:ascii="Arial" w:hAnsi="Arial" w:cs="Arial"/>
          <w:i/>
        </w:rPr>
      </w:pPr>
      <w:r w:rsidRPr="0055631A">
        <w:rPr>
          <w:rFonts w:ascii="Arial" w:hAnsi="Arial" w:cs="Arial"/>
          <w:i/>
        </w:rPr>
        <w:t>Research on the internet and read books on gender</w:t>
      </w:r>
    </w:p>
    <w:p w:rsidR="00090CCB" w:rsidRPr="0055631A" w:rsidRDefault="00090CCB" w:rsidP="00090CCB">
      <w:pPr>
        <w:pStyle w:val="ListParagraph"/>
        <w:numPr>
          <w:ilvl w:val="0"/>
          <w:numId w:val="18"/>
        </w:numPr>
        <w:spacing w:after="0" w:line="360" w:lineRule="auto"/>
        <w:jc w:val="both"/>
        <w:rPr>
          <w:rFonts w:ascii="Arial" w:hAnsi="Arial" w:cs="Arial"/>
          <w:i/>
        </w:rPr>
      </w:pPr>
      <w:r w:rsidRPr="0055631A">
        <w:rPr>
          <w:rFonts w:ascii="Arial" w:hAnsi="Arial" w:cs="Arial"/>
          <w:i/>
        </w:rPr>
        <w:t>Undertaking a Master’s program with a component on gender</w:t>
      </w:r>
    </w:p>
    <w:p w:rsidR="00090CCB" w:rsidRPr="0055631A" w:rsidRDefault="00090CCB" w:rsidP="00090CCB">
      <w:pPr>
        <w:pStyle w:val="ListParagraph"/>
        <w:numPr>
          <w:ilvl w:val="0"/>
          <w:numId w:val="18"/>
        </w:numPr>
        <w:spacing w:after="0" w:line="360" w:lineRule="auto"/>
        <w:jc w:val="both"/>
        <w:rPr>
          <w:rFonts w:ascii="Arial" w:hAnsi="Arial" w:cs="Arial"/>
          <w:i/>
        </w:rPr>
      </w:pPr>
      <w:r w:rsidRPr="0055631A">
        <w:rPr>
          <w:rFonts w:ascii="Arial" w:hAnsi="Arial" w:cs="Arial"/>
          <w:i/>
        </w:rPr>
        <w:t>Learnt from other institutions on how they are addressing gender</w:t>
      </w:r>
    </w:p>
    <w:p w:rsidR="00090CCB" w:rsidRPr="0055631A" w:rsidRDefault="00090CCB" w:rsidP="00090CCB">
      <w:pPr>
        <w:pStyle w:val="ListParagraph"/>
        <w:numPr>
          <w:ilvl w:val="0"/>
          <w:numId w:val="18"/>
        </w:numPr>
        <w:spacing w:after="0" w:line="360" w:lineRule="auto"/>
        <w:jc w:val="both"/>
        <w:rPr>
          <w:rFonts w:ascii="Arial" w:hAnsi="Arial" w:cs="Arial"/>
          <w:i/>
        </w:rPr>
      </w:pPr>
      <w:r w:rsidRPr="0055631A">
        <w:rPr>
          <w:rFonts w:ascii="Arial" w:hAnsi="Arial" w:cs="Arial"/>
          <w:i/>
        </w:rPr>
        <w:t>Participated in meetings and discussion forums on gender.</w:t>
      </w:r>
    </w:p>
    <w:p w:rsidR="00090CCB" w:rsidRPr="0049286C" w:rsidRDefault="00090CCB" w:rsidP="00090CCB">
      <w:pPr>
        <w:pStyle w:val="ListParagraph"/>
        <w:spacing w:after="0" w:line="360" w:lineRule="auto"/>
        <w:ind w:left="360"/>
        <w:jc w:val="both"/>
        <w:rPr>
          <w:rFonts w:ascii="Arial" w:hAnsi="Arial" w:cs="Arial"/>
          <w:b/>
        </w:rPr>
      </w:pPr>
      <w:r w:rsidRPr="0049286C">
        <w:rPr>
          <w:rFonts w:ascii="Arial" w:hAnsi="Arial" w:cs="Arial"/>
          <w:b/>
        </w:rPr>
        <w:t xml:space="preserve">(Source: Fieldwork Data, 2017) </w:t>
      </w:r>
    </w:p>
    <w:p w:rsidR="00090CCB" w:rsidRDefault="00090CCB" w:rsidP="00090CCB">
      <w:pPr>
        <w:spacing w:line="360" w:lineRule="auto"/>
        <w:rPr>
          <w:rFonts w:ascii="Arial" w:hAnsi="Arial" w:cs="Arial"/>
        </w:rPr>
      </w:pPr>
      <w:r>
        <w:rPr>
          <w:rFonts w:ascii="Arial" w:hAnsi="Arial" w:cs="Arial"/>
        </w:rPr>
        <w:t xml:space="preserve">During the gender audit the staff also identified the training needs that </w:t>
      </w:r>
      <w:r w:rsidRPr="001D6D2B">
        <w:rPr>
          <w:rFonts w:ascii="Arial" w:hAnsi="Arial" w:cs="Arial"/>
        </w:rPr>
        <w:t>would enable them effectively address gender in their programs. The following were training needs identified:</w:t>
      </w:r>
    </w:p>
    <w:p w:rsidR="00090CCB" w:rsidRDefault="00090CCB" w:rsidP="00090CCB">
      <w:pPr>
        <w:pStyle w:val="ListParagraph"/>
        <w:numPr>
          <w:ilvl w:val="0"/>
          <w:numId w:val="19"/>
        </w:numPr>
        <w:spacing w:line="360" w:lineRule="auto"/>
        <w:rPr>
          <w:rFonts w:ascii="Arial" w:hAnsi="Arial" w:cs="Arial"/>
        </w:rPr>
      </w:pPr>
      <w:r>
        <w:rPr>
          <w:rFonts w:ascii="Arial" w:hAnsi="Arial" w:cs="Arial"/>
        </w:rPr>
        <w:t>60%</w:t>
      </w:r>
      <w:r>
        <w:rPr>
          <w:rStyle w:val="FootnoteReference"/>
          <w:rFonts w:ascii="Arial" w:hAnsi="Arial" w:cs="Arial"/>
        </w:rPr>
        <w:footnoteReference w:id="1"/>
      </w:r>
      <w:r>
        <w:rPr>
          <w:rFonts w:ascii="Arial" w:hAnsi="Arial" w:cs="Arial"/>
        </w:rPr>
        <w:t xml:space="preserve"> suggested all necessary gender topics</w:t>
      </w:r>
    </w:p>
    <w:p w:rsidR="00090CCB" w:rsidRDefault="00090CCB" w:rsidP="00090CCB">
      <w:pPr>
        <w:pStyle w:val="ListParagraph"/>
        <w:numPr>
          <w:ilvl w:val="0"/>
          <w:numId w:val="19"/>
        </w:numPr>
        <w:spacing w:line="360" w:lineRule="auto"/>
        <w:rPr>
          <w:rFonts w:ascii="Arial" w:hAnsi="Arial" w:cs="Arial"/>
        </w:rPr>
      </w:pPr>
      <w:r>
        <w:rPr>
          <w:rFonts w:ascii="Arial" w:hAnsi="Arial" w:cs="Arial"/>
        </w:rPr>
        <w:t>13% Training of trainers on gender</w:t>
      </w:r>
    </w:p>
    <w:p w:rsidR="00090CCB" w:rsidRDefault="00090CCB" w:rsidP="00090CCB">
      <w:pPr>
        <w:pStyle w:val="ListParagraph"/>
        <w:numPr>
          <w:ilvl w:val="0"/>
          <w:numId w:val="19"/>
        </w:numPr>
        <w:spacing w:line="360" w:lineRule="auto"/>
        <w:rPr>
          <w:rFonts w:ascii="Arial" w:hAnsi="Arial" w:cs="Arial"/>
        </w:rPr>
      </w:pPr>
      <w:r>
        <w:rPr>
          <w:rFonts w:ascii="Arial" w:hAnsi="Arial" w:cs="Arial"/>
        </w:rPr>
        <w:t>9% Gender analysis</w:t>
      </w:r>
    </w:p>
    <w:p w:rsidR="00090CCB" w:rsidRPr="001D6D2B" w:rsidRDefault="00090CCB" w:rsidP="00090CCB">
      <w:pPr>
        <w:pStyle w:val="ListParagraph"/>
        <w:numPr>
          <w:ilvl w:val="0"/>
          <w:numId w:val="19"/>
        </w:numPr>
        <w:spacing w:line="360" w:lineRule="auto"/>
        <w:jc w:val="both"/>
        <w:rPr>
          <w:rFonts w:ascii="Arial" w:hAnsi="Arial" w:cs="Arial"/>
          <w:b/>
        </w:rPr>
      </w:pPr>
      <w:r w:rsidRPr="001D6D2B">
        <w:rPr>
          <w:rFonts w:ascii="Arial" w:hAnsi="Arial" w:cs="Arial"/>
        </w:rPr>
        <w:t>9</w:t>
      </w:r>
      <w:r>
        <w:rPr>
          <w:rFonts w:ascii="Arial" w:hAnsi="Arial" w:cs="Arial"/>
        </w:rPr>
        <w:t>% Management</w:t>
      </w:r>
    </w:p>
    <w:p w:rsidR="00090CCB" w:rsidRPr="003C21DF" w:rsidRDefault="00090CCB" w:rsidP="00090CCB">
      <w:pPr>
        <w:pStyle w:val="ListParagraph"/>
        <w:numPr>
          <w:ilvl w:val="0"/>
          <w:numId w:val="19"/>
        </w:numPr>
        <w:spacing w:line="360" w:lineRule="auto"/>
        <w:jc w:val="both"/>
        <w:rPr>
          <w:rFonts w:ascii="Arial" w:hAnsi="Arial" w:cs="Arial"/>
        </w:rPr>
      </w:pPr>
      <w:r w:rsidRPr="003C21DF">
        <w:rPr>
          <w:rFonts w:ascii="Arial" w:hAnsi="Arial" w:cs="Arial"/>
        </w:rPr>
        <w:t>Others were interested in community mobilization and negotiation skills</w:t>
      </w:r>
      <w:r>
        <w:rPr>
          <w:rFonts w:ascii="Arial" w:hAnsi="Arial" w:cs="Arial"/>
        </w:rPr>
        <w:t>.</w:t>
      </w:r>
    </w:p>
    <w:p w:rsidR="00090CCB" w:rsidRDefault="00090CCB" w:rsidP="00090CCB">
      <w:pPr>
        <w:spacing w:line="360" w:lineRule="auto"/>
        <w:jc w:val="both"/>
        <w:rPr>
          <w:rFonts w:ascii="Arial" w:hAnsi="Arial" w:cs="Arial"/>
        </w:rPr>
      </w:pPr>
      <w:r w:rsidRPr="007B44B0">
        <w:rPr>
          <w:rFonts w:ascii="Arial" w:hAnsi="Arial" w:cs="Arial"/>
        </w:rPr>
        <w:t>(</w:t>
      </w:r>
      <w:r>
        <w:rPr>
          <w:rFonts w:ascii="Arial" w:hAnsi="Arial" w:cs="Arial"/>
          <w:b/>
        </w:rPr>
        <w:t>Source: Fieldwork Data</w:t>
      </w:r>
      <w:r w:rsidRPr="00082609">
        <w:rPr>
          <w:rFonts w:ascii="Arial" w:hAnsi="Arial" w:cs="Arial"/>
          <w:b/>
        </w:rPr>
        <w:t>, 2017</w:t>
      </w:r>
      <w:r w:rsidRPr="007B44B0">
        <w:rPr>
          <w:rFonts w:ascii="Arial" w:hAnsi="Arial" w:cs="Arial"/>
        </w:rPr>
        <w:t>)</w:t>
      </w:r>
    </w:p>
    <w:p w:rsidR="00090CCB" w:rsidRPr="00A52F15" w:rsidRDefault="00090CCB" w:rsidP="00090CCB">
      <w:pPr>
        <w:pStyle w:val="Heading3"/>
        <w:rPr>
          <w:color w:val="auto"/>
          <w:sz w:val="24"/>
        </w:rPr>
      </w:pPr>
      <w:bookmarkStart w:id="23" w:name="_Toc511306570"/>
      <w:r w:rsidRPr="00A52F15">
        <w:rPr>
          <w:color w:val="auto"/>
          <w:sz w:val="24"/>
        </w:rPr>
        <w:t>3.2.3 Project Planning and Programming</w:t>
      </w:r>
      <w:bookmarkEnd w:id="23"/>
    </w:p>
    <w:p w:rsidR="00090CCB" w:rsidRDefault="00090CCB" w:rsidP="00090CCB">
      <w:pPr>
        <w:spacing w:line="360" w:lineRule="auto"/>
        <w:jc w:val="both"/>
        <w:rPr>
          <w:rFonts w:ascii="Arial" w:hAnsi="Arial" w:cs="Arial"/>
        </w:rPr>
      </w:pPr>
      <w:r>
        <w:rPr>
          <w:rFonts w:ascii="Arial" w:hAnsi="Arial" w:cs="Arial"/>
        </w:rPr>
        <w:t xml:space="preserve">Project planning and programming that has taken gender into consideration involves analysis of conditions, setting goals and identifying strategies that will enable a project reach its intended goals and benefit both women and men, girls and boys. </w:t>
      </w:r>
      <w:r w:rsidRPr="007B44B0">
        <w:rPr>
          <w:rFonts w:ascii="Arial" w:hAnsi="Arial" w:cs="Arial"/>
        </w:rPr>
        <w:t xml:space="preserve">The </w:t>
      </w:r>
      <w:r>
        <w:rPr>
          <w:rFonts w:ascii="Arial" w:hAnsi="Arial" w:cs="Arial"/>
        </w:rPr>
        <w:t>study sought to find out if gender was taken into consideration during the current project implementation. The findings revealed that 65% said yes and they have considered gender in the implementation as they are mandated to include it in all programs while 28% stated that it was not necessary to include gender in the programs. However, 7% did not respond to the question.</w:t>
      </w:r>
    </w:p>
    <w:p w:rsidR="00090CCB" w:rsidRPr="00C7006F" w:rsidRDefault="00090CCB" w:rsidP="00090CCB">
      <w:pPr>
        <w:spacing w:line="360" w:lineRule="auto"/>
        <w:jc w:val="both"/>
        <w:rPr>
          <w:rFonts w:ascii="Arial" w:hAnsi="Arial" w:cs="Arial"/>
          <w:b/>
        </w:rPr>
      </w:pPr>
      <w:r w:rsidRPr="00C7006F">
        <w:rPr>
          <w:rFonts w:ascii="Arial" w:hAnsi="Arial" w:cs="Arial"/>
          <w:b/>
        </w:rPr>
        <w:t>Gender equality</w:t>
      </w:r>
    </w:p>
    <w:p w:rsidR="00090CCB" w:rsidRDefault="001572F0" w:rsidP="00090CCB">
      <w:pPr>
        <w:spacing w:line="360" w:lineRule="auto"/>
        <w:jc w:val="both"/>
        <w:rPr>
          <w:rFonts w:ascii="Arial" w:hAnsi="Arial" w:cs="Arial"/>
        </w:rPr>
      </w:pPr>
      <w:r>
        <w:rPr>
          <w:rFonts w:ascii="Arial" w:hAnsi="Arial" w:cs="Arial"/>
        </w:rPr>
        <w:t>The study</w:t>
      </w:r>
      <w:r w:rsidR="00090CCB">
        <w:rPr>
          <w:rFonts w:ascii="Arial" w:hAnsi="Arial" w:cs="Arial"/>
        </w:rPr>
        <w:t xml:space="preserve"> </w:t>
      </w:r>
      <w:r w:rsidR="00090CCB" w:rsidRPr="00BF6DFF">
        <w:rPr>
          <w:rFonts w:ascii="Arial" w:hAnsi="Arial" w:cs="Arial"/>
        </w:rPr>
        <w:t>revealed th</w:t>
      </w:r>
      <w:r w:rsidR="00090CCB">
        <w:rPr>
          <w:rFonts w:ascii="Arial" w:hAnsi="Arial" w:cs="Arial"/>
        </w:rPr>
        <w:t xml:space="preserve">at 52% of the staff said yes, they consider gender equality goals and objectives in the project design; while 30% said no and 18% did not respond. It was further revealed that community needs assessment are conducted that include gender roles and responsibilities and 61% of the staff said yes while 28% said no and 11% did not respond. The study also sought to find out the use of participatory methods to incorporate the views and preferences of both female and male community members in the project design. 70% of the staff said yes; while 17% said no and 13% did not respond. The following reasons were given why the use of participatory methods </w:t>
      </w:r>
      <w:r w:rsidR="00090CCB" w:rsidRPr="001572F0">
        <w:rPr>
          <w:rFonts w:ascii="Arial" w:hAnsi="Arial" w:cs="Arial"/>
        </w:rPr>
        <w:t>were</w:t>
      </w:r>
      <w:r w:rsidR="00090CCB">
        <w:rPr>
          <w:rFonts w:ascii="Arial" w:hAnsi="Arial" w:cs="Arial"/>
        </w:rPr>
        <w:t xml:space="preserve"> used to incorporate the views and preferences of females and males:</w:t>
      </w:r>
    </w:p>
    <w:p w:rsidR="00090CCB" w:rsidRPr="00ED78CD" w:rsidRDefault="00090CCB" w:rsidP="00090CCB">
      <w:pPr>
        <w:pStyle w:val="ListParagraph"/>
        <w:numPr>
          <w:ilvl w:val="0"/>
          <w:numId w:val="20"/>
        </w:numPr>
        <w:spacing w:line="360" w:lineRule="auto"/>
        <w:jc w:val="both"/>
        <w:rPr>
          <w:rFonts w:ascii="Arial" w:hAnsi="Arial" w:cs="Arial"/>
          <w:i/>
        </w:rPr>
      </w:pPr>
      <w:r w:rsidRPr="00ED78CD">
        <w:rPr>
          <w:rFonts w:ascii="Arial" w:hAnsi="Arial" w:cs="Arial"/>
          <w:i/>
        </w:rPr>
        <w:t>They provide all-inclusive decision making process.</w:t>
      </w:r>
    </w:p>
    <w:p w:rsidR="00090CCB" w:rsidRPr="00ED78CD" w:rsidRDefault="00090CCB" w:rsidP="00090CCB">
      <w:pPr>
        <w:pStyle w:val="ListParagraph"/>
        <w:numPr>
          <w:ilvl w:val="0"/>
          <w:numId w:val="20"/>
        </w:numPr>
        <w:spacing w:line="360" w:lineRule="auto"/>
        <w:jc w:val="both"/>
        <w:rPr>
          <w:rFonts w:ascii="Arial" w:hAnsi="Arial" w:cs="Arial"/>
          <w:i/>
        </w:rPr>
      </w:pPr>
      <w:r w:rsidRPr="00ED78CD">
        <w:rPr>
          <w:rFonts w:ascii="Arial" w:hAnsi="Arial" w:cs="Arial"/>
          <w:i/>
        </w:rPr>
        <w:t>Enhance community ownership which is a basis for appropriate and tangible development in every society.</w:t>
      </w:r>
    </w:p>
    <w:p w:rsidR="00090CCB" w:rsidRPr="00ED78CD" w:rsidRDefault="00090CCB" w:rsidP="00090CCB">
      <w:pPr>
        <w:pStyle w:val="ListParagraph"/>
        <w:numPr>
          <w:ilvl w:val="0"/>
          <w:numId w:val="20"/>
        </w:numPr>
        <w:spacing w:line="360" w:lineRule="auto"/>
        <w:jc w:val="both"/>
        <w:rPr>
          <w:rFonts w:ascii="Arial" w:hAnsi="Arial" w:cs="Arial"/>
          <w:i/>
        </w:rPr>
      </w:pPr>
      <w:r w:rsidRPr="00ED78CD">
        <w:rPr>
          <w:rFonts w:ascii="Arial" w:hAnsi="Arial" w:cs="Arial"/>
          <w:i/>
        </w:rPr>
        <w:t>Significant in that there will be ownership of programs.</w:t>
      </w:r>
    </w:p>
    <w:p w:rsidR="00090CCB" w:rsidRPr="00ED78CD" w:rsidRDefault="00090CCB" w:rsidP="00090CCB">
      <w:pPr>
        <w:pStyle w:val="ListParagraph"/>
        <w:numPr>
          <w:ilvl w:val="0"/>
          <w:numId w:val="20"/>
        </w:numPr>
        <w:spacing w:line="360" w:lineRule="auto"/>
        <w:jc w:val="both"/>
        <w:rPr>
          <w:rFonts w:ascii="Arial" w:hAnsi="Arial" w:cs="Arial"/>
          <w:i/>
        </w:rPr>
      </w:pPr>
      <w:r w:rsidRPr="00ED78CD">
        <w:rPr>
          <w:rFonts w:ascii="Arial" w:hAnsi="Arial" w:cs="Arial"/>
          <w:i/>
        </w:rPr>
        <w:t>Participatory methods are important in order to get clear views on certain issues.</w:t>
      </w:r>
    </w:p>
    <w:p w:rsidR="00090CCB" w:rsidRPr="00ED78CD" w:rsidRDefault="00090CCB" w:rsidP="00090CCB">
      <w:pPr>
        <w:pStyle w:val="ListParagraph"/>
        <w:numPr>
          <w:ilvl w:val="0"/>
          <w:numId w:val="20"/>
        </w:numPr>
        <w:spacing w:line="360" w:lineRule="auto"/>
        <w:jc w:val="both"/>
        <w:rPr>
          <w:rFonts w:ascii="Arial" w:hAnsi="Arial" w:cs="Arial"/>
          <w:i/>
        </w:rPr>
      </w:pPr>
      <w:r w:rsidRPr="00ED78CD">
        <w:rPr>
          <w:rFonts w:ascii="Arial" w:hAnsi="Arial" w:cs="Arial"/>
          <w:i/>
        </w:rPr>
        <w:t xml:space="preserve">It is </w:t>
      </w:r>
      <w:r w:rsidRPr="001572F0">
        <w:rPr>
          <w:rFonts w:ascii="Arial" w:hAnsi="Arial" w:cs="Arial"/>
          <w:i/>
        </w:rPr>
        <w:t xml:space="preserve">a good collective analysis and creates </w:t>
      </w:r>
      <w:r w:rsidRPr="00ED78CD">
        <w:rPr>
          <w:rFonts w:ascii="Arial" w:hAnsi="Arial" w:cs="Arial"/>
          <w:i/>
        </w:rPr>
        <w:t>good rapport to investigate work together in interdisciplinary and inter</w:t>
      </w:r>
      <w:r>
        <w:rPr>
          <w:rFonts w:ascii="Arial" w:hAnsi="Arial" w:cs="Arial"/>
          <w:i/>
        </w:rPr>
        <w:t>-sector</w:t>
      </w:r>
      <w:r w:rsidRPr="00ED78CD">
        <w:rPr>
          <w:rFonts w:ascii="Arial" w:hAnsi="Arial" w:cs="Arial"/>
          <w:i/>
        </w:rPr>
        <w:t xml:space="preserve"> team approach.</w:t>
      </w:r>
    </w:p>
    <w:p w:rsidR="00090CCB" w:rsidRPr="00ED78CD" w:rsidRDefault="00090CCB" w:rsidP="00090CCB">
      <w:pPr>
        <w:pStyle w:val="ListParagraph"/>
        <w:numPr>
          <w:ilvl w:val="0"/>
          <w:numId w:val="20"/>
        </w:numPr>
        <w:spacing w:line="360" w:lineRule="auto"/>
        <w:jc w:val="both"/>
        <w:rPr>
          <w:rFonts w:ascii="Arial" w:hAnsi="Arial" w:cs="Arial"/>
          <w:i/>
        </w:rPr>
      </w:pPr>
      <w:r w:rsidRPr="00ED78CD">
        <w:rPr>
          <w:rFonts w:ascii="Arial" w:hAnsi="Arial" w:cs="Arial"/>
          <w:i/>
        </w:rPr>
        <w:t>They are inclusive of cocktail of individuals of different backgrounds, sex and professionals.</w:t>
      </w:r>
    </w:p>
    <w:p w:rsidR="00090CCB" w:rsidRPr="00ED78CD" w:rsidRDefault="00090CCB" w:rsidP="00090CCB">
      <w:pPr>
        <w:pStyle w:val="ListParagraph"/>
        <w:numPr>
          <w:ilvl w:val="0"/>
          <w:numId w:val="20"/>
        </w:numPr>
        <w:spacing w:line="360" w:lineRule="auto"/>
        <w:jc w:val="both"/>
        <w:rPr>
          <w:rFonts w:ascii="Arial" w:hAnsi="Arial" w:cs="Arial"/>
          <w:i/>
        </w:rPr>
      </w:pPr>
      <w:r w:rsidRPr="00ED78CD">
        <w:rPr>
          <w:rFonts w:ascii="Arial" w:hAnsi="Arial" w:cs="Arial"/>
          <w:i/>
        </w:rPr>
        <w:t>Enables outsiders gain insights and information about certain conditions in a project.</w:t>
      </w:r>
    </w:p>
    <w:p w:rsidR="00090CCB" w:rsidRPr="00ED78CD" w:rsidRDefault="00090CCB" w:rsidP="00090CCB">
      <w:pPr>
        <w:pStyle w:val="ListParagraph"/>
        <w:numPr>
          <w:ilvl w:val="0"/>
          <w:numId w:val="20"/>
        </w:numPr>
        <w:spacing w:line="360" w:lineRule="auto"/>
        <w:jc w:val="both"/>
        <w:rPr>
          <w:rFonts w:ascii="Arial" w:hAnsi="Arial" w:cs="Arial"/>
          <w:i/>
        </w:rPr>
      </w:pPr>
      <w:r w:rsidRPr="00ED78CD">
        <w:rPr>
          <w:rFonts w:ascii="Arial" w:hAnsi="Arial" w:cs="Arial"/>
          <w:i/>
        </w:rPr>
        <w:t>Combined groups meetings open up minds of both females and males.</w:t>
      </w:r>
    </w:p>
    <w:p w:rsidR="00090CCB" w:rsidRPr="00061D88" w:rsidRDefault="00090CCB" w:rsidP="00090CCB">
      <w:pPr>
        <w:spacing w:line="360" w:lineRule="auto"/>
        <w:jc w:val="both"/>
        <w:rPr>
          <w:rFonts w:ascii="Arial" w:hAnsi="Arial" w:cs="Arial"/>
        </w:rPr>
      </w:pPr>
      <w:r>
        <w:rPr>
          <w:rFonts w:ascii="Arial" w:hAnsi="Arial" w:cs="Arial"/>
        </w:rPr>
        <w:t>(</w:t>
      </w:r>
      <w:r>
        <w:rPr>
          <w:rFonts w:ascii="Arial" w:hAnsi="Arial" w:cs="Arial"/>
          <w:b/>
        </w:rPr>
        <w:t xml:space="preserve">Source: Fieldwork Data, </w:t>
      </w:r>
      <w:r w:rsidRPr="00082609">
        <w:rPr>
          <w:rFonts w:ascii="Arial" w:hAnsi="Arial" w:cs="Arial"/>
          <w:b/>
        </w:rPr>
        <w:t>2017)</w:t>
      </w:r>
      <w:r w:rsidRPr="00061D88">
        <w:rPr>
          <w:rFonts w:ascii="Arial" w:hAnsi="Arial" w:cs="Arial"/>
        </w:rPr>
        <w:t xml:space="preserve"> </w:t>
      </w:r>
    </w:p>
    <w:p w:rsidR="00090CCB" w:rsidRPr="00A52F15" w:rsidRDefault="00090CCB" w:rsidP="00090CCB">
      <w:pPr>
        <w:pStyle w:val="Heading3"/>
        <w:rPr>
          <w:rFonts w:ascii="Arial" w:hAnsi="Arial" w:cs="Arial"/>
          <w:color w:val="auto"/>
        </w:rPr>
      </w:pPr>
      <w:bookmarkStart w:id="24" w:name="_Toc511306571"/>
      <w:r w:rsidRPr="00A52F15">
        <w:rPr>
          <w:rFonts w:ascii="Arial" w:hAnsi="Arial" w:cs="Arial"/>
          <w:color w:val="auto"/>
        </w:rPr>
        <w:t>3.2.4 Project Implementation</w:t>
      </w:r>
      <w:bookmarkEnd w:id="24"/>
    </w:p>
    <w:p w:rsidR="00090CCB" w:rsidRDefault="00090CCB" w:rsidP="00090CCB">
      <w:pPr>
        <w:spacing w:after="0" w:line="360" w:lineRule="auto"/>
        <w:jc w:val="both"/>
        <w:rPr>
          <w:rFonts w:ascii="Arial" w:hAnsi="Arial" w:cs="Arial"/>
          <w:b/>
        </w:rPr>
      </w:pPr>
      <w:r>
        <w:rPr>
          <w:rFonts w:ascii="Arial" w:hAnsi="Arial" w:cs="Arial"/>
        </w:rPr>
        <w:t>The study sought to investigate the project implementation status focusing on the activities that strengthen skills and provide equal access to resources, services and training among men, women, boys and girls. In addition, the study sought to gather information whether gender roles are considered or not and the value of the project to the beneficiaries. Below is a table showing the responses on the project implementation:</w:t>
      </w:r>
    </w:p>
    <w:p w:rsidR="00090CCB" w:rsidRDefault="00090CCB" w:rsidP="00090CCB">
      <w:pPr>
        <w:spacing w:after="0" w:line="360" w:lineRule="auto"/>
        <w:rPr>
          <w:rFonts w:ascii="Arial" w:hAnsi="Arial" w:cs="Arial"/>
          <w:b/>
        </w:rPr>
      </w:pPr>
      <w:r>
        <w:rPr>
          <w:rFonts w:ascii="Arial" w:hAnsi="Arial" w:cs="Arial"/>
          <w:b/>
        </w:rPr>
        <w:br w:type="page"/>
      </w:r>
    </w:p>
    <w:p w:rsidR="00090CCB" w:rsidRDefault="00090CCB" w:rsidP="00090CCB">
      <w:pPr>
        <w:rPr>
          <w:rFonts w:ascii="Arial" w:hAnsi="Arial" w:cs="Arial"/>
          <w:b/>
        </w:rPr>
      </w:pPr>
      <w:r>
        <w:rPr>
          <w:rFonts w:ascii="Arial" w:hAnsi="Arial" w:cs="Arial"/>
          <w:b/>
        </w:rPr>
        <w:t>Table 5. Project Implementation Responses</w:t>
      </w:r>
    </w:p>
    <w:tbl>
      <w:tblPr>
        <w:tblW w:w="944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47"/>
        <w:gridCol w:w="4195"/>
        <w:gridCol w:w="1013"/>
        <w:gridCol w:w="990"/>
        <w:gridCol w:w="2700"/>
      </w:tblGrid>
      <w:tr w:rsidR="00090CCB" w:rsidTr="003E1E24">
        <w:tc>
          <w:tcPr>
            <w:tcW w:w="547" w:type="dxa"/>
            <w:shd w:val="clear" w:color="auto" w:fill="auto"/>
          </w:tcPr>
          <w:p w:rsidR="00090CCB" w:rsidRPr="00AB4303" w:rsidRDefault="00090CCB" w:rsidP="003E1E24">
            <w:pPr>
              <w:rPr>
                <w:rFonts w:ascii="Arial" w:hAnsi="Arial" w:cs="Arial"/>
                <w:b/>
                <w:bCs/>
              </w:rPr>
            </w:pPr>
            <w:r w:rsidRPr="00AB4303">
              <w:rPr>
                <w:rFonts w:ascii="Arial" w:hAnsi="Arial" w:cs="Arial"/>
                <w:b/>
                <w:bCs/>
              </w:rPr>
              <w:t>SN</w:t>
            </w:r>
          </w:p>
        </w:tc>
        <w:tc>
          <w:tcPr>
            <w:tcW w:w="4195" w:type="dxa"/>
            <w:shd w:val="clear" w:color="auto" w:fill="auto"/>
          </w:tcPr>
          <w:p w:rsidR="00090CCB" w:rsidRPr="00AB4303" w:rsidRDefault="00090CCB" w:rsidP="003E1E24">
            <w:pPr>
              <w:rPr>
                <w:rFonts w:ascii="Arial" w:hAnsi="Arial" w:cs="Arial"/>
                <w:b/>
                <w:bCs/>
              </w:rPr>
            </w:pPr>
            <w:r w:rsidRPr="00AB4303">
              <w:rPr>
                <w:rFonts w:ascii="Arial" w:hAnsi="Arial" w:cs="Arial"/>
                <w:b/>
                <w:bCs/>
              </w:rPr>
              <w:t>Questions</w:t>
            </w:r>
          </w:p>
        </w:tc>
        <w:tc>
          <w:tcPr>
            <w:tcW w:w="1013" w:type="dxa"/>
            <w:shd w:val="clear" w:color="auto" w:fill="auto"/>
          </w:tcPr>
          <w:p w:rsidR="00090CCB" w:rsidRPr="00AB4303" w:rsidRDefault="00090CCB" w:rsidP="003E1E24">
            <w:pPr>
              <w:rPr>
                <w:rFonts w:ascii="Arial" w:hAnsi="Arial" w:cs="Arial"/>
                <w:b/>
                <w:bCs/>
              </w:rPr>
            </w:pPr>
            <w:r w:rsidRPr="00AB4303">
              <w:rPr>
                <w:rFonts w:ascii="Arial" w:hAnsi="Arial" w:cs="Arial"/>
                <w:b/>
                <w:bCs/>
              </w:rPr>
              <w:t>Yes (%)</w:t>
            </w:r>
          </w:p>
        </w:tc>
        <w:tc>
          <w:tcPr>
            <w:tcW w:w="990" w:type="dxa"/>
            <w:shd w:val="clear" w:color="auto" w:fill="auto"/>
          </w:tcPr>
          <w:p w:rsidR="00090CCB" w:rsidRPr="00AB4303" w:rsidRDefault="00090CCB" w:rsidP="003E1E24">
            <w:pPr>
              <w:rPr>
                <w:rFonts w:ascii="Arial" w:hAnsi="Arial" w:cs="Arial"/>
                <w:b/>
                <w:bCs/>
              </w:rPr>
            </w:pPr>
            <w:r w:rsidRPr="00AB4303">
              <w:rPr>
                <w:rFonts w:ascii="Arial" w:hAnsi="Arial" w:cs="Arial"/>
                <w:b/>
                <w:bCs/>
              </w:rPr>
              <w:t>No (%)</w:t>
            </w:r>
          </w:p>
        </w:tc>
        <w:tc>
          <w:tcPr>
            <w:tcW w:w="2700" w:type="dxa"/>
            <w:shd w:val="clear" w:color="auto" w:fill="auto"/>
          </w:tcPr>
          <w:p w:rsidR="00090CCB" w:rsidRPr="00AB4303" w:rsidRDefault="00090CCB" w:rsidP="003E1E24">
            <w:pPr>
              <w:rPr>
                <w:rFonts w:ascii="Arial" w:hAnsi="Arial" w:cs="Arial"/>
                <w:b/>
                <w:bCs/>
              </w:rPr>
            </w:pPr>
            <w:r w:rsidRPr="00AB4303">
              <w:rPr>
                <w:rFonts w:ascii="Arial" w:hAnsi="Arial" w:cs="Arial"/>
                <w:b/>
                <w:bCs/>
              </w:rPr>
              <w:t>No response (%</w:t>
            </w:r>
          </w:p>
        </w:tc>
      </w:tr>
      <w:tr w:rsidR="00090CCB" w:rsidTr="003E1E24">
        <w:tc>
          <w:tcPr>
            <w:tcW w:w="547" w:type="dxa"/>
            <w:shd w:val="clear" w:color="auto" w:fill="F2F2F2"/>
          </w:tcPr>
          <w:p w:rsidR="00090CCB" w:rsidRPr="00AB4303" w:rsidRDefault="00090CCB" w:rsidP="003E1E24">
            <w:pPr>
              <w:rPr>
                <w:rFonts w:ascii="Arial" w:hAnsi="Arial" w:cs="Arial"/>
                <w:b/>
                <w:bCs/>
              </w:rPr>
            </w:pPr>
            <w:r w:rsidRPr="00AB4303">
              <w:rPr>
                <w:rFonts w:ascii="Arial" w:hAnsi="Arial" w:cs="Arial"/>
                <w:b/>
                <w:bCs/>
              </w:rPr>
              <w:t>1.</w:t>
            </w:r>
          </w:p>
        </w:tc>
        <w:tc>
          <w:tcPr>
            <w:tcW w:w="4195" w:type="dxa"/>
            <w:shd w:val="clear" w:color="auto" w:fill="F2F2F2"/>
          </w:tcPr>
          <w:p w:rsidR="00090CCB" w:rsidRPr="00AB4303" w:rsidRDefault="00090CCB" w:rsidP="003E1E24">
            <w:pPr>
              <w:rPr>
                <w:rFonts w:ascii="Arial" w:hAnsi="Arial" w:cs="Arial"/>
                <w:b/>
              </w:rPr>
            </w:pPr>
            <w:r w:rsidRPr="00AB4303">
              <w:rPr>
                <w:rFonts w:ascii="Arial" w:hAnsi="Arial" w:cs="Arial"/>
                <w:lang w:eastAsia="en-GB"/>
              </w:rPr>
              <w:t>Does the project implementation plan include activities that specifically strengthen skills and provide women/girls equal access to resources, services and training?</w:t>
            </w:r>
          </w:p>
        </w:tc>
        <w:tc>
          <w:tcPr>
            <w:tcW w:w="1013" w:type="dxa"/>
            <w:shd w:val="clear" w:color="auto" w:fill="F2F2F2"/>
          </w:tcPr>
          <w:p w:rsidR="00090CCB" w:rsidRPr="00AB4303" w:rsidRDefault="00090CCB" w:rsidP="003E1E24">
            <w:pPr>
              <w:rPr>
                <w:rFonts w:ascii="Arial" w:hAnsi="Arial" w:cs="Arial"/>
                <w:b/>
              </w:rPr>
            </w:pPr>
            <w:r w:rsidRPr="00AB4303">
              <w:rPr>
                <w:rFonts w:ascii="Arial" w:hAnsi="Arial" w:cs="Arial"/>
                <w:b/>
              </w:rPr>
              <w:t>48</w:t>
            </w:r>
          </w:p>
        </w:tc>
        <w:tc>
          <w:tcPr>
            <w:tcW w:w="990" w:type="dxa"/>
            <w:shd w:val="clear" w:color="auto" w:fill="F2F2F2"/>
          </w:tcPr>
          <w:p w:rsidR="00090CCB" w:rsidRPr="00AB4303" w:rsidRDefault="00090CCB" w:rsidP="003E1E24">
            <w:pPr>
              <w:rPr>
                <w:rFonts w:ascii="Arial" w:hAnsi="Arial" w:cs="Arial"/>
                <w:b/>
              </w:rPr>
            </w:pPr>
            <w:r w:rsidRPr="00AB4303">
              <w:rPr>
                <w:rFonts w:ascii="Arial" w:hAnsi="Arial" w:cs="Arial"/>
                <w:b/>
              </w:rPr>
              <w:t>30</w:t>
            </w:r>
          </w:p>
        </w:tc>
        <w:tc>
          <w:tcPr>
            <w:tcW w:w="2700" w:type="dxa"/>
            <w:shd w:val="clear" w:color="auto" w:fill="F2F2F2"/>
          </w:tcPr>
          <w:p w:rsidR="00090CCB" w:rsidRPr="00AB4303" w:rsidRDefault="00090CCB" w:rsidP="003E1E24">
            <w:pPr>
              <w:rPr>
                <w:rFonts w:ascii="Arial" w:hAnsi="Arial" w:cs="Arial"/>
                <w:b/>
              </w:rPr>
            </w:pPr>
            <w:r w:rsidRPr="00AB4303">
              <w:rPr>
                <w:rFonts w:ascii="Arial" w:hAnsi="Arial" w:cs="Arial"/>
                <w:b/>
              </w:rPr>
              <w:t>22</w:t>
            </w:r>
          </w:p>
        </w:tc>
      </w:tr>
      <w:tr w:rsidR="00090CCB" w:rsidTr="003E1E24">
        <w:tc>
          <w:tcPr>
            <w:tcW w:w="547" w:type="dxa"/>
            <w:shd w:val="clear" w:color="auto" w:fill="auto"/>
          </w:tcPr>
          <w:p w:rsidR="00090CCB" w:rsidRPr="00AB4303" w:rsidRDefault="00090CCB" w:rsidP="003E1E24">
            <w:pPr>
              <w:rPr>
                <w:rFonts w:ascii="Arial" w:hAnsi="Arial" w:cs="Arial"/>
                <w:b/>
                <w:bCs/>
              </w:rPr>
            </w:pPr>
            <w:r w:rsidRPr="00AB4303">
              <w:rPr>
                <w:rFonts w:ascii="Arial" w:hAnsi="Arial" w:cs="Arial"/>
                <w:b/>
                <w:bCs/>
              </w:rPr>
              <w:t>2.</w:t>
            </w:r>
          </w:p>
        </w:tc>
        <w:tc>
          <w:tcPr>
            <w:tcW w:w="4195" w:type="dxa"/>
            <w:shd w:val="clear" w:color="auto" w:fill="auto"/>
          </w:tcPr>
          <w:p w:rsidR="00090CCB" w:rsidRPr="00AB4303" w:rsidRDefault="00090CCB" w:rsidP="003E1E24">
            <w:pPr>
              <w:rPr>
                <w:rFonts w:ascii="Arial" w:hAnsi="Arial" w:cs="Arial"/>
                <w:b/>
              </w:rPr>
            </w:pPr>
            <w:r w:rsidRPr="00AB4303">
              <w:rPr>
                <w:rFonts w:ascii="Arial" w:hAnsi="Arial" w:cs="Arial"/>
                <w:lang w:eastAsia="en-GB"/>
              </w:rPr>
              <w:t>Does the project implementation plan include activities that specifically strengthen skills and provide handicapped girls/women equal access to resources, services and training?</w:t>
            </w:r>
          </w:p>
        </w:tc>
        <w:tc>
          <w:tcPr>
            <w:tcW w:w="1013" w:type="dxa"/>
            <w:shd w:val="clear" w:color="auto" w:fill="auto"/>
          </w:tcPr>
          <w:p w:rsidR="00090CCB" w:rsidRPr="00AB4303" w:rsidRDefault="00090CCB" w:rsidP="003E1E24">
            <w:pPr>
              <w:rPr>
                <w:rFonts w:ascii="Arial" w:hAnsi="Arial" w:cs="Arial"/>
                <w:b/>
              </w:rPr>
            </w:pPr>
            <w:r w:rsidRPr="00AB4303">
              <w:rPr>
                <w:rFonts w:ascii="Arial" w:hAnsi="Arial" w:cs="Arial"/>
                <w:b/>
              </w:rPr>
              <w:t>35</w:t>
            </w:r>
          </w:p>
        </w:tc>
        <w:tc>
          <w:tcPr>
            <w:tcW w:w="990" w:type="dxa"/>
            <w:shd w:val="clear" w:color="auto" w:fill="auto"/>
          </w:tcPr>
          <w:p w:rsidR="00090CCB" w:rsidRPr="00AB4303" w:rsidRDefault="00090CCB" w:rsidP="003E1E24">
            <w:pPr>
              <w:rPr>
                <w:rFonts w:ascii="Arial" w:hAnsi="Arial" w:cs="Arial"/>
                <w:b/>
              </w:rPr>
            </w:pPr>
            <w:r w:rsidRPr="00AB4303">
              <w:rPr>
                <w:rFonts w:ascii="Arial" w:hAnsi="Arial" w:cs="Arial"/>
                <w:b/>
              </w:rPr>
              <w:t>43</w:t>
            </w:r>
          </w:p>
        </w:tc>
        <w:tc>
          <w:tcPr>
            <w:tcW w:w="2700" w:type="dxa"/>
            <w:shd w:val="clear" w:color="auto" w:fill="auto"/>
          </w:tcPr>
          <w:p w:rsidR="00090CCB" w:rsidRPr="00AB4303" w:rsidRDefault="00090CCB" w:rsidP="003E1E24">
            <w:pPr>
              <w:rPr>
                <w:rFonts w:ascii="Arial" w:hAnsi="Arial" w:cs="Arial"/>
                <w:b/>
              </w:rPr>
            </w:pPr>
            <w:r w:rsidRPr="00AB4303">
              <w:rPr>
                <w:rFonts w:ascii="Arial" w:hAnsi="Arial" w:cs="Arial"/>
                <w:b/>
              </w:rPr>
              <w:t>22</w:t>
            </w:r>
          </w:p>
        </w:tc>
      </w:tr>
      <w:tr w:rsidR="00090CCB" w:rsidTr="003E1E24">
        <w:tc>
          <w:tcPr>
            <w:tcW w:w="547" w:type="dxa"/>
            <w:shd w:val="clear" w:color="auto" w:fill="F2F2F2"/>
          </w:tcPr>
          <w:p w:rsidR="00090CCB" w:rsidRPr="00AB4303" w:rsidRDefault="00090CCB" w:rsidP="003E1E24">
            <w:pPr>
              <w:rPr>
                <w:rFonts w:ascii="Arial" w:hAnsi="Arial" w:cs="Arial"/>
                <w:b/>
                <w:bCs/>
              </w:rPr>
            </w:pPr>
            <w:r w:rsidRPr="00AB4303">
              <w:rPr>
                <w:rFonts w:ascii="Arial" w:hAnsi="Arial" w:cs="Arial"/>
                <w:b/>
                <w:bCs/>
              </w:rPr>
              <w:t>3.</w:t>
            </w:r>
          </w:p>
        </w:tc>
        <w:tc>
          <w:tcPr>
            <w:tcW w:w="4195" w:type="dxa"/>
            <w:shd w:val="clear" w:color="auto" w:fill="F2F2F2"/>
          </w:tcPr>
          <w:p w:rsidR="00090CCB" w:rsidRPr="00AB4303" w:rsidRDefault="00090CCB" w:rsidP="003E1E24">
            <w:pPr>
              <w:spacing w:after="0" w:line="240" w:lineRule="auto"/>
              <w:rPr>
                <w:rFonts w:ascii="Arial" w:hAnsi="Arial" w:cs="Arial"/>
                <w:b/>
              </w:rPr>
            </w:pPr>
            <w:r w:rsidRPr="00AB4303">
              <w:rPr>
                <w:rFonts w:ascii="Arial" w:hAnsi="Arial" w:cs="Arial"/>
                <w:lang w:eastAsia="en-GB"/>
              </w:rPr>
              <w:t>Does the project implementation plan include activities that specifically strengthen skills and provide men/boys with equal access to resources, services and trainings?</w:t>
            </w:r>
          </w:p>
        </w:tc>
        <w:tc>
          <w:tcPr>
            <w:tcW w:w="1013" w:type="dxa"/>
            <w:shd w:val="clear" w:color="auto" w:fill="F2F2F2"/>
          </w:tcPr>
          <w:p w:rsidR="00090CCB" w:rsidRPr="00AB4303" w:rsidRDefault="00090CCB" w:rsidP="003E1E24">
            <w:pPr>
              <w:rPr>
                <w:rFonts w:ascii="Arial" w:hAnsi="Arial" w:cs="Arial"/>
                <w:b/>
              </w:rPr>
            </w:pPr>
            <w:r w:rsidRPr="00AB4303">
              <w:rPr>
                <w:rFonts w:ascii="Arial" w:hAnsi="Arial" w:cs="Arial"/>
                <w:b/>
              </w:rPr>
              <w:t>39</w:t>
            </w:r>
          </w:p>
        </w:tc>
        <w:tc>
          <w:tcPr>
            <w:tcW w:w="990" w:type="dxa"/>
            <w:shd w:val="clear" w:color="auto" w:fill="F2F2F2"/>
          </w:tcPr>
          <w:p w:rsidR="00090CCB" w:rsidRPr="00AB4303" w:rsidRDefault="00090CCB" w:rsidP="003E1E24">
            <w:pPr>
              <w:rPr>
                <w:rFonts w:ascii="Arial" w:hAnsi="Arial" w:cs="Arial"/>
                <w:b/>
              </w:rPr>
            </w:pPr>
            <w:r w:rsidRPr="00AB4303">
              <w:rPr>
                <w:rFonts w:ascii="Arial" w:hAnsi="Arial" w:cs="Arial"/>
                <w:b/>
              </w:rPr>
              <w:t>35</w:t>
            </w:r>
          </w:p>
        </w:tc>
        <w:tc>
          <w:tcPr>
            <w:tcW w:w="2700" w:type="dxa"/>
            <w:shd w:val="clear" w:color="auto" w:fill="F2F2F2"/>
          </w:tcPr>
          <w:p w:rsidR="00090CCB" w:rsidRPr="00AB4303" w:rsidRDefault="00090CCB" w:rsidP="003E1E24">
            <w:pPr>
              <w:rPr>
                <w:rFonts w:ascii="Arial" w:hAnsi="Arial" w:cs="Arial"/>
                <w:b/>
              </w:rPr>
            </w:pPr>
            <w:r w:rsidRPr="00AB4303">
              <w:rPr>
                <w:rFonts w:ascii="Arial" w:hAnsi="Arial" w:cs="Arial"/>
                <w:b/>
              </w:rPr>
              <w:t>26</w:t>
            </w:r>
          </w:p>
        </w:tc>
      </w:tr>
      <w:tr w:rsidR="00090CCB" w:rsidTr="003E1E24">
        <w:tc>
          <w:tcPr>
            <w:tcW w:w="547" w:type="dxa"/>
            <w:shd w:val="clear" w:color="auto" w:fill="auto"/>
          </w:tcPr>
          <w:p w:rsidR="00090CCB" w:rsidRPr="00AB4303" w:rsidRDefault="00090CCB" w:rsidP="003E1E24">
            <w:pPr>
              <w:rPr>
                <w:rFonts w:ascii="Arial" w:hAnsi="Arial" w:cs="Arial"/>
                <w:b/>
                <w:bCs/>
              </w:rPr>
            </w:pPr>
            <w:r w:rsidRPr="00AB4303">
              <w:rPr>
                <w:rFonts w:ascii="Arial" w:hAnsi="Arial" w:cs="Arial"/>
                <w:b/>
                <w:bCs/>
              </w:rPr>
              <w:t>4.</w:t>
            </w:r>
          </w:p>
        </w:tc>
        <w:tc>
          <w:tcPr>
            <w:tcW w:w="4195" w:type="dxa"/>
            <w:shd w:val="clear" w:color="auto" w:fill="auto"/>
          </w:tcPr>
          <w:p w:rsidR="00090CCB" w:rsidRPr="00AB4303" w:rsidRDefault="00090CCB" w:rsidP="003E1E24">
            <w:pPr>
              <w:spacing w:after="0" w:line="240" w:lineRule="auto"/>
              <w:rPr>
                <w:rFonts w:ascii="Arial" w:hAnsi="Arial" w:cs="Arial"/>
                <w:b/>
              </w:rPr>
            </w:pPr>
            <w:r w:rsidRPr="00AB4303">
              <w:rPr>
                <w:rFonts w:ascii="Arial" w:hAnsi="Arial" w:cs="Arial"/>
                <w:lang w:eastAsia="en-GB"/>
              </w:rPr>
              <w:t>Does the project implementation plan include activities that specifically strengthen skills and provide handicapped boys/men with equal access to resources, services and training?</w:t>
            </w:r>
          </w:p>
        </w:tc>
        <w:tc>
          <w:tcPr>
            <w:tcW w:w="1013" w:type="dxa"/>
            <w:shd w:val="clear" w:color="auto" w:fill="auto"/>
          </w:tcPr>
          <w:p w:rsidR="00090CCB" w:rsidRPr="00AB4303" w:rsidRDefault="00090CCB" w:rsidP="003E1E24">
            <w:pPr>
              <w:rPr>
                <w:rFonts w:ascii="Arial" w:hAnsi="Arial" w:cs="Arial"/>
                <w:b/>
              </w:rPr>
            </w:pPr>
            <w:r w:rsidRPr="00AB4303">
              <w:rPr>
                <w:rFonts w:ascii="Arial" w:hAnsi="Arial" w:cs="Arial"/>
                <w:b/>
              </w:rPr>
              <w:t>30</w:t>
            </w:r>
          </w:p>
        </w:tc>
        <w:tc>
          <w:tcPr>
            <w:tcW w:w="990" w:type="dxa"/>
            <w:shd w:val="clear" w:color="auto" w:fill="auto"/>
          </w:tcPr>
          <w:p w:rsidR="00090CCB" w:rsidRPr="00AB4303" w:rsidRDefault="00090CCB" w:rsidP="003E1E24">
            <w:pPr>
              <w:rPr>
                <w:rFonts w:ascii="Arial" w:hAnsi="Arial" w:cs="Arial"/>
                <w:b/>
              </w:rPr>
            </w:pPr>
            <w:r w:rsidRPr="00AB4303">
              <w:rPr>
                <w:rFonts w:ascii="Arial" w:hAnsi="Arial" w:cs="Arial"/>
                <w:b/>
              </w:rPr>
              <w:t>43</w:t>
            </w:r>
          </w:p>
        </w:tc>
        <w:tc>
          <w:tcPr>
            <w:tcW w:w="2700" w:type="dxa"/>
            <w:shd w:val="clear" w:color="auto" w:fill="auto"/>
          </w:tcPr>
          <w:p w:rsidR="00090CCB" w:rsidRPr="00AB4303" w:rsidRDefault="00090CCB" w:rsidP="003E1E24">
            <w:pPr>
              <w:rPr>
                <w:rFonts w:ascii="Arial" w:hAnsi="Arial" w:cs="Arial"/>
                <w:b/>
              </w:rPr>
            </w:pPr>
            <w:r w:rsidRPr="00AB4303">
              <w:rPr>
                <w:rFonts w:ascii="Arial" w:hAnsi="Arial" w:cs="Arial"/>
                <w:b/>
              </w:rPr>
              <w:t>27</w:t>
            </w:r>
          </w:p>
        </w:tc>
      </w:tr>
      <w:tr w:rsidR="00090CCB" w:rsidTr="003E1E24">
        <w:tc>
          <w:tcPr>
            <w:tcW w:w="547" w:type="dxa"/>
            <w:shd w:val="clear" w:color="auto" w:fill="F2F2F2"/>
          </w:tcPr>
          <w:p w:rsidR="00090CCB" w:rsidRPr="00AB4303" w:rsidRDefault="00090CCB" w:rsidP="003E1E24">
            <w:pPr>
              <w:rPr>
                <w:rFonts w:ascii="Arial" w:hAnsi="Arial" w:cs="Arial"/>
                <w:b/>
                <w:bCs/>
              </w:rPr>
            </w:pPr>
            <w:r w:rsidRPr="00AB4303">
              <w:rPr>
                <w:rFonts w:ascii="Arial" w:hAnsi="Arial" w:cs="Arial"/>
                <w:b/>
                <w:bCs/>
              </w:rPr>
              <w:t>5.</w:t>
            </w:r>
          </w:p>
        </w:tc>
        <w:tc>
          <w:tcPr>
            <w:tcW w:w="4195" w:type="dxa"/>
            <w:shd w:val="clear" w:color="auto" w:fill="F2F2F2"/>
          </w:tcPr>
          <w:p w:rsidR="00090CCB" w:rsidRPr="00AB4303" w:rsidRDefault="00090CCB" w:rsidP="003E1E24">
            <w:pPr>
              <w:spacing w:after="0" w:line="240" w:lineRule="auto"/>
              <w:rPr>
                <w:rFonts w:ascii="Arial" w:hAnsi="Arial" w:cs="Arial"/>
                <w:lang w:eastAsia="en-GB"/>
              </w:rPr>
            </w:pPr>
            <w:r w:rsidRPr="00AB4303">
              <w:rPr>
                <w:rFonts w:ascii="Arial" w:hAnsi="Arial" w:cs="Arial"/>
                <w:lang w:eastAsia="en-GB"/>
              </w:rPr>
              <w:t>Does the project implementation plans take into account existing gender roles of female, male and youths participants?</w:t>
            </w:r>
          </w:p>
          <w:p w:rsidR="00090CCB" w:rsidRPr="00AB4303" w:rsidRDefault="00090CCB" w:rsidP="003E1E24">
            <w:pPr>
              <w:rPr>
                <w:rFonts w:ascii="Arial" w:hAnsi="Arial" w:cs="Arial"/>
                <w:b/>
              </w:rPr>
            </w:pPr>
          </w:p>
        </w:tc>
        <w:tc>
          <w:tcPr>
            <w:tcW w:w="1013" w:type="dxa"/>
            <w:shd w:val="clear" w:color="auto" w:fill="F2F2F2"/>
          </w:tcPr>
          <w:p w:rsidR="00090CCB" w:rsidRPr="00AB4303" w:rsidRDefault="00090CCB" w:rsidP="003E1E24">
            <w:pPr>
              <w:rPr>
                <w:rFonts w:ascii="Arial" w:hAnsi="Arial" w:cs="Arial"/>
                <w:b/>
              </w:rPr>
            </w:pPr>
            <w:r w:rsidRPr="00AB4303">
              <w:rPr>
                <w:rFonts w:ascii="Arial" w:hAnsi="Arial" w:cs="Arial"/>
                <w:b/>
              </w:rPr>
              <w:t>57</w:t>
            </w:r>
          </w:p>
        </w:tc>
        <w:tc>
          <w:tcPr>
            <w:tcW w:w="990" w:type="dxa"/>
            <w:shd w:val="clear" w:color="auto" w:fill="F2F2F2"/>
          </w:tcPr>
          <w:p w:rsidR="00090CCB" w:rsidRPr="00AB4303" w:rsidRDefault="00090CCB" w:rsidP="003E1E24">
            <w:pPr>
              <w:rPr>
                <w:rFonts w:ascii="Arial" w:hAnsi="Arial" w:cs="Arial"/>
                <w:b/>
              </w:rPr>
            </w:pPr>
            <w:r w:rsidRPr="00AB4303">
              <w:rPr>
                <w:rFonts w:ascii="Arial" w:hAnsi="Arial" w:cs="Arial"/>
                <w:b/>
              </w:rPr>
              <w:t>17</w:t>
            </w:r>
          </w:p>
        </w:tc>
        <w:tc>
          <w:tcPr>
            <w:tcW w:w="2700" w:type="dxa"/>
            <w:shd w:val="clear" w:color="auto" w:fill="F2F2F2"/>
          </w:tcPr>
          <w:p w:rsidR="00090CCB" w:rsidRPr="00AB4303" w:rsidRDefault="00090CCB" w:rsidP="003E1E24">
            <w:pPr>
              <w:rPr>
                <w:rFonts w:ascii="Arial" w:hAnsi="Arial" w:cs="Arial"/>
                <w:b/>
              </w:rPr>
            </w:pPr>
            <w:r w:rsidRPr="00AB4303">
              <w:rPr>
                <w:rFonts w:ascii="Arial" w:hAnsi="Arial" w:cs="Arial"/>
                <w:b/>
              </w:rPr>
              <w:t>26</w:t>
            </w:r>
          </w:p>
        </w:tc>
      </w:tr>
      <w:tr w:rsidR="00090CCB" w:rsidTr="003E1E24">
        <w:tc>
          <w:tcPr>
            <w:tcW w:w="547" w:type="dxa"/>
            <w:shd w:val="clear" w:color="auto" w:fill="auto"/>
          </w:tcPr>
          <w:p w:rsidR="00090CCB" w:rsidRPr="00AB4303" w:rsidRDefault="00090CCB" w:rsidP="003E1E24">
            <w:pPr>
              <w:rPr>
                <w:rFonts w:ascii="Arial" w:hAnsi="Arial" w:cs="Arial"/>
                <w:b/>
                <w:bCs/>
              </w:rPr>
            </w:pPr>
            <w:r w:rsidRPr="00AB4303">
              <w:rPr>
                <w:rFonts w:ascii="Arial" w:hAnsi="Arial" w:cs="Arial"/>
                <w:b/>
                <w:bCs/>
              </w:rPr>
              <w:t>6.</w:t>
            </w:r>
          </w:p>
        </w:tc>
        <w:tc>
          <w:tcPr>
            <w:tcW w:w="4195" w:type="dxa"/>
            <w:shd w:val="clear" w:color="auto" w:fill="auto"/>
          </w:tcPr>
          <w:p w:rsidR="00090CCB" w:rsidRPr="00AB4303" w:rsidRDefault="00090CCB" w:rsidP="003E1E24">
            <w:pPr>
              <w:spacing w:after="0" w:line="240" w:lineRule="auto"/>
              <w:rPr>
                <w:rFonts w:ascii="Arial" w:hAnsi="Arial" w:cs="Arial"/>
                <w:b/>
              </w:rPr>
            </w:pPr>
            <w:r w:rsidRPr="00AB4303">
              <w:rPr>
                <w:rFonts w:ascii="Arial" w:hAnsi="Arial" w:cs="Arial"/>
                <w:lang w:eastAsia="en-GB"/>
              </w:rPr>
              <w:t>Do female, male and youths beneficiaries of the project value the project as beneficial to their lives.</w:t>
            </w:r>
          </w:p>
        </w:tc>
        <w:tc>
          <w:tcPr>
            <w:tcW w:w="1013" w:type="dxa"/>
            <w:shd w:val="clear" w:color="auto" w:fill="auto"/>
          </w:tcPr>
          <w:p w:rsidR="00090CCB" w:rsidRPr="00AB4303" w:rsidRDefault="00090CCB" w:rsidP="003E1E24">
            <w:pPr>
              <w:rPr>
                <w:rFonts w:ascii="Arial" w:hAnsi="Arial" w:cs="Arial"/>
                <w:b/>
              </w:rPr>
            </w:pPr>
            <w:r w:rsidRPr="00AB4303">
              <w:rPr>
                <w:rFonts w:ascii="Arial" w:hAnsi="Arial" w:cs="Arial"/>
                <w:b/>
              </w:rPr>
              <w:t>48</w:t>
            </w:r>
          </w:p>
        </w:tc>
        <w:tc>
          <w:tcPr>
            <w:tcW w:w="990" w:type="dxa"/>
            <w:shd w:val="clear" w:color="auto" w:fill="auto"/>
          </w:tcPr>
          <w:p w:rsidR="00090CCB" w:rsidRPr="00AB4303" w:rsidRDefault="00090CCB" w:rsidP="003E1E24">
            <w:pPr>
              <w:rPr>
                <w:rFonts w:ascii="Arial" w:hAnsi="Arial" w:cs="Arial"/>
                <w:b/>
              </w:rPr>
            </w:pPr>
            <w:r w:rsidRPr="00AB4303">
              <w:rPr>
                <w:rFonts w:ascii="Arial" w:hAnsi="Arial" w:cs="Arial"/>
                <w:b/>
              </w:rPr>
              <w:t>26</w:t>
            </w:r>
          </w:p>
        </w:tc>
        <w:tc>
          <w:tcPr>
            <w:tcW w:w="2700" w:type="dxa"/>
            <w:shd w:val="clear" w:color="auto" w:fill="auto"/>
          </w:tcPr>
          <w:p w:rsidR="00090CCB" w:rsidRPr="00AB4303" w:rsidRDefault="00090CCB" w:rsidP="003E1E24">
            <w:pPr>
              <w:rPr>
                <w:rFonts w:ascii="Arial" w:hAnsi="Arial" w:cs="Arial"/>
                <w:b/>
              </w:rPr>
            </w:pPr>
            <w:r w:rsidRPr="00AB4303">
              <w:rPr>
                <w:rFonts w:ascii="Arial" w:hAnsi="Arial" w:cs="Arial"/>
                <w:b/>
              </w:rPr>
              <w:t>26</w:t>
            </w:r>
          </w:p>
        </w:tc>
      </w:tr>
    </w:tbl>
    <w:p w:rsidR="00090CCB" w:rsidRPr="00B33B4F" w:rsidRDefault="00090CCB" w:rsidP="00090CCB">
      <w:pPr>
        <w:spacing w:line="360" w:lineRule="auto"/>
        <w:rPr>
          <w:rFonts w:ascii="Arial" w:hAnsi="Arial" w:cs="Arial"/>
          <w:sz w:val="20"/>
          <w:szCs w:val="20"/>
        </w:rPr>
      </w:pPr>
      <w:r w:rsidRPr="00B33B4F">
        <w:rPr>
          <w:rFonts w:ascii="Arial" w:hAnsi="Arial" w:cs="Arial"/>
          <w:sz w:val="20"/>
          <w:szCs w:val="20"/>
        </w:rPr>
        <w:t>(</w:t>
      </w:r>
      <w:r w:rsidRPr="00B33B4F">
        <w:rPr>
          <w:rFonts w:ascii="Arial" w:hAnsi="Arial" w:cs="Arial"/>
          <w:b/>
          <w:sz w:val="20"/>
          <w:szCs w:val="20"/>
        </w:rPr>
        <w:t xml:space="preserve">Source: </w:t>
      </w:r>
      <w:r>
        <w:rPr>
          <w:rFonts w:ascii="Arial" w:hAnsi="Arial" w:cs="Arial"/>
          <w:b/>
          <w:sz w:val="20"/>
          <w:szCs w:val="20"/>
        </w:rPr>
        <w:t>Fieldwork Data</w:t>
      </w:r>
      <w:r w:rsidRPr="00B33B4F">
        <w:rPr>
          <w:rFonts w:ascii="Arial" w:hAnsi="Arial" w:cs="Arial"/>
          <w:b/>
          <w:sz w:val="20"/>
          <w:szCs w:val="20"/>
        </w:rPr>
        <w:t>, 2017</w:t>
      </w:r>
      <w:r w:rsidRPr="00B33B4F">
        <w:rPr>
          <w:rFonts w:ascii="Arial" w:hAnsi="Arial" w:cs="Arial"/>
          <w:sz w:val="20"/>
          <w:szCs w:val="20"/>
        </w:rPr>
        <w:t>)</w:t>
      </w:r>
    </w:p>
    <w:p w:rsidR="00090CCB" w:rsidRDefault="00090CCB" w:rsidP="00090CCB">
      <w:pPr>
        <w:spacing w:after="0" w:line="360" w:lineRule="auto"/>
        <w:jc w:val="both"/>
        <w:rPr>
          <w:rFonts w:ascii="Arial" w:hAnsi="Arial" w:cs="Arial"/>
        </w:rPr>
      </w:pPr>
      <w:r>
        <w:rPr>
          <w:rFonts w:ascii="Arial" w:hAnsi="Arial" w:cs="Arial"/>
        </w:rPr>
        <w:t>The table above indicates that 48% said yes that the project implementation plan includes activities that specifically strengthen skills and provide women and girls equal access to resources, services and training. However, 30% said no and 22% did not respond. In planning similar activities and providing equal access to resources, services and training among the boys and men 39% said yes and 35% said no whereas, 26%did not respond.</w:t>
      </w:r>
    </w:p>
    <w:p w:rsidR="00090CCB" w:rsidRDefault="00090CCB" w:rsidP="00090CCB">
      <w:pPr>
        <w:spacing w:after="0" w:line="360" w:lineRule="auto"/>
        <w:jc w:val="both"/>
        <w:rPr>
          <w:rFonts w:ascii="Arial" w:hAnsi="Arial" w:cs="Arial"/>
        </w:rPr>
      </w:pPr>
      <w:r>
        <w:rPr>
          <w:rFonts w:ascii="Arial" w:hAnsi="Arial" w:cs="Arial"/>
        </w:rPr>
        <w:t>The study also sought to find out if the project implementation plans take into account existing gender roles of female, male and youth participants and it was revealed that 57% said yes and 17% said no, 26% did not respond. 48% of the respondents stated that female, male and youth value the project as beneficial to their lives; 26% said no and 26 did not respond.</w:t>
      </w:r>
    </w:p>
    <w:p w:rsidR="00090CCB" w:rsidRDefault="00090CCB" w:rsidP="00090CCB">
      <w:pPr>
        <w:spacing w:after="0" w:line="360" w:lineRule="auto"/>
        <w:jc w:val="both"/>
        <w:rPr>
          <w:rFonts w:ascii="Arial" w:hAnsi="Arial" w:cs="Arial"/>
          <w:b/>
        </w:rPr>
      </w:pPr>
    </w:p>
    <w:p w:rsidR="00090CCB" w:rsidRPr="00A52F15" w:rsidRDefault="00090CCB" w:rsidP="00090CCB">
      <w:pPr>
        <w:pStyle w:val="Heading3"/>
        <w:rPr>
          <w:rFonts w:ascii="Arial" w:hAnsi="Arial" w:cs="Arial"/>
          <w:color w:val="auto"/>
        </w:rPr>
      </w:pPr>
      <w:bookmarkStart w:id="25" w:name="_Toc511306572"/>
      <w:r w:rsidRPr="00A52F15">
        <w:rPr>
          <w:rFonts w:ascii="Arial" w:hAnsi="Arial" w:cs="Arial"/>
          <w:color w:val="auto"/>
        </w:rPr>
        <w:t>3.2.5 Gender Expertise</w:t>
      </w:r>
      <w:bookmarkEnd w:id="25"/>
    </w:p>
    <w:p w:rsidR="00090CCB" w:rsidRPr="009F3E1F" w:rsidRDefault="00090CCB" w:rsidP="00090CCB">
      <w:pPr>
        <w:spacing w:line="360" w:lineRule="auto"/>
        <w:jc w:val="both"/>
        <w:rPr>
          <w:rFonts w:ascii="Arial" w:hAnsi="Arial" w:cs="Arial"/>
        </w:rPr>
      </w:pPr>
      <w:r w:rsidRPr="0012439E">
        <w:rPr>
          <w:rFonts w:ascii="Arial" w:hAnsi="Arial" w:cs="Arial"/>
        </w:rPr>
        <w:t>G</w:t>
      </w:r>
      <w:r>
        <w:rPr>
          <w:rFonts w:ascii="Arial" w:hAnsi="Arial" w:cs="Arial"/>
        </w:rPr>
        <w:t>ender expertise involves examining cultural issues and the dynamics between males and females. Organizations that desire to mainstream gender should have individuals who have such skills and knowledge and be advocates for such. The study sought to find out who is responsible for incorporating gender in various institutions implementing the p</w:t>
      </w:r>
      <w:r w:rsidR="00FB03B8">
        <w:rPr>
          <w:rFonts w:ascii="Arial" w:hAnsi="Arial" w:cs="Arial"/>
        </w:rPr>
        <w:t>roject. The study revealed that</w:t>
      </w:r>
      <w:r w:rsidRPr="00FB03B8">
        <w:rPr>
          <w:rFonts w:ascii="Arial" w:hAnsi="Arial" w:cs="Arial"/>
        </w:rPr>
        <w:t xml:space="preserve"> they </w:t>
      </w:r>
      <w:r w:rsidR="00FB03B8">
        <w:rPr>
          <w:rFonts w:ascii="Arial" w:hAnsi="Arial" w:cs="Arial"/>
        </w:rPr>
        <w:t>we</w:t>
      </w:r>
      <w:r>
        <w:rPr>
          <w:rFonts w:ascii="Arial" w:hAnsi="Arial" w:cs="Arial"/>
        </w:rPr>
        <w:t xml:space="preserve">re no specific Gender Focal Point Persons (GFPP) mandated or responsible for incorporating gender. 19% of the respondents stated that in their institutions there is no one responsible for incorporating gender in their activities. Other respondents explained that indicated there is no designated office or individual responsible for incorporating gender in all the activities. However, the following offices and institution were identified by the respondents as being responsible for incorporating gender:- PIU,IPs, CLA, </w:t>
      </w:r>
      <w:r w:rsidRPr="009F3E1F">
        <w:rPr>
          <w:rFonts w:ascii="Arial" w:hAnsi="Arial" w:cs="Arial"/>
        </w:rPr>
        <w:t>Field Officers / Facilitators</w:t>
      </w:r>
      <w:r>
        <w:rPr>
          <w:rFonts w:ascii="Arial" w:hAnsi="Arial" w:cs="Arial"/>
        </w:rPr>
        <w:t xml:space="preserve">, </w:t>
      </w:r>
      <w:r w:rsidRPr="009F3E1F">
        <w:rPr>
          <w:rFonts w:ascii="Arial" w:hAnsi="Arial" w:cs="Arial"/>
        </w:rPr>
        <w:t>Human Resource Officers</w:t>
      </w:r>
      <w:r>
        <w:rPr>
          <w:rFonts w:ascii="Arial" w:hAnsi="Arial" w:cs="Arial"/>
        </w:rPr>
        <w:t xml:space="preserve"> and </w:t>
      </w:r>
      <w:r w:rsidRPr="009F3E1F">
        <w:rPr>
          <w:rFonts w:ascii="Arial" w:hAnsi="Arial" w:cs="Arial"/>
        </w:rPr>
        <w:t>Heads of Department</w:t>
      </w:r>
      <w:r>
        <w:rPr>
          <w:rFonts w:ascii="Arial" w:hAnsi="Arial" w:cs="Arial"/>
        </w:rPr>
        <w:t>.</w:t>
      </w:r>
    </w:p>
    <w:p w:rsidR="00090CCB" w:rsidRDefault="00090CCB" w:rsidP="00090CCB">
      <w:pPr>
        <w:spacing w:line="360" w:lineRule="auto"/>
        <w:rPr>
          <w:rFonts w:ascii="Arial" w:hAnsi="Arial" w:cs="Arial"/>
        </w:rPr>
      </w:pPr>
      <w:r>
        <w:rPr>
          <w:rFonts w:ascii="Arial" w:hAnsi="Arial" w:cs="Arial"/>
        </w:rPr>
        <w:t>Gender incorporation can be done in many ways. The study sought to investigate on how gender is incorporated in the departments/section. The following responses were advanced:-</w:t>
      </w:r>
    </w:p>
    <w:p w:rsidR="00090CCB" w:rsidRPr="004A5A38" w:rsidRDefault="00090CCB" w:rsidP="00090CCB">
      <w:pPr>
        <w:pStyle w:val="ListParagraph"/>
        <w:numPr>
          <w:ilvl w:val="0"/>
          <w:numId w:val="23"/>
        </w:numPr>
        <w:spacing w:line="360" w:lineRule="auto"/>
        <w:rPr>
          <w:rFonts w:ascii="Arial" w:hAnsi="Arial" w:cs="Arial"/>
          <w:i/>
        </w:rPr>
      </w:pPr>
      <w:r w:rsidRPr="004A5A38">
        <w:rPr>
          <w:rFonts w:ascii="Arial" w:hAnsi="Arial" w:cs="Arial"/>
          <w:i/>
        </w:rPr>
        <w:t>Through the gender and forest policy</w:t>
      </w:r>
    </w:p>
    <w:p w:rsidR="00090CCB" w:rsidRPr="004A5A38" w:rsidRDefault="00090CCB" w:rsidP="00090CCB">
      <w:pPr>
        <w:pStyle w:val="ListParagraph"/>
        <w:numPr>
          <w:ilvl w:val="0"/>
          <w:numId w:val="23"/>
        </w:numPr>
        <w:spacing w:line="360" w:lineRule="auto"/>
        <w:rPr>
          <w:rFonts w:ascii="Arial" w:hAnsi="Arial" w:cs="Arial"/>
          <w:i/>
        </w:rPr>
      </w:pPr>
      <w:r w:rsidRPr="004A5A38">
        <w:rPr>
          <w:rFonts w:ascii="Arial" w:hAnsi="Arial" w:cs="Arial"/>
          <w:i/>
        </w:rPr>
        <w:t>By involving all the stakeholders</w:t>
      </w:r>
    </w:p>
    <w:p w:rsidR="00090CCB" w:rsidRPr="004A5A38" w:rsidRDefault="00090CCB" w:rsidP="00090CCB">
      <w:pPr>
        <w:pStyle w:val="ListParagraph"/>
        <w:numPr>
          <w:ilvl w:val="0"/>
          <w:numId w:val="23"/>
        </w:numPr>
        <w:spacing w:line="360" w:lineRule="auto"/>
        <w:rPr>
          <w:rFonts w:ascii="Arial" w:hAnsi="Arial" w:cs="Arial"/>
          <w:i/>
        </w:rPr>
      </w:pPr>
      <w:r w:rsidRPr="004A5A38">
        <w:rPr>
          <w:rFonts w:ascii="Arial" w:hAnsi="Arial" w:cs="Arial"/>
          <w:i/>
        </w:rPr>
        <w:t>All management positions up to field staff gender is incorporated in recruitment</w:t>
      </w:r>
    </w:p>
    <w:p w:rsidR="00090CCB" w:rsidRPr="004A5A38" w:rsidRDefault="00090CCB" w:rsidP="00090CCB">
      <w:pPr>
        <w:pStyle w:val="ListParagraph"/>
        <w:numPr>
          <w:ilvl w:val="0"/>
          <w:numId w:val="23"/>
        </w:numPr>
        <w:spacing w:line="360" w:lineRule="auto"/>
        <w:rPr>
          <w:rFonts w:ascii="Arial" w:hAnsi="Arial" w:cs="Arial"/>
          <w:i/>
        </w:rPr>
      </w:pPr>
      <w:r w:rsidRPr="004A5A38">
        <w:rPr>
          <w:rFonts w:ascii="Arial" w:hAnsi="Arial" w:cs="Arial"/>
          <w:i/>
        </w:rPr>
        <w:t>During staff recruitment both females and males are rendered equal opportunities and selection is done on merit</w:t>
      </w:r>
    </w:p>
    <w:p w:rsidR="00090CCB" w:rsidRPr="004A5A38" w:rsidRDefault="00090CCB" w:rsidP="00090CCB">
      <w:pPr>
        <w:pStyle w:val="ListParagraph"/>
        <w:numPr>
          <w:ilvl w:val="0"/>
          <w:numId w:val="23"/>
        </w:numPr>
        <w:spacing w:line="360" w:lineRule="auto"/>
        <w:rPr>
          <w:rFonts w:ascii="Arial" w:hAnsi="Arial" w:cs="Arial"/>
          <w:i/>
        </w:rPr>
      </w:pPr>
      <w:r w:rsidRPr="004A5A38">
        <w:rPr>
          <w:rFonts w:ascii="Arial" w:hAnsi="Arial" w:cs="Arial"/>
          <w:i/>
        </w:rPr>
        <w:t>Ensuring that initiatives not only respond to gender differences but seek to reduce gender inequalities</w:t>
      </w:r>
    </w:p>
    <w:p w:rsidR="00090CCB" w:rsidRPr="004A5A38" w:rsidRDefault="00090CCB" w:rsidP="00090CCB">
      <w:pPr>
        <w:pStyle w:val="ListParagraph"/>
        <w:numPr>
          <w:ilvl w:val="0"/>
          <w:numId w:val="23"/>
        </w:numPr>
        <w:spacing w:line="360" w:lineRule="auto"/>
        <w:rPr>
          <w:rFonts w:ascii="Arial" w:hAnsi="Arial" w:cs="Arial"/>
          <w:i/>
        </w:rPr>
      </w:pPr>
      <w:r w:rsidRPr="004A5A38">
        <w:rPr>
          <w:rFonts w:ascii="Arial" w:hAnsi="Arial" w:cs="Arial"/>
          <w:i/>
        </w:rPr>
        <w:t>Through work plans and monitoring reports</w:t>
      </w:r>
    </w:p>
    <w:p w:rsidR="00090CCB" w:rsidRPr="004A5A38" w:rsidRDefault="00090CCB" w:rsidP="00090CCB">
      <w:pPr>
        <w:pStyle w:val="ListParagraph"/>
        <w:numPr>
          <w:ilvl w:val="0"/>
          <w:numId w:val="23"/>
        </w:numPr>
        <w:spacing w:after="0" w:line="360" w:lineRule="auto"/>
        <w:rPr>
          <w:rFonts w:ascii="Arial" w:hAnsi="Arial" w:cs="Arial"/>
          <w:i/>
        </w:rPr>
      </w:pPr>
      <w:r w:rsidRPr="004A5A38">
        <w:rPr>
          <w:rFonts w:ascii="Arial" w:hAnsi="Arial" w:cs="Arial"/>
          <w:i/>
        </w:rPr>
        <w:t>Through inclusion of women and men in decision making positions</w:t>
      </w:r>
    </w:p>
    <w:p w:rsidR="00090CCB" w:rsidRPr="002A01AD" w:rsidRDefault="00090CCB" w:rsidP="00090CCB">
      <w:pPr>
        <w:spacing w:after="0" w:line="240" w:lineRule="auto"/>
        <w:ind w:left="360"/>
        <w:rPr>
          <w:rFonts w:ascii="Arial" w:hAnsi="Arial" w:cs="Arial"/>
          <w:b/>
        </w:rPr>
      </w:pPr>
      <w:r w:rsidRPr="002A01AD">
        <w:rPr>
          <w:rFonts w:ascii="Arial" w:hAnsi="Arial" w:cs="Arial"/>
          <w:b/>
        </w:rPr>
        <w:t>(Source: Fieldwork Data, 2017)</w:t>
      </w:r>
    </w:p>
    <w:p w:rsidR="00090CCB" w:rsidRDefault="00090CCB" w:rsidP="00090CCB">
      <w:pPr>
        <w:rPr>
          <w:rFonts w:ascii="Arial" w:hAnsi="Arial" w:cs="Arial"/>
          <w:b/>
        </w:rPr>
      </w:pPr>
    </w:p>
    <w:p w:rsidR="00090CCB" w:rsidRPr="007660E7" w:rsidRDefault="00090CCB" w:rsidP="00090CCB">
      <w:pPr>
        <w:pStyle w:val="Heading3"/>
        <w:rPr>
          <w:rFonts w:ascii="Arial" w:hAnsi="Arial" w:cs="Arial"/>
          <w:color w:val="auto"/>
        </w:rPr>
      </w:pPr>
      <w:bookmarkStart w:id="26" w:name="_Toc511306573"/>
      <w:r w:rsidRPr="007660E7">
        <w:rPr>
          <w:rFonts w:ascii="Arial" w:hAnsi="Arial" w:cs="Arial"/>
          <w:color w:val="auto"/>
        </w:rPr>
        <w:t>3.2.6 Engendering Monitoring and Evaluation (M &amp; E) Reporting</w:t>
      </w:r>
      <w:bookmarkEnd w:id="26"/>
    </w:p>
    <w:p w:rsidR="00090CCB" w:rsidRDefault="00090CCB" w:rsidP="00090CCB">
      <w:pPr>
        <w:spacing w:after="0" w:line="360" w:lineRule="auto"/>
        <w:jc w:val="both"/>
        <w:rPr>
          <w:rFonts w:ascii="Arial" w:hAnsi="Arial" w:cs="Arial"/>
        </w:rPr>
      </w:pPr>
      <w:r>
        <w:rPr>
          <w:rFonts w:ascii="Arial" w:hAnsi="Arial" w:cs="Arial"/>
          <w:lang w:eastAsia="en-GB"/>
        </w:rPr>
        <w:t>Engendering monitoring and evaluation (M&amp;E) means that the institutions implementing the GEF5 project should consider gender. The gender-responsive</w:t>
      </w:r>
      <w:r w:rsidRPr="009C3ABC">
        <w:rPr>
          <w:rFonts w:ascii="Arial" w:hAnsi="Arial" w:cs="Arial"/>
          <w:lang w:eastAsia="en-GB"/>
        </w:rPr>
        <w:t xml:space="preserve"> M&amp;E can help identify and track differences in project outcomes and impacts with respect to gender and can thereby help projects identify actions needed to correct discrepancies in project i</w:t>
      </w:r>
      <w:r>
        <w:rPr>
          <w:rFonts w:ascii="Arial" w:hAnsi="Arial" w:cs="Arial"/>
          <w:lang w:eastAsia="en-GB"/>
        </w:rPr>
        <w:t>mpact among the sexes. In the M &amp; E, implementing partners should be able to disaggregate the sex of the beneficiaries, the needs and priorities.</w:t>
      </w:r>
      <w:r w:rsidRPr="00FB03B8">
        <w:rPr>
          <w:rFonts w:ascii="Arial" w:hAnsi="Arial" w:cs="Arial"/>
          <w:lang w:eastAsia="en-GB"/>
        </w:rPr>
        <w:t xml:space="preserve"> Moreover,</w:t>
      </w:r>
      <w:r w:rsidR="00FB03B8">
        <w:rPr>
          <w:rFonts w:ascii="Arial" w:hAnsi="Arial" w:cs="Arial"/>
          <w:lang w:eastAsia="en-GB"/>
        </w:rPr>
        <w:t xml:space="preserve"> </w:t>
      </w:r>
      <w:r>
        <w:rPr>
          <w:rFonts w:ascii="Arial" w:hAnsi="Arial" w:cs="Arial"/>
          <w:lang w:eastAsia="en-GB"/>
        </w:rPr>
        <w:t xml:space="preserve">this will also help in the identifying who has access and control to the natural resources among the males and the females. </w:t>
      </w:r>
      <w:r w:rsidRPr="009C3ABC">
        <w:rPr>
          <w:rFonts w:ascii="Arial" w:hAnsi="Arial" w:cs="Arial"/>
          <w:lang w:eastAsia="en-GB"/>
        </w:rPr>
        <w:t xml:space="preserve"> </w:t>
      </w:r>
      <w:r>
        <w:rPr>
          <w:rFonts w:ascii="Arial" w:hAnsi="Arial" w:cs="Arial"/>
          <w:lang w:eastAsia="en-GB"/>
        </w:rPr>
        <w:t>In the study a</w:t>
      </w:r>
      <w:r w:rsidRPr="009C3ABC">
        <w:rPr>
          <w:rFonts w:ascii="Arial" w:hAnsi="Arial" w:cs="Arial"/>
          <w:lang w:eastAsia="en-GB"/>
        </w:rPr>
        <w:t xml:space="preserve"> total of eighteen </w:t>
      </w:r>
      <w:r>
        <w:rPr>
          <w:rFonts w:ascii="Arial" w:hAnsi="Arial" w:cs="Arial"/>
          <w:lang w:eastAsia="en-GB"/>
        </w:rPr>
        <w:t xml:space="preserve">(18) </w:t>
      </w:r>
      <w:r w:rsidRPr="009C3ABC">
        <w:rPr>
          <w:rFonts w:ascii="Arial" w:hAnsi="Arial" w:cs="Arial"/>
          <w:lang w:eastAsia="en-GB"/>
        </w:rPr>
        <w:t>staff</w:t>
      </w:r>
      <w:r>
        <w:rPr>
          <w:rFonts w:ascii="Arial" w:hAnsi="Arial" w:cs="Arial"/>
          <w:lang w:eastAsia="en-GB"/>
        </w:rPr>
        <w:t xml:space="preserve"> participated in the survey</w:t>
      </w:r>
      <w:r w:rsidRPr="009C3ABC">
        <w:rPr>
          <w:rFonts w:ascii="Arial" w:hAnsi="Arial" w:cs="Arial"/>
          <w:lang w:eastAsia="en-GB"/>
        </w:rPr>
        <w:t xml:space="preserve">. They were seventeen </w:t>
      </w:r>
      <w:r>
        <w:rPr>
          <w:rFonts w:ascii="Arial" w:hAnsi="Arial" w:cs="Arial"/>
          <w:lang w:eastAsia="en-GB"/>
        </w:rPr>
        <w:t xml:space="preserve">(17) </w:t>
      </w:r>
      <w:r w:rsidRPr="009C3ABC">
        <w:rPr>
          <w:rFonts w:ascii="Arial" w:hAnsi="Arial" w:cs="Arial"/>
          <w:lang w:eastAsia="en-GB"/>
        </w:rPr>
        <w:t>males and one</w:t>
      </w:r>
      <w:r>
        <w:rPr>
          <w:rFonts w:ascii="Arial" w:hAnsi="Arial" w:cs="Arial"/>
          <w:lang w:eastAsia="en-GB"/>
        </w:rPr>
        <w:t xml:space="preserve"> (1)</w:t>
      </w:r>
      <w:r w:rsidRPr="009C3ABC">
        <w:rPr>
          <w:rFonts w:ascii="Arial" w:hAnsi="Arial" w:cs="Arial"/>
          <w:lang w:eastAsia="en-GB"/>
        </w:rPr>
        <w:t xml:space="preserve"> female. Age group</w:t>
      </w:r>
      <w:r>
        <w:rPr>
          <w:rFonts w:ascii="Arial" w:hAnsi="Arial" w:cs="Arial"/>
          <w:lang w:eastAsia="en-GB"/>
        </w:rPr>
        <w:t>s</w:t>
      </w:r>
      <w:r w:rsidRPr="009C3ABC">
        <w:rPr>
          <w:rFonts w:ascii="Arial" w:hAnsi="Arial" w:cs="Arial"/>
          <w:lang w:eastAsia="en-GB"/>
        </w:rPr>
        <w:t xml:space="preserve"> ranged from </w:t>
      </w:r>
      <w:r>
        <w:rPr>
          <w:rFonts w:ascii="Arial" w:hAnsi="Arial" w:cs="Arial"/>
          <w:lang w:eastAsia="en-GB"/>
        </w:rPr>
        <w:t>thirty (</w:t>
      </w:r>
      <w:r w:rsidRPr="009C3ABC">
        <w:rPr>
          <w:rFonts w:ascii="Arial" w:hAnsi="Arial" w:cs="Arial"/>
          <w:lang w:eastAsia="en-GB"/>
        </w:rPr>
        <w:t>31</w:t>
      </w:r>
      <w:r>
        <w:rPr>
          <w:rFonts w:ascii="Arial" w:hAnsi="Arial" w:cs="Arial"/>
          <w:lang w:eastAsia="en-GB"/>
        </w:rPr>
        <w:t>)</w:t>
      </w:r>
      <w:r w:rsidRPr="009C3ABC">
        <w:rPr>
          <w:rFonts w:ascii="Arial" w:hAnsi="Arial" w:cs="Arial"/>
          <w:lang w:eastAsia="en-GB"/>
        </w:rPr>
        <w:t xml:space="preserve"> years to </w:t>
      </w:r>
      <w:r>
        <w:rPr>
          <w:rFonts w:ascii="Arial" w:hAnsi="Arial" w:cs="Arial"/>
          <w:lang w:eastAsia="en-GB"/>
        </w:rPr>
        <w:t>fifty-four (</w:t>
      </w:r>
      <w:r w:rsidRPr="009C3ABC">
        <w:rPr>
          <w:rFonts w:ascii="Arial" w:hAnsi="Arial" w:cs="Arial"/>
          <w:lang w:eastAsia="en-GB"/>
        </w:rPr>
        <w:t>54</w:t>
      </w:r>
      <w:r>
        <w:rPr>
          <w:rFonts w:ascii="Arial" w:hAnsi="Arial" w:cs="Arial"/>
          <w:lang w:eastAsia="en-GB"/>
        </w:rPr>
        <w:t>)</w:t>
      </w:r>
      <w:r w:rsidRPr="009C3ABC">
        <w:rPr>
          <w:rFonts w:ascii="Arial" w:hAnsi="Arial" w:cs="Arial"/>
          <w:lang w:eastAsia="en-GB"/>
        </w:rPr>
        <w:t xml:space="preserve"> years and they had worked for their organizations ranging from two </w:t>
      </w:r>
      <w:r>
        <w:rPr>
          <w:rFonts w:ascii="Arial" w:hAnsi="Arial" w:cs="Arial"/>
          <w:lang w:eastAsia="en-GB"/>
        </w:rPr>
        <w:t xml:space="preserve">(2) </w:t>
      </w:r>
      <w:r w:rsidRPr="009C3ABC">
        <w:rPr>
          <w:rFonts w:ascii="Arial" w:hAnsi="Arial" w:cs="Arial"/>
          <w:lang w:eastAsia="en-GB"/>
        </w:rPr>
        <w:t xml:space="preserve">years to </w:t>
      </w:r>
      <w:r>
        <w:rPr>
          <w:rFonts w:ascii="Arial" w:hAnsi="Arial" w:cs="Arial"/>
          <w:lang w:eastAsia="en-GB"/>
        </w:rPr>
        <w:t>twenty-seven (</w:t>
      </w:r>
      <w:r w:rsidRPr="009C3ABC">
        <w:rPr>
          <w:rFonts w:ascii="Arial" w:hAnsi="Arial" w:cs="Arial"/>
          <w:lang w:eastAsia="en-GB"/>
        </w:rPr>
        <w:t>27</w:t>
      </w:r>
      <w:r>
        <w:rPr>
          <w:rFonts w:ascii="Arial" w:hAnsi="Arial" w:cs="Arial"/>
          <w:lang w:eastAsia="en-GB"/>
        </w:rPr>
        <w:t>)</w:t>
      </w:r>
      <w:r w:rsidRPr="009C3ABC">
        <w:rPr>
          <w:rFonts w:ascii="Arial" w:hAnsi="Arial" w:cs="Arial"/>
          <w:lang w:eastAsia="en-GB"/>
        </w:rPr>
        <w:t xml:space="preserve"> years.</w:t>
      </w:r>
    </w:p>
    <w:p w:rsidR="00090CCB" w:rsidRPr="009C3ABC" w:rsidRDefault="00090CCB" w:rsidP="00090CCB">
      <w:pPr>
        <w:rPr>
          <w:rFonts w:ascii="Arial" w:hAnsi="Arial" w:cs="Arial"/>
          <w:b/>
        </w:rPr>
      </w:pPr>
      <w:r>
        <w:rPr>
          <w:rFonts w:ascii="Arial" w:hAnsi="Arial" w:cs="Arial"/>
          <w:b/>
        </w:rPr>
        <w:t>Figure 1</w:t>
      </w:r>
      <w:r w:rsidRPr="009C3ABC">
        <w:rPr>
          <w:rFonts w:ascii="Arial" w:hAnsi="Arial" w:cs="Arial"/>
          <w:b/>
        </w:rPr>
        <w:t>. No of respondents on sex disaggregated data</w:t>
      </w:r>
    </w:p>
    <w:p w:rsidR="00090CCB" w:rsidRDefault="00090CCB" w:rsidP="00090CCB">
      <w:pPr>
        <w:rPr>
          <w:rFonts w:ascii="Arial" w:hAnsi="Arial" w:cs="Arial"/>
          <w:b/>
          <w:noProof/>
          <w:sz w:val="20"/>
          <w:szCs w:val="20"/>
        </w:rPr>
      </w:pPr>
      <w:r w:rsidRPr="00B86366">
        <w:rPr>
          <w:rFonts w:ascii="Arial" w:hAnsi="Arial" w:cs="Arial"/>
          <w:b/>
          <w:noProof/>
          <w:sz w:val="20"/>
          <w:szCs w:val="20"/>
          <w:lang w:val="en-GB" w:eastAsia="en-GB"/>
        </w:rPr>
        <w:drawing>
          <wp:inline distT="0" distB="0" distL="0" distR="0" wp14:anchorId="66181511" wp14:editId="44ED1E2B">
            <wp:extent cx="4572635" cy="2746375"/>
            <wp:effectExtent l="0" t="0" r="0" b="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90CCB" w:rsidRPr="00B33B4F" w:rsidRDefault="00090CCB" w:rsidP="00090CCB">
      <w:pPr>
        <w:rPr>
          <w:rFonts w:ascii="Arial" w:hAnsi="Arial" w:cs="Arial"/>
          <w:b/>
          <w:sz w:val="20"/>
          <w:szCs w:val="20"/>
        </w:rPr>
      </w:pPr>
      <w:r w:rsidRPr="00B33B4F">
        <w:rPr>
          <w:rFonts w:ascii="Arial" w:hAnsi="Arial" w:cs="Arial"/>
          <w:b/>
          <w:sz w:val="20"/>
          <w:szCs w:val="20"/>
        </w:rPr>
        <w:t>(Source: Fieldwork Data, 2017)</w:t>
      </w:r>
    </w:p>
    <w:p w:rsidR="00090CCB" w:rsidRPr="00BF6DFF" w:rsidRDefault="00BF6DFF" w:rsidP="00090CCB">
      <w:pPr>
        <w:spacing w:line="360" w:lineRule="auto"/>
        <w:rPr>
          <w:rFonts w:ascii="Arial" w:hAnsi="Arial" w:cs="Arial"/>
          <w:color w:val="5B9BD5" w:themeColor="accent1"/>
        </w:rPr>
      </w:pPr>
      <w:r>
        <w:rPr>
          <w:rFonts w:ascii="Arial" w:hAnsi="Arial" w:cs="Arial"/>
        </w:rPr>
        <w:t>The study further that 50% said yes</w:t>
      </w:r>
      <w:r w:rsidR="00090CCB">
        <w:rPr>
          <w:rFonts w:ascii="Arial" w:hAnsi="Arial" w:cs="Arial"/>
        </w:rPr>
        <w:t xml:space="preserve"> sex disaggregate data </w:t>
      </w:r>
      <w:r>
        <w:rPr>
          <w:rFonts w:ascii="Arial" w:hAnsi="Arial" w:cs="Arial"/>
        </w:rPr>
        <w:t xml:space="preserve">was </w:t>
      </w:r>
      <w:r w:rsidR="00090CCB">
        <w:rPr>
          <w:rFonts w:ascii="Arial" w:hAnsi="Arial" w:cs="Arial"/>
        </w:rPr>
        <w:t xml:space="preserve">collected in the project and programs, 39% said no and 11% did not respond. </w:t>
      </w:r>
      <w:r w:rsidR="00090CCB" w:rsidRPr="009C3ABC">
        <w:rPr>
          <w:rFonts w:ascii="Arial" w:hAnsi="Arial" w:cs="Arial"/>
        </w:rPr>
        <w:t>The following reasons were given why the project staff collect</w:t>
      </w:r>
      <w:r w:rsidR="00090CCB" w:rsidRPr="00FB03B8">
        <w:rPr>
          <w:rFonts w:ascii="Arial" w:hAnsi="Arial" w:cs="Arial"/>
        </w:rPr>
        <w:t xml:space="preserve">ed </w:t>
      </w:r>
      <w:r w:rsidR="00090CCB">
        <w:rPr>
          <w:rFonts w:ascii="Arial" w:hAnsi="Arial" w:cs="Arial"/>
        </w:rPr>
        <w:t xml:space="preserve">sex </w:t>
      </w:r>
      <w:r w:rsidR="00090CCB" w:rsidRPr="009C3ABC">
        <w:rPr>
          <w:rFonts w:ascii="Arial" w:hAnsi="Arial" w:cs="Arial"/>
        </w:rPr>
        <w:t>disaggregated data:-</w:t>
      </w:r>
    </w:p>
    <w:p w:rsidR="00090CCB" w:rsidRPr="004A5A38" w:rsidRDefault="00090CCB" w:rsidP="00090CCB">
      <w:pPr>
        <w:numPr>
          <w:ilvl w:val="0"/>
          <w:numId w:val="24"/>
        </w:numPr>
        <w:spacing w:after="160" w:line="360" w:lineRule="auto"/>
        <w:contextualSpacing/>
        <w:rPr>
          <w:rFonts w:ascii="Arial" w:hAnsi="Arial" w:cs="Arial"/>
          <w:i/>
        </w:rPr>
      </w:pPr>
      <w:r w:rsidRPr="004A5A38">
        <w:rPr>
          <w:rFonts w:ascii="Arial" w:hAnsi="Arial" w:cs="Arial"/>
          <w:i/>
        </w:rPr>
        <w:t>In order to monitor female participation</w:t>
      </w:r>
    </w:p>
    <w:p w:rsidR="00090CCB" w:rsidRPr="004A5A38" w:rsidRDefault="00090CCB" w:rsidP="00090CCB">
      <w:pPr>
        <w:numPr>
          <w:ilvl w:val="0"/>
          <w:numId w:val="24"/>
        </w:numPr>
        <w:spacing w:after="160" w:line="360" w:lineRule="auto"/>
        <w:contextualSpacing/>
        <w:rPr>
          <w:rFonts w:ascii="Arial" w:hAnsi="Arial" w:cs="Arial"/>
          <w:i/>
        </w:rPr>
      </w:pPr>
      <w:r w:rsidRPr="004A5A38">
        <w:rPr>
          <w:rFonts w:ascii="Arial" w:hAnsi="Arial" w:cs="Arial"/>
          <w:i/>
        </w:rPr>
        <w:t xml:space="preserve">To give a clear picture of what is taking place </w:t>
      </w:r>
    </w:p>
    <w:p w:rsidR="00090CCB" w:rsidRPr="004A5A38" w:rsidRDefault="00090CCB" w:rsidP="00090CCB">
      <w:pPr>
        <w:numPr>
          <w:ilvl w:val="0"/>
          <w:numId w:val="24"/>
        </w:numPr>
        <w:spacing w:after="160" w:line="360" w:lineRule="auto"/>
        <w:contextualSpacing/>
        <w:rPr>
          <w:rFonts w:ascii="Arial" w:hAnsi="Arial" w:cs="Arial"/>
          <w:i/>
        </w:rPr>
      </w:pPr>
      <w:r w:rsidRPr="004A5A38">
        <w:rPr>
          <w:rFonts w:ascii="Arial" w:hAnsi="Arial" w:cs="Arial"/>
          <w:i/>
        </w:rPr>
        <w:t>Only social data and economic information is categorical on sex. Other data on natural sources such as forest survey and stocking don’t apply</w:t>
      </w:r>
    </w:p>
    <w:p w:rsidR="00090CCB" w:rsidRPr="004A5A38" w:rsidRDefault="00090CCB" w:rsidP="00090CCB">
      <w:pPr>
        <w:numPr>
          <w:ilvl w:val="0"/>
          <w:numId w:val="24"/>
        </w:numPr>
        <w:spacing w:after="160" w:line="360" w:lineRule="auto"/>
        <w:contextualSpacing/>
        <w:rPr>
          <w:rFonts w:ascii="Arial" w:hAnsi="Arial" w:cs="Arial"/>
          <w:i/>
        </w:rPr>
      </w:pPr>
      <w:r w:rsidRPr="004A5A38">
        <w:rPr>
          <w:rFonts w:ascii="Arial" w:hAnsi="Arial" w:cs="Arial"/>
          <w:i/>
        </w:rPr>
        <w:t>The templates used to collect data are disaggregated by sex</w:t>
      </w:r>
    </w:p>
    <w:p w:rsidR="00090CCB" w:rsidRPr="004A5A38" w:rsidRDefault="00090CCB" w:rsidP="00090CCB">
      <w:pPr>
        <w:numPr>
          <w:ilvl w:val="0"/>
          <w:numId w:val="24"/>
        </w:numPr>
        <w:spacing w:after="160" w:line="360" w:lineRule="auto"/>
        <w:contextualSpacing/>
        <w:rPr>
          <w:rFonts w:ascii="Arial" w:hAnsi="Arial" w:cs="Arial"/>
          <w:i/>
        </w:rPr>
      </w:pPr>
      <w:r w:rsidRPr="004A5A38">
        <w:rPr>
          <w:rFonts w:ascii="Arial" w:hAnsi="Arial" w:cs="Arial"/>
          <w:i/>
        </w:rPr>
        <w:t>Need to know the sex of the beneficiaries</w:t>
      </w:r>
    </w:p>
    <w:p w:rsidR="00090CCB" w:rsidRPr="004A5A38" w:rsidRDefault="00090CCB" w:rsidP="00090CCB">
      <w:pPr>
        <w:numPr>
          <w:ilvl w:val="0"/>
          <w:numId w:val="24"/>
        </w:numPr>
        <w:spacing w:after="160" w:line="360" w:lineRule="auto"/>
        <w:contextualSpacing/>
        <w:rPr>
          <w:rFonts w:ascii="Arial" w:hAnsi="Arial" w:cs="Arial"/>
          <w:i/>
        </w:rPr>
      </w:pPr>
      <w:r w:rsidRPr="004A5A38">
        <w:rPr>
          <w:rFonts w:ascii="Arial" w:hAnsi="Arial" w:cs="Arial"/>
          <w:i/>
        </w:rPr>
        <w:t>Project documents have a louder emphasis on gender balance</w:t>
      </w:r>
    </w:p>
    <w:p w:rsidR="00090CCB" w:rsidRPr="002062BC" w:rsidRDefault="00090CCB" w:rsidP="00090CCB">
      <w:pPr>
        <w:rPr>
          <w:rFonts w:ascii="Arial" w:hAnsi="Arial" w:cs="Arial"/>
          <w:b/>
          <w:i/>
        </w:rPr>
      </w:pPr>
      <w:r w:rsidRPr="002062BC">
        <w:rPr>
          <w:rFonts w:ascii="Arial" w:hAnsi="Arial" w:cs="Arial"/>
          <w:b/>
          <w:i/>
        </w:rPr>
        <w:t>(Source: Fieldwork Data, 2017)</w:t>
      </w:r>
    </w:p>
    <w:p w:rsidR="00090CCB" w:rsidRPr="009C3ABC" w:rsidRDefault="00090CCB" w:rsidP="00090CCB">
      <w:pPr>
        <w:rPr>
          <w:rFonts w:ascii="Arial" w:hAnsi="Arial" w:cs="Arial"/>
          <w:b/>
        </w:rPr>
      </w:pPr>
      <w:r>
        <w:rPr>
          <w:rFonts w:ascii="Arial" w:hAnsi="Arial" w:cs="Arial"/>
          <w:b/>
        </w:rPr>
        <w:t>Table 6</w:t>
      </w:r>
      <w:r w:rsidRPr="009C3ABC">
        <w:rPr>
          <w:rFonts w:ascii="Arial" w:hAnsi="Arial" w:cs="Arial"/>
          <w:b/>
        </w:rPr>
        <w:t>.  Involvement of women and men in M&amp; E</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54"/>
        <w:gridCol w:w="2254"/>
      </w:tblGrid>
      <w:tr w:rsidR="00090CCB" w:rsidRPr="009C3ABC" w:rsidTr="003E1E24">
        <w:tc>
          <w:tcPr>
            <w:tcW w:w="2254" w:type="dxa"/>
            <w:shd w:val="clear" w:color="auto" w:fill="auto"/>
          </w:tcPr>
          <w:p w:rsidR="00090CCB" w:rsidRPr="009C3ABC" w:rsidRDefault="00090CCB" w:rsidP="003E1E24">
            <w:pPr>
              <w:rPr>
                <w:rFonts w:ascii="Arial" w:hAnsi="Arial" w:cs="Arial"/>
                <w:b/>
                <w:bCs/>
                <w:lang w:val="en-GB"/>
              </w:rPr>
            </w:pPr>
            <w:r w:rsidRPr="009C3ABC">
              <w:rPr>
                <w:rFonts w:ascii="Arial" w:hAnsi="Arial" w:cs="Arial"/>
                <w:b/>
                <w:bCs/>
                <w:lang w:val="en-GB"/>
              </w:rPr>
              <w:t>Responses</w:t>
            </w:r>
          </w:p>
        </w:tc>
        <w:tc>
          <w:tcPr>
            <w:tcW w:w="2254" w:type="dxa"/>
            <w:shd w:val="clear" w:color="auto" w:fill="auto"/>
          </w:tcPr>
          <w:p w:rsidR="00090CCB" w:rsidRPr="009C3ABC" w:rsidRDefault="00090CCB" w:rsidP="003E1E24">
            <w:pPr>
              <w:rPr>
                <w:rFonts w:ascii="Arial" w:hAnsi="Arial" w:cs="Arial"/>
                <w:b/>
                <w:bCs/>
                <w:lang w:val="en-GB"/>
              </w:rPr>
            </w:pPr>
            <w:r w:rsidRPr="009C3ABC">
              <w:rPr>
                <w:rFonts w:ascii="Arial" w:hAnsi="Arial" w:cs="Arial"/>
                <w:b/>
                <w:bCs/>
                <w:lang w:val="en-GB"/>
              </w:rPr>
              <w:t>Percentages</w:t>
            </w:r>
          </w:p>
        </w:tc>
      </w:tr>
      <w:tr w:rsidR="00090CCB" w:rsidRPr="009C3ABC" w:rsidTr="003E1E24">
        <w:tc>
          <w:tcPr>
            <w:tcW w:w="2254" w:type="dxa"/>
            <w:shd w:val="clear" w:color="auto" w:fill="F2F2F2"/>
          </w:tcPr>
          <w:p w:rsidR="00090CCB" w:rsidRPr="009C3ABC" w:rsidRDefault="00090CCB" w:rsidP="003E1E24">
            <w:pPr>
              <w:rPr>
                <w:rFonts w:ascii="Arial" w:hAnsi="Arial" w:cs="Arial"/>
                <w:b/>
                <w:bCs/>
                <w:lang w:val="en-GB"/>
              </w:rPr>
            </w:pPr>
            <w:r w:rsidRPr="009C3ABC">
              <w:rPr>
                <w:rFonts w:ascii="Arial" w:hAnsi="Arial" w:cs="Arial"/>
                <w:b/>
                <w:bCs/>
                <w:lang w:val="en-GB"/>
              </w:rPr>
              <w:t>Yes</w:t>
            </w:r>
          </w:p>
        </w:tc>
        <w:tc>
          <w:tcPr>
            <w:tcW w:w="2254" w:type="dxa"/>
            <w:shd w:val="clear" w:color="auto" w:fill="F2F2F2"/>
          </w:tcPr>
          <w:p w:rsidR="00090CCB" w:rsidRPr="009C3ABC" w:rsidRDefault="00090CCB" w:rsidP="003E1E24">
            <w:pPr>
              <w:rPr>
                <w:rFonts w:ascii="Arial" w:hAnsi="Arial" w:cs="Arial"/>
                <w:lang w:val="en-GB"/>
              </w:rPr>
            </w:pPr>
            <w:r w:rsidRPr="009C3ABC">
              <w:rPr>
                <w:rFonts w:ascii="Arial" w:hAnsi="Arial" w:cs="Arial"/>
                <w:lang w:val="en-GB"/>
              </w:rPr>
              <w:t>67</w:t>
            </w:r>
          </w:p>
        </w:tc>
      </w:tr>
      <w:tr w:rsidR="00090CCB" w:rsidRPr="009C3ABC" w:rsidTr="003E1E24">
        <w:tc>
          <w:tcPr>
            <w:tcW w:w="2254" w:type="dxa"/>
            <w:shd w:val="clear" w:color="auto" w:fill="auto"/>
          </w:tcPr>
          <w:p w:rsidR="00090CCB" w:rsidRPr="009C3ABC" w:rsidRDefault="00090CCB" w:rsidP="003E1E24">
            <w:pPr>
              <w:rPr>
                <w:rFonts w:ascii="Arial" w:hAnsi="Arial" w:cs="Arial"/>
                <w:b/>
                <w:bCs/>
                <w:lang w:val="en-GB"/>
              </w:rPr>
            </w:pPr>
            <w:r w:rsidRPr="009C3ABC">
              <w:rPr>
                <w:rFonts w:ascii="Arial" w:hAnsi="Arial" w:cs="Arial"/>
                <w:b/>
                <w:bCs/>
                <w:lang w:val="en-GB"/>
              </w:rPr>
              <w:t>No</w:t>
            </w:r>
          </w:p>
        </w:tc>
        <w:tc>
          <w:tcPr>
            <w:tcW w:w="2254" w:type="dxa"/>
            <w:shd w:val="clear" w:color="auto" w:fill="auto"/>
          </w:tcPr>
          <w:p w:rsidR="00090CCB" w:rsidRPr="009C3ABC" w:rsidRDefault="00090CCB" w:rsidP="003E1E24">
            <w:pPr>
              <w:rPr>
                <w:rFonts w:ascii="Arial" w:hAnsi="Arial" w:cs="Arial"/>
                <w:lang w:val="en-GB"/>
              </w:rPr>
            </w:pPr>
            <w:r w:rsidRPr="009C3ABC">
              <w:rPr>
                <w:rFonts w:ascii="Arial" w:hAnsi="Arial" w:cs="Arial"/>
                <w:lang w:val="en-GB"/>
              </w:rPr>
              <w:t>11</w:t>
            </w:r>
          </w:p>
        </w:tc>
      </w:tr>
      <w:tr w:rsidR="00090CCB" w:rsidRPr="009C3ABC" w:rsidTr="003E1E24">
        <w:tc>
          <w:tcPr>
            <w:tcW w:w="2254" w:type="dxa"/>
            <w:shd w:val="clear" w:color="auto" w:fill="F2F2F2"/>
          </w:tcPr>
          <w:p w:rsidR="00090CCB" w:rsidRPr="009C3ABC" w:rsidRDefault="00090CCB" w:rsidP="003E1E24">
            <w:pPr>
              <w:rPr>
                <w:rFonts w:ascii="Arial" w:hAnsi="Arial" w:cs="Arial"/>
                <w:b/>
                <w:bCs/>
                <w:lang w:val="en-GB"/>
              </w:rPr>
            </w:pPr>
            <w:r w:rsidRPr="009C3ABC">
              <w:rPr>
                <w:rFonts w:ascii="Arial" w:hAnsi="Arial" w:cs="Arial"/>
                <w:b/>
                <w:bCs/>
                <w:lang w:val="en-GB"/>
              </w:rPr>
              <w:t>N/A</w:t>
            </w:r>
          </w:p>
        </w:tc>
        <w:tc>
          <w:tcPr>
            <w:tcW w:w="2254" w:type="dxa"/>
            <w:shd w:val="clear" w:color="auto" w:fill="F2F2F2"/>
          </w:tcPr>
          <w:p w:rsidR="00090CCB" w:rsidRPr="009C3ABC" w:rsidRDefault="00090CCB" w:rsidP="003E1E24">
            <w:pPr>
              <w:rPr>
                <w:rFonts w:ascii="Arial" w:hAnsi="Arial" w:cs="Arial"/>
                <w:lang w:val="en-GB"/>
              </w:rPr>
            </w:pPr>
            <w:r w:rsidRPr="009C3ABC">
              <w:rPr>
                <w:rFonts w:ascii="Arial" w:hAnsi="Arial" w:cs="Arial"/>
                <w:lang w:val="en-GB"/>
              </w:rPr>
              <w:t>22</w:t>
            </w:r>
          </w:p>
        </w:tc>
      </w:tr>
    </w:tbl>
    <w:p w:rsidR="00090CCB" w:rsidRDefault="00090CCB" w:rsidP="00090CCB">
      <w:pPr>
        <w:rPr>
          <w:rFonts w:ascii="Arial" w:hAnsi="Arial" w:cs="Arial"/>
          <w:sz w:val="20"/>
          <w:szCs w:val="20"/>
        </w:rPr>
      </w:pPr>
      <w:r w:rsidRPr="00B33B4F">
        <w:rPr>
          <w:rFonts w:ascii="Arial" w:hAnsi="Arial" w:cs="Arial"/>
          <w:sz w:val="20"/>
          <w:szCs w:val="20"/>
        </w:rPr>
        <w:t>(</w:t>
      </w:r>
      <w:r w:rsidRPr="00B33B4F">
        <w:rPr>
          <w:rFonts w:ascii="Arial" w:hAnsi="Arial" w:cs="Arial"/>
          <w:b/>
          <w:sz w:val="20"/>
          <w:szCs w:val="20"/>
        </w:rPr>
        <w:t xml:space="preserve">Source: </w:t>
      </w:r>
      <w:r>
        <w:rPr>
          <w:rFonts w:ascii="Arial" w:hAnsi="Arial" w:cs="Arial"/>
          <w:b/>
          <w:sz w:val="20"/>
          <w:szCs w:val="20"/>
        </w:rPr>
        <w:t>Fieldwork Data</w:t>
      </w:r>
      <w:r w:rsidRPr="00B33B4F">
        <w:rPr>
          <w:rFonts w:ascii="Arial" w:hAnsi="Arial" w:cs="Arial"/>
          <w:b/>
          <w:sz w:val="20"/>
          <w:szCs w:val="20"/>
        </w:rPr>
        <w:t>, 2017</w:t>
      </w:r>
      <w:r w:rsidRPr="00B33B4F">
        <w:rPr>
          <w:rFonts w:ascii="Arial" w:hAnsi="Arial" w:cs="Arial"/>
          <w:sz w:val="20"/>
          <w:szCs w:val="20"/>
        </w:rPr>
        <w:t>)</w:t>
      </w:r>
    </w:p>
    <w:p w:rsidR="00090CCB" w:rsidRPr="009C3ABC" w:rsidRDefault="00090CCB" w:rsidP="00090CCB">
      <w:pPr>
        <w:spacing w:line="360" w:lineRule="auto"/>
        <w:jc w:val="both"/>
        <w:rPr>
          <w:rFonts w:ascii="Arial" w:hAnsi="Arial" w:cs="Arial"/>
        </w:rPr>
      </w:pPr>
      <w:r>
        <w:rPr>
          <w:rFonts w:ascii="Arial" w:hAnsi="Arial" w:cs="Arial"/>
        </w:rPr>
        <w:t>The table above indicates that 67% involve</w:t>
      </w:r>
      <w:r w:rsidRPr="00FB03B8">
        <w:rPr>
          <w:rFonts w:ascii="Arial" w:hAnsi="Arial" w:cs="Arial"/>
        </w:rPr>
        <w:t>d</w:t>
      </w:r>
      <w:r>
        <w:rPr>
          <w:rFonts w:ascii="Arial" w:hAnsi="Arial" w:cs="Arial"/>
        </w:rPr>
        <w:t xml:space="preserve"> women </w:t>
      </w:r>
      <w:r w:rsidR="00FB03B8">
        <w:rPr>
          <w:rFonts w:ascii="Arial" w:hAnsi="Arial" w:cs="Arial"/>
        </w:rPr>
        <w:t>and men in M &amp; E, while 11% mentioned that</w:t>
      </w:r>
      <w:r>
        <w:rPr>
          <w:rFonts w:ascii="Arial" w:hAnsi="Arial" w:cs="Arial"/>
        </w:rPr>
        <w:t xml:space="preserve"> they</w:t>
      </w:r>
      <w:r w:rsidR="00FB03B8">
        <w:rPr>
          <w:rFonts w:ascii="Arial" w:hAnsi="Arial" w:cs="Arial"/>
        </w:rPr>
        <w:t xml:space="preserve"> did</w:t>
      </w:r>
      <w:r>
        <w:rPr>
          <w:rFonts w:ascii="Arial" w:hAnsi="Arial" w:cs="Arial"/>
        </w:rPr>
        <w:t xml:space="preserve"> not and 22% did not respond. </w:t>
      </w:r>
      <w:r w:rsidRPr="009C3ABC">
        <w:rPr>
          <w:rFonts w:ascii="Arial" w:hAnsi="Arial" w:cs="Arial"/>
        </w:rPr>
        <w:t xml:space="preserve">Below are some of the suggested mechanisms </w:t>
      </w:r>
      <w:r>
        <w:rPr>
          <w:rFonts w:ascii="Arial" w:hAnsi="Arial" w:cs="Arial"/>
        </w:rPr>
        <w:t xml:space="preserve">from the respondents </w:t>
      </w:r>
      <w:r w:rsidRPr="009C3ABC">
        <w:rPr>
          <w:rFonts w:ascii="Arial" w:hAnsi="Arial" w:cs="Arial"/>
        </w:rPr>
        <w:t>that have been put in place to monitor the negative impacts of the project on women, men, girls and boys.</w:t>
      </w:r>
    </w:p>
    <w:p w:rsidR="00090CCB" w:rsidRPr="004A5A38" w:rsidRDefault="00090CCB" w:rsidP="00090CCB">
      <w:pPr>
        <w:numPr>
          <w:ilvl w:val="0"/>
          <w:numId w:val="29"/>
        </w:numPr>
        <w:spacing w:after="160" w:line="360" w:lineRule="auto"/>
        <w:contextualSpacing/>
        <w:rPr>
          <w:rFonts w:ascii="Arial" w:hAnsi="Arial" w:cs="Arial"/>
          <w:i/>
        </w:rPr>
      </w:pPr>
      <w:r w:rsidRPr="004A5A38">
        <w:rPr>
          <w:rFonts w:ascii="Arial" w:hAnsi="Arial" w:cs="Arial"/>
          <w:i/>
        </w:rPr>
        <w:t>Participatory approach during meetings, where all is free to participate especially in focus group discussions</w:t>
      </w:r>
    </w:p>
    <w:p w:rsidR="00090CCB" w:rsidRPr="004A5A38" w:rsidRDefault="00090CCB" w:rsidP="00090CCB">
      <w:pPr>
        <w:numPr>
          <w:ilvl w:val="0"/>
          <w:numId w:val="29"/>
        </w:numPr>
        <w:spacing w:after="160" w:line="360" w:lineRule="auto"/>
        <w:contextualSpacing/>
        <w:rPr>
          <w:rFonts w:ascii="Arial" w:hAnsi="Arial" w:cs="Arial"/>
          <w:i/>
        </w:rPr>
      </w:pPr>
      <w:r w:rsidRPr="004A5A38">
        <w:rPr>
          <w:rFonts w:ascii="Arial" w:hAnsi="Arial" w:cs="Arial"/>
          <w:i/>
        </w:rPr>
        <w:t>Project Managers are expected to track the changes and report on the same regularly.</w:t>
      </w:r>
    </w:p>
    <w:p w:rsidR="00090CCB" w:rsidRPr="004A5A38" w:rsidRDefault="00090CCB" w:rsidP="00090CCB">
      <w:pPr>
        <w:numPr>
          <w:ilvl w:val="0"/>
          <w:numId w:val="29"/>
        </w:numPr>
        <w:spacing w:after="160" w:line="360" w:lineRule="auto"/>
        <w:contextualSpacing/>
        <w:rPr>
          <w:rFonts w:ascii="Arial" w:hAnsi="Arial" w:cs="Arial"/>
          <w:i/>
        </w:rPr>
      </w:pPr>
      <w:r w:rsidRPr="004A5A38">
        <w:rPr>
          <w:rFonts w:ascii="Arial" w:hAnsi="Arial" w:cs="Arial"/>
          <w:i/>
        </w:rPr>
        <w:t xml:space="preserve">Task force has been formed to spearhead monitoring of resources </w:t>
      </w:r>
    </w:p>
    <w:p w:rsidR="00090CCB" w:rsidRPr="004A5A38" w:rsidRDefault="00090CCB" w:rsidP="00090CCB">
      <w:pPr>
        <w:numPr>
          <w:ilvl w:val="0"/>
          <w:numId w:val="29"/>
        </w:numPr>
        <w:spacing w:after="160" w:line="360" w:lineRule="auto"/>
        <w:contextualSpacing/>
        <w:rPr>
          <w:rFonts w:ascii="Arial" w:hAnsi="Arial" w:cs="Arial"/>
          <w:i/>
        </w:rPr>
      </w:pPr>
      <w:r w:rsidRPr="004A5A38">
        <w:rPr>
          <w:rFonts w:ascii="Arial" w:hAnsi="Arial" w:cs="Arial"/>
          <w:i/>
        </w:rPr>
        <w:t>Field visitations</w:t>
      </w:r>
    </w:p>
    <w:p w:rsidR="00090CCB" w:rsidRPr="004A5A38" w:rsidRDefault="00090CCB" w:rsidP="00090CCB">
      <w:pPr>
        <w:numPr>
          <w:ilvl w:val="0"/>
          <w:numId w:val="29"/>
        </w:numPr>
        <w:spacing w:after="160" w:line="360" w:lineRule="auto"/>
        <w:contextualSpacing/>
        <w:rPr>
          <w:rFonts w:ascii="Arial" w:hAnsi="Arial" w:cs="Arial"/>
          <w:i/>
        </w:rPr>
      </w:pPr>
      <w:r w:rsidRPr="004A5A38">
        <w:rPr>
          <w:rFonts w:ascii="Arial" w:hAnsi="Arial" w:cs="Arial"/>
          <w:i/>
        </w:rPr>
        <w:t>Awareness meetings.</w:t>
      </w:r>
    </w:p>
    <w:p w:rsidR="00090CCB" w:rsidRPr="004A5A38" w:rsidRDefault="00090CCB" w:rsidP="00090CCB">
      <w:pPr>
        <w:numPr>
          <w:ilvl w:val="0"/>
          <w:numId w:val="29"/>
        </w:numPr>
        <w:spacing w:after="160" w:line="360" w:lineRule="auto"/>
        <w:contextualSpacing/>
        <w:rPr>
          <w:rFonts w:ascii="Arial" w:hAnsi="Arial" w:cs="Arial"/>
          <w:i/>
        </w:rPr>
      </w:pPr>
      <w:r w:rsidRPr="004A5A38">
        <w:rPr>
          <w:rFonts w:ascii="Arial" w:hAnsi="Arial" w:cs="Arial"/>
          <w:i/>
        </w:rPr>
        <w:t>Involvement of all age groups and sexes.</w:t>
      </w:r>
    </w:p>
    <w:p w:rsidR="00090CCB" w:rsidRPr="00B33B4F" w:rsidRDefault="00090CCB" w:rsidP="00090CCB">
      <w:pPr>
        <w:spacing w:after="160" w:line="259" w:lineRule="auto"/>
        <w:contextualSpacing/>
        <w:rPr>
          <w:rFonts w:ascii="Arial" w:hAnsi="Arial" w:cs="Arial"/>
          <w:b/>
        </w:rPr>
      </w:pPr>
      <w:r w:rsidRPr="00B33B4F">
        <w:rPr>
          <w:rFonts w:ascii="Arial" w:hAnsi="Arial" w:cs="Arial"/>
          <w:b/>
        </w:rPr>
        <w:t>(Source: Fieldwork Data, 2017)</w:t>
      </w:r>
    </w:p>
    <w:p w:rsidR="00090CCB" w:rsidRDefault="00090CCB" w:rsidP="00090CCB">
      <w:pPr>
        <w:rPr>
          <w:rFonts w:ascii="Arial" w:hAnsi="Arial" w:cs="Arial"/>
          <w:b/>
        </w:rPr>
      </w:pPr>
    </w:p>
    <w:p w:rsidR="00090CCB" w:rsidRDefault="00090CCB" w:rsidP="00090CCB">
      <w:pPr>
        <w:rPr>
          <w:rFonts w:ascii="Arial" w:hAnsi="Arial" w:cs="Arial"/>
          <w:b/>
        </w:rPr>
      </w:pPr>
      <w:r>
        <w:rPr>
          <w:rFonts w:ascii="Arial" w:hAnsi="Arial" w:cs="Arial"/>
          <w:b/>
        </w:rPr>
        <w:t>Figure 2</w:t>
      </w:r>
      <w:r w:rsidRPr="009C3ABC">
        <w:rPr>
          <w:rFonts w:ascii="Arial" w:hAnsi="Arial" w:cs="Arial"/>
          <w:b/>
        </w:rPr>
        <w:t>. Availability of sufficient budget for M&amp;E</w:t>
      </w:r>
    </w:p>
    <w:p w:rsidR="00090CCB" w:rsidRPr="009C3ABC" w:rsidRDefault="00090CCB" w:rsidP="00090CCB">
      <w:pPr>
        <w:rPr>
          <w:rFonts w:ascii="Arial" w:hAnsi="Arial" w:cs="Arial"/>
          <w:b/>
        </w:rPr>
      </w:pPr>
      <w:r w:rsidRPr="00B86366">
        <w:rPr>
          <w:rFonts w:ascii="Arial" w:hAnsi="Arial" w:cs="Arial"/>
          <w:b/>
          <w:noProof/>
          <w:lang w:val="en-GB" w:eastAsia="en-GB"/>
        </w:rPr>
        <w:drawing>
          <wp:inline distT="0" distB="0" distL="0" distR="0" wp14:anchorId="57AB2E2A" wp14:editId="5D16D33A">
            <wp:extent cx="4572635" cy="2746375"/>
            <wp:effectExtent l="0" t="0" r="0" b="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90CCB" w:rsidRPr="00B33B4F" w:rsidRDefault="00090CCB" w:rsidP="00090CCB">
      <w:pPr>
        <w:rPr>
          <w:rFonts w:ascii="Arial" w:hAnsi="Arial" w:cs="Arial"/>
          <w:sz w:val="20"/>
          <w:szCs w:val="20"/>
        </w:rPr>
      </w:pPr>
      <w:r w:rsidRPr="00B33B4F">
        <w:rPr>
          <w:rFonts w:ascii="Arial" w:hAnsi="Arial" w:cs="Arial"/>
          <w:sz w:val="20"/>
          <w:szCs w:val="20"/>
        </w:rPr>
        <w:t>(</w:t>
      </w:r>
      <w:r w:rsidRPr="00B33B4F">
        <w:rPr>
          <w:rFonts w:ascii="Arial" w:hAnsi="Arial" w:cs="Arial"/>
          <w:b/>
          <w:sz w:val="20"/>
          <w:szCs w:val="20"/>
        </w:rPr>
        <w:t xml:space="preserve">Source: </w:t>
      </w:r>
      <w:r>
        <w:rPr>
          <w:rFonts w:ascii="Arial" w:hAnsi="Arial" w:cs="Arial"/>
          <w:b/>
          <w:sz w:val="20"/>
          <w:szCs w:val="20"/>
        </w:rPr>
        <w:t>Fieldwork Data</w:t>
      </w:r>
      <w:r w:rsidRPr="00B33B4F">
        <w:rPr>
          <w:rFonts w:ascii="Arial" w:hAnsi="Arial" w:cs="Arial"/>
          <w:b/>
          <w:sz w:val="20"/>
          <w:szCs w:val="20"/>
        </w:rPr>
        <w:t>, 2017</w:t>
      </w:r>
      <w:r w:rsidRPr="00B33B4F">
        <w:rPr>
          <w:rFonts w:ascii="Arial" w:hAnsi="Arial" w:cs="Arial"/>
          <w:sz w:val="20"/>
          <w:szCs w:val="20"/>
        </w:rPr>
        <w:t>)</w:t>
      </w:r>
    </w:p>
    <w:p w:rsidR="00090CCB" w:rsidRPr="009C3ABC" w:rsidRDefault="00FB03B8" w:rsidP="00090CCB">
      <w:pPr>
        <w:spacing w:line="360" w:lineRule="auto"/>
        <w:jc w:val="both"/>
        <w:rPr>
          <w:rFonts w:ascii="Arial" w:hAnsi="Arial" w:cs="Arial"/>
        </w:rPr>
      </w:pPr>
      <w:r>
        <w:rPr>
          <w:rFonts w:ascii="Arial" w:hAnsi="Arial" w:cs="Arial"/>
        </w:rPr>
        <w:t>The table shows that 22% said</w:t>
      </w:r>
      <w:r w:rsidR="00090CCB" w:rsidRPr="00FB03B8">
        <w:rPr>
          <w:rFonts w:ascii="Arial" w:hAnsi="Arial" w:cs="Arial"/>
        </w:rPr>
        <w:t xml:space="preserve"> yes</w:t>
      </w:r>
      <w:r w:rsidR="00090CCB">
        <w:rPr>
          <w:rFonts w:ascii="Arial" w:hAnsi="Arial" w:cs="Arial"/>
          <w:color w:val="FF0000"/>
        </w:rPr>
        <w:t xml:space="preserve"> </w:t>
      </w:r>
      <w:r w:rsidR="00090CCB" w:rsidRPr="00B33B4F">
        <w:rPr>
          <w:rFonts w:ascii="Arial" w:hAnsi="Arial" w:cs="Arial"/>
        </w:rPr>
        <w:t xml:space="preserve">funds are not sufficient for M &amp; E, whereas 50% </w:t>
      </w:r>
      <w:r w:rsidRPr="00FB03B8">
        <w:rPr>
          <w:rFonts w:ascii="Arial" w:hAnsi="Arial" w:cs="Arial"/>
        </w:rPr>
        <w:t>mentioned that the funds were not sufficient</w:t>
      </w:r>
      <w:r w:rsidR="00090CCB" w:rsidRPr="00B33B4F">
        <w:rPr>
          <w:rFonts w:ascii="Arial" w:hAnsi="Arial" w:cs="Arial"/>
        </w:rPr>
        <w:t xml:space="preserve"> and 28% did not respond.</w:t>
      </w:r>
      <w:r w:rsidR="00090CCB">
        <w:rPr>
          <w:rFonts w:ascii="Arial" w:hAnsi="Arial" w:cs="Arial"/>
        </w:rPr>
        <w:t xml:space="preserve"> </w:t>
      </w:r>
      <w:r w:rsidR="00090CCB" w:rsidRPr="009C3ABC">
        <w:rPr>
          <w:rFonts w:ascii="Arial" w:hAnsi="Arial" w:cs="Arial"/>
        </w:rPr>
        <w:t>Availability of funds to carry out gender sensitive M&amp;E is of utmost importance. Majority</w:t>
      </w:r>
      <w:r>
        <w:rPr>
          <w:rFonts w:ascii="Arial" w:hAnsi="Arial" w:cs="Arial"/>
        </w:rPr>
        <w:t xml:space="preserve"> respondents</w:t>
      </w:r>
      <w:r w:rsidR="00090CCB" w:rsidRPr="009C3ABC">
        <w:rPr>
          <w:rFonts w:ascii="Arial" w:hAnsi="Arial" w:cs="Arial"/>
        </w:rPr>
        <w:t xml:space="preserve"> felt that allocated funds were not sufficient to undertake the required exercises.</w:t>
      </w:r>
    </w:p>
    <w:p w:rsidR="00090CCB" w:rsidRDefault="00090CCB" w:rsidP="00090CCB">
      <w:pPr>
        <w:rPr>
          <w:rFonts w:ascii="Arial" w:hAnsi="Arial" w:cs="Arial"/>
          <w:b/>
        </w:rPr>
      </w:pPr>
    </w:p>
    <w:p w:rsidR="00090CCB" w:rsidRDefault="00090CCB" w:rsidP="00090CCB">
      <w:pPr>
        <w:rPr>
          <w:rFonts w:ascii="Arial" w:hAnsi="Arial" w:cs="Arial"/>
          <w:b/>
        </w:rPr>
      </w:pPr>
    </w:p>
    <w:p w:rsidR="00FB03B8" w:rsidRDefault="00FB03B8" w:rsidP="00090CCB">
      <w:pPr>
        <w:rPr>
          <w:rFonts w:ascii="Arial" w:hAnsi="Arial" w:cs="Arial"/>
          <w:b/>
        </w:rPr>
      </w:pPr>
    </w:p>
    <w:p w:rsidR="00FB03B8" w:rsidRDefault="00FB03B8" w:rsidP="00090CCB">
      <w:pPr>
        <w:rPr>
          <w:rFonts w:ascii="Arial" w:hAnsi="Arial" w:cs="Arial"/>
          <w:b/>
        </w:rPr>
      </w:pPr>
    </w:p>
    <w:p w:rsidR="00090CCB" w:rsidRPr="009C3ABC" w:rsidRDefault="00090CCB" w:rsidP="00090CCB">
      <w:pPr>
        <w:rPr>
          <w:rFonts w:ascii="Arial" w:hAnsi="Arial" w:cs="Arial"/>
          <w:b/>
        </w:rPr>
      </w:pPr>
      <w:r>
        <w:rPr>
          <w:rFonts w:ascii="Arial" w:hAnsi="Arial" w:cs="Arial"/>
          <w:b/>
        </w:rPr>
        <w:t>3.3. Project Objectives, L</w:t>
      </w:r>
      <w:r w:rsidRPr="009C3ABC">
        <w:rPr>
          <w:rFonts w:ascii="Arial" w:hAnsi="Arial" w:cs="Arial"/>
          <w:b/>
        </w:rPr>
        <w:t>ogframe and indicators</w:t>
      </w:r>
    </w:p>
    <w:p w:rsidR="00090CCB" w:rsidRPr="009C3ABC" w:rsidRDefault="00090CCB" w:rsidP="00090CCB">
      <w:pPr>
        <w:rPr>
          <w:rFonts w:ascii="Arial" w:hAnsi="Arial" w:cs="Arial"/>
          <w:b/>
        </w:rPr>
      </w:pPr>
      <w:r w:rsidRPr="009C3ABC">
        <w:rPr>
          <w:rFonts w:ascii="Arial" w:hAnsi="Arial" w:cs="Arial"/>
          <w:b/>
        </w:rPr>
        <w:t xml:space="preserve">Table </w:t>
      </w:r>
      <w:r>
        <w:rPr>
          <w:rFonts w:ascii="Arial" w:hAnsi="Arial" w:cs="Arial"/>
          <w:b/>
        </w:rPr>
        <w:t>7</w:t>
      </w:r>
      <w:r w:rsidRPr="009C3ABC">
        <w:rPr>
          <w:rFonts w:ascii="Arial" w:hAnsi="Arial" w:cs="Arial"/>
          <w:b/>
        </w:rPr>
        <w:t>. Availability of gender responsive objectives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60"/>
        <w:gridCol w:w="2268"/>
      </w:tblGrid>
      <w:tr w:rsidR="00090CCB" w:rsidRPr="009C3ABC" w:rsidTr="003E1E24">
        <w:tc>
          <w:tcPr>
            <w:tcW w:w="2260" w:type="dxa"/>
            <w:shd w:val="clear" w:color="auto" w:fill="auto"/>
          </w:tcPr>
          <w:p w:rsidR="00090CCB" w:rsidRPr="009C3ABC" w:rsidRDefault="00090CCB" w:rsidP="003E1E24">
            <w:pPr>
              <w:rPr>
                <w:rFonts w:ascii="Arial" w:hAnsi="Arial" w:cs="Arial"/>
                <w:b/>
                <w:bCs/>
                <w:lang w:val="en-GB"/>
              </w:rPr>
            </w:pPr>
            <w:r w:rsidRPr="009C3ABC">
              <w:rPr>
                <w:rFonts w:ascii="Arial" w:hAnsi="Arial" w:cs="Arial"/>
                <w:b/>
                <w:bCs/>
                <w:lang w:val="en-GB"/>
              </w:rPr>
              <w:t xml:space="preserve">Responses </w:t>
            </w:r>
          </w:p>
        </w:tc>
        <w:tc>
          <w:tcPr>
            <w:tcW w:w="2268" w:type="dxa"/>
            <w:shd w:val="clear" w:color="auto" w:fill="auto"/>
          </w:tcPr>
          <w:p w:rsidR="00090CCB" w:rsidRPr="009C3ABC" w:rsidRDefault="00090CCB" w:rsidP="003E1E24">
            <w:pPr>
              <w:rPr>
                <w:rFonts w:ascii="Arial" w:hAnsi="Arial" w:cs="Arial"/>
                <w:b/>
                <w:bCs/>
                <w:lang w:val="en-GB"/>
              </w:rPr>
            </w:pPr>
            <w:r w:rsidRPr="009C3ABC">
              <w:rPr>
                <w:rFonts w:ascii="Arial" w:hAnsi="Arial" w:cs="Arial"/>
                <w:b/>
                <w:bCs/>
                <w:lang w:val="en-GB"/>
              </w:rPr>
              <w:t>Percentages</w:t>
            </w:r>
          </w:p>
        </w:tc>
      </w:tr>
      <w:tr w:rsidR="00090CCB" w:rsidRPr="009C3ABC" w:rsidTr="003E1E24">
        <w:tc>
          <w:tcPr>
            <w:tcW w:w="2260" w:type="dxa"/>
            <w:shd w:val="clear" w:color="auto" w:fill="F2F2F2"/>
          </w:tcPr>
          <w:p w:rsidR="00090CCB" w:rsidRPr="009C3ABC" w:rsidRDefault="00090CCB" w:rsidP="003E1E24">
            <w:pPr>
              <w:rPr>
                <w:rFonts w:ascii="Arial" w:hAnsi="Arial" w:cs="Arial"/>
                <w:b/>
                <w:bCs/>
                <w:lang w:val="en-GB"/>
              </w:rPr>
            </w:pPr>
            <w:r w:rsidRPr="009C3ABC">
              <w:rPr>
                <w:rFonts w:ascii="Arial" w:hAnsi="Arial" w:cs="Arial"/>
                <w:b/>
                <w:bCs/>
                <w:lang w:val="en-GB"/>
              </w:rPr>
              <w:t>Yes</w:t>
            </w:r>
          </w:p>
        </w:tc>
        <w:tc>
          <w:tcPr>
            <w:tcW w:w="2268" w:type="dxa"/>
            <w:shd w:val="clear" w:color="auto" w:fill="F2F2F2"/>
          </w:tcPr>
          <w:p w:rsidR="00090CCB" w:rsidRPr="009C3ABC" w:rsidRDefault="00090CCB" w:rsidP="003E1E24">
            <w:pPr>
              <w:rPr>
                <w:rFonts w:ascii="Arial" w:hAnsi="Arial" w:cs="Arial"/>
                <w:b/>
                <w:lang w:val="en-GB"/>
              </w:rPr>
            </w:pPr>
            <w:r w:rsidRPr="009C3ABC">
              <w:rPr>
                <w:rFonts w:ascii="Arial" w:hAnsi="Arial" w:cs="Arial"/>
                <w:b/>
                <w:lang w:val="en-GB"/>
              </w:rPr>
              <w:t>67</w:t>
            </w:r>
          </w:p>
        </w:tc>
      </w:tr>
      <w:tr w:rsidR="00090CCB" w:rsidRPr="009C3ABC" w:rsidTr="003E1E24">
        <w:tc>
          <w:tcPr>
            <w:tcW w:w="2260" w:type="dxa"/>
            <w:shd w:val="clear" w:color="auto" w:fill="auto"/>
          </w:tcPr>
          <w:p w:rsidR="00090CCB" w:rsidRPr="009C3ABC" w:rsidRDefault="00090CCB" w:rsidP="003E1E24">
            <w:pPr>
              <w:rPr>
                <w:rFonts w:ascii="Arial" w:hAnsi="Arial" w:cs="Arial"/>
                <w:b/>
                <w:bCs/>
                <w:lang w:val="en-GB"/>
              </w:rPr>
            </w:pPr>
            <w:r w:rsidRPr="009C3ABC">
              <w:rPr>
                <w:rFonts w:ascii="Arial" w:hAnsi="Arial" w:cs="Arial"/>
                <w:b/>
                <w:bCs/>
                <w:lang w:val="en-GB"/>
              </w:rPr>
              <w:t>No</w:t>
            </w:r>
          </w:p>
        </w:tc>
        <w:tc>
          <w:tcPr>
            <w:tcW w:w="2268" w:type="dxa"/>
            <w:shd w:val="clear" w:color="auto" w:fill="auto"/>
          </w:tcPr>
          <w:p w:rsidR="00090CCB" w:rsidRPr="009C3ABC" w:rsidRDefault="00090CCB" w:rsidP="003E1E24">
            <w:pPr>
              <w:rPr>
                <w:rFonts w:ascii="Arial" w:hAnsi="Arial" w:cs="Arial"/>
                <w:b/>
                <w:lang w:val="en-GB"/>
              </w:rPr>
            </w:pPr>
            <w:r w:rsidRPr="009C3ABC">
              <w:rPr>
                <w:rFonts w:ascii="Arial" w:hAnsi="Arial" w:cs="Arial"/>
                <w:b/>
                <w:lang w:val="en-GB"/>
              </w:rPr>
              <w:t>11</w:t>
            </w:r>
          </w:p>
        </w:tc>
      </w:tr>
      <w:tr w:rsidR="00090CCB" w:rsidRPr="009C3ABC" w:rsidTr="003E1E24">
        <w:tc>
          <w:tcPr>
            <w:tcW w:w="2260" w:type="dxa"/>
            <w:shd w:val="clear" w:color="auto" w:fill="F2F2F2"/>
          </w:tcPr>
          <w:p w:rsidR="00090CCB" w:rsidRPr="009C3ABC" w:rsidRDefault="00090CCB" w:rsidP="003E1E24">
            <w:pPr>
              <w:rPr>
                <w:rFonts w:ascii="Arial" w:hAnsi="Arial" w:cs="Arial"/>
                <w:b/>
                <w:bCs/>
                <w:lang w:val="en-GB"/>
              </w:rPr>
            </w:pPr>
            <w:r w:rsidRPr="009C3ABC">
              <w:rPr>
                <w:rFonts w:ascii="Arial" w:hAnsi="Arial" w:cs="Arial"/>
                <w:b/>
                <w:bCs/>
                <w:lang w:val="en-GB"/>
              </w:rPr>
              <w:t>N/A</w:t>
            </w:r>
          </w:p>
        </w:tc>
        <w:tc>
          <w:tcPr>
            <w:tcW w:w="2268" w:type="dxa"/>
            <w:shd w:val="clear" w:color="auto" w:fill="F2F2F2"/>
          </w:tcPr>
          <w:p w:rsidR="00090CCB" w:rsidRPr="009C3ABC" w:rsidRDefault="00090CCB" w:rsidP="003E1E24">
            <w:pPr>
              <w:rPr>
                <w:rFonts w:ascii="Arial" w:hAnsi="Arial" w:cs="Arial"/>
                <w:b/>
                <w:lang w:val="en-GB"/>
              </w:rPr>
            </w:pPr>
            <w:r w:rsidRPr="009C3ABC">
              <w:rPr>
                <w:rFonts w:ascii="Arial" w:hAnsi="Arial" w:cs="Arial"/>
                <w:b/>
                <w:lang w:val="en-GB"/>
              </w:rPr>
              <w:t>22</w:t>
            </w:r>
          </w:p>
        </w:tc>
      </w:tr>
    </w:tbl>
    <w:p w:rsidR="00090CCB" w:rsidRPr="00B33B4F" w:rsidRDefault="00090CCB" w:rsidP="00090CCB">
      <w:pPr>
        <w:rPr>
          <w:rFonts w:ascii="Arial" w:hAnsi="Arial" w:cs="Arial"/>
          <w:sz w:val="20"/>
          <w:szCs w:val="20"/>
        </w:rPr>
      </w:pPr>
      <w:r w:rsidRPr="00B33B4F">
        <w:rPr>
          <w:rFonts w:ascii="Arial" w:hAnsi="Arial" w:cs="Arial"/>
          <w:sz w:val="20"/>
          <w:szCs w:val="20"/>
        </w:rPr>
        <w:t>(</w:t>
      </w:r>
      <w:r w:rsidRPr="00B33B4F">
        <w:rPr>
          <w:rFonts w:ascii="Arial" w:hAnsi="Arial" w:cs="Arial"/>
          <w:b/>
          <w:sz w:val="20"/>
          <w:szCs w:val="20"/>
        </w:rPr>
        <w:t xml:space="preserve">Source: </w:t>
      </w:r>
      <w:r>
        <w:rPr>
          <w:rFonts w:ascii="Arial" w:hAnsi="Arial" w:cs="Arial"/>
          <w:b/>
          <w:sz w:val="20"/>
          <w:szCs w:val="20"/>
        </w:rPr>
        <w:t>Fieldwork Data</w:t>
      </w:r>
      <w:r w:rsidRPr="00B33B4F">
        <w:rPr>
          <w:rFonts w:ascii="Arial" w:hAnsi="Arial" w:cs="Arial"/>
          <w:b/>
          <w:sz w:val="20"/>
          <w:szCs w:val="20"/>
        </w:rPr>
        <w:t>, 2017</w:t>
      </w:r>
      <w:r w:rsidRPr="00B33B4F">
        <w:rPr>
          <w:rFonts w:ascii="Arial" w:hAnsi="Arial" w:cs="Arial"/>
          <w:sz w:val="20"/>
          <w:szCs w:val="20"/>
        </w:rPr>
        <w:t>)</w:t>
      </w:r>
    </w:p>
    <w:p w:rsidR="00090CCB" w:rsidRPr="009C3ABC" w:rsidRDefault="00090CCB" w:rsidP="00090CCB">
      <w:pPr>
        <w:spacing w:line="360" w:lineRule="auto"/>
        <w:jc w:val="both"/>
        <w:rPr>
          <w:rFonts w:ascii="Arial" w:hAnsi="Arial" w:cs="Arial"/>
        </w:rPr>
      </w:pPr>
      <w:r w:rsidRPr="006C2277">
        <w:rPr>
          <w:rFonts w:ascii="Arial" w:hAnsi="Arial" w:cs="Arial"/>
        </w:rPr>
        <w:t xml:space="preserve">The study </w:t>
      </w:r>
      <w:r>
        <w:rPr>
          <w:rFonts w:ascii="Arial" w:hAnsi="Arial" w:cs="Arial"/>
        </w:rPr>
        <w:t>revealed</w:t>
      </w:r>
      <w:r w:rsidRPr="006C2277">
        <w:rPr>
          <w:rFonts w:ascii="Arial" w:hAnsi="Arial" w:cs="Arial"/>
        </w:rPr>
        <w:t xml:space="preserve"> that 67% of the respondents said there is availability of gender </w:t>
      </w:r>
      <w:r>
        <w:rPr>
          <w:rFonts w:ascii="Arial" w:hAnsi="Arial" w:cs="Arial"/>
        </w:rPr>
        <w:t>responsive objectives, 11% said no and 22% did not respond. According to the respondents t</w:t>
      </w:r>
      <w:r w:rsidRPr="009C3ABC">
        <w:rPr>
          <w:rFonts w:ascii="Arial" w:hAnsi="Arial" w:cs="Arial"/>
        </w:rPr>
        <w:t>he following measures have been put in place to verify achievements of the gender responsive objectives:--</w:t>
      </w:r>
    </w:p>
    <w:p w:rsidR="00090CCB" w:rsidRPr="00221D7A" w:rsidRDefault="00090CCB" w:rsidP="00090CCB">
      <w:pPr>
        <w:numPr>
          <w:ilvl w:val="0"/>
          <w:numId w:val="30"/>
        </w:numPr>
        <w:spacing w:after="160" w:line="360" w:lineRule="auto"/>
        <w:contextualSpacing/>
        <w:rPr>
          <w:rFonts w:ascii="Arial" w:hAnsi="Arial" w:cs="Arial"/>
          <w:i/>
        </w:rPr>
      </w:pPr>
      <w:r w:rsidRPr="00221D7A">
        <w:rPr>
          <w:rFonts w:ascii="Arial" w:hAnsi="Arial" w:cs="Arial"/>
          <w:i/>
        </w:rPr>
        <w:t>The project has deliberately provided for at least 40% women representation in governance structures</w:t>
      </w:r>
    </w:p>
    <w:p w:rsidR="00090CCB" w:rsidRPr="00221D7A" w:rsidRDefault="00090CCB" w:rsidP="00090CCB">
      <w:pPr>
        <w:numPr>
          <w:ilvl w:val="0"/>
          <w:numId w:val="30"/>
        </w:numPr>
        <w:spacing w:after="160" w:line="360" w:lineRule="auto"/>
        <w:contextualSpacing/>
        <w:rPr>
          <w:rFonts w:ascii="Arial" w:hAnsi="Arial" w:cs="Arial"/>
          <w:i/>
        </w:rPr>
      </w:pPr>
      <w:r w:rsidRPr="00221D7A">
        <w:rPr>
          <w:rFonts w:ascii="Arial" w:hAnsi="Arial" w:cs="Arial"/>
          <w:i/>
        </w:rPr>
        <w:t>It provides for the tracking, monitoring, empowerment and control of the gender responsive objectives by the Project Manager and CBNRM Coordinator throughout the project period</w:t>
      </w:r>
    </w:p>
    <w:p w:rsidR="00090CCB" w:rsidRPr="00221D7A" w:rsidRDefault="00090CCB" w:rsidP="00090CCB">
      <w:pPr>
        <w:numPr>
          <w:ilvl w:val="0"/>
          <w:numId w:val="30"/>
        </w:numPr>
        <w:spacing w:after="160" w:line="360" w:lineRule="auto"/>
        <w:contextualSpacing/>
        <w:rPr>
          <w:rFonts w:ascii="Arial" w:hAnsi="Arial" w:cs="Arial"/>
          <w:i/>
        </w:rPr>
      </w:pPr>
      <w:r w:rsidRPr="00221D7A">
        <w:rPr>
          <w:rFonts w:ascii="Arial" w:hAnsi="Arial" w:cs="Arial"/>
          <w:i/>
        </w:rPr>
        <w:t>VAG committees and Forest Management Committees are encouraged to have female representation</w:t>
      </w:r>
    </w:p>
    <w:p w:rsidR="00090CCB" w:rsidRPr="00221D7A" w:rsidRDefault="00090CCB" w:rsidP="00090CCB">
      <w:pPr>
        <w:numPr>
          <w:ilvl w:val="0"/>
          <w:numId w:val="30"/>
        </w:numPr>
        <w:spacing w:after="160" w:line="360" w:lineRule="auto"/>
        <w:contextualSpacing/>
        <w:rPr>
          <w:rFonts w:ascii="Arial" w:hAnsi="Arial" w:cs="Arial"/>
          <w:i/>
        </w:rPr>
      </w:pPr>
      <w:r w:rsidRPr="00221D7A">
        <w:rPr>
          <w:rFonts w:ascii="Arial" w:hAnsi="Arial" w:cs="Arial"/>
          <w:i/>
        </w:rPr>
        <w:t>Project activities have clear inclusion of females</w:t>
      </w:r>
    </w:p>
    <w:p w:rsidR="00090CCB" w:rsidRPr="00221D7A" w:rsidRDefault="00090CCB" w:rsidP="00090CCB">
      <w:pPr>
        <w:numPr>
          <w:ilvl w:val="0"/>
          <w:numId w:val="30"/>
        </w:numPr>
        <w:spacing w:after="160" w:line="360" w:lineRule="auto"/>
        <w:contextualSpacing/>
        <w:rPr>
          <w:rFonts w:ascii="Arial" w:hAnsi="Arial" w:cs="Arial"/>
          <w:i/>
        </w:rPr>
      </w:pPr>
      <w:r w:rsidRPr="00221D7A">
        <w:rPr>
          <w:rFonts w:ascii="Arial" w:hAnsi="Arial" w:cs="Arial"/>
          <w:i/>
        </w:rPr>
        <w:t>Involvement of both sexes in decision making</w:t>
      </w:r>
    </w:p>
    <w:p w:rsidR="00090CCB" w:rsidRPr="00221D7A" w:rsidRDefault="00090CCB" w:rsidP="00090CCB">
      <w:pPr>
        <w:numPr>
          <w:ilvl w:val="0"/>
          <w:numId w:val="30"/>
        </w:numPr>
        <w:spacing w:after="160" w:line="360" w:lineRule="auto"/>
        <w:contextualSpacing/>
        <w:rPr>
          <w:rFonts w:ascii="Arial" w:hAnsi="Arial" w:cs="Arial"/>
          <w:i/>
        </w:rPr>
      </w:pPr>
      <w:r w:rsidRPr="00221D7A">
        <w:rPr>
          <w:rFonts w:ascii="Arial" w:hAnsi="Arial" w:cs="Arial"/>
          <w:i/>
        </w:rPr>
        <w:t>By attendance list where we indicate gender during project programs.</w:t>
      </w:r>
    </w:p>
    <w:p w:rsidR="00090CCB" w:rsidRPr="00B33B4F" w:rsidRDefault="00090CCB" w:rsidP="00090CCB">
      <w:pPr>
        <w:rPr>
          <w:rFonts w:ascii="Arial" w:hAnsi="Arial" w:cs="Arial"/>
          <w:sz w:val="20"/>
          <w:szCs w:val="20"/>
        </w:rPr>
      </w:pPr>
      <w:r>
        <w:rPr>
          <w:rFonts w:ascii="Arial" w:hAnsi="Arial" w:cs="Arial"/>
        </w:rPr>
        <w:t>(</w:t>
      </w:r>
      <w:r w:rsidRPr="00B33B4F">
        <w:rPr>
          <w:rFonts w:ascii="Arial" w:hAnsi="Arial" w:cs="Arial"/>
          <w:b/>
          <w:sz w:val="20"/>
          <w:szCs w:val="20"/>
        </w:rPr>
        <w:t xml:space="preserve">Source: </w:t>
      </w:r>
      <w:r>
        <w:rPr>
          <w:rFonts w:ascii="Arial" w:hAnsi="Arial" w:cs="Arial"/>
          <w:b/>
          <w:sz w:val="20"/>
          <w:szCs w:val="20"/>
        </w:rPr>
        <w:t>Fieldwork Data</w:t>
      </w:r>
      <w:r w:rsidRPr="00B33B4F">
        <w:rPr>
          <w:rFonts w:ascii="Arial" w:hAnsi="Arial" w:cs="Arial"/>
          <w:b/>
          <w:sz w:val="20"/>
          <w:szCs w:val="20"/>
        </w:rPr>
        <w:t>, 2017</w:t>
      </w:r>
      <w:r w:rsidRPr="00B33B4F">
        <w:rPr>
          <w:rFonts w:ascii="Arial" w:hAnsi="Arial" w:cs="Arial"/>
          <w:sz w:val="20"/>
          <w:szCs w:val="20"/>
        </w:rPr>
        <w:t>)</w:t>
      </w:r>
    </w:p>
    <w:p w:rsidR="00090CCB" w:rsidRDefault="00090CCB" w:rsidP="00090CCB">
      <w:pPr>
        <w:spacing w:after="160" w:line="259" w:lineRule="auto"/>
        <w:rPr>
          <w:rFonts w:ascii="Arial" w:hAnsi="Arial" w:cs="Arial"/>
          <w:b/>
        </w:rPr>
      </w:pPr>
      <w:r>
        <w:rPr>
          <w:rFonts w:ascii="Arial" w:hAnsi="Arial" w:cs="Arial"/>
          <w:b/>
        </w:rPr>
        <w:br w:type="page"/>
      </w:r>
    </w:p>
    <w:p w:rsidR="00090CCB" w:rsidRPr="009C3ABC" w:rsidRDefault="00090CCB" w:rsidP="00090CCB">
      <w:pPr>
        <w:rPr>
          <w:rFonts w:ascii="Arial" w:hAnsi="Arial" w:cs="Arial"/>
          <w:b/>
        </w:rPr>
      </w:pPr>
      <w:r>
        <w:rPr>
          <w:rFonts w:ascii="Arial" w:hAnsi="Arial" w:cs="Arial"/>
          <w:b/>
        </w:rPr>
        <w:t>3.4</w:t>
      </w:r>
      <w:r w:rsidRPr="009C3ABC">
        <w:rPr>
          <w:rFonts w:ascii="Arial" w:hAnsi="Arial" w:cs="Arial"/>
          <w:b/>
        </w:rPr>
        <w:t xml:space="preserve"> Empowerment</w:t>
      </w:r>
    </w:p>
    <w:p w:rsidR="00090CCB" w:rsidRPr="009C3ABC" w:rsidRDefault="00090CCB" w:rsidP="00090CCB">
      <w:pPr>
        <w:rPr>
          <w:rFonts w:ascii="Arial" w:hAnsi="Arial" w:cs="Arial"/>
          <w:b/>
        </w:rPr>
      </w:pPr>
      <w:r>
        <w:rPr>
          <w:rFonts w:ascii="Arial" w:hAnsi="Arial" w:cs="Arial"/>
          <w:b/>
        </w:rPr>
        <w:t>Table 8</w:t>
      </w:r>
      <w:r w:rsidRPr="009C3ABC">
        <w:rPr>
          <w:rFonts w:ascii="Arial" w:hAnsi="Arial" w:cs="Arial"/>
          <w:b/>
        </w:rPr>
        <w:t>. Empowerment analysis</w:t>
      </w:r>
    </w:p>
    <w:tbl>
      <w:tblPr>
        <w:tblW w:w="953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8"/>
        <w:gridCol w:w="4537"/>
        <w:gridCol w:w="1170"/>
        <w:gridCol w:w="1080"/>
        <w:gridCol w:w="2070"/>
      </w:tblGrid>
      <w:tr w:rsidR="00090CCB" w:rsidRPr="009C3ABC" w:rsidTr="003E1E24">
        <w:tc>
          <w:tcPr>
            <w:tcW w:w="678" w:type="dxa"/>
            <w:shd w:val="clear" w:color="auto" w:fill="auto"/>
          </w:tcPr>
          <w:p w:rsidR="00090CCB" w:rsidRPr="009C3ABC" w:rsidRDefault="00090CCB" w:rsidP="003E1E24">
            <w:pPr>
              <w:rPr>
                <w:rFonts w:ascii="Arial" w:hAnsi="Arial" w:cs="Arial"/>
                <w:b/>
                <w:bCs/>
                <w:lang w:val="en-GB"/>
              </w:rPr>
            </w:pPr>
            <w:r w:rsidRPr="009C3ABC">
              <w:rPr>
                <w:rFonts w:ascii="Arial" w:hAnsi="Arial" w:cs="Arial"/>
                <w:b/>
                <w:bCs/>
                <w:lang w:val="en-GB"/>
              </w:rPr>
              <w:t>S/N</w:t>
            </w:r>
          </w:p>
        </w:tc>
        <w:tc>
          <w:tcPr>
            <w:tcW w:w="4537" w:type="dxa"/>
            <w:shd w:val="clear" w:color="auto" w:fill="auto"/>
          </w:tcPr>
          <w:p w:rsidR="00090CCB" w:rsidRPr="009C3ABC" w:rsidRDefault="00090CCB" w:rsidP="003E1E24">
            <w:pPr>
              <w:rPr>
                <w:rFonts w:ascii="Arial" w:hAnsi="Arial" w:cs="Arial"/>
                <w:b/>
                <w:bCs/>
                <w:lang w:val="en-GB"/>
              </w:rPr>
            </w:pPr>
            <w:r w:rsidRPr="009C3ABC">
              <w:rPr>
                <w:rFonts w:ascii="Arial" w:hAnsi="Arial" w:cs="Arial"/>
                <w:b/>
                <w:bCs/>
                <w:lang w:val="en-GB"/>
              </w:rPr>
              <w:t>Responses</w:t>
            </w:r>
          </w:p>
        </w:tc>
        <w:tc>
          <w:tcPr>
            <w:tcW w:w="1170" w:type="dxa"/>
            <w:shd w:val="clear" w:color="auto" w:fill="auto"/>
          </w:tcPr>
          <w:p w:rsidR="00090CCB" w:rsidRPr="009C3ABC" w:rsidRDefault="00090CCB" w:rsidP="003E1E24">
            <w:pPr>
              <w:rPr>
                <w:rFonts w:ascii="Arial" w:hAnsi="Arial" w:cs="Arial"/>
                <w:b/>
                <w:bCs/>
                <w:lang w:val="en-GB"/>
              </w:rPr>
            </w:pPr>
            <w:r w:rsidRPr="009C3ABC">
              <w:rPr>
                <w:rFonts w:ascii="Arial" w:hAnsi="Arial" w:cs="Arial"/>
                <w:b/>
                <w:bCs/>
                <w:lang w:val="en-GB"/>
              </w:rPr>
              <w:t>Yes</w:t>
            </w:r>
            <w:r>
              <w:rPr>
                <w:rFonts w:ascii="Arial" w:hAnsi="Arial" w:cs="Arial"/>
                <w:b/>
                <w:bCs/>
                <w:lang w:val="en-GB"/>
              </w:rPr>
              <w:t xml:space="preserve"> (%)</w:t>
            </w:r>
          </w:p>
        </w:tc>
        <w:tc>
          <w:tcPr>
            <w:tcW w:w="1080" w:type="dxa"/>
            <w:shd w:val="clear" w:color="auto" w:fill="auto"/>
          </w:tcPr>
          <w:p w:rsidR="00090CCB" w:rsidRPr="009C3ABC" w:rsidRDefault="00090CCB" w:rsidP="003E1E24">
            <w:pPr>
              <w:rPr>
                <w:rFonts w:ascii="Arial" w:hAnsi="Arial" w:cs="Arial"/>
                <w:b/>
                <w:bCs/>
                <w:lang w:val="en-GB"/>
              </w:rPr>
            </w:pPr>
            <w:r w:rsidRPr="009C3ABC">
              <w:rPr>
                <w:rFonts w:ascii="Arial" w:hAnsi="Arial" w:cs="Arial"/>
                <w:b/>
                <w:bCs/>
                <w:lang w:val="en-GB"/>
              </w:rPr>
              <w:t>No</w:t>
            </w:r>
            <w:r>
              <w:rPr>
                <w:rFonts w:ascii="Arial" w:hAnsi="Arial" w:cs="Arial"/>
                <w:b/>
                <w:bCs/>
                <w:lang w:val="en-GB"/>
              </w:rPr>
              <w:t xml:space="preserve"> (%)</w:t>
            </w:r>
          </w:p>
        </w:tc>
        <w:tc>
          <w:tcPr>
            <w:tcW w:w="2070" w:type="dxa"/>
            <w:shd w:val="clear" w:color="auto" w:fill="auto"/>
          </w:tcPr>
          <w:p w:rsidR="00090CCB" w:rsidRPr="009C3ABC" w:rsidRDefault="00090CCB" w:rsidP="003E1E24">
            <w:pPr>
              <w:rPr>
                <w:rFonts w:ascii="Arial" w:hAnsi="Arial" w:cs="Arial"/>
                <w:b/>
                <w:bCs/>
                <w:lang w:val="en-GB"/>
              </w:rPr>
            </w:pPr>
            <w:r>
              <w:rPr>
                <w:rFonts w:ascii="Arial" w:hAnsi="Arial" w:cs="Arial"/>
                <w:b/>
                <w:bCs/>
                <w:lang w:val="en-GB"/>
              </w:rPr>
              <w:t>No Response (%)</w:t>
            </w:r>
          </w:p>
        </w:tc>
      </w:tr>
      <w:tr w:rsidR="00090CCB" w:rsidRPr="009C3ABC" w:rsidTr="003E1E24">
        <w:tc>
          <w:tcPr>
            <w:tcW w:w="678" w:type="dxa"/>
            <w:shd w:val="clear" w:color="auto" w:fill="F2F2F2"/>
          </w:tcPr>
          <w:p w:rsidR="00090CCB" w:rsidRPr="009C3ABC" w:rsidRDefault="00090CCB" w:rsidP="003E1E24">
            <w:pPr>
              <w:rPr>
                <w:rFonts w:ascii="Arial" w:hAnsi="Arial" w:cs="Arial"/>
                <w:b/>
                <w:bCs/>
                <w:lang w:val="en-GB"/>
              </w:rPr>
            </w:pPr>
            <w:r w:rsidRPr="009C3ABC">
              <w:rPr>
                <w:rFonts w:ascii="Arial" w:hAnsi="Arial" w:cs="Arial"/>
                <w:b/>
                <w:bCs/>
                <w:lang w:val="en-GB"/>
              </w:rPr>
              <w:t>1.</w:t>
            </w:r>
          </w:p>
        </w:tc>
        <w:tc>
          <w:tcPr>
            <w:tcW w:w="4537" w:type="dxa"/>
            <w:shd w:val="clear" w:color="auto" w:fill="F2F2F2"/>
          </w:tcPr>
          <w:p w:rsidR="00090CCB" w:rsidRPr="009C3ABC" w:rsidRDefault="00090CCB" w:rsidP="003E1E24">
            <w:pPr>
              <w:rPr>
                <w:rFonts w:ascii="Arial" w:hAnsi="Arial" w:cs="Arial"/>
                <w:lang w:val="en-GB"/>
              </w:rPr>
            </w:pPr>
            <w:r w:rsidRPr="009C3ABC">
              <w:rPr>
                <w:rFonts w:ascii="Arial" w:hAnsi="Arial" w:cs="Arial"/>
                <w:lang w:val="en-GB"/>
              </w:rPr>
              <w:t>Does the M&amp;E assess whether women and men have been disadvantaged socially or economically?</w:t>
            </w:r>
          </w:p>
        </w:tc>
        <w:tc>
          <w:tcPr>
            <w:tcW w:w="1170" w:type="dxa"/>
            <w:shd w:val="clear" w:color="auto" w:fill="F2F2F2"/>
          </w:tcPr>
          <w:p w:rsidR="00090CCB" w:rsidRPr="009C3ABC" w:rsidRDefault="00090CCB" w:rsidP="003E1E24">
            <w:pPr>
              <w:rPr>
                <w:rFonts w:ascii="Arial" w:hAnsi="Arial" w:cs="Arial"/>
                <w:b/>
                <w:lang w:val="en-GB"/>
              </w:rPr>
            </w:pPr>
            <w:r w:rsidRPr="009C3ABC">
              <w:rPr>
                <w:rFonts w:ascii="Arial" w:hAnsi="Arial" w:cs="Arial"/>
                <w:b/>
                <w:lang w:val="en-GB"/>
              </w:rPr>
              <w:t>39</w:t>
            </w:r>
          </w:p>
        </w:tc>
        <w:tc>
          <w:tcPr>
            <w:tcW w:w="1080" w:type="dxa"/>
            <w:shd w:val="clear" w:color="auto" w:fill="F2F2F2"/>
          </w:tcPr>
          <w:p w:rsidR="00090CCB" w:rsidRPr="009C3ABC" w:rsidRDefault="00090CCB" w:rsidP="003E1E24">
            <w:pPr>
              <w:rPr>
                <w:rFonts w:ascii="Arial" w:hAnsi="Arial" w:cs="Arial"/>
                <w:b/>
                <w:lang w:val="en-GB"/>
              </w:rPr>
            </w:pPr>
            <w:r w:rsidRPr="009C3ABC">
              <w:rPr>
                <w:rFonts w:ascii="Arial" w:hAnsi="Arial" w:cs="Arial"/>
                <w:b/>
                <w:lang w:val="en-GB"/>
              </w:rPr>
              <w:t>28</w:t>
            </w:r>
          </w:p>
        </w:tc>
        <w:tc>
          <w:tcPr>
            <w:tcW w:w="2070" w:type="dxa"/>
            <w:shd w:val="clear" w:color="auto" w:fill="F2F2F2"/>
          </w:tcPr>
          <w:p w:rsidR="00090CCB" w:rsidRPr="009C3ABC" w:rsidRDefault="00090CCB" w:rsidP="003E1E24">
            <w:pPr>
              <w:rPr>
                <w:rFonts w:ascii="Arial" w:hAnsi="Arial" w:cs="Arial"/>
                <w:b/>
                <w:lang w:val="en-GB"/>
              </w:rPr>
            </w:pPr>
            <w:r w:rsidRPr="009C3ABC">
              <w:rPr>
                <w:rFonts w:ascii="Arial" w:hAnsi="Arial" w:cs="Arial"/>
                <w:b/>
                <w:lang w:val="en-GB"/>
              </w:rPr>
              <w:t>33</w:t>
            </w:r>
          </w:p>
        </w:tc>
      </w:tr>
      <w:tr w:rsidR="00090CCB" w:rsidRPr="009C3ABC" w:rsidTr="003E1E24">
        <w:tc>
          <w:tcPr>
            <w:tcW w:w="678" w:type="dxa"/>
            <w:shd w:val="clear" w:color="auto" w:fill="auto"/>
          </w:tcPr>
          <w:p w:rsidR="00090CCB" w:rsidRPr="009C3ABC" w:rsidRDefault="00090CCB" w:rsidP="003E1E24">
            <w:pPr>
              <w:rPr>
                <w:rFonts w:ascii="Arial" w:hAnsi="Arial" w:cs="Arial"/>
                <w:b/>
                <w:bCs/>
                <w:lang w:val="en-GB"/>
              </w:rPr>
            </w:pPr>
            <w:r w:rsidRPr="009C3ABC">
              <w:rPr>
                <w:rFonts w:ascii="Arial" w:hAnsi="Arial" w:cs="Arial"/>
                <w:b/>
                <w:bCs/>
                <w:lang w:val="en-GB"/>
              </w:rPr>
              <w:t>2.</w:t>
            </w:r>
          </w:p>
        </w:tc>
        <w:tc>
          <w:tcPr>
            <w:tcW w:w="4537" w:type="dxa"/>
            <w:shd w:val="clear" w:color="auto" w:fill="auto"/>
          </w:tcPr>
          <w:p w:rsidR="00090CCB" w:rsidRPr="009C3ABC" w:rsidRDefault="00090CCB" w:rsidP="003E1E24">
            <w:pPr>
              <w:rPr>
                <w:rFonts w:ascii="Arial" w:hAnsi="Arial" w:cs="Arial"/>
                <w:lang w:val="en-GB"/>
              </w:rPr>
            </w:pPr>
            <w:r w:rsidRPr="009C3ABC">
              <w:rPr>
                <w:rFonts w:ascii="Arial" w:hAnsi="Arial" w:cs="Arial"/>
                <w:lang w:val="en-GB"/>
              </w:rPr>
              <w:t>Does the M&amp;E assess if women’s and men’s status improved because of the projects inputs?</w:t>
            </w:r>
          </w:p>
        </w:tc>
        <w:tc>
          <w:tcPr>
            <w:tcW w:w="1170" w:type="dxa"/>
            <w:shd w:val="clear" w:color="auto" w:fill="auto"/>
          </w:tcPr>
          <w:p w:rsidR="00090CCB" w:rsidRPr="009C3ABC" w:rsidRDefault="00090CCB" w:rsidP="003E1E24">
            <w:pPr>
              <w:rPr>
                <w:rFonts w:ascii="Arial" w:hAnsi="Arial" w:cs="Arial"/>
                <w:b/>
                <w:lang w:val="en-GB"/>
              </w:rPr>
            </w:pPr>
            <w:r w:rsidRPr="009C3ABC">
              <w:rPr>
                <w:rFonts w:ascii="Arial" w:hAnsi="Arial" w:cs="Arial"/>
                <w:b/>
                <w:lang w:val="en-GB"/>
              </w:rPr>
              <w:t>44</w:t>
            </w:r>
          </w:p>
        </w:tc>
        <w:tc>
          <w:tcPr>
            <w:tcW w:w="1080" w:type="dxa"/>
            <w:shd w:val="clear" w:color="auto" w:fill="auto"/>
          </w:tcPr>
          <w:p w:rsidR="00090CCB" w:rsidRPr="009C3ABC" w:rsidRDefault="00090CCB" w:rsidP="003E1E24">
            <w:pPr>
              <w:rPr>
                <w:rFonts w:ascii="Arial" w:hAnsi="Arial" w:cs="Arial"/>
                <w:b/>
                <w:lang w:val="en-GB"/>
              </w:rPr>
            </w:pPr>
            <w:r w:rsidRPr="009C3ABC">
              <w:rPr>
                <w:rFonts w:ascii="Arial" w:hAnsi="Arial" w:cs="Arial"/>
                <w:b/>
                <w:lang w:val="en-GB"/>
              </w:rPr>
              <w:t>22</w:t>
            </w:r>
          </w:p>
        </w:tc>
        <w:tc>
          <w:tcPr>
            <w:tcW w:w="2070" w:type="dxa"/>
            <w:shd w:val="clear" w:color="auto" w:fill="auto"/>
          </w:tcPr>
          <w:p w:rsidR="00090CCB" w:rsidRPr="009C3ABC" w:rsidRDefault="00090CCB" w:rsidP="003E1E24">
            <w:pPr>
              <w:rPr>
                <w:rFonts w:ascii="Arial" w:hAnsi="Arial" w:cs="Arial"/>
                <w:b/>
                <w:lang w:val="en-GB"/>
              </w:rPr>
            </w:pPr>
            <w:r w:rsidRPr="009C3ABC">
              <w:rPr>
                <w:rFonts w:ascii="Arial" w:hAnsi="Arial" w:cs="Arial"/>
                <w:b/>
                <w:lang w:val="en-GB"/>
              </w:rPr>
              <w:t>44</w:t>
            </w:r>
          </w:p>
        </w:tc>
      </w:tr>
      <w:tr w:rsidR="00090CCB" w:rsidRPr="009C3ABC" w:rsidTr="003E1E24">
        <w:tc>
          <w:tcPr>
            <w:tcW w:w="678" w:type="dxa"/>
            <w:shd w:val="clear" w:color="auto" w:fill="F2F2F2"/>
          </w:tcPr>
          <w:p w:rsidR="00090CCB" w:rsidRPr="009C3ABC" w:rsidRDefault="00090CCB" w:rsidP="003E1E24">
            <w:pPr>
              <w:rPr>
                <w:rFonts w:ascii="Arial" w:hAnsi="Arial" w:cs="Arial"/>
                <w:b/>
                <w:bCs/>
                <w:lang w:val="en-GB"/>
              </w:rPr>
            </w:pPr>
            <w:r w:rsidRPr="009C3ABC">
              <w:rPr>
                <w:rFonts w:ascii="Arial" w:hAnsi="Arial" w:cs="Arial"/>
                <w:b/>
                <w:bCs/>
                <w:lang w:val="en-GB"/>
              </w:rPr>
              <w:t>3.</w:t>
            </w:r>
          </w:p>
        </w:tc>
        <w:tc>
          <w:tcPr>
            <w:tcW w:w="4537" w:type="dxa"/>
            <w:shd w:val="clear" w:color="auto" w:fill="F2F2F2"/>
          </w:tcPr>
          <w:p w:rsidR="00090CCB" w:rsidRPr="009C3ABC" w:rsidRDefault="00090CCB" w:rsidP="003E1E24">
            <w:pPr>
              <w:rPr>
                <w:rFonts w:ascii="Arial" w:hAnsi="Arial" w:cs="Arial"/>
                <w:lang w:val="en-GB"/>
              </w:rPr>
            </w:pPr>
            <w:r w:rsidRPr="009C3ABC">
              <w:rPr>
                <w:rFonts w:ascii="Arial" w:hAnsi="Arial" w:cs="Arial"/>
                <w:lang w:val="en-GB"/>
              </w:rPr>
              <w:t>Does the project assess if there is improvement in awareness of women’s rights?</w:t>
            </w:r>
          </w:p>
        </w:tc>
        <w:tc>
          <w:tcPr>
            <w:tcW w:w="1170" w:type="dxa"/>
            <w:shd w:val="clear" w:color="auto" w:fill="F2F2F2"/>
          </w:tcPr>
          <w:p w:rsidR="00090CCB" w:rsidRPr="009C3ABC" w:rsidRDefault="00090CCB" w:rsidP="003E1E24">
            <w:pPr>
              <w:rPr>
                <w:rFonts w:ascii="Arial" w:hAnsi="Arial" w:cs="Arial"/>
                <w:b/>
                <w:lang w:val="en-GB"/>
              </w:rPr>
            </w:pPr>
            <w:r w:rsidRPr="009C3ABC">
              <w:rPr>
                <w:rFonts w:ascii="Arial" w:hAnsi="Arial" w:cs="Arial"/>
                <w:b/>
                <w:lang w:val="en-GB"/>
              </w:rPr>
              <w:t>44</w:t>
            </w:r>
          </w:p>
        </w:tc>
        <w:tc>
          <w:tcPr>
            <w:tcW w:w="1080" w:type="dxa"/>
            <w:shd w:val="clear" w:color="auto" w:fill="F2F2F2"/>
          </w:tcPr>
          <w:p w:rsidR="00090CCB" w:rsidRPr="009C3ABC" w:rsidRDefault="00090CCB" w:rsidP="003E1E24">
            <w:pPr>
              <w:rPr>
                <w:rFonts w:ascii="Arial" w:hAnsi="Arial" w:cs="Arial"/>
                <w:b/>
                <w:lang w:val="en-GB"/>
              </w:rPr>
            </w:pPr>
            <w:r w:rsidRPr="009C3ABC">
              <w:rPr>
                <w:rFonts w:ascii="Arial" w:hAnsi="Arial" w:cs="Arial"/>
                <w:b/>
                <w:lang w:val="en-GB"/>
              </w:rPr>
              <w:t>22</w:t>
            </w:r>
          </w:p>
        </w:tc>
        <w:tc>
          <w:tcPr>
            <w:tcW w:w="2070" w:type="dxa"/>
            <w:shd w:val="clear" w:color="auto" w:fill="F2F2F2"/>
          </w:tcPr>
          <w:p w:rsidR="00090CCB" w:rsidRPr="009C3ABC" w:rsidRDefault="00090CCB" w:rsidP="003E1E24">
            <w:pPr>
              <w:rPr>
                <w:rFonts w:ascii="Arial" w:hAnsi="Arial" w:cs="Arial"/>
                <w:b/>
                <w:lang w:val="en-GB"/>
              </w:rPr>
            </w:pPr>
            <w:r w:rsidRPr="009C3ABC">
              <w:rPr>
                <w:rFonts w:ascii="Arial" w:hAnsi="Arial" w:cs="Arial"/>
                <w:b/>
                <w:lang w:val="en-GB"/>
              </w:rPr>
              <w:t>44</w:t>
            </w:r>
          </w:p>
        </w:tc>
      </w:tr>
      <w:tr w:rsidR="00090CCB" w:rsidRPr="009C3ABC" w:rsidTr="003E1E24">
        <w:tc>
          <w:tcPr>
            <w:tcW w:w="678" w:type="dxa"/>
            <w:shd w:val="clear" w:color="auto" w:fill="auto"/>
          </w:tcPr>
          <w:p w:rsidR="00090CCB" w:rsidRPr="009C3ABC" w:rsidRDefault="00090CCB" w:rsidP="003E1E24">
            <w:pPr>
              <w:rPr>
                <w:rFonts w:ascii="Arial" w:hAnsi="Arial" w:cs="Arial"/>
                <w:b/>
                <w:bCs/>
                <w:lang w:val="en-GB"/>
              </w:rPr>
            </w:pPr>
            <w:r w:rsidRPr="009C3ABC">
              <w:rPr>
                <w:rFonts w:ascii="Arial" w:hAnsi="Arial" w:cs="Arial"/>
                <w:b/>
                <w:bCs/>
                <w:lang w:val="en-GB"/>
              </w:rPr>
              <w:t>4.</w:t>
            </w:r>
          </w:p>
        </w:tc>
        <w:tc>
          <w:tcPr>
            <w:tcW w:w="4537" w:type="dxa"/>
            <w:shd w:val="clear" w:color="auto" w:fill="auto"/>
          </w:tcPr>
          <w:p w:rsidR="00090CCB" w:rsidRPr="009C3ABC" w:rsidRDefault="00090CCB" w:rsidP="003E1E24">
            <w:pPr>
              <w:rPr>
                <w:rFonts w:ascii="Arial" w:hAnsi="Arial" w:cs="Arial"/>
                <w:lang w:val="en-GB"/>
              </w:rPr>
            </w:pPr>
            <w:r w:rsidRPr="009C3ABC">
              <w:rPr>
                <w:rFonts w:ascii="Arial" w:hAnsi="Arial" w:cs="Arial"/>
                <w:lang w:val="en-GB"/>
              </w:rPr>
              <w:t>Does the project assess if there is improvement in awareness of social issues like domestic violence and laws relating to these issues?</w:t>
            </w:r>
          </w:p>
        </w:tc>
        <w:tc>
          <w:tcPr>
            <w:tcW w:w="1170" w:type="dxa"/>
            <w:shd w:val="clear" w:color="auto" w:fill="auto"/>
          </w:tcPr>
          <w:p w:rsidR="00090CCB" w:rsidRPr="009C3ABC" w:rsidRDefault="00090CCB" w:rsidP="003E1E24">
            <w:pPr>
              <w:rPr>
                <w:rFonts w:ascii="Arial" w:hAnsi="Arial" w:cs="Arial"/>
                <w:b/>
                <w:lang w:val="en-GB"/>
              </w:rPr>
            </w:pPr>
            <w:r w:rsidRPr="009C3ABC">
              <w:rPr>
                <w:rFonts w:ascii="Arial" w:hAnsi="Arial" w:cs="Arial"/>
                <w:b/>
                <w:lang w:val="en-GB"/>
              </w:rPr>
              <w:t>33</w:t>
            </w:r>
          </w:p>
        </w:tc>
        <w:tc>
          <w:tcPr>
            <w:tcW w:w="1080" w:type="dxa"/>
            <w:shd w:val="clear" w:color="auto" w:fill="auto"/>
          </w:tcPr>
          <w:p w:rsidR="00090CCB" w:rsidRPr="009C3ABC" w:rsidRDefault="00090CCB" w:rsidP="003E1E24">
            <w:pPr>
              <w:rPr>
                <w:rFonts w:ascii="Arial" w:hAnsi="Arial" w:cs="Arial"/>
                <w:b/>
                <w:lang w:val="en-GB"/>
              </w:rPr>
            </w:pPr>
            <w:r w:rsidRPr="009C3ABC">
              <w:rPr>
                <w:rFonts w:ascii="Arial" w:hAnsi="Arial" w:cs="Arial"/>
                <w:b/>
                <w:lang w:val="en-GB"/>
              </w:rPr>
              <w:t>40</w:t>
            </w:r>
          </w:p>
        </w:tc>
        <w:tc>
          <w:tcPr>
            <w:tcW w:w="2070" w:type="dxa"/>
            <w:shd w:val="clear" w:color="auto" w:fill="auto"/>
          </w:tcPr>
          <w:p w:rsidR="00090CCB" w:rsidRPr="009C3ABC" w:rsidRDefault="00090CCB" w:rsidP="003E1E24">
            <w:pPr>
              <w:rPr>
                <w:rFonts w:ascii="Arial" w:hAnsi="Arial" w:cs="Arial"/>
                <w:b/>
                <w:lang w:val="en-GB"/>
              </w:rPr>
            </w:pPr>
            <w:r w:rsidRPr="009C3ABC">
              <w:rPr>
                <w:rFonts w:ascii="Arial" w:hAnsi="Arial" w:cs="Arial"/>
                <w:b/>
                <w:lang w:val="en-GB"/>
              </w:rPr>
              <w:t>27</w:t>
            </w:r>
          </w:p>
        </w:tc>
      </w:tr>
      <w:tr w:rsidR="00090CCB" w:rsidRPr="009C3ABC" w:rsidTr="003E1E24">
        <w:tc>
          <w:tcPr>
            <w:tcW w:w="678" w:type="dxa"/>
            <w:shd w:val="clear" w:color="auto" w:fill="F2F2F2"/>
          </w:tcPr>
          <w:p w:rsidR="00090CCB" w:rsidRPr="009C3ABC" w:rsidRDefault="00090CCB" w:rsidP="003E1E24">
            <w:pPr>
              <w:rPr>
                <w:rFonts w:ascii="Arial" w:hAnsi="Arial" w:cs="Arial"/>
                <w:b/>
                <w:bCs/>
                <w:lang w:val="en-GB"/>
              </w:rPr>
            </w:pPr>
            <w:r w:rsidRPr="009C3ABC">
              <w:rPr>
                <w:rFonts w:ascii="Arial" w:hAnsi="Arial" w:cs="Arial"/>
                <w:b/>
                <w:bCs/>
                <w:lang w:val="en-GB"/>
              </w:rPr>
              <w:t>5.</w:t>
            </w:r>
          </w:p>
        </w:tc>
        <w:tc>
          <w:tcPr>
            <w:tcW w:w="4537" w:type="dxa"/>
            <w:shd w:val="clear" w:color="auto" w:fill="F2F2F2"/>
          </w:tcPr>
          <w:p w:rsidR="00090CCB" w:rsidRPr="009C3ABC" w:rsidRDefault="00090CCB" w:rsidP="003E1E24">
            <w:pPr>
              <w:rPr>
                <w:rFonts w:ascii="Arial" w:hAnsi="Arial" w:cs="Arial"/>
                <w:lang w:val="en-GB"/>
              </w:rPr>
            </w:pPr>
            <w:r w:rsidRPr="009C3ABC">
              <w:rPr>
                <w:rFonts w:ascii="Arial" w:hAnsi="Arial" w:cs="Arial"/>
                <w:lang w:val="en-GB"/>
              </w:rPr>
              <w:t>Does M&amp;E assess if women’s or men’s workload increased as a result of projects inputs?</w:t>
            </w:r>
          </w:p>
        </w:tc>
        <w:tc>
          <w:tcPr>
            <w:tcW w:w="1170" w:type="dxa"/>
            <w:shd w:val="clear" w:color="auto" w:fill="F2F2F2"/>
          </w:tcPr>
          <w:p w:rsidR="00090CCB" w:rsidRPr="009C3ABC" w:rsidRDefault="00090CCB" w:rsidP="003E1E24">
            <w:pPr>
              <w:rPr>
                <w:rFonts w:ascii="Arial" w:hAnsi="Arial" w:cs="Arial"/>
                <w:b/>
                <w:lang w:val="en-GB"/>
              </w:rPr>
            </w:pPr>
            <w:r w:rsidRPr="009C3ABC">
              <w:rPr>
                <w:rFonts w:ascii="Arial" w:hAnsi="Arial" w:cs="Arial"/>
                <w:b/>
                <w:lang w:val="en-GB"/>
              </w:rPr>
              <w:t>33</w:t>
            </w:r>
          </w:p>
        </w:tc>
        <w:tc>
          <w:tcPr>
            <w:tcW w:w="1080" w:type="dxa"/>
            <w:shd w:val="clear" w:color="auto" w:fill="F2F2F2"/>
          </w:tcPr>
          <w:p w:rsidR="00090CCB" w:rsidRPr="009C3ABC" w:rsidRDefault="00090CCB" w:rsidP="003E1E24">
            <w:pPr>
              <w:rPr>
                <w:rFonts w:ascii="Arial" w:hAnsi="Arial" w:cs="Arial"/>
                <w:b/>
                <w:lang w:val="en-GB"/>
              </w:rPr>
            </w:pPr>
            <w:r w:rsidRPr="009C3ABC">
              <w:rPr>
                <w:rFonts w:ascii="Arial" w:hAnsi="Arial" w:cs="Arial"/>
                <w:b/>
                <w:lang w:val="en-GB"/>
              </w:rPr>
              <w:t>39</w:t>
            </w:r>
          </w:p>
        </w:tc>
        <w:tc>
          <w:tcPr>
            <w:tcW w:w="2070" w:type="dxa"/>
            <w:shd w:val="clear" w:color="auto" w:fill="F2F2F2"/>
          </w:tcPr>
          <w:p w:rsidR="00090CCB" w:rsidRPr="009C3ABC" w:rsidRDefault="00090CCB" w:rsidP="003E1E24">
            <w:pPr>
              <w:rPr>
                <w:rFonts w:ascii="Arial" w:hAnsi="Arial" w:cs="Arial"/>
                <w:b/>
                <w:lang w:val="en-GB"/>
              </w:rPr>
            </w:pPr>
            <w:r w:rsidRPr="009C3ABC">
              <w:rPr>
                <w:rFonts w:ascii="Arial" w:hAnsi="Arial" w:cs="Arial"/>
                <w:b/>
                <w:lang w:val="en-GB"/>
              </w:rPr>
              <w:t>28</w:t>
            </w:r>
          </w:p>
        </w:tc>
      </w:tr>
      <w:tr w:rsidR="00090CCB" w:rsidRPr="009C3ABC" w:rsidTr="003E1E24">
        <w:tc>
          <w:tcPr>
            <w:tcW w:w="678" w:type="dxa"/>
            <w:shd w:val="clear" w:color="auto" w:fill="auto"/>
          </w:tcPr>
          <w:p w:rsidR="00090CCB" w:rsidRPr="009C3ABC" w:rsidRDefault="00090CCB" w:rsidP="003E1E24">
            <w:pPr>
              <w:rPr>
                <w:rFonts w:ascii="Arial" w:hAnsi="Arial" w:cs="Arial"/>
                <w:b/>
                <w:bCs/>
                <w:lang w:val="en-GB"/>
              </w:rPr>
            </w:pPr>
            <w:r w:rsidRPr="009C3ABC">
              <w:rPr>
                <w:rFonts w:ascii="Arial" w:hAnsi="Arial" w:cs="Arial"/>
                <w:b/>
                <w:bCs/>
                <w:lang w:val="en-GB"/>
              </w:rPr>
              <w:t>6.</w:t>
            </w:r>
          </w:p>
        </w:tc>
        <w:tc>
          <w:tcPr>
            <w:tcW w:w="4537" w:type="dxa"/>
            <w:shd w:val="clear" w:color="auto" w:fill="auto"/>
          </w:tcPr>
          <w:p w:rsidR="00090CCB" w:rsidRPr="009C3ABC" w:rsidRDefault="00090CCB" w:rsidP="003E1E24">
            <w:pPr>
              <w:rPr>
                <w:rFonts w:ascii="Arial" w:hAnsi="Arial" w:cs="Arial"/>
                <w:lang w:val="en-GB"/>
              </w:rPr>
            </w:pPr>
            <w:r w:rsidRPr="009C3ABC">
              <w:rPr>
                <w:rFonts w:ascii="Arial" w:hAnsi="Arial" w:cs="Arial"/>
                <w:lang w:val="en-GB"/>
              </w:rPr>
              <w:t>Are women compensated for the time they put in the project work?</w:t>
            </w:r>
          </w:p>
        </w:tc>
        <w:tc>
          <w:tcPr>
            <w:tcW w:w="1170" w:type="dxa"/>
            <w:shd w:val="clear" w:color="auto" w:fill="auto"/>
          </w:tcPr>
          <w:p w:rsidR="00090CCB" w:rsidRPr="009C3ABC" w:rsidRDefault="00090CCB" w:rsidP="003E1E24">
            <w:pPr>
              <w:rPr>
                <w:rFonts w:ascii="Arial" w:hAnsi="Arial" w:cs="Arial"/>
                <w:b/>
                <w:lang w:val="en-GB"/>
              </w:rPr>
            </w:pPr>
            <w:r w:rsidRPr="009C3ABC">
              <w:rPr>
                <w:rFonts w:ascii="Arial" w:hAnsi="Arial" w:cs="Arial"/>
                <w:b/>
                <w:lang w:val="en-GB"/>
              </w:rPr>
              <w:t>0</w:t>
            </w:r>
          </w:p>
        </w:tc>
        <w:tc>
          <w:tcPr>
            <w:tcW w:w="1080" w:type="dxa"/>
            <w:shd w:val="clear" w:color="auto" w:fill="auto"/>
          </w:tcPr>
          <w:p w:rsidR="00090CCB" w:rsidRPr="009C3ABC" w:rsidRDefault="00090CCB" w:rsidP="003E1E24">
            <w:pPr>
              <w:rPr>
                <w:rFonts w:ascii="Arial" w:hAnsi="Arial" w:cs="Arial"/>
                <w:b/>
                <w:lang w:val="en-GB"/>
              </w:rPr>
            </w:pPr>
            <w:r w:rsidRPr="009C3ABC">
              <w:rPr>
                <w:rFonts w:ascii="Arial" w:hAnsi="Arial" w:cs="Arial"/>
                <w:b/>
                <w:lang w:val="en-GB"/>
              </w:rPr>
              <w:t>61</w:t>
            </w:r>
          </w:p>
        </w:tc>
        <w:tc>
          <w:tcPr>
            <w:tcW w:w="2070" w:type="dxa"/>
            <w:shd w:val="clear" w:color="auto" w:fill="auto"/>
          </w:tcPr>
          <w:p w:rsidR="00090CCB" w:rsidRPr="009C3ABC" w:rsidRDefault="00090CCB" w:rsidP="003E1E24">
            <w:pPr>
              <w:rPr>
                <w:rFonts w:ascii="Arial" w:hAnsi="Arial" w:cs="Arial"/>
                <w:b/>
                <w:lang w:val="en-GB"/>
              </w:rPr>
            </w:pPr>
            <w:r w:rsidRPr="009C3ABC">
              <w:rPr>
                <w:rFonts w:ascii="Arial" w:hAnsi="Arial" w:cs="Arial"/>
                <w:b/>
                <w:lang w:val="en-GB"/>
              </w:rPr>
              <w:t>39</w:t>
            </w:r>
          </w:p>
        </w:tc>
      </w:tr>
      <w:tr w:rsidR="00090CCB" w:rsidRPr="009C3ABC" w:rsidTr="003E1E24">
        <w:tc>
          <w:tcPr>
            <w:tcW w:w="678" w:type="dxa"/>
            <w:shd w:val="clear" w:color="auto" w:fill="F2F2F2"/>
          </w:tcPr>
          <w:p w:rsidR="00090CCB" w:rsidRPr="009C3ABC" w:rsidRDefault="00090CCB" w:rsidP="003E1E24">
            <w:pPr>
              <w:rPr>
                <w:rFonts w:ascii="Arial" w:hAnsi="Arial" w:cs="Arial"/>
                <w:b/>
                <w:bCs/>
                <w:lang w:val="en-GB"/>
              </w:rPr>
            </w:pPr>
            <w:r w:rsidRPr="009C3ABC">
              <w:rPr>
                <w:rFonts w:ascii="Arial" w:hAnsi="Arial" w:cs="Arial"/>
                <w:b/>
                <w:bCs/>
                <w:lang w:val="en-GB"/>
              </w:rPr>
              <w:t>7.</w:t>
            </w:r>
          </w:p>
        </w:tc>
        <w:tc>
          <w:tcPr>
            <w:tcW w:w="4537" w:type="dxa"/>
            <w:shd w:val="clear" w:color="auto" w:fill="F2F2F2"/>
          </w:tcPr>
          <w:p w:rsidR="00090CCB" w:rsidRPr="009C3ABC" w:rsidRDefault="00090CCB" w:rsidP="003E1E24">
            <w:pPr>
              <w:rPr>
                <w:rFonts w:ascii="Arial" w:hAnsi="Arial" w:cs="Arial"/>
                <w:lang w:val="en-GB"/>
              </w:rPr>
            </w:pPr>
            <w:r w:rsidRPr="009C3ABC">
              <w:rPr>
                <w:rFonts w:ascii="Arial" w:hAnsi="Arial" w:cs="Arial"/>
                <w:lang w:val="en-GB"/>
              </w:rPr>
              <w:t>Is women’s work considered as voluntary work?</w:t>
            </w:r>
          </w:p>
        </w:tc>
        <w:tc>
          <w:tcPr>
            <w:tcW w:w="1170" w:type="dxa"/>
            <w:shd w:val="clear" w:color="auto" w:fill="F2F2F2"/>
          </w:tcPr>
          <w:p w:rsidR="00090CCB" w:rsidRPr="009C3ABC" w:rsidRDefault="00090CCB" w:rsidP="003E1E24">
            <w:pPr>
              <w:rPr>
                <w:rFonts w:ascii="Arial" w:hAnsi="Arial" w:cs="Arial"/>
                <w:b/>
                <w:lang w:val="en-GB"/>
              </w:rPr>
            </w:pPr>
            <w:r w:rsidRPr="009C3ABC">
              <w:rPr>
                <w:rFonts w:ascii="Arial" w:hAnsi="Arial" w:cs="Arial"/>
                <w:b/>
                <w:lang w:val="en-GB"/>
              </w:rPr>
              <w:t>39</w:t>
            </w:r>
          </w:p>
        </w:tc>
        <w:tc>
          <w:tcPr>
            <w:tcW w:w="1080" w:type="dxa"/>
            <w:shd w:val="clear" w:color="auto" w:fill="F2F2F2"/>
          </w:tcPr>
          <w:p w:rsidR="00090CCB" w:rsidRPr="009C3ABC" w:rsidRDefault="00090CCB" w:rsidP="003E1E24">
            <w:pPr>
              <w:rPr>
                <w:rFonts w:ascii="Arial" w:hAnsi="Arial" w:cs="Arial"/>
                <w:b/>
                <w:lang w:val="en-GB"/>
              </w:rPr>
            </w:pPr>
            <w:r w:rsidRPr="009C3ABC">
              <w:rPr>
                <w:rFonts w:ascii="Arial" w:hAnsi="Arial" w:cs="Arial"/>
                <w:b/>
                <w:lang w:val="en-GB"/>
              </w:rPr>
              <w:t>33</w:t>
            </w:r>
          </w:p>
        </w:tc>
        <w:tc>
          <w:tcPr>
            <w:tcW w:w="2070" w:type="dxa"/>
            <w:shd w:val="clear" w:color="auto" w:fill="F2F2F2"/>
          </w:tcPr>
          <w:p w:rsidR="00090CCB" w:rsidRPr="009C3ABC" w:rsidRDefault="00090CCB" w:rsidP="003E1E24">
            <w:pPr>
              <w:rPr>
                <w:rFonts w:ascii="Arial" w:hAnsi="Arial" w:cs="Arial"/>
                <w:b/>
                <w:lang w:val="en-GB"/>
              </w:rPr>
            </w:pPr>
            <w:r w:rsidRPr="009C3ABC">
              <w:rPr>
                <w:rFonts w:ascii="Arial" w:hAnsi="Arial" w:cs="Arial"/>
                <w:b/>
                <w:lang w:val="en-GB"/>
              </w:rPr>
              <w:t>28</w:t>
            </w:r>
          </w:p>
        </w:tc>
      </w:tr>
    </w:tbl>
    <w:p w:rsidR="00090CCB" w:rsidRDefault="00090CCB" w:rsidP="00090CCB">
      <w:pPr>
        <w:rPr>
          <w:rFonts w:ascii="Arial" w:hAnsi="Arial" w:cs="Arial"/>
          <w:sz w:val="20"/>
          <w:szCs w:val="20"/>
        </w:rPr>
      </w:pPr>
    </w:p>
    <w:p w:rsidR="00090CCB" w:rsidRDefault="00090CCB" w:rsidP="00090CCB">
      <w:pPr>
        <w:rPr>
          <w:rFonts w:ascii="Arial" w:hAnsi="Arial" w:cs="Arial"/>
          <w:sz w:val="20"/>
          <w:szCs w:val="20"/>
        </w:rPr>
      </w:pPr>
    </w:p>
    <w:p w:rsidR="00090CCB" w:rsidRDefault="00090CCB" w:rsidP="00090CCB">
      <w:pPr>
        <w:rPr>
          <w:rFonts w:ascii="Arial" w:hAnsi="Arial" w:cs="Arial"/>
          <w:sz w:val="20"/>
          <w:szCs w:val="20"/>
        </w:rPr>
      </w:pPr>
    </w:p>
    <w:p w:rsidR="00090CCB" w:rsidRDefault="00090CCB" w:rsidP="00090CCB">
      <w:pPr>
        <w:rPr>
          <w:rFonts w:ascii="Arial" w:hAnsi="Arial" w:cs="Arial"/>
          <w:sz w:val="20"/>
          <w:szCs w:val="20"/>
        </w:rPr>
      </w:pPr>
    </w:p>
    <w:p w:rsidR="00090CCB" w:rsidRDefault="00090CCB" w:rsidP="00090CCB">
      <w:pPr>
        <w:rPr>
          <w:rFonts w:ascii="Arial" w:hAnsi="Arial" w:cs="Arial"/>
          <w:sz w:val="20"/>
          <w:szCs w:val="20"/>
        </w:rPr>
      </w:pPr>
    </w:p>
    <w:p w:rsidR="00090CCB" w:rsidRDefault="00090CCB" w:rsidP="00090CCB">
      <w:pPr>
        <w:rPr>
          <w:rFonts w:ascii="Arial" w:hAnsi="Arial" w:cs="Arial"/>
          <w:sz w:val="20"/>
          <w:szCs w:val="20"/>
        </w:rPr>
      </w:pPr>
    </w:p>
    <w:p w:rsidR="00090CCB" w:rsidRDefault="00090CCB" w:rsidP="00090CCB">
      <w:pPr>
        <w:rPr>
          <w:rFonts w:ascii="Arial" w:hAnsi="Arial" w:cs="Arial"/>
          <w:sz w:val="20"/>
          <w:szCs w:val="20"/>
        </w:rPr>
      </w:pPr>
    </w:p>
    <w:p w:rsidR="00090CCB" w:rsidRDefault="00090CCB" w:rsidP="00090CCB">
      <w:pPr>
        <w:rPr>
          <w:rFonts w:ascii="Arial" w:hAnsi="Arial" w:cs="Arial"/>
          <w:sz w:val="20"/>
          <w:szCs w:val="20"/>
        </w:rPr>
      </w:pPr>
    </w:p>
    <w:p w:rsidR="00090CCB" w:rsidRDefault="00090CCB" w:rsidP="00090CCB">
      <w:pPr>
        <w:rPr>
          <w:rFonts w:ascii="Arial" w:hAnsi="Arial" w:cs="Arial"/>
          <w:sz w:val="20"/>
          <w:szCs w:val="20"/>
        </w:rPr>
      </w:pPr>
    </w:p>
    <w:p w:rsidR="00090CCB" w:rsidRDefault="00090CCB" w:rsidP="00090CCB">
      <w:pPr>
        <w:rPr>
          <w:rFonts w:ascii="Arial" w:hAnsi="Arial" w:cs="Arial"/>
          <w:sz w:val="20"/>
          <w:szCs w:val="20"/>
        </w:rPr>
      </w:pPr>
    </w:p>
    <w:p w:rsidR="00090CCB" w:rsidRDefault="00090CCB" w:rsidP="00090CCB">
      <w:pPr>
        <w:rPr>
          <w:rFonts w:ascii="Arial" w:hAnsi="Arial" w:cs="Arial"/>
          <w:sz w:val="20"/>
          <w:szCs w:val="20"/>
        </w:rPr>
      </w:pPr>
    </w:p>
    <w:p w:rsidR="00090CCB" w:rsidRPr="00DF64DE" w:rsidRDefault="00090CCB" w:rsidP="00090CCB">
      <w:pPr>
        <w:rPr>
          <w:rFonts w:ascii="Arial" w:hAnsi="Arial" w:cs="Arial"/>
          <w:b/>
        </w:rPr>
      </w:pPr>
      <w:r>
        <w:rPr>
          <w:rFonts w:ascii="Arial" w:hAnsi="Arial" w:cs="Arial"/>
          <w:b/>
        </w:rPr>
        <w:t xml:space="preserve">Figure 3. </w:t>
      </w:r>
      <w:r w:rsidRPr="009C3ABC">
        <w:rPr>
          <w:rFonts w:ascii="Arial" w:hAnsi="Arial" w:cs="Arial"/>
          <w:b/>
        </w:rPr>
        <w:t>Empowerment analysis</w:t>
      </w:r>
    </w:p>
    <w:p w:rsidR="00090CCB" w:rsidRDefault="00090CCB" w:rsidP="00090CCB">
      <w:pPr>
        <w:rPr>
          <w:rFonts w:ascii="Arial" w:hAnsi="Arial" w:cs="Arial"/>
          <w:sz w:val="20"/>
          <w:szCs w:val="20"/>
        </w:rPr>
      </w:pPr>
      <w:r w:rsidRPr="00DF64DE">
        <w:rPr>
          <w:rFonts w:ascii="Arial" w:hAnsi="Arial" w:cs="Arial"/>
          <w:noProof/>
          <w:sz w:val="20"/>
          <w:szCs w:val="20"/>
          <w:lang w:val="en-GB" w:eastAsia="en-GB"/>
        </w:rPr>
        <w:drawing>
          <wp:inline distT="0" distB="0" distL="0" distR="0" wp14:anchorId="4FB24D55" wp14:editId="064D99FD">
            <wp:extent cx="5881370" cy="2860675"/>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90CCB" w:rsidRPr="00B33B4F" w:rsidRDefault="00090CCB" w:rsidP="00090CCB">
      <w:pPr>
        <w:rPr>
          <w:rFonts w:ascii="Arial" w:hAnsi="Arial" w:cs="Arial"/>
          <w:sz w:val="20"/>
          <w:szCs w:val="20"/>
        </w:rPr>
      </w:pPr>
      <w:r w:rsidRPr="00B33B4F">
        <w:rPr>
          <w:rFonts w:ascii="Arial" w:hAnsi="Arial" w:cs="Arial"/>
          <w:sz w:val="20"/>
          <w:szCs w:val="20"/>
        </w:rPr>
        <w:t>(</w:t>
      </w:r>
      <w:r w:rsidRPr="00B33B4F">
        <w:rPr>
          <w:rFonts w:ascii="Arial" w:hAnsi="Arial" w:cs="Arial"/>
          <w:b/>
          <w:sz w:val="20"/>
          <w:szCs w:val="20"/>
        </w:rPr>
        <w:t xml:space="preserve">Source: </w:t>
      </w:r>
      <w:r>
        <w:rPr>
          <w:rFonts w:ascii="Arial" w:hAnsi="Arial" w:cs="Arial"/>
          <w:b/>
          <w:sz w:val="20"/>
          <w:szCs w:val="20"/>
        </w:rPr>
        <w:t>Fieldwork Data</w:t>
      </w:r>
      <w:r w:rsidRPr="00B33B4F">
        <w:rPr>
          <w:rFonts w:ascii="Arial" w:hAnsi="Arial" w:cs="Arial"/>
          <w:b/>
          <w:sz w:val="20"/>
          <w:szCs w:val="20"/>
        </w:rPr>
        <w:t>, 2017</w:t>
      </w:r>
      <w:r w:rsidRPr="00B33B4F">
        <w:rPr>
          <w:rFonts w:ascii="Arial" w:hAnsi="Arial" w:cs="Arial"/>
          <w:sz w:val="20"/>
          <w:szCs w:val="20"/>
        </w:rPr>
        <w:t>)</w:t>
      </w:r>
    </w:p>
    <w:p w:rsidR="00090CCB" w:rsidRPr="006C2277" w:rsidRDefault="00090CCB" w:rsidP="00090CCB">
      <w:pPr>
        <w:spacing w:line="360" w:lineRule="auto"/>
        <w:jc w:val="both"/>
        <w:rPr>
          <w:rFonts w:ascii="Arial" w:hAnsi="Arial" w:cs="Arial"/>
        </w:rPr>
      </w:pPr>
      <w:r w:rsidRPr="006C2277">
        <w:rPr>
          <w:rFonts w:ascii="Arial" w:hAnsi="Arial" w:cs="Arial"/>
        </w:rPr>
        <w:t>The table above shows</w:t>
      </w:r>
      <w:r>
        <w:rPr>
          <w:rFonts w:ascii="Arial" w:hAnsi="Arial" w:cs="Arial"/>
        </w:rPr>
        <w:t xml:space="preserve"> that 39% of the respondents said that the M &amp; E assesses whether females and males have been disadvantaged socially or economically. However, 28% said no and 33% did not respond. It was further revealed that 44% of the respondents said that the </w:t>
      </w:r>
      <w:r w:rsidRPr="009C3ABC">
        <w:rPr>
          <w:rFonts w:ascii="Arial" w:hAnsi="Arial" w:cs="Arial"/>
          <w:lang w:val="en-GB"/>
        </w:rPr>
        <w:t>M&amp;E assess if women’s and men’s status improved because of the projects inputs</w:t>
      </w:r>
      <w:r>
        <w:rPr>
          <w:rFonts w:ascii="Arial" w:hAnsi="Arial" w:cs="Arial"/>
          <w:lang w:val="en-GB"/>
        </w:rPr>
        <w:t>; 22% said no and 44% did not respond. From the empowerment analysis</w:t>
      </w:r>
      <w:r w:rsidRPr="005920BB">
        <w:rPr>
          <w:rFonts w:ascii="Arial" w:hAnsi="Arial" w:cs="Arial"/>
          <w:lang w:val="en-GB"/>
        </w:rPr>
        <w:t>,</w:t>
      </w:r>
      <w:r w:rsidR="005920BB">
        <w:rPr>
          <w:rFonts w:ascii="Arial" w:hAnsi="Arial" w:cs="Arial"/>
          <w:color w:val="FF0000"/>
          <w:lang w:val="en-GB"/>
        </w:rPr>
        <w:t xml:space="preserve"> </w:t>
      </w:r>
      <w:r>
        <w:rPr>
          <w:rFonts w:ascii="Arial" w:hAnsi="Arial" w:cs="Arial"/>
          <w:lang w:val="en-GB"/>
        </w:rPr>
        <w:t>44% said that there is improvement in awareness of women’s rights, 22% said no and 44% did not respond</w:t>
      </w:r>
      <w:r w:rsidR="005920BB">
        <w:rPr>
          <w:rFonts w:ascii="Arial" w:hAnsi="Arial" w:cs="Arial"/>
          <w:lang w:val="en-GB"/>
        </w:rPr>
        <w:t>.</w:t>
      </w:r>
      <w:r>
        <w:rPr>
          <w:rFonts w:ascii="Arial" w:hAnsi="Arial" w:cs="Arial"/>
          <w:lang w:val="en-GB"/>
        </w:rPr>
        <w:t xml:space="preserve"> 33% of the respondents indicated that </w:t>
      </w:r>
      <w:r w:rsidRPr="009C3ABC">
        <w:rPr>
          <w:rFonts w:ascii="Arial" w:hAnsi="Arial" w:cs="Arial"/>
          <w:lang w:val="en-GB"/>
        </w:rPr>
        <w:t>project assess</w:t>
      </w:r>
      <w:r w:rsidR="005920BB">
        <w:rPr>
          <w:rFonts w:ascii="Arial" w:hAnsi="Arial" w:cs="Arial"/>
          <w:lang w:val="en-GB"/>
        </w:rPr>
        <w:t xml:space="preserve">ed </w:t>
      </w:r>
      <w:r w:rsidR="005920BB" w:rsidRPr="001E2B3B">
        <w:rPr>
          <w:rFonts w:ascii="Arial" w:hAnsi="Arial" w:cs="Arial"/>
          <w:lang w:val="en-GB"/>
        </w:rPr>
        <w:t>i</w:t>
      </w:r>
      <w:r w:rsidRPr="001E2B3B">
        <w:rPr>
          <w:rFonts w:ascii="Arial" w:hAnsi="Arial" w:cs="Arial"/>
          <w:lang w:val="en-GB"/>
        </w:rPr>
        <w:t xml:space="preserve">f there is </w:t>
      </w:r>
      <w:r w:rsidR="005920BB" w:rsidRPr="001E2B3B">
        <w:rPr>
          <w:rFonts w:ascii="Arial" w:hAnsi="Arial" w:cs="Arial"/>
          <w:lang w:val="en-GB"/>
        </w:rPr>
        <w:t>e</w:t>
      </w:r>
      <w:r w:rsidRPr="001E2B3B">
        <w:rPr>
          <w:rFonts w:ascii="Arial" w:hAnsi="Arial" w:cs="Arial"/>
          <w:lang w:val="en-GB"/>
        </w:rPr>
        <w:t>vidence that improvement in awareness of social issues like domestic violence and laws relating to these issues</w:t>
      </w:r>
      <w:r w:rsidR="005920BB" w:rsidRPr="001E2B3B">
        <w:rPr>
          <w:rFonts w:ascii="Arial" w:hAnsi="Arial" w:cs="Arial"/>
          <w:lang w:val="en-GB"/>
        </w:rPr>
        <w:t xml:space="preserve">, </w:t>
      </w:r>
      <w:r w:rsidRPr="001E2B3B">
        <w:rPr>
          <w:rFonts w:ascii="Arial" w:hAnsi="Arial" w:cs="Arial"/>
          <w:lang w:val="en-GB"/>
        </w:rPr>
        <w:t>is minimal as 40%</w:t>
      </w:r>
      <w:r>
        <w:rPr>
          <w:rFonts w:ascii="Arial" w:hAnsi="Arial" w:cs="Arial"/>
          <w:lang w:val="en-GB"/>
        </w:rPr>
        <w:t xml:space="preserve"> said no and 27% did not respond. In the study, 33% of the respondents indicated that the M &amp; E assesses if women’s or men’s workload increases as a result of the project’s inputs; whereas 39% said no and 28% did not respond. It was indicated in the study that women were not compensated for the time they put in the project work, as none of the respondents said yes, whereas 61% said no and 39% did not respond. 39% of the respondents revealed that women’s work is considered as voluntary and 33% said no. However, 28% did not respond. </w:t>
      </w:r>
    </w:p>
    <w:p w:rsidR="00090CCB" w:rsidRPr="00984507" w:rsidRDefault="00090CCB" w:rsidP="00090CCB">
      <w:pPr>
        <w:pStyle w:val="Heading2"/>
        <w:rPr>
          <w:rFonts w:ascii="Arial" w:hAnsi="Arial" w:cs="Arial"/>
          <w:color w:val="auto"/>
          <w:sz w:val="22"/>
        </w:rPr>
      </w:pPr>
      <w:bookmarkStart w:id="27" w:name="_Toc511306574"/>
      <w:r w:rsidRPr="00984507">
        <w:rPr>
          <w:rFonts w:ascii="Arial" w:hAnsi="Arial" w:cs="Arial"/>
          <w:color w:val="auto"/>
          <w:sz w:val="22"/>
        </w:rPr>
        <w:t>3.5 Gender gap analysis</w:t>
      </w:r>
      <w:bookmarkEnd w:id="27"/>
      <w:r w:rsidRPr="00984507">
        <w:rPr>
          <w:rFonts w:ascii="Arial" w:hAnsi="Arial" w:cs="Arial"/>
          <w:color w:val="auto"/>
          <w:sz w:val="22"/>
        </w:rPr>
        <w:t xml:space="preserve"> </w:t>
      </w:r>
    </w:p>
    <w:p w:rsidR="00090CCB" w:rsidRPr="00984507" w:rsidRDefault="00090CCB" w:rsidP="00090CCB">
      <w:pPr>
        <w:pStyle w:val="Heading3"/>
        <w:rPr>
          <w:rFonts w:ascii="Arial" w:hAnsi="Arial" w:cs="Arial"/>
          <w:color w:val="auto"/>
        </w:rPr>
      </w:pPr>
      <w:bookmarkStart w:id="28" w:name="_Toc511306575"/>
      <w:r w:rsidRPr="00984507">
        <w:rPr>
          <w:rFonts w:ascii="Arial" w:hAnsi="Arial" w:cs="Arial"/>
          <w:color w:val="auto"/>
        </w:rPr>
        <w:t>3.5.1 Understanding of Gender and Gender Roles</w:t>
      </w:r>
      <w:bookmarkEnd w:id="28"/>
    </w:p>
    <w:p w:rsidR="00090CCB" w:rsidRPr="001F7111" w:rsidRDefault="00090CCB" w:rsidP="00090CCB">
      <w:pPr>
        <w:spacing w:after="0" w:line="360" w:lineRule="auto"/>
        <w:jc w:val="both"/>
        <w:rPr>
          <w:rFonts w:ascii="Arial" w:hAnsi="Arial" w:cs="Arial"/>
        </w:rPr>
      </w:pPr>
      <w:r w:rsidRPr="001F7111">
        <w:rPr>
          <w:rFonts w:ascii="Arial" w:hAnsi="Arial" w:cs="Arial"/>
        </w:rPr>
        <w:t>In the Focus Group Discussions participants defined gender as me</w:t>
      </w:r>
      <w:r w:rsidR="00BF6DFF">
        <w:rPr>
          <w:rFonts w:ascii="Arial" w:hAnsi="Arial" w:cs="Arial"/>
        </w:rPr>
        <w:t>n and working together and they</w:t>
      </w:r>
      <w:r w:rsidRPr="001F7111">
        <w:rPr>
          <w:rFonts w:ascii="Arial" w:hAnsi="Arial" w:cs="Arial"/>
        </w:rPr>
        <w:t xml:space="preserve"> observed that if males and females do not work together, development would not t</w:t>
      </w:r>
      <w:r>
        <w:rPr>
          <w:rFonts w:ascii="Arial" w:hAnsi="Arial" w:cs="Arial"/>
        </w:rPr>
        <w:t>ake place. According to one male respondent</w:t>
      </w:r>
      <w:r w:rsidRPr="001F7111">
        <w:rPr>
          <w:rFonts w:ascii="Arial" w:hAnsi="Arial" w:cs="Arial"/>
        </w:rPr>
        <w:t xml:space="preserve">, </w:t>
      </w:r>
      <w:r w:rsidRPr="001F7111">
        <w:rPr>
          <w:rFonts w:ascii="Arial" w:hAnsi="Arial" w:cs="Arial"/>
          <w:i/>
        </w:rPr>
        <w:t>“men and women can both do the work, for example at home I help my wife with some of the domestic chores such as drawing water from the borehole.”</w:t>
      </w:r>
      <w:r w:rsidRPr="001F7111">
        <w:rPr>
          <w:rFonts w:ascii="Arial" w:hAnsi="Arial" w:cs="Arial"/>
        </w:rPr>
        <w:t xml:space="preserve">  Other examples that were cited from the participants included males and females sweeping indicating that there is an understanding of gender roles and that they can be performed by either se</w:t>
      </w:r>
      <w:r>
        <w:rPr>
          <w:rFonts w:ascii="Arial" w:hAnsi="Arial" w:cs="Arial"/>
        </w:rPr>
        <w:t>x. In all the sampled areas in the study sites</w:t>
      </w:r>
      <w:r w:rsidRPr="001F7111">
        <w:rPr>
          <w:rFonts w:ascii="Arial" w:hAnsi="Arial" w:cs="Arial"/>
        </w:rPr>
        <w:t xml:space="preserve"> the participants stated that World Vision has been sensitizing and creating awareness among the community members on gender. In other study areas the </w:t>
      </w:r>
      <w:r>
        <w:rPr>
          <w:rFonts w:ascii="Arial" w:hAnsi="Arial" w:cs="Arial"/>
        </w:rPr>
        <w:t>participants revealed that it was</w:t>
      </w:r>
      <w:r w:rsidRPr="001F7111">
        <w:rPr>
          <w:rFonts w:ascii="Arial" w:hAnsi="Arial" w:cs="Arial"/>
        </w:rPr>
        <w:t xml:space="preserve"> Kalumbila Mines and the church that has been creating awareness on gender. Furthermore, at the rural health posts the community members in Musele receive information on gender from the Safe Motherhood Action Group (SMAG). </w:t>
      </w:r>
    </w:p>
    <w:p w:rsidR="00090CCB" w:rsidRPr="001F7111" w:rsidRDefault="00090CCB" w:rsidP="00090CCB">
      <w:pPr>
        <w:spacing w:after="0" w:line="360" w:lineRule="auto"/>
        <w:jc w:val="both"/>
        <w:rPr>
          <w:rFonts w:ascii="Arial" w:hAnsi="Arial" w:cs="Arial"/>
        </w:rPr>
      </w:pPr>
      <w:r w:rsidRPr="001F7111">
        <w:rPr>
          <w:rFonts w:ascii="Arial" w:hAnsi="Arial" w:cs="Arial"/>
        </w:rPr>
        <w:t xml:space="preserve">According to the participants, gender is necessary and they stated that </w:t>
      </w:r>
      <w:r w:rsidRPr="001F7111">
        <w:rPr>
          <w:rFonts w:ascii="Arial" w:hAnsi="Arial" w:cs="Arial"/>
          <w:i/>
        </w:rPr>
        <w:t>“because either sex can perform gender roles as we are the same, male and female.”</w:t>
      </w:r>
      <w:r w:rsidRPr="001F7111">
        <w:rPr>
          <w:rFonts w:ascii="Arial" w:hAnsi="Arial" w:cs="Arial"/>
        </w:rPr>
        <w:t xml:space="preserve"> The participants in all the study areas also agreed that for development to take place in the area males and females should share information on how they can work together. They are of the view that when males and females work together programmes and projects been introduced in the areas will be accomplished and benefit the community members. </w:t>
      </w:r>
    </w:p>
    <w:p w:rsidR="00090CCB" w:rsidRPr="00984507" w:rsidRDefault="00090CCB" w:rsidP="00090CCB">
      <w:pPr>
        <w:pStyle w:val="Heading3"/>
        <w:rPr>
          <w:rFonts w:ascii="Arial" w:hAnsi="Arial" w:cs="Arial"/>
          <w:color w:val="auto"/>
        </w:rPr>
      </w:pPr>
      <w:bookmarkStart w:id="29" w:name="_Toc511306576"/>
      <w:r w:rsidRPr="00984507">
        <w:rPr>
          <w:rFonts w:ascii="Arial" w:hAnsi="Arial" w:cs="Arial"/>
          <w:color w:val="auto"/>
        </w:rPr>
        <w:t>3.5.2 CRB and VAG Executive Compositions</w:t>
      </w:r>
      <w:bookmarkEnd w:id="29"/>
    </w:p>
    <w:p w:rsidR="00090CCB" w:rsidRDefault="00090CCB" w:rsidP="00090CCB">
      <w:pPr>
        <w:spacing w:after="0" w:line="360" w:lineRule="auto"/>
        <w:jc w:val="both"/>
        <w:rPr>
          <w:rFonts w:ascii="Arial" w:hAnsi="Arial" w:cs="Arial"/>
        </w:rPr>
      </w:pPr>
      <w:r w:rsidRPr="0048725A">
        <w:rPr>
          <w:rFonts w:ascii="Arial" w:hAnsi="Arial" w:cs="Arial"/>
          <w:color w:val="000000"/>
        </w:rPr>
        <w:t>Across the s</w:t>
      </w:r>
      <w:r>
        <w:rPr>
          <w:rFonts w:ascii="Arial" w:hAnsi="Arial" w:cs="Arial"/>
          <w:color w:val="000000"/>
        </w:rPr>
        <w:t>tudy sites</w:t>
      </w:r>
      <w:r w:rsidRPr="0048725A">
        <w:rPr>
          <w:rFonts w:ascii="Arial" w:hAnsi="Arial" w:cs="Arial"/>
          <w:color w:val="000000"/>
        </w:rPr>
        <w:t xml:space="preserve"> it was revealed that the sex composition of the VAG and CRB varied. In one study site there </w:t>
      </w:r>
      <w:r w:rsidRPr="00BF6DFF">
        <w:rPr>
          <w:rFonts w:ascii="Arial" w:hAnsi="Arial" w:cs="Arial"/>
        </w:rPr>
        <w:t>was</w:t>
      </w:r>
      <w:r>
        <w:rPr>
          <w:rFonts w:ascii="Arial" w:hAnsi="Arial" w:cs="Arial"/>
          <w:color w:val="FF0000"/>
        </w:rPr>
        <w:t xml:space="preserve"> </w:t>
      </w:r>
      <w:r w:rsidRPr="0048725A">
        <w:rPr>
          <w:rFonts w:ascii="Arial" w:hAnsi="Arial" w:cs="Arial"/>
          <w:color w:val="000000"/>
        </w:rPr>
        <w:t>an equal number of males and females and according to the participants</w:t>
      </w:r>
      <w:r w:rsidRPr="0048725A">
        <w:rPr>
          <w:rFonts w:ascii="Arial" w:hAnsi="Arial" w:cs="Arial"/>
          <w:i/>
          <w:color w:val="000000"/>
        </w:rPr>
        <w:t>, “the VAG Executive comprises of 5 males and 5 females because we want to work together and achieve what we want. We can’t separate women from men because we need to work together.”</w:t>
      </w:r>
      <w:r w:rsidRPr="0048725A">
        <w:rPr>
          <w:rFonts w:ascii="Arial" w:hAnsi="Arial" w:cs="Arial"/>
          <w:color w:val="000000"/>
        </w:rPr>
        <w:t xml:space="preserve"> The committee members were represented by both males and females and participants reported that, </w:t>
      </w:r>
      <w:r w:rsidRPr="0048725A">
        <w:rPr>
          <w:rFonts w:ascii="Arial" w:hAnsi="Arial" w:cs="Arial"/>
          <w:i/>
          <w:color w:val="000000"/>
        </w:rPr>
        <w:t xml:space="preserve">“we have five villages here and each member is selected from those so that there is gender equality. A man or women cannot work alone but working together we are able to achieve the goals.” </w:t>
      </w:r>
      <w:r w:rsidRPr="001F7111">
        <w:rPr>
          <w:rFonts w:ascii="Arial" w:hAnsi="Arial" w:cs="Arial"/>
        </w:rPr>
        <w:t xml:space="preserve">According to the participants the composition is like this because men and women cannot work in isolation and they further stated that this is an ideal situation. </w:t>
      </w:r>
    </w:p>
    <w:p w:rsidR="00090CCB" w:rsidRDefault="00090CCB" w:rsidP="00090CCB">
      <w:pPr>
        <w:spacing w:after="0" w:line="360" w:lineRule="auto"/>
        <w:jc w:val="both"/>
        <w:rPr>
          <w:rFonts w:ascii="Arial" w:hAnsi="Arial" w:cs="Arial"/>
        </w:rPr>
      </w:pPr>
      <w:r w:rsidRPr="001F7111">
        <w:rPr>
          <w:rFonts w:ascii="Arial" w:hAnsi="Arial" w:cs="Arial"/>
        </w:rPr>
        <w:t xml:space="preserve">Other participants stated that men and women are the same and that is why the composition of the VAG Executive comprises of males and females. </w:t>
      </w:r>
      <w:r w:rsidRPr="0048725A">
        <w:rPr>
          <w:rFonts w:ascii="Arial" w:hAnsi="Arial" w:cs="Arial"/>
          <w:color w:val="000000"/>
        </w:rPr>
        <w:t xml:space="preserve">However, other VAG Executives in the study areas did not have a gender balance but instead males were voted into most of the positions and females did not contest in the elections. According to the participants </w:t>
      </w:r>
      <w:r w:rsidRPr="0048725A">
        <w:rPr>
          <w:rFonts w:ascii="Arial" w:hAnsi="Arial" w:cs="Arial"/>
          <w:i/>
          <w:color w:val="000000"/>
        </w:rPr>
        <w:t>“there are more men than women because most of the women fear to come out because they cannot read and write in English. When the VAG was established most women did not attend because there was miscommunication with the way the information was disseminated. Also the women think that for one to be in leadership they must be literate and be able to read and write.”</w:t>
      </w:r>
      <w:r w:rsidRPr="001F7111">
        <w:rPr>
          <w:rFonts w:ascii="Arial" w:hAnsi="Arial" w:cs="Arial"/>
        </w:rPr>
        <w:t xml:space="preserve"> It was revealed in the study that despite the gender imbalance with the men holding the key positions of Chairperson, Secretary and Treasurer</w:t>
      </w:r>
      <w:r>
        <w:rPr>
          <w:rFonts w:ascii="Arial" w:hAnsi="Arial" w:cs="Arial"/>
        </w:rPr>
        <w:t xml:space="preserve"> especially in CRBs compared to VAGS.</w:t>
      </w:r>
      <w:r w:rsidRPr="001F7111">
        <w:rPr>
          <w:rFonts w:ascii="Arial" w:hAnsi="Arial" w:cs="Arial"/>
        </w:rPr>
        <w:t xml:space="preserve"> </w:t>
      </w:r>
      <w:r>
        <w:rPr>
          <w:rFonts w:ascii="Arial" w:hAnsi="Arial" w:cs="Arial"/>
        </w:rPr>
        <w:t>T</w:t>
      </w:r>
      <w:r w:rsidRPr="001F7111">
        <w:rPr>
          <w:rFonts w:ascii="Arial" w:hAnsi="Arial" w:cs="Arial"/>
        </w:rPr>
        <w:t xml:space="preserve">he participants stated that, </w:t>
      </w:r>
      <w:r w:rsidRPr="001F7111">
        <w:rPr>
          <w:rFonts w:ascii="Arial" w:hAnsi="Arial" w:cs="Arial"/>
          <w:i/>
        </w:rPr>
        <w:t xml:space="preserve">“they do not want to change the situation as they prefer it this way.” </w:t>
      </w:r>
      <w:r w:rsidRPr="001F7111">
        <w:rPr>
          <w:rFonts w:ascii="Arial" w:hAnsi="Arial" w:cs="Arial"/>
        </w:rPr>
        <w:t xml:space="preserve">The male participants do not want to change the composition, whereas female participants are of the view that both sexes need each other as they cannot work in isolation. </w:t>
      </w:r>
      <w:r>
        <w:rPr>
          <w:rFonts w:ascii="Arial" w:hAnsi="Arial" w:cs="Arial"/>
        </w:rPr>
        <w:t>The figure below shows sex presentation at CRB level in WLNP. This picture is the same at KNP. Results show that all the positions are occupied by males.</w:t>
      </w:r>
    </w:p>
    <w:p w:rsidR="00090CCB" w:rsidRDefault="00090CCB" w:rsidP="00090CCB">
      <w:pPr>
        <w:spacing w:after="0" w:line="360" w:lineRule="auto"/>
        <w:jc w:val="both"/>
        <w:rPr>
          <w:rFonts w:ascii="Arial" w:hAnsi="Arial" w:cs="Arial"/>
        </w:rPr>
      </w:pPr>
    </w:p>
    <w:p w:rsidR="00090CCB" w:rsidRDefault="00090CCB" w:rsidP="00090CCB">
      <w:pPr>
        <w:spacing w:after="0" w:line="360" w:lineRule="auto"/>
        <w:jc w:val="both"/>
        <w:rPr>
          <w:rFonts w:ascii="Arial" w:hAnsi="Arial" w:cs="Arial"/>
          <w:b/>
        </w:rPr>
      </w:pPr>
      <w:r>
        <w:rPr>
          <w:rFonts w:ascii="Arial" w:hAnsi="Arial" w:cs="Arial"/>
          <w:b/>
        </w:rPr>
        <w:t>Figure 4. Sex presentation at CRB level</w:t>
      </w:r>
    </w:p>
    <w:p w:rsidR="00090CCB" w:rsidRDefault="00090CCB" w:rsidP="00090CCB">
      <w:pPr>
        <w:spacing w:after="0" w:line="360" w:lineRule="auto"/>
        <w:jc w:val="both"/>
        <w:rPr>
          <w:rFonts w:ascii="Arial" w:hAnsi="Arial" w:cs="Arial"/>
          <w:b/>
          <w:noProof/>
        </w:rPr>
      </w:pPr>
      <w:r w:rsidRPr="00904AE2">
        <w:rPr>
          <w:rFonts w:ascii="Arial" w:hAnsi="Arial" w:cs="Arial"/>
          <w:b/>
          <w:noProof/>
          <w:lang w:val="en-GB" w:eastAsia="en-GB"/>
        </w:rPr>
        <w:drawing>
          <wp:inline distT="0" distB="0" distL="0" distR="0" wp14:anchorId="6A1925CC" wp14:editId="61CBE75D">
            <wp:extent cx="4870450" cy="3651250"/>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90CCB" w:rsidRDefault="00090CCB" w:rsidP="00090CCB">
      <w:pPr>
        <w:spacing w:after="0" w:line="360" w:lineRule="auto"/>
        <w:jc w:val="both"/>
        <w:rPr>
          <w:rFonts w:ascii="Arial" w:hAnsi="Arial" w:cs="Arial"/>
          <w:b/>
        </w:rPr>
      </w:pPr>
    </w:p>
    <w:p w:rsidR="00090CCB" w:rsidRDefault="00090CCB" w:rsidP="00090CCB">
      <w:pPr>
        <w:spacing w:after="0" w:line="360" w:lineRule="auto"/>
        <w:jc w:val="both"/>
        <w:rPr>
          <w:rFonts w:ascii="Arial" w:hAnsi="Arial" w:cs="Arial"/>
          <w:b/>
        </w:rPr>
      </w:pPr>
    </w:p>
    <w:p w:rsidR="00090CCB" w:rsidRDefault="00090CCB" w:rsidP="00090CCB">
      <w:pPr>
        <w:spacing w:after="0" w:line="360" w:lineRule="auto"/>
        <w:jc w:val="both"/>
        <w:rPr>
          <w:rFonts w:ascii="Arial" w:hAnsi="Arial" w:cs="Arial"/>
          <w:b/>
        </w:rPr>
      </w:pPr>
    </w:p>
    <w:p w:rsidR="00090CCB" w:rsidRDefault="00090CCB" w:rsidP="00090CCB">
      <w:pPr>
        <w:spacing w:after="0" w:line="360" w:lineRule="auto"/>
        <w:jc w:val="both"/>
        <w:rPr>
          <w:rFonts w:ascii="Arial" w:hAnsi="Arial" w:cs="Arial"/>
          <w:b/>
        </w:rPr>
      </w:pPr>
    </w:p>
    <w:p w:rsidR="00090CCB" w:rsidRDefault="00090CCB" w:rsidP="00090CCB">
      <w:pPr>
        <w:spacing w:after="0" w:line="360" w:lineRule="auto"/>
        <w:jc w:val="both"/>
        <w:rPr>
          <w:rFonts w:ascii="Arial" w:hAnsi="Arial" w:cs="Arial"/>
          <w:b/>
        </w:rPr>
      </w:pPr>
    </w:p>
    <w:p w:rsidR="00090CCB" w:rsidRDefault="00090CCB" w:rsidP="00090CCB">
      <w:pPr>
        <w:spacing w:after="0" w:line="360" w:lineRule="auto"/>
        <w:jc w:val="both"/>
        <w:rPr>
          <w:rFonts w:ascii="Arial" w:hAnsi="Arial" w:cs="Arial"/>
          <w:b/>
        </w:rPr>
      </w:pPr>
    </w:p>
    <w:p w:rsidR="00090CCB" w:rsidRDefault="00090CCB" w:rsidP="00090CCB">
      <w:pPr>
        <w:spacing w:after="0" w:line="360" w:lineRule="auto"/>
        <w:jc w:val="both"/>
        <w:rPr>
          <w:rFonts w:ascii="Arial" w:hAnsi="Arial" w:cs="Arial"/>
          <w:b/>
        </w:rPr>
      </w:pPr>
    </w:p>
    <w:p w:rsidR="00090CCB" w:rsidRDefault="00090CCB" w:rsidP="00090CCB">
      <w:pPr>
        <w:spacing w:after="0" w:line="360" w:lineRule="auto"/>
        <w:jc w:val="both"/>
        <w:rPr>
          <w:rFonts w:ascii="Arial" w:hAnsi="Arial" w:cs="Arial"/>
          <w:b/>
        </w:rPr>
      </w:pPr>
    </w:p>
    <w:p w:rsidR="00090CCB" w:rsidRDefault="00090CCB" w:rsidP="00090CCB">
      <w:pPr>
        <w:spacing w:after="0" w:line="360" w:lineRule="auto"/>
        <w:jc w:val="both"/>
        <w:rPr>
          <w:rFonts w:ascii="Arial" w:hAnsi="Arial" w:cs="Arial"/>
          <w:b/>
        </w:rPr>
      </w:pPr>
    </w:p>
    <w:p w:rsidR="00090CCB" w:rsidRDefault="00090CCB" w:rsidP="00090CCB">
      <w:pPr>
        <w:spacing w:after="0" w:line="360" w:lineRule="auto"/>
        <w:jc w:val="both"/>
        <w:rPr>
          <w:rFonts w:ascii="Arial" w:hAnsi="Arial" w:cs="Arial"/>
          <w:b/>
        </w:rPr>
      </w:pPr>
    </w:p>
    <w:p w:rsidR="00090CCB" w:rsidRDefault="00090CCB" w:rsidP="00090CCB">
      <w:pPr>
        <w:spacing w:after="0" w:line="360" w:lineRule="auto"/>
        <w:jc w:val="both"/>
        <w:rPr>
          <w:rFonts w:ascii="Arial" w:hAnsi="Arial" w:cs="Arial"/>
          <w:b/>
        </w:rPr>
      </w:pPr>
    </w:p>
    <w:p w:rsidR="00090CCB" w:rsidRDefault="00090CCB" w:rsidP="00090CCB">
      <w:pPr>
        <w:spacing w:after="0" w:line="360" w:lineRule="auto"/>
        <w:jc w:val="both"/>
        <w:rPr>
          <w:rFonts w:ascii="Arial" w:hAnsi="Arial" w:cs="Arial"/>
          <w:b/>
        </w:rPr>
      </w:pPr>
    </w:p>
    <w:p w:rsidR="00090CCB" w:rsidRDefault="00090CCB" w:rsidP="00090CCB">
      <w:pPr>
        <w:spacing w:after="0" w:line="360" w:lineRule="auto"/>
        <w:jc w:val="both"/>
        <w:rPr>
          <w:rFonts w:ascii="Arial" w:hAnsi="Arial" w:cs="Arial"/>
          <w:b/>
        </w:rPr>
      </w:pPr>
    </w:p>
    <w:p w:rsidR="00090CCB" w:rsidRDefault="00090CCB" w:rsidP="00090CCB">
      <w:pPr>
        <w:spacing w:after="0" w:line="360" w:lineRule="auto"/>
        <w:jc w:val="both"/>
        <w:rPr>
          <w:rFonts w:ascii="Arial" w:hAnsi="Arial" w:cs="Arial"/>
          <w:b/>
        </w:rPr>
      </w:pPr>
    </w:p>
    <w:p w:rsidR="004319FB" w:rsidRDefault="004319FB" w:rsidP="00090CCB">
      <w:pPr>
        <w:spacing w:after="0" w:line="360" w:lineRule="auto"/>
        <w:jc w:val="both"/>
        <w:rPr>
          <w:rFonts w:ascii="Arial" w:hAnsi="Arial" w:cs="Arial"/>
          <w:b/>
        </w:rPr>
      </w:pPr>
    </w:p>
    <w:p w:rsidR="00090CCB" w:rsidRDefault="00090CCB" w:rsidP="00090CCB">
      <w:pPr>
        <w:spacing w:after="0" w:line="360" w:lineRule="auto"/>
        <w:jc w:val="both"/>
        <w:rPr>
          <w:rFonts w:ascii="Arial" w:hAnsi="Arial" w:cs="Arial"/>
          <w:b/>
        </w:rPr>
      </w:pPr>
    </w:p>
    <w:p w:rsidR="00090CCB" w:rsidRPr="00BC57E6" w:rsidRDefault="00090CCB" w:rsidP="00090CCB">
      <w:pPr>
        <w:spacing w:after="0" w:line="360" w:lineRule="auto"/>
        <w:jc w:val="both"/>
        <w:rPr>
          <w:rFonts w:ascii="Arial" w:hAnsi="Arial" w:cs="Arial"/>
          <w:b/>
        </w:rPr>
      </w:pPr>
      <w:r>
        <w:rPr>
          <w:rFonts w:ascii="Arial" w:hAnsi="Arial" w:cs="Arial"/>
          <w:b/>
        </w:rPr>
        <w:t>Figure 5. Sex presentation at VAG level</w:t>
      </w:r>
    </w:p>
    <w:p w:rsidR="00090CCB" w:rsidRDefault="00090CCB" w:rsidP="00090CCB">
      <w:pPr>
        <w:spacing w:after="0" w:line="360" w:lineRule="auto"/>
        <w:jc w:val="both"/>
        <w:rPr>
          <w:rFonts w:ascii="Arial" w:hAnsi="Arial" w:cs="Arial"/>
          <w:noProof/>
        </w:rPr>
      </w:pPr>
      <w:r w:rsidRPr="00BC57E6">
        <w:rPr>
          <w:rFonts w:ascii="Arial" w:hAnsi="Arial" w:cs="Arial"/>
          <w:noProof/>
          <w:lang w:val="en-GB" w:eastAsia="en-GB"/>
        </w:rPr>
        <w:drawing>
          <wp:inline distT="0" distB="0" distL="0" distR="0" wp14:anchorId="6677B5F9" wp14:editId="198CED79">
            <wp:extent cx="5457825" cy="3260725"/>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90CCB" w:rsidRDefault="00090CCB" w:rsidP="00090CCB">
      <w:pPr>
        <w:spacing w:after="0" w:line="360" w:lineRule="auto"/>
        <w:jc w:val="both"/>
        <w:rPr>
          <w:rFonts w:ascii="Arial" w:hAnsi="Arial" w:cs="Arial"/>
          <w:noProof/>
        </w:rPr>
      </w:pPr>
    </w:p>
    <w:p w:rsidR="00090CCB" w:rsidRDefault="00090CCB" w:rsidP="00090CCB">
      <w:pPr>
        <w:spacing w:after="0" w:line="360" w:lineRule="auto"/>
        <w:jc w:val="both"/>
        <w:rPr>
          <w:rFonts w:ascii="Arial" w:hAnsi="Arial" w:cs="Arial"/>
        </w:rPr>
      </w:pPr>
      <w:r>
        <w:rPr>
          <w:rFonts w:ascii="Arial" w:hAnsi="Arial" w:cs="Arial"/>
        </w:rPr>
        <w:t xml:space="preserve">The figure above shows that female representation at VAG level is higher compared to CRB. It was noted that </w:t>
      </w:r>
      <w:r w:rsidRPr="004319FB">
        <w:rPr>
          <w:rFonts w:ascii="Arial" w:hAnsi="Arial" w:cs="Arial"/>
        </w:rPr>
        <w:t>the</w:t>
      </w:r>
      <w:r>
        <w:rPr>
          <w:rFonts w:ascii="Arial" w:hAnsi="Arial" w:cs="Arial"/>
          <w:color w:val="FF0000"/>
        </w:rPr>
        <w:t xml:space="preserve"> </w:t>
      </w:r>
      <w:r>
        <w:rPr>
          <w:rFonts w:ascii="Arial" w:hAnsi="Arial" w:cs="Arial"/>
        </w:rPr>
        <w:t>positions of Chairperson, Secretary and Vice Secretary were still a preserve for men even at VAG level. However, positions of Treasurer and Vice Treasurer were dominated by females. Further</w:t>
      </w:r>
      <w:r>
        <w:rPr>
          <w:rFonts w:ascii="Arial" w:hAnsi="Arial" w:cs="Arial"/>
          <w:color w:val="FF0000"/>
        </w:rPr>
        <w:t>,</w:t>
      </w:r>
      <w:r>
        <w:rPr>
          <w:rFonts w:ascii="Arial" w:hAnsi="Arial" w:cs="Arial"/>
        </w:rPr>
        <w:t xml:space="preserve"> probing revealed that women are trusted with keeping money safe compared to men.</w:t>
      </w:r>
    </w:p>
    <w:p w:rsidR="00090CCB" w:rsidRPr="001F7111" w:rsidRDefault="00090CCB" w:rsidP="00090CCB">
      <w:pPr>
        <w:spacing w:after="0" w:line="360" w:lineRule="auto"/>
        <w:jc w:val="both"/>
        <w:rPr>
          <w:rFonts w:ascii="Arial" w:hAnsi="Arial" w:cs="Arial"/>
        </w:rPr>
      </w:pPr>
    </w:p>
    <w:p w:rsidR="00090CCB" w:rsidRPr="002A3F5E" w:rsidRDefault="00090CCB" w:rsidP="00090CCB">
      <w:pPr>
        <w:pStyle w:val="Heading3"/>
        <w:rPr>
          <w:rFonts w:ascii="Arial" w:hAnsi="Arial" w:cs="Arial"/>
          <w:color w:val="auto"/>
        </w:rPr>
      </w:pPr>
      <w:bookmarkStart w:id="30" w:name="_Toc511306577"/>
      <w:r w:rsidRPr="002A3F5E">
        <w:rPr>
          <w:rFonts w:ascii="Arial" w:hAnsi="Arial" w:cs="Arial"/>
          <w:color w:val="auto"/>
        </w:rPr>
        <w:t>3.5.3 Benefits</w:t>
      </w:r>
      <w:bookmarkEnd w:id="30"/>
    </w:p>
    <w:p w:rsidR="00090CCB" w:rsidRPr="0048725A" w:rsidRDefault="004319FB" w:rsidP="00090CCB">
      <w:pPr>
        <w:spacing w:after="0" w:line="360" w:lineRule="auto"/>
        <w:jc w:val="both"/>
        <w:rPr>
          <w:rFonts w:ascii="Arial" w:hAnsi="Arial" w:cs="Arial"/>
          <w:color w:val="000000"/>
        </w:rPr>
      </w:pPr>
      <w:r>
        <w:rPr>
          <w:rFonts w:ascii="Arial" w:hAnsi="Arial" w:cs="Arial"/>
        </w:rPr>
        <w:t>The study</w:t>
      </w:r>
      <w:r w:rsidR="00090CCB" w:rsidRPr="004319FB">
        <w:rPr>
          <w:rFonts w:ascii="Arial" w:hAnsi="Arial" w:cs="Arial"/>
        </w:rPr>
        <w:t xml:space="preserve"> discovered that community members </w:t>
      </w:r>
      <w:r w:rsidRPr="004319FB">
        <w:rPr>
          <w:rFonts w:ascii="Arial" w:hAnsi="Arial" w:cs="Arial"/>
        </w:rPr>
        <w:t>had</w:t>
      </w:r>
      <w:r w:rsidR="00090CCB" w:rsidRPr="004319FB">
        <w:rPr>
          <w:rFonts w:ascii="Arial" w:hAnsi="Arial" w:cs="Arial"/>
        </w:rPr>
        <w:t xml:space="preserve"> benefited from the project. The benefits across the study sites were similar and the participants stated that they </w:t>
      </w:r>
      <w:r w:rsidRPr="004319FB">
        <w:rPr>
          <w:rFonts w:ascii="Arial" w:hAnsi="Arial" w:cs="Arial"/>
        </w:rPr>
        <w:t>had learnt how to prevent</w:t>
      </w:r>
      <w:r w:rsidR="00090CCB" w:rsidRPr="004319FB">
        <w:rPr>
          <w:rFonts w:ascii="Arial" w:hAnsi="Arial" w:cs="Arial"/>
        </w:rPr>
        <w:t xml:space="preserve"> </w:t>
      </w:r>
      <w:r w:rsidRPr="004319FB">
        <w:rPr>
          <w:rFonts w:ascii="Arial" w:hAnsi="Arial" w:cs="Arial"/>
        </w:rPr>
        <w:t>destruction and damage of natural resources but</w:t>
      </w:r>
      <w:r w:rsidR="00090CCB" w:rsidRPr="004319FB">
        <w:rPr>
          <w:rFonts w:ascii="Arial" w:hAnsi="Arial" w:cs="Arial"/>
        </w:rPr>
        <w:t xml:space="preserve"> </w:t>
      </w:r>
      <w:r w:rsidRPr="004319FB">
        <w:rPr>
          <w:rFonts w:ascii="Arial" w:hAnsi="Arial" w:cs="Arial"/>
        </w:rPr>
        <w:t>managing</w:t>
      </w:r>
      <w:r w:rsidR="00090CCB" w:rsidRPr="004319FB">
        <w:rPr>
          <w:rFonts w:ascii="Arial" w:hAnsi="Arial" w:cs="Arial"/>
        </w:rPr>
        <w:t xml:space="preserve"> them</w:t>
      </w:r>
      <w:r w:rsidRPr="004319FB">
        <w:rPr>
          <w:rFonts w:ascii="Arial" w:hAnsi="Arial" w:cs="Arial"/>
        </w:rPr>
        <w:t>.</w:t>
      </w:r>
      <w:r w:rsidR="00090CCB" w:rsidRPr="004319FB">
        <w:rPr>
          <w:rFonts w:ascii="Arial" w:hAnsi="Arial" w:cs="Arial"/>
        </w:rPr>
        <w:t xml:space="preserve"> </w:t>
      </w:r>
      <w:r w:rsidRPr="004319FB">
        <w:rPr>
          <w:rFonts w:ascii="Arial" w:hAnsi="Arial" w:cs="Arial"/>
        </w:rPr>
        <w:t>P</w:t>
      </w:r>
      <w:r w:rsidR="00090CCB" w:rsidRPr="004319FB">
        <w:rPr>
          <w:rFonts w:ascii="Arial" w:hAnsi="Arial" w:cs="Arial"/>
        </w:rPr>
        <w:t xml:space="preserve">articipants unanimously agreed that they </w:t>
      </w:r>
      <w:r w:rsidRPr="004319FB">
        <w:rPr>
          <w:rFonts w:ascii="Arial" w:hAnsi="Arial" w:cs="Arial"/>
        </w:rPr>
        <w:t>had</w:t>
      </w:r>
      <w:r w:rsidR="00090CCB" w:rsidRPr="004319FB">
        <w:rPr>
          <w:rFonts w:ascii="Arial" w:hAnsi="Arial" w:cs="Arial"/>
        </w:rPr>
        <w:t xml:space="preserve"> been </w:t>
      </w:r>
      <w:r w:rsidRPr="004319FB">
        <w:rPr>
          <w:rFonts w:ascii="Arial" w:hAnsi="Arial" w:cs="Arial"/>
        </w:rPr>
        <w:t>sensitized</w:t>
      </w:r>
      <w:r w:rsidR="00090CCB" w:rsidRPr="004319FB">
        <w:rPr>
          <w:rFonts w:ascii="Arial" w:hAnsi="Arial" w:cs="Arial"/>
        </w:rPr>
        <w:t xml:space="preserve"> on the importance of natural resources and the significance of working </w:t>
      </w:r>
      <w:r w:rsidRPr="004319FB">
        <w:rPr>
          <w:rFonts w:ascii="Arial" w:hAnsi="Arial" w:cs="Arial"/>
        </w:rPr>
        <w:t>together as</w:t>
      </w:r>
      <w:r w:rsidR="00090CCB" w:rsidRPr="004319FB">
        <w:rPr>
          <w:rFonts w:ascii="Arial" w:hAnsi="Arial" w:cs="Arial"/>
        </w:rPr>
        <w:t xml:space="preserve"> males and females. A male respondent shared that</w:t>
      </w:r>
      <w:r w:rsidR="00090CCB" w:rsidRPr="004319FB">
        <w:rPr>
          <w:rFonts w:ascii="Arial" w:hAnsi="Arial" w:cs="Arial"/>
          <w:i/>
        </w:rPr>
        <w:t>, “wi</w:t>
      </w:r>
      <w:r w:rsidR="00090CCB" w:rsidRPr="001F7111">
        <w:rPr>
          <w:rFonts w:ascii="Arial" w:hAnsi="Arial" w:cs="Arial"/>
          <w:i/>
        </w:rPr>
        <w:t xml:space="preserve">th the </w:t>
      </w:r>
      <w:r w:rsidRPr="001F7111">
        <w:rPr>
          <w:rFonts w:ascii="Arial" w:hAnsi="Arial" w:cs="Arial"/>
          <w:i/>
        </w:rPr>
        <w:t>sensitization</w:t>
      </w:r>
      <w:r w:rsidR="00090CCB" w:rsidRPr="001F7111">
        <w:rPr>
          <w:rFonts w:ascii="Arial" w:hAnsi="Arial" w:cs="Arial"/>
          <w:i/>
        </w:rPr>
        <w:t xml:space="preserve"> </w:t>
      </w:r>
      <w:r w:rsidR="00090CCB">
        <w:rPr>
          <w:rFonts w:ascii="Arial" w:hAnsi="Arial" w:cs="Arial"/>
          <w:i/>
        </w:rPr>
        <w:t xml:space="preserve">we have been educated as males </w:t>
      </w:r>
      <w:r w:rsidR="00090CCB" w:rsidRPr="001F7111">
        <w:rPr>
          <w:rFonts w:ascii="Arial" w:hAnsi="Arial" w:cs="Arial"/>
          <w:i/>
        </w:rPr>
        <w:t xml:space="preserve">and now we are working together our wives e.g. drawing water. We are also helping our wives in the fields. We are working with our wives because we were told about the gender roles.” </w:t>
      </w:r>
      <w:r w:rsidR="00090CCB" w:rsidRPr="001F7111">
        <w:rPr>
          <w:rFonts w:ascii="Arial" w:hAnsi="Arial" w:cs="Arial"/>
        </w:rPr>
        <w:t xml:space="preserve">Despite the benefits that the participants highlighted some of members in the focus group stated that they have not benefited from the project. </w:t>
      </w:r>
      <w:r w:rsidR="00090CCB" w:rsidRPr="0048725A">
        <w:rPr>
          <w:rFonts w:ascii="Arial" w:hAnsi="Arial" w:cs="Arial"/>
          <w:color w:val="000000"/>
        </w:rPr>
        <w:t xml:space="preserve">According to </w:t>
      </w:r>
      <w:r w:rsidR="00090CCB">
        <w:rPr>
          <w:rFonts w:ascii="Arial" w:hAnsi="Arial" w:cs="Arial"/>
          <w:color w:val="000000"/>
        </w:rPr>
        <w:t>one female participant</w:t>
      </w:r>
      <w:r w:rsidR="00090CCB" w:rsidRPr="0048725A">
        <w:rPr>
          <w:rFonts w:ascii="Arial" w:hAnsi="Arial" w:cs="Arial"/>
          <w:color w:val="000000"/>
        </w:rPr>
        <w:t xml:space="preserve">, </w:t>
      </w:r>
      <w:r w:rsidR="00090CCB" w:rsidRPr="0048725A">
        <w:rPr>
          <w:rFonts w:ascii="Arial" w:hAnsi="Arial" w:cs="Arial"/>
          <w:i/>
          <w:color w:val="000000"/>
        </w:rPr>
        <w:t>“we have not seen any benefits so it is hard to say what we hope to benefit. However, we want to see that our children get educated and have a good life. We want to take our children to school.”</w:t>
      </w:r>
      <w:r w:rsidR="00090CCB" w:rsidRPr="0048725A">
        <w:rPr>
          <w:rFonts w:ascii="Arial" w:hAnsi="Arial" w:cs="Arial"/>
          <w:color w:val="000000"/>
        </w:rPr>
        <w:t xml:space="preserve"> Some of the participants expressed that there are somehow partial but at the same time full benefits from the project. </w:t>
      </w:r>
      <w:r w:rsidR="00090CCB">
        <w:rPr>
          <w:rFonts w:ascii="Arial" w:hAnsi="Arial" w:cs="Arial"/>
          <w:color w:val="000000"/>
        </w:rPr>
        <w:t xml:space="preserve">Another female respondent </w:t>
      </w:r>
      <w:r w:rsidR="00090CCB" w:rsidRPr="0048725A">
        <w:rPr>
          <w:rFonts w:ascii="Arial" w:hAnsi="Arial" w:cs="Arial"/>
          <w:color w:val="000000"/>
        </w:rPr>
        <w:t>explain</w:t>
      </w:r>
      <w:r w:rsidR="00090CCB">
        <w:rPr>
          <w:rFonts w:ascii="Arial" w:hAnsi="Arial" w:cs="Arial"/>
          <w:color w:val="000000"/>
        </w:rPr>
        <w:t xml:space="preserve">ed </w:t>
      </w:r>
      <w:r w:rsidR="00090CCB" w:rsidRPr="0048725A">
        <w:rPr>
          <w:rFonts w:ascii="Arial" w:hAnsi="Arial" w:cs="Arial"/>
          <w:color w:val="000000"/>
        </w:rPr>
        <w:t xml:space="preserve">that, </w:t>
      </w:r>
      <w:r w:rsidR="00090CCB" w:rsidRPr="0048725A">
        <w:rPr>
          <w:rFonts w:ascii="Arial" w:hAnsi="Arial" w:cs="Arial"/>
          <w:i/>
          <w:color w:val="000000"/>
        </w:rPr>
        <w:t xml:space="preserve">“I say we have only benefited from the project fully because these natural resources we are conserving are helping us when there are disasters. By conserving the trees we are also able to have land for farming and also keeping our livestock. Partially, we have benefited because we have been told not to cut down the trees. But that means we are not allowed to burn charcoal and this affects us because that was our source of income.” </w:t>
      </w:r>
      <w:r w:rsidR="00090CCB" w:rsidRPr="0048725A">
        <w:rPr>
          <w:rFonts w:ascii="Arial" w:hAnsi="Arial" w:cs="Arial"/>
          <w:color w:val="000000"/>
        </w:rPr>
        <w:t xml:space="preserve">However, even though charcoal is mostly practiced by the males the women also benefited as they use the charcoal for cooking. </w:t>
      </w:r>
    </w:p>
    <w:p w:rsidR="00090CCB" w:rsidRPr="001F7111" w:rsidRDefault="004319FB" w:rsidP="00090CCB">
      <w:pPr>
        <w:spacing w:after="0" w:line="360" w:lineRule="auto"/>
        <w:jc w:val="both"/>
        <w:rPr>
          <w:rFonts w:ascii="Arial" w:hAnsi="Arial" w:cs="Arial"/>
        </w:rPr>
      </w:pPr>
      <w:r>
        <w:rPr>
          <w:rFonts w:ascii="Arial" w:hAnsi="Arial" w:cs="Arial"/>
          <w:color w:val="000000"/>
        </w:rPr>
        <w:t>Community</w:t>
      </w:r>
      <w:r w:rsidR="00090CCB" w:rsidRPr="0048725A">
        <w:rPr>
          <w:rFonts w:ascii="Arial" w:hAnsi="Arial" w:cs="Arial"/>
          <w:color w:val="000000"/>
        </w:rPr>
        <w:t xml:space="preserve"> m</w:t>
      </w:r>
      <w:r>
        <w:rPr>
          <w:rFonts w:ascii="Arial" w:hAnsi="Arial" w:cs="Arial"/>
          <w:color w:val="000000"/>
        </w:rPr>
        <w:t>embers</w:t>
      </w:r>
      <w:r w:rsidR="00090CCB" w:rsidRPr="004319FB">
        <w:rPr>
          <w:rFonts w:ascii="Arial" w:hAnsi="Arial" w:cs="Arial"/>
        </w:rPr>
        <w:t xml:space="preserve"> expressed their hope</w:t>
      </w:r>
      <w:r w:rsidRPr="004319FB">
        <w:rPr>
          <w:rFonts w:ascii="Arial" w:hAnsi="Arial" w:cs="Arial"/>
        </w:rPr>
        <w:t xml:space="preserve"> that the project</w:t>
      </w:r>
      <w:r w:rsidR="00090CCB" w:rsidRPr="004319FB">
        <w:rPr>
          <w:rFonts w:ascii="Arial" w:hAnsi="Arial" w:cs="Arial"/>
        </w:rPr>
        <w:t xml:space="preserve"> would enable them have access to health care. Acc</w:t>
      </w:r>
      <w:r w:rsidRPr="004319FB">
        <w:rPr>
          <w:rFonts w:ascii="Arial" w:hAnsi="Arial" w:cs="Arial"/>
        </w:rPr>
        <w:t>ording to the participants they</w:t>
      </w:r>
      <w:r w:rsidR="00090CCB" w:rsidRPr="004319FB">
        <w:rPr>
          <w:rFonts w:ascii="Arial" w:hAnsi="Arial" w:cs="Arial"/>
        </w:rPr>
        <w:t xml:space="preserve"> hoped to benefit from the project and requested that a school and hospital be constructed in their area. Accordi</w:t>
      </w:r>
      <w:r w:rsidR="00090CCB" w:rsidRPr="001F7111">
        <w:rPr>
          <w:rFonts w:ascii="Arial" w:hAnsi="Arial" w:cs="Arial"/>
        </w:rPr>
        <w:t xml:space="preserve">ng to the participants, </w:t>
      </w:r>
      <w:r w:rsidR="00090CCB" w:rsidRPr="001F7111">
        <w:rPr>
          <w:rFonts w:ascii="Arial" w:hAnsi="Arial" w:cs="Arial"/>
          <w:i/>
        </w:rPr>
        <w:t xml:space="preserve">“hospitals will help us treat the sick and because at the moment we are walking long distances for medical attention.” </w:t>
      </w:r>
      <w:r w:rsidR="00090CCB" w:rsidRPr="001F7111">
        <w:rPr>
          <w:rFonts w:ascii="Arial" w:hAnsi="Arial" w:cs="Arial"/>
        </w:rPr>
        <w:t xml:space="preserve">The participants further indicated that the benefits they are hoping to receive from the project were farming inputs, construction of good schools, clinics and boreholes. According to the participants they would like to receive </w:t>
      </w:r>
      <w:r w:rsidR="00090CCB" w:rsidRPr="001F7111">
        <w:rPr>
          <w:rFonts w:ascii="Arial" w:hAnsi="Arial" w:cs="Arial"/>
          <w:i/>
        </w:rPr>
        <w:t xml:space="preserve">“cattle, chicken, fertilizer, fish ponds, a clinic and other farming inputs.” </w:t>
      </w:r>
      <w:r w:rsidR="00090CCB" w:rsidRPr="001F7111">
        <w:rPr>
          <w:rFonts w:ascii="Arial" w:hAnsi="Arial" w:cs="Arial"/>
        </w:rPr>
        <w:t>The community members are of the view that the livestock and farming inputs will improve their livelihood as they will be able to e</w:t>
      </w:r>
      <w:r w:rsidR="00090CCB">
        <w:rPr>
          <w:rFonts w:ascii="Arial" w:hAnsi="Arial" w:cs="Arial"/>
        </w:rPr>
        <w:t>arn incomes. According to another female participant</w:t>
      </w:r>
      <w:r w:rsidR="00090CCB" w:rsidRPr="001F7111">
        <w:rPr>
          <w:rFonts w:ascii="Arial" w:hAnsi="Arial" w:cs="Arial"/>
        </w:rPr>
        <w:t xml:space="preserve">, </w:t>
      </w:r>
      <w:r w:rsidR="00090CCB" w:rsidRPr="001F7111">
        <w:rPr>
          <w:rFonts w:ascii="Arial" w:hAnsi="Arial" w:cs="Arial"/>
          <w:i/>
        </w:rPr>
        <w:t xml:space="preserve">“when the animals reproduce we will </w:t>
      </w:r>
      <w:r w:rsidR="00090CCB">
        <w:rPr>
          <w:rFonts w:ascii="Arial" w:hAnsi="Arial" w:cs="Arial"/>
          <w:i/>
        </w:rPr>
        <w:t>sell and earn an</w:t>
      </w:r>
      <w:r w:rsidR="00090CCB" w:rsidRPr="001F7111">
        <w:rPr>
          <w:rFonts w:ascii="Arial" w:hAnsi="Arial" w:cs="Arial"/>
          <w:i/>
        </w:rPr>
        <w:t xml:space="preserve"> income therefore be able to pay school fees for our children. The fish ponds will also help us to earn income and the money will also be used for school fees and buy items for our households.”</w:t>
      </w:r>
      <w:r w:rsidR="00090CCB" w:rsidRPr="001F7111">
        <w:rPr>
          <w:rFonts w:ascii="Arial" w:hAnsi="Arial" w:cs="Arial"/>
        </w:rPr>
        <w:t xml:space="preserve"> In the focus group discussion it was revealed the equipment used for fishing inhibits women from catching fish in the river. Therefore</w:t>
      </w:r>
      <w:r w:rsidR="00090CCB">
        <w:rPr>
          <w:rFonts w:ascii="Arial" w:hAnsi="Arial" w:cs="Arial"/>
        </w:rPr>
        <w:t>,</w:t>
      </w:r>
      <w:r w:rsidR="00090CCB" w:rsidRPr="001F7111">
        <w:rPr>
          <w:rFonts w:ascii="Arial" w:hAnsi="Arial" w:cs="Arial"/>
        </w:rPr>
        <w:t xml:space="preserve"> they would like the project to assist them in constructing fish ponds as a source of income.  The female participants stated that the income would assist them pay school fees for their children. They agreed that alternative sources of income will help them send their children to school and they will be educated. On the other hand the male participants stated that they also need goats and livestock to sustain their livelihoods.</w:t>
      </w:r>
    </w:p>
    <w:p w:rsidR="00090CCB" w:rsidRDefault="00090CCB" w:rsidP="00090CCB">
      <w:pPr>
        <w:spacing w:after="0" w:line="360" w:lineRule="auto"/>
        <w:jc w:val="both"/>
        <w:rPr>
          <w:rFonts w:ascii="Arial" w:hAnsi="Arial" w:cs="Arial"/>
        </w:rPr>
      </w:pPr>
      <w:r w:rsidRPr="001F7111">
        <w:rPr>
          <w:rFonts w:ascii="Arial" w:hAnsi="Arial" w:cs="Arial"/>
        </w:rPr>
        <w:t>According to the participants the area lacks clean and safe drinking water and they would like the project to assist in providing boreholes. The participants stated that</w:t>
      </w:r>
      <w:r w:rsidRPr="001F7111">
        <w:rPr>
          <w:rFonts w:ascii="Arial" w:hAnsi="Arial" w:cs="Arial"/>
          <w:i/>
        </w:rPr>
        <w:t>, “we need the project to help us with sanitation because we don’t have clean water. We need boreholes. In the streams where we draw water you will find some people are bathing and washing their clothes.</w:t>
      </w:r>
      <w:r w:rsidRPr="001F7111">
        <w:rPr>
          <w:rFonts w:ascii="Arial" w:hAnsi="Arial" w:cs="Arial"/>
        </w:rPr>
        <w:t xml:space="preserve">” It was revealed in the focus group that stomachache is a major problem in the area due to the unclean water that the community members are drinking. </w:t>
      </w:r>
    </w:p>
    <w:p w:rsidR="00090CCB" w:rsidRPr="001F7111" w:rsidRDefault="00090CCB" w:rsidP="00090CCB">
      <w:pPr>
        <w:spacing w:after="0" w:line="360" w:lineRule="auto"/>
        <w:jc w:val="both"/>
        <w:rPr>
          <w:rFonts w:ascii="Arial" w:hAnsi="Arial" w:cs="Arial"/>
        </w:rPr>
      </w:pPr>
    </w:p>
    <w:p w:rsidR="00090CCB" w:rsidRPr="00897CE5" w:rsidRDefault="00090CCB" w:rsidP="00090CCB">
      <w:pPr>
        <w:pStyle w:val="Heading3"/>
        <w:rPr>
          <w:rFonts w:ascii="Arial" w:hAnsi="Arial" w:cs="Arial"/>
          <w:color w:val="auto"/>
        </w:rPr>
      </w:pPr>
      <w:bookmarkStart w:id="31" w:name="_Toc511306578"/>
      <w:r w:rsidRPr="00897CE5">
        <w:rPr>
          <w:rFonts w:ascii="Arial" w:hAnsi="Arial" w:cs="Arial"/>
          <w:color w:val="auto"/>
        </w:rPr>
        <w:t>3.5.4 Natural Resources</w:t>
      </w:r>
      <w:bookmarkEnd w:id="31"/>
    </w:p>
    <w:p w:rsidR="00090CCB" w:rsidRDefault="00090CCB" w:rsidP="00090CCB">
      <w:pPr>
        <w:spacing w:after="0" w:line="360" w:lineRule="auto"/>
        <w:jc w:val="both"/>
        <w:rPr>
          <w:rFonts w:ascii="Arial" w:hAnsi="Arial" w:cs="Arial"/>
        </w:rPr>
      </w:pPr>
      <w:r w:rsidRPr="001F7111">
        <w:rPr>
          <w:rFonts w:ascii="Arial" w:hAnsi="Arial" w:cs="Arial"/>
        </w:rPr>
        <w:t xml:space="preserve">The study reveals that the natural resources available in the areas are minerals such as quartz, amethyst, copper, uranium and cobalt. The participants also stated that in the areas there are trees, rivers and water. Natural resources such as food are available in the area and include honey, caterpillars, mushrooms, fish and wild fruits. The participants pointed out that, </w:t>
      </w:r>
      <w:r w:rsidRPr="001F7111">
        <w:rPr>
          <w:rFonts w:ascii="Arial" w:hAnsi="Arial" w:cs="Arial"/>
          <w:i/>
        </w:rPr>
        <w:t>“it is mostly men that have access and control to these natural resources.”</w:t>
      </w:r>
      <w:r w:rsidRPr="001F7111">
        <w:rPr>
          <w:rFonts w:ascii="Arial" w:hAnsi="Arial" w:cs="Arial"/>
        </w:rPr>
        <w:t xml:space="preserve"> However, access to the natural resources among women is inhibited because </w:t>
      </w:r>
      <w:r w:rsidRPr="001F7111">
        <w:rPr>
          <w:rFonts w:ascii="Arial" w:hAnsi="Arial" w:cs="Arial"/>
          <w:i/>
        </w:rPr>
        <w:t xml:space="preserve">“they are occupied with ploughing, child care whilst the men are drinking alcohol and having extra marital affairs.” </w:t>
      </w:r>
      <w:r w:rsidRPr="001F7111">
        <w:rPr>
          <w:rFonts w:ascii="Arial" w:hAnsi="Arial" w:cs="Arial"/>
        </w:rPr>
        <w:t xml:space="preserve">(FGD, Participant). Some of the participants have observed that it is not the men that have access to the natural resources such as minerals. Gershom says that, </w:t>
      </w:r>
      <w:r w:rsidRPr="001F7111">
        <w:rPr>
          <w:rFonts w:ascii="Arial" w:hAnsi="Arial" w:cs="Arial"/>
          <w:i/>
        </w:rPr>
        <w:t>“the minerals in this areas are controlled by government, chiefs and others.”</w:t>
      </w:r>
      <w:r w:rsidRPr="001F7111">
        <w:rPr>
          <w:rFonts w:ascii="Arial" w:hAnsi="Arial" w:cs="Arial"/>
        </w:rPr>
        <w:t xml:space="preserve"> The participants in the focus group discussion pointed out that they do not have good leaders and the community members are not involved at all levels and therefore are not benefiting from the minerals in the area. Their view is that the leaders in the</w:t>
      </w:r>
      <w:r>
        <w:rPr>
          <w:rFonts w:ascii="Arial" w:hAnsi="Arial" w:cs="Arial"/>
        </w:rPr>
        <w:t>ir areas</w:t>
      </w:r>
      <w:r w:rsidRPr="001F7111">
        <w:rPr>
          <w:rFonts w:ascii="Arial" w:hAnsi="Arial" w:cs="Arial"/>
        </w:rPr>
        <w:t xml:space="preserve"> have no heart for the community because they are not from within. </w:t>
      </w:r>
    </w:p>
    <w:p w:rsidR="00090CCB" w:rsidRDefault="00090CCB" w:rsidP="00090CCB">
      <w:pPr>
        <w:spacing w:after="0" w:line="360" w:lineRule="auto"/>
        <w:jc w:val="both"/>
        <w:rPr>
          <w:rFonts w:ascii="Arial" w:hAnsi="Arial" w:cs="Arial"/>
        </w:rPr>
      </w:pPr>
      <w:r>
        <w:rPr>
          <w:rFonts w:ascii="Arial" w:hAnsi="Arial" w:cs="Arial"/>
        </w:rPr>
        <w:t>The study further revealed that access to natural resources is dependent on the type and in all areas it was agreed that men and women have access to the following:</w:t>
      </w:r>
    </w:p>
    <w:p w:rsidR="00090CCB" w:rsidRPr="007C1A10" w:rsidRDefault="00090CCB" w:rsidP="00090CCB">
      <w:pPr>
        <w:spacing w:after="0" w:line="360" w:lineRule="auto"/>
        <w:jc w:val="both"/>
        <w:rPr>
          <w:rFonts w:ascii="Arial" w:hAnsi="Arial" w:cs="Arial"/>
        </w:rPr>
      </w:pPr>
    </w:p>
    <w:p w:rsidR="00090CCB" w:rsidRPr="0028093E" w:rsidRDefault="00090CCB" w:rsidP="00090CCB">
      <w:pPr>
        <w:spacing w:after="0" w:line="360" w:lineRule="auto"/>
        <w:jc w:val="both"/>
        <w:rPr>
          <w:rFonts w:ascii="Arial" w:hAnsi="Arial" w:cs="Arial"/>
          <w:b/>
        </w:rPr>
      </w:pPr>
      <w:r>
        <w:rPr>
          <w:rFonts w:ascii="Arial" w:hAnsi="Arial" w:cs="Arial"/>
          <w:b/>
        </w:rPr>
        <w:t>Table 9</w:t>
      </w:r>
      <w:r w:rsidRPr="0028093E">
        <w:rPr>
          <w:rFonts w:ascii="Arial" w:hAnsi="Arial" w:cs="Arial"/>
          <w:b/>
        </w:rPr>
        <w:t>: Men and women access to Natural Resources</w:t>
      </w:r>
    </w:p>
    <w:tbl>
      <w:tblPr>
        <w:tblW w:w="0" w:type="auto"/>
        <w:tblInd w:w="19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10"/>
        <w:gridCol w:w="3805"/>
        <w:gridCol w:w="4503"/>
      </w:tblGrid>
      <w:tr w:rsidR="00090CCB" w:rsidRPr="0048725A" w:rsidTr="003E1E24">
        <w:tc>
          <w:tcPr>
            <w:tcW w:w="510" w:type="dxa"/>
            <w:shd w:val="clear" w:color="auto" w:fill="auto"/>
          </w:tcPr>
          <w:p w:rsidR="00090CCB" w:rsidRPr="0048725A" w:rsidRDefault="00090CCB" w:rsidP="003E1E24">
            <w:pPr>
              <w:spacing w:after="0" w:line="360" w:lineRule="auto"/>
              <w:jc w:val="both"/>
              <w:rPr>
                <w:rFonts w:ascii="Arial" w:hAnsi="Arial" w:cs="Arial"/>
                <w:b/>
                <w:bCs/>
              </w:rPr>
            </w:pPr>
            <w:r w:rsidRPr="0048725A">
              <w:rPr>
                <w:rFonts w:ascii="Arial" w:hAnsi="Arial" w:cs="Arial"/>
                <w:b/>
                <w:bCs/>
              </w:rPr>
              <w:t>No</w:t>
            </w:r>
          </w:p>
        </w:tc>
        <w:tc>
          <w:tcPr>
            <w:tcW w:w="4048" w:type="dxa"/>
            <w:shd w:val="clear" w:color="auto" w:fill="auto"/>
          </w:tcPr>
          <w:p w:rsidR="00090CCB" w:rsidRPr="0048725A" w:rsidRDefault="00090CCB" w:rsidP="003E1E24">
            <w:pPr>
              <w:spacing w:after="0" w:line="360" w:lineRule="auto"/>
              <w:jc w:val="both"/>
              <w:rPr>
                <w:rFonts w:ascii="Arial" w:hAnsi="Arial" w:cs="Arial"/>
                <w:b/>
                <w:bCs/>
              </w:rPr>
            </w:pPr>
            <w:r w:rsidRPr="0048725A">
              <w:rPr>
                <w:rFonts w:ascii="Arial" w:hAnsi="Arial" w:cs="Arial"/>
                <w:b/>
                <w:bCs/>
              </w:rPr>
              <w:t xml:space="preserve">Males </w:t>
            </w:r>
          </w:p>
        </w:tc>
        <w:tc>
          <w:tcPr>
            <w:tcW w:w="4820" w:type="dxa"/>
            <w:shd w:val="clear" w:color="auto" w:fill="auto"/>
          </w:tcPr>
          <w:p w:rsidR="00090CCB" w:rsidRPr="0048725A" w:rsidRDefault="00090CCB" w:rsidP="003E1E24">
            <w:pPr>
              <w:spacing w:after="0" w:line="360" w:lineRule="auto"/>
              <w:jc w:val="both"/>
              <w:rPr>
                <w:rFonts w:ascii="Arial" w:hAnsi="Arial" w:cs="Arial"/>
                <w:b/>
                <w:bCs/>
              </w:rPr>
            </w:pPr>
            <w:r w:rsidRPr="0048725A">
              <w:rPr>
                <w:rFonts w:ascii="Arial" w:hAnsi="Arial" w:cs="Arial"/>
                <w:b/>
                <w:bCs/>
              </w:rPr>
              <w:t>Females</w:t>
            </w:r>
          </w:p>
        </w:tc>
      </w:tr>
      <w:tr w:rsidR="00090CCB" w:rsidRPr="0048725A" w:rsidTr="003E1E24">
        <w:tc>
          <w:tcPr>
            <w:tcW w:w="510" w:type="dxa"/>
            <w:shd w:val="clear" w:color="auto" w:fill="F2F2F2"/>
          </w:tcPr>
          <w:p w:rsidR="00090CCB" w:rsidRPr="0048725A" w:rsidRDefault="00090CCB" w:rsidP="003E1E24">
            <w:pPr>
              <w:spacing w:after="0" w:line="360" w:lineRule="auto"/>
              <w:jc w:val="both"/>
              <w:rPr>
                <w:rFonts w:ascii="Arial" w:hAnsi="Arial" w:cs="Arial"/>
                <w:b/>
                <w:bCs/>
              </w:rPr>
            </w:pPr>
            <w:r w:rsidRPr="0048725A">
              <w:rPr>
                <w:rFonts w:ascii="Arial" w:hAnsi="Arial" w:cs="Arial"/>
                <w:b/>
                <w:bCs/>
              </w:rPr>
              <w:t>1.</w:t>
            </w:r>
          </w:p>
        </w:tc>
        <w:tc>
          <w:tcPr>
            <w:tcW w:w="4048" w:type="dxa"/>
            <w:shd w:val="clear" w:color="auto" w:fill="F2F2F2"/>
          </w:tcPr>
          <w:p w:rsidR="00090CCB" w:rsidRPr="0048725A" w:rsidRDefault="00090CCB" w:rsidP="003E1E24">
            <w:pPr>
              <w:spacing w:after="0" w:line="360" w:lineRule="auto"/>
              <w:jc w:val="both"/>
              <w:rPr>
                <w:rFonts w:ascii="Arial" w:hAnsi="Arial" w:cs="Arial"/>
              </w:rPr>
            </w:pPr>
            <w:r w:rsidRPr="0048725A">
              <w:rPr>
                <w:rFonts w:ascii="Arial" w:hAnsi="Arial" w:cs="Arial"/>
              </w:rPr>
              <w:t>Firewood</w:t>
            </w:r>
          </w:p>
        </w:tc>
        <w:tc>
          <w:tcPr>
            <w:tcW w:w="4820" w:type="dxa"/>
            <w:shd w:val="clear" w:color="auto" w:fill="F2F2F2"/>
          </w:tcPr>
          <w:p w:rsidR="00090CCB" w:rsidRPr="0048725A" w:rsidRDefault="00090CCB" w:rsidP="003E1E24">
            <w:pPr>
              <w:spacing w:after="0" w:line="360" w:lineRule="auto"/>
              <w:jc w:val="both"/>
              <w:rPr>
                <w:rFonts w:ascii="Arial" w:hAnsi="Arial" w:cs="Arial"/>
              </w:rPr>
            </w:pPr>
            <w:r w:rsidRPr="0048725A">
              <w:rPr>
                <w:rFonts w:ascii="Arial" w:hAnsi="Arial" w:cs="Arial"/>
              </w:rPr>
              <w:t>Water</w:t>
            </w:r>
          </w:p>
        </w:tc>
      </w:tr>
      <w:tr w:rsidR="00090CCB" w:rsidRPr="0048725A" w:rsidTr="003E1E24">
        <w:tc>
          <w:tcPr>
            <w:tcW w:w="510" w:type="dxa"/>
            <w:shd w:val="clear" w:color="auto" w:fill="auto"/>
          </w:tcPr>
          <w:p w:rsidR="00090CCB" w:rsidRPr="0048725A" w:rsidRDefault="00090CCB" w:rsidP="003E1E24">
            <w:pPr>
              <w:spacing w:after="0" w:line="360" w:lineRule="auto"/>
              <w:jc w:val="both"/>
              <w:rPr>
                <w:rFonts w:ascii="Arial" w:hAnsi="Arial" w:cs="Arial"/>
                <w:b/>
                <w:bCs/>
              </w:rPr>
            </w:pPr>
            <w:r w:rsidRPr="0048725A">
              <w:rPr>
                <w:rFonts w:ascii="Arial" w:hAnsi="Arial" w:cs="Arial"/>
                <w:b/>
                <w:bCs/>
              </w:rPr>
              <w:t>2.</w:t>
            </w:r>
          </w:p>
        </w:tc>
        <w:tc>
          <w:tcPr>
            <w:tcW w:w="4048" w:type="dxa"/>
            <w:shd w:val="clear" w:color="auto" w:fill="auto"/>
          </w:tcPr>
          <w:p w:rsidR="00090CCB" w:rsidRPr="0048725A" w:rsidRDefault="00090CCB" w:rsidP="003E1E24">
            <w:pPr>
              <w:spacing w:after="0" w:line="360" w:lineRule="auto"/>
              <w:jc w:val="both"/>
              <w:rPr>
                <w:rFonts w:ascii="Arial" w:hAnsi="Arial" w:cs="Arial"/>
              </w:rPr>
            </w:pPr>
            <w:r w:rsidRPr="0048725A">
              <w:rPr>
                <w:rFonts w:ascii="Arial" w:hAnsi="Arial" w:cs="Arial"/>
              </w:rPr>
              <w:t>Fish</w:t>
            </w:r>
          </w:p>
        </w:tc>
        <w:tc>
          <w:tcPr>
            <w:tcW w:w="4820" w:type="dxa"/>
            <w:shd w:val="clear" w:color="auto" w:fill="auto"/>
          </w:tcPr>
          <w:p w:rsidR="00090CCB" w:rsidRPr="0048725A" w:rsidRDefault="00090CCB" w:rsidP="003E1E24">
            <w:pPr>
              <w:spacing w:after="0" w:line="360" w:lineRule="auto"/>
              <w:jc w:val="both"/>
              <w:rPr>
                <w:rFonts w:ascii="Arial" w:hAnsi="Arial" w:cs="Arial"/>
              </w:rPr>
            </w:pPr>
            <w:r w:rsidRPr="0048725A">
              <w:rPr>
                <w:rFonts w:ascii="Arial" w:hAnsi="Arial" w:cs="Arial"/>
              </w:rPr>
              <w:t>Caterpillars</w:t>
            </w:r>
          </w:p>
        </w:tc>
      </w:tr>
      <w:tr w:rsidR="00090CCB" w:rsidRPr="0048725A" w:rsidTr="003E1E24">
        <w:tc>
          <w:tcPr>
            <w:tcW w:w="510" w:type="dxa"/>
            <w:shd w:val="clear" w:color="auto" w:fill="F2F2F2"/>
          </w:tcPr>
          <w:p w:rsidR="00090CCB" w:rsidRPr="0048725A" w:rsidRDefault="00090CCB" w:rsidP="003E1E24">
            <w:pPr>
              <w:spacing w:after="0" w:line="360" w:lineRule="auto"/>
              <w:jc w:val="both"/>
              <w:rPr>
                <w:rFonts w:ascii="Arial" w:hAnsi="Arial" w:cs="Arial"/>
                <w:b/>
                <w:bCs/>
              </w:rPr>
            </w:pPr>
            <w:r w:rsidRPr="0048725A">
              <w:rPr>
                <w:rFonts w:ascii="Arial" w:hAnsi="Arial" w:cs="Arial"/>
                <w:b/>
                <w:bCs/>
              </w:rPr>
              <w:t>3.</w:t>
            </w:r>
          </w:p>
        </w:tc>
        <w:tc>
          <w:tcPr>
            <w:tcW w:w="4048" w:type="dxa"/>
            <w:shd w:val="clear" w:color="auto" w:fill="F2F2F2"/>
          </w:tcPr>
          <w:p w:rsidR="00090CCB" w:rsidRPr="0048725A" w:rsidRDefault="00090CCB" w:rsidP="003E1E24">
            <w:pPr>
              <w:spacing w:after="0" w:line="360" w:lineRule="auto"/>
              <w:jc w:val="both"/>
              <w:rPr>
                <w:rFonts w:ascii="Arial" w:hAnsi="Arial" w:cs="Arial"/>
              </w:rPr>
            </w:pPr>
            <w:r w:rsidRPr="0048725A">
              <w:rPr>
                <w:rFonts w:ascii="Arial" w:hAnsi="Arial" w:cs="Arial"/>
              </w:rPr>
              <w:t>Mushroom</w:t>
            </w:r>
          </w:p>
        </w:tc>
        <w:tc>
          <w:tcPr>
            <w:tcW w:w="4820" w:type="dxa"/>
            <w:shd w:val="clear" w:color="auto" w:fill="F2F2F2"/>
          </w:tcPr>
          <w:p w:rsidR="00090CCB" w:rsidRPr="0048725A" w:rsidRDefault="00090CCB" w:rsidP="003E1E24">
            <w:pPr>
              <w:spacing w:after="0" w:line="360" w:lineRule="auto"/>
              <w:jc w:val="both"/>
              <w:rPr>
                <w:rFonts w:ascii="Arial" w:hAnsi="Arial" w:cs="Arial"/>
              </w:rPr>
            </w:pPr>
            <w:r w:rsidRPr="0048725A">
              <w:rPr>
                <w:rFonts w:ascii="Arial" w:hAnsi="Arial" w:cs="Arial"/>
              </w:rPr>
              <w:t xml:space="preserve">Firewood </w:t>
            </w:r>
          </w:p>
        </w:tc>
      </w:tr>
      <w:tr w:rsidR="00090CCB" w:rsidRPr="0048725A" w:rsidTr="003E1E24">
        <w:tc>
          <w:tcPr>
            <w:tcW w:w="510" w:type="dxa"/>
            <w:shd w:val="clear" w:color="auto" w:fill="auto"/>
          </w:tcPr>
          <w:p w:rsidR="00090CCB" w:rsidRPr="0048725A" w:rsidRDefault="00090CCB" w:rsidP="003E1E24">
            <w:pPr>
              <w:spacing w:after="0" w:line="360" w:lineRule="auto"/>
              <w:jc w:val="both"/>
              <w:rPr>
                <w:rFonts w:ascii="Arial" w:hAnsi="Arial" w:cs="Arial"/>
                <w:b/>
                <w:bCs/>
              </w:rPr>
            </w:pPr>
            <w:r w:rsidRPr="0048725A">
              <w:rPr>
                <w:rFonts w:ascii="Arial" w:hAnsi="Arial" w:cs="Arial"/>
                <w:b/>
                <w:bCs/>
              </w:rPr>
              <w:t>4.</w:t>
            </w:r>
          </w:p>
        </w:tc>
        <w:tc>
          <w:tcPr>
            <w:tcW w:w="4048" w:type="dxa"/>
            <w:shd w:val="clear" w:color="auto" w:fill="auto"/>
          </w:tcPr>
          <w:p w:rsidR="00090CCB" w:rsidRPr="0048725A" w:rsidRDefault="00090CCB" w:rsidP="003E1E24">
            <w:pPr>
              <w:spacing w:after="0" w:line="360" w:lineRule="auto"/>
              <w:jc w:val="both"/>
              <w:rPr>
                <w:rFonts w:ascii="Arial" w:hAnsi="Arial" w:cs="Arial"/>
              </w:rPr>
            </w:pPr>
            <w:r w:rsidRPr="0048725A">
              <w:rPr>
                <w:rFonts w:ascii="Arial" w:hAnsi="Arial" w:cs="Arial"/>
              </w:rPr>
              <w:t xml:space="preserve">Beekeeping </w:t>
            </w:r>
          </w:p>
        </w:tc>
        <w:tc>
          <w:tcPr>
            <w:tcW w:w="4820" w:type="dxa"/>
            <w:shd w:val="clear" w:color="auto" w:fill="auto"/>
          </w:tcPr>
          <w:p w:rsidR="00090CCB" w:rsidRPr="0048725A" w:rsidRDefault="00090CCB" w:rsidP="003E1E24">
            <w:pPr>
              <w:spacing w:after="0" w:line="360" w:lineRule="auto"/>
              <w:jc w:val="both"/>
              <w:rPr>
                <w:rFonts w:ascii="Arial" w:hAnsi="Arial" w:cs="Arial"/>
              </w:rPr>
            </w:pPr>
            <w:r w:rsidRPr="0048725A">
              <w:rPr>
                <w:rFonts w:ascii="Arial" w:hAnsi="Arial" w:cs="Arial"/>
              </w:rPr>
              <w:t xml:space="preserve">Grass </w:t>
            </w:r>
          </w:p>
        </w:tc>
      </w:tr>
      <w:tr w:rsidR="00090CCB" w:rsidRPr="0048725A" w:rsidTr="003E1E24">
        <w:tc>
          <w:tcPr>
            <w:tcW w:w="510" w:type="dxa"/>
            <w:shd w:val="clear" w:color="auto" w:fill="F2F2F2"/>
          </w:tcPr>
          <w:p w:rsidR="00090CCB" w:rsidRPr="0048725A" w:rsidRDefault="00090CCB" w:rsidP="003E1E24">
            <w:pPr>
              <w:spacing w:after="0" w:line="360" w:lineRule="auto"/>
              <w:jc w:val="both"/>
              <w:rPr>
                <w:rFonts w:ascii="Arial" w:hAnsi="Arial" w:cs="Arial"/>
                <w:b/>
                <w:bCs/>
              </w:rPr>
            </w:pPr>
            <w:r w:rsidRPr="0048725A">
              <w:rPr>
                <w:rFonts w:ascii="Arial" w:hAnsi="Arial" w:cs="Arial"/>
                <w:b/>
                <w:bCs/>
              </w:rPr>
              <w:t>5.</w:t>
            </w:r>
          </w:p>
        </w:tc>
        <w:tc>
          <w:tcPr>
            <w:tcW w:w="4048" w:type="dxa"/>
            <w:shd w:val="clear" w:color="auto" w:fill="F2F2F2"/>
          </w:tcPr>
          <w:p w:rsidR="00090CCB" w:rsidRPr="0048725A" w:rsidRDefault="00090CCB" w:rsidP="003E1E24">
            <w:pPr>
              <w:spacing w:after="0" w:line="360" w:lineRule="auto"/>
              <w:jc w:val="both"/>
              <w:rPr>
                <w:rFonts w:ascii="Arial" w:hAnsi="Arial" w:cs="Arial"/>
              </w:rPr>
            </w:pPr>
            <w:r w:rsidRPr="0048725A">
              <w:rPr>
                <w:rFonts w:ascii="Arial" w:hAnsi="Arial" w:cs="Arial"/>
              </w:rPr>
              <w:t xml:space="preserve">Grass </w:t>
            </w:r>
          </w:p>
        </w:tc>
        <w:tc>
          <w:tcPr>
            <w:tcW w:w="4820" w:type="dxa"/>
            <w:shd w:val="clear" w:color="auto" w:fill="F2F2F2"/>
          </w:tcPr>
          <w:p w:rsidR="00090CCB" w:rsidRPr="0048725A" w:rsidRDefault="00090CCB" w:rsidP="003E1E24">
            <w:pPr>
              <w:spacing w:after="0" w:line="360" w:lineRule="auto"/>
              <w:jc w:val="both"/>
              <w:rPr>
                <w:rFonts w:ascii="Arial" w:hAnsi="Arial" w:cs="Arial"/>
              </w:rPr>
            </w:pPr>
            <w:r w:rsidRPr="0048725A">
              <w:rPr>
                <w:rFonts w:ascii="Arial" w:hAnsi="Arial" w:cs="Arial"/>
              </w:rPr>
              <w:t xml:space="preserve">Wild fruits </w:t>
            </w:r>
          </w:p>
        </w:tc>
      </w:tr>
      <w:tr w:rsidR="00090CCB" w:rsidRPr="0048725A" w:rsidTr="003E1E24">
        <w:tc>
          <w:tcPr>
            <w:tcW w:w="510" w:type="dxa"/>
            <w:shd w:val="clear" w:color="auto" w:fill="auto"/>
          </w:tcPr>
          <w:p w:rsidR="00090CCB" w:rsidRPr="0048725A" w:rsidRDefault="00090CCB" w:rsidP="003E1E24">
            <w:pPr>
              <w:spacing w:after="0" w:line="360" w:lineRule="auto"/>
              <w:jc w:val="both"/>
              <w:rPr>
                <w:rFonts w:ascii="Arial" w:hAnsi="Arial" w:cs="Arial"/>
                <w:b/>
                <w:bCs/>
              </w:rPr>
            </w:pPr>
            <w:r w:rsidRPr="0048725A">
              <w:rPr>
                <w:rFonts w:ascii="Arial" w:hAnsi="Arial" w:cs="Arial"/>
                <w:b/>
                <w:bCs/>
              </w:rPr>
              <w:t>6.</w:t>
            </w:r>
          </w:p>
        </w:tc>
        <w:tc>
          <w:tcPr>
            <w:tcW w:w="4048" w:type="dxa"/>
            <w:shd w:val="clear" w:color="auto" w:fill="auto"/>
          </w:tcPr>
          <w:p w:rsidR="00090CCB" w:rsidRPr="0048725A" w:rsidRDefault="00090CCB" w:rsidP="003E1E24">
            <w:pPr>
              <w:spacing w:after="0" w:line="360" w:lineRule="auto"/>
              <w:jc w:val="both"/>
              <w:rPr>
                <w:rFonts w:ascii="Arial" w:hAnsi="Arial" w:cs="Arial"/>
              </w:rPr>
            </w:pPr>
            <w:r>
              <w:rPr>
                <w:rFonts w:ascii="Arial" w:hAnsi="Arial" w:cs="Arial"/>
              </w:rPr>
              <w:t>M</w:t>
            </w:r>
            <w:r w:rsidRPr="0048725A">
              <w:rPr>
                <w:rFonts w:ascii="Arial" w:hAnsi="Arial" w:cs="Arial"/>
              </w:rPr>
              <w:t>inerals</w:t>
            </w:r>
          </w:p>
        </w:tc>
        <w:tc>
          <w:tcPr>
            <w:tcW w:w="4820" w:type="dxa"/>
            <w:shd w:val="clear" w:color="auto" w:fill="auto"/>
          </w:tcPr>
          <w:p w:rsidR="00090CCB" w:rsidRPr="0048725A" w:rsidRDefault="00090CCB" w:rsidP="003E1E24">
            <w:pPr>
              <w:spacing w:after="0" w:line="360" w:lineRule="auto"/>
              <w:jc w:val="both"/>
              <w:rPr>
                <w:rFonts w:ascii="Arial" w:hAnsi="Arial" w:cs="Arial"/>
              </w:rPr>
            </w:pPr>
          </w:p>
        </w:tc>
      </w:tr>
      <w:tr w:rsidR="00090CCB" w:rsidRPr="0048725A" w:rsidTr="003E1E24">
        <w:tc>
          <w:tcPr>
            <w:tcW w:w="510" w:type="dxa"/>
            <w:shd w:val="clear" w:color="auto" w:fill="F2F2F2"/>
          </w:tcPr>
          <w:p w:rsidR="00090CCB" w:rsidRPr="0048725A" w:rsidRDefault="00090CCB" w:rsidP="003E1E24">
            <w:pPr>
              <w:spacing w:after="0" w:line="360" w:lineRule="auto"/>
              <w:jc w:val="both"/>
              <w:rPr>
                <w:rFonts w:ascii="Arial" w:hAnsi="Arial" w:cs="Arial"/>
                <w:b/>
                <w:bCs/>
              </w:rPr>
            </w:pPr>
            <w:r w:rsidRPr="0048725A">
              <w:rPr>
                <w:rFonts w:ascii="Arial" w:hAnsi="Arial" w:cs="Arial"/>
                <w:b/>
                <w:bCs/>
              </w:rPr>
              <w:t>7.</w:t>
            </w:r>
          </w:p>
        </w:tc>
        <w:tc>
          <w:tcPr>
            <w:tcW w:w="4048" w:type="dxa"/>
            <w:shd w:val="clear" w:color="auto" w:fill="F2F2F2"/>
          </w:tcPr>
          <w:p w:rsidR="00090CCB" w:rsidRPr="0048725A" w:rsidRDefault="00090CCB" w:rsidP="003E1E24">
            <w:pPr>
              <w:spacing w:after="0" w:line="360" w:lineRule="auto"/>
              <w:jc w:val="both"/>
              <w:rPr>
                <w:rFonts w:ascii="Arial" w:hAnsi="Arial" w:cs="Arial"/>
              </w:rPr>
            </w:pPr>
            <w:r w:rsidRPr="0048725A">
              <w:rPr>
                <w:rFonts w:ascii="Arial" w:hAnsi="Arial" w:cs="Arial"/>
              </w:rPr>
              <w:t xml:space="preserve">Wild animals </w:t>
            </w:r>
          </w:p>
        </w:tc>
        <w:tc>
          <w:tcPr>
            <w:tcW w:w="4820" w:type="dxa"/>
            <w:shd w:val="clear" w:color="auto" w:fill="F2F2F2"/>
          </w:tcPr>
          <w:p w:rsidR="00090CCB" w:rsidRPr="0048725A" w:rsidRDefault="00090CCB" w:rsidP="003E1E24">
            <w:pPr>
              <w:spacing w:after="0" w:line="360" w:lineRule="auto"/>
              <w:jc w:val="both"/>
              <w:rPr>
                <w:rFonts w:ascii="Arial" w:hAnsi="Arial" w:cs="Arial"/>
              </w:rPr>
            </w:pPr>
          </w:p>
        </w:tc>
      </w:tr>
    </w:tbl>
    <w:p w:rsidR="00090CCB" w:rsidRPr="00082609" w:rsidRDefault="00090CCB" w:rsidP="00090CCB">
      <w:pPr>
        <w:spacing w:after="0" w:line="360" w:lineRule="auto"/>
        <w:jc w:val="both"/>
        <w:rPr>
          <w:rFonts w:ascii="Arial" w:hAnsi="Arial" w:cs="Arial"/>
          <w:b/>
          <w:i/>
          <w:sz w:val="20"/>
          <w:szCs w:val="20"/>
        </w:rPr>
      </w:pPr>
      <w:r>
        <w:rPr>
          <w:rFonts w:ascii="Arial" w:hAnsi="Arial" w:cs="Arial"/>
          <w:b/>
          <w:i/>
          <w:sz w:val="20"/>
          <w:szCs w:val="20"/>
        </w:rPr>
        <w:t>(</w:t>
      </w:r>
      <w:r w:rsidRPr="00C7006F">
        <w:rPr>
          <w:rFonts w:ascii="Arial" w:hAnsi="Arial" w:cs="Arial"/>
          <w:b/>
          <w:sz w:val="20"/>
          <w:szCs w:val="20"/>
        </w:rPr>
        <w:t>Source: FDG, 2017</w:t>
      </w:r>
      <w:r>
        <w:rPr>
          <w:rFonts w:ascii="Arial" w:hAnsi="Arial" w:cs="Arial"/>
          <w:b/>
          <w:i/>
          <w:sz w:val="20"/>
          <w:szCs w:val="20"/>
        </w:rPr>
        <w:t>)</w:t>
      </w:r>
    </w:p>
    <w:p w:rsidR="00090CCB" w:rsidRPr="0048725A" w:rsidRDefault="00090CCB" w:rsidP="00090CCB">
      <w:pPr>
        <w:spacing w:after="0" w:line="360" w:lineRule="auto"/>
        <w:jc w:val="both"/>
        <w:rPr>
          <w:rFonts w:ascii="Arial" w:hAnsi="Arial" w:cs="Arial"/>
          <w:i/>
          <w:color w:val="000000"/>
        </w:rPr>
      </w:pPr>
      <w:r>
        <w:rPr>
          <w:rFonts w:ascii="Arial" w:hAnsi="Arial" w:cs="Arial"/>
        </w:rPr>
        <w:t xml:space="preserve">The table above shows that males and female have access to the natural resources however, the use differs according to the sex. According to the participants the males earn income from the natural resources. Male participants stated that, </w:t>
      </w:r>
      <w:r w:rsidRPr="0028093E">
        <w:rPr>
          <w:rFonts w:ascii="Arial" w:hAnsi="Arial" w:cs="Arial"/>
          <w:i/>
        </w:rPr>
        <w:t>“with the beehive I can harvest honey and earn some income.”</w:t>
      </w:r>
      <w:r>
        <w:rPr>
          <w:rFonts w:ascii="Arial" w:hAnsi="Arial" w:cs="Arial"/>
        </w:rPr>
        <w:t xml:space="preserve"> It was also revealed that males catch fish in large quantities for sale and the women buy for consumption. It has been observed that males destruct the natural resources as they cut down trees and the grass as the former is used for charcoal and the latter for thatching houses. According to the participants, even though poaching is prohibited the practice has continued by the males and this is a source of livelihood. However, </w:t>
      </w:r>
      <w:r w:rsidRPr="0048725A">
        <w:rPr>
          <w:rFonts w:ascii="Arial" w:hAnsi="Arial" w:cs="Arial"/>
          <w:color w:val="000000"/>
        </w:rPr>
        <w:t xml:space="preserve">in the focus group, female participants stated that </w:t>
      </w:r>
      <w:r w:rsidRPr="0048725A">
        <w:rPr>
          <w:rFonts w:ascii="Arial" w:hAnsi="Arial" w:cs="Arial"/>
          <w:i/>
          <w:color w:val="000000"/>
        </w:rPr>
        <w:t>“the males do not give us the money they use it for drinking and even when you are pregnant the husband will not give us the money to buy the clothes for the babies. They don’t even pay for the school fees for the children. The men engage in extra marital affairs when they have money.”</w:t>
      </w:r>
    </w:p>
    <w:p w:rsidR="00090CCB" w:rsidRPr="00272B50" w:rsidRDefault="00090CCB" w:rsidP="00090CCB">
      <w:pPr>
        <w:spacing w:after="0" w:line="360" w:lineRule="auto"/>
        <w:jc w:val="both"/>
        <w:rPr>
          <w:rFonts w:ascii="Arial" w:hAnsi="Arial" w:cs="Arial"/>
          <w:i/>
          <w:color w:val="FF0000"/>
        </w:rPr>
      </w:pPr>
      <w:r>
        <w:rPr>
          <w:rFonts w:ascii="Arial" w:hAnsi="Arial" w:cs="Arial"/>
        </w:rPr>
        <w:t xml:space="preserve">On the other hand it was revealed that access to the natural resources among women is for consumption. According to the participants, </w:t>
      </w:r>
      <w:r w:rsidRPr="00577F33">
        <w:rPr>
          <w:rFonts w:ascii="Arial" w:hAnsi="Arial" w:cs="Arial"/>
          <w:i/>
        </w:rPr>
        <w:t>“the women collect the mushroom and the men escort us. Also both men and women harvest the caterpillars but the males collect more and sell and us we feed the families because that is relish.”</w:t>
      </w:r>
      <w:r w:rsidRPr="00577F33">
        <w:rPr>
          <w:rFonts w:ascii="Arial" w:hAnsi="Arial" w:cs="Arial"/>
          <w:color w:val="FF0000"/>
        </w:rPr>
        <w:t xml:space="preserve"> </w:t>
      </w:r>
      <w:r w:rsidRPr="0048725A">
        <w:rPr>
          <w:rFonts w:ascii="Arial" w:hAnsi="Arial" w:cs="Arial"/>
          <w:color w:val="000000"/>
        </w:rPr>
        <w:t>However, there are other factors that inhibit women fro</w:t>
      </w:r>
      <w:r>
        <w:rPr>
          <w:rFonts w:ascii="Arial" w:hAnsi="Arial" w:cs="Arial"/>
          <w:color w:val="000000"/>
        </w:rPr>
        <w:t>m accessing the resources. One female participant revealed</w:t>
      </w:r>
      <w:r w:rsidRPr="0048725A">
        <w:rPr>
          <w:rFonts w:ascii="Arial" w:hAnsi="Arial" w:cs="Arial"/>
          <w:color w:val="000000"/>
        </w:rPr>
        <w:t xml:space="preserve"> that,</w:t>
      </w:r>
      <w:r>
        <w:rPr>
          <w:rFonts w:ascii="Arial" w:hAnsi="Arial" w:cs="Arial"/>
          <w:color w:val="FF0000"/>
        </w:rPr>
        <w:t xml:space="preserve"> </w:t>
      </w:r>
      <w:r w:rsidRPr="0048725A">
        <w:rPr>
          <w:rFonts w:ascii="Arial" w:hAnsi="Arial" w:cs="Arial"/>
          <w:i/>
          <w:color w:val="000000"/>
        </w:rPr>
        <w:t>“women are inhibited from going in the forest to also collect the caterpillars or mushrooms along and sell the way the males do it. We also do not have the tools to use to cut down trees and grass. So as women we are asking if we can also be given tools. We are not allowed to enter the river to fish so we are asking for fish ponds. We also need money and not loans so that we can start-up business. We also need fertilizer so that we can have high yields which can sell and send the children to school.”</w:t>
      </w:r>
    </w:p>
    <w:p w:rsidR="00090CCB" w:rsidRDefault="0097583E" w:rsidP="00090CCB">
      <w:pPr>
        <w:spacing w:line="360" w:lineRule="auto"/>
        <w:jc w:val="both"/>
        <w:rPr>
          <w:rFonts w:ascii="Arial" w:hAnsi="Arial" w:cs="Arial"/>
        </w:rPr>
      </w:pPr>
      <w:r>
        <w:rPr>
          <w:rFonts w:ascii="Arial" w:hAnsi="Arial" w:cs="Arial"/>
        </w:rPr>
        <w:t>P</w:t>
      </w:r>
      <w:r w:rsidR="00090CCB" w:rsidRPr="001F7111">
        <w:rPr>
          <w:rFonts w:ascii="Arial" w:hAnsi="Arial" w:cs="Arial"/>
        </w:rPr>
        <w:t xml:space="preserve">articipants </w:t>
      </w:r>
      <w:r w:rsidR="004319FB" w:rsidRPr="0097583E">
        <w:rPr>
          <w:rFonts w:ascii="Arial" w:hAnsi="Arial" w:cs="Arial"/>
        </w:rPr>
        <w:t>were</w:t>
      </w:r>
      <w:r w:rsidR="00090CCB" w:rsidRPr="001F7111">
        <w:rPr>
          <w:rFonts w:ascii="Arial" w:hAnsi="Arial" w:cs="Arial"/>
        </w:rPr>
        <w:t xml:space="preserve"> of the view that in order to address the situation the tools should be provided for women, it was also indicated that the distance covered is very long, fish ponds, loans for education and sensitization should be conducted as well. Other participants however, stated that </w:t>
      </w:r>
      <w:r w:rsidR="00090CCB" w:rsidRPr="001F7111">
        <w:rPr>
          <w:rFonts w:ascii="Arial" w:hAnsi="Arial" w:cs="Arial"/>
          <w:i/>
        </w:rPr>
        <w:t xml:space="preserve">“VAG should combine with the mines to work together and prospective licenses should be made accessible for mining.” </w:t>
      </w:r>
      <w:r w:rsidR="00090CCB" w:rsidRPr="001F7111">
        <w:rPr>
          <w:rFonts w:ascii="Arial" w:hAnsi="Arial" w:cs="Arial"/>
        </w:rPr>
        <w:t>The community members are of the view that they are not benefiting from the mines and they need other sources of income so that they are able to send their chil</w:t>
      </w:r>
      <w:r w:rsidR="00090CCB">
        <w:rPr>
          <w:rFonts w:ascii="Arial" w:hAnsi="Arial" w:cs="Arial"/>
        </w:rPr>
        <w:t>dren to school. However, another female participant said</w:t>
      </w:r>
      <w:r w:rsidR="00090CCB" w:rsidRPr="001F7111">
        <w:rPr>
          <w:rFonts w:ascii="Arial" w:hAnsi="Arial" w:cs="Arial"/>
        </w:rPr>
        <w:t xml:space="preserve"> that, </w:t>
      </w:r>
      <w:r w:rsidR="00090CCB" w:rsidRPr="001F7111">
        <w:rPr>
          <w:rFonts w:ascii="Arial" w:hAnsi="Arial" w:cs="Arial"/>
          <w:i/>
        </w:rPr>
        <w:t>“there should be a combined effort where women learn from the men’s clubs. Men should teach the women on how they are doing things and also train us because we need each other.”</w:t>
      </w:r>
      <w:r w:rsidR="00090CCB" w:rsidRPr="001F7111">
        <w:rPr>
          <w:rFonts w:ascii="Arial" w:hAnsi="Arial" w:cs="Arial"/>
        </w:rPr>
        <w:t xml:space="preserve"> </w:t>
      </w:r>
    </w:p>
    <w:p w:rsidR="00090CCB" w:rsidRDefault="00090CCB" w:rsidP="00090CCB">
      <w:pPr>
        <w:spacing w:line="360" w:lineRule="auto"/>
        <w:jc w:val="both"/>
        <w:rPr>
          <w:rFonts w:ascii="Arial" w:hAnsi="Arial" w:cs="Arial"/>
        </w:rPr>
      </w:pPr>
      <w:r w:rsidRPr="001F7111">
        <w:rPr>
          <w:rFonts w:ascii="Arial" w:hAnsi="Arial" w:cs="Arial"/>
        </w:rPr>
        <w:t>In the focus group discus</w:t>
      </w:r>
      <w:r w:rsidR="00BC55E1">
        <w:rPr>
          <w:rFonts w:ascii="Arial" w:hAnsi="Arial" w:cs="Arial"/>
        </w:rPr>
        <w:t>sions some participants</w:t>
      </w:r>
      <w:r w:rsidRPr="00BC55E1">
        <w:rPr>
          <w:rFonts w:ascii="Arial" w:hAnsi="Arial" w:cs="Arial"/>
        </w:rPr>
        <w:t xml:space="preserve"> were</w:t>
      </w:r>
      <w:r>
        <w:rPr>
          <w:rFonts w:ascii="Arial" w:hAnsi="Arial" w:cs="Arial"/>
        </w:rPr>
        <w:t xml:space="preserve"> </w:t>
      </w:r>
      <w:r w:rsidRPr="001F7111">
        <w:rPr>
          <w:rFonts w:ascii="Arial" w:hAnsi="Arial" w:cs="Arial"/>
        </w:rPr>
        <w:t>of the view that leadership is needed amo</w:t>
      </w:r>
      <w:r>
        <w:rPr>
          <w:rFonts w:ascii="Arial" w:hAnsi="Arial" w:cs="Arial"/>
        </w:rPr>
        <w:t xml:space="preserve">ng the community members. One male respondent stated that, </w:t>
      </w:r>
      <w:r w:rsidRPr="001F7111">
        <w:rPr>
          <w:rFonts w:ascii="Arial" w:hAnsi="Arial" w:cs="Arial"/>
          <w:i/>
        </w:rPr>
        <w:t xml:space="preserve">“if we can have leaders among ourselves who can also be involved as we the community members do not have access to the minerals but yet they were left by our ancestors.”  </w:t>
      </w:r>
      <w:r>
        <w:rPr>
          <w:rFonts w:ascii="Arial" w:hAnsi="Arial" w:cs="Arial"/>
        </w:rPr>
        <w:t xml:space="preserve">The participants have observed that despite living in the area and born there they have limited access to the minerals because government brought investors who are mining in the areas. They explained that, </w:t>
      </w:r>
      <w:r w:rsidRPr="00B50B2D">
        <w:rPr>
          <w:rFonts w:ascii="Arial" w:hAnsi="Arial" w:cs="Arial"/>
          <w:i/>
        </w:rPr>
        <w:t xml:space="preserve">“the land has been grabbed from us by the investors. The mine has also been grabbed and the community does not have access to the minerals. We have access but when we try to mine we are prosecuted. In the community everyone has access but no control to the minerals. Chiefs and Headmen have access because they are the community leaders.” </w:t>
      </w:r>
      <w:r>
        <w:rPr>
          <w:rFonts w:ascii="Arial" w:hAnsi="Arial" w:cs="Arial"/>
        </w:rPr>
        <w:t xml:space="preserve">The participants further stated that </w:t>
      </w:r>
      <w:r w:rsidRPr="00E10169">
        <w:rPr>
          <w:rFonts w:ascii="Arial" w:hAnsi="Arial" w:cs="Arial"/>
          <w:i/>
        </w:rPr>
        <w:t>“</w:t>
      </w:r>
      <w:r>
        <w:rPr>
          <w:rFonts w:ascii="Arial" w:hAnsi="Arial" w:cs="Arial"/>
          <w:i/>
        </w:rPr>
        <w:t>ZAWA officers/GEF project, Headmen, C</w:t>
      </w:r>
      <w:r w:rsidRPr="00E10169">
        <w:rPr>
          <w:rFonts w:ascii="Arial" w:hAnsi="Arial" w:cs="Arial"/>
          <w:i/>
        </w:rPr>
        <w:t xml:space="preserve">hiefs also control the natural resources. They don’t allow us to destroy the trees. </w:t>
      </w:r>
      <w:r>
        <w:rPr>
          <w:rFonts w:ascii="Arial" w:hAnsi="Arial" w:cs="Arial"/>
          <w:i/>
        </w:rPr>
        <w:t xml:space="preserve">There are some rules which the Chiefs </w:t>
      </w:r>
      <w:r w:rsidRPr="00E10169">
        <w:rPr>
          <w:rFonts w:ascii="Arial" w:hAnsi="Arial" w:cs="Arial"/>
          <w:i/>
        </w:rPr>
        <w:t>and the Headmen have put in place.”</w:t>
      </w:r>
      <w:r>
        <w:rPr>
          <w:rFonts w:ascii="Arial" w:hAnsi="Arial" w:cs="Arial"/>
        </w:rPr>
        <w:t xml:space="preserve"> The rules from the Chiefs and Headmen are not written and according to the participants the information is disseminated verbally to the community members.</w:t>
      </w:r>
    </w:p>
    <w:p w:rsidR="00090CCB" w:rsidRPr="00A518A4" w:rsidRDefault="00090CCB" w:rsidP="00090CCB">
      <w:pPr>
        <w:spacing w:line="360" w:lineRule="auto"/>
        <w:jc w:val="both"/>
        <w:rPr>
          <w:rFonts w:ascii="Arial" w:hAnsi="Arial" w:cs="Arial"/>
        </w:rPr>
      </w:pPr>
      <w:r w:rsidRPr="00B50B2D">
        <w:rPr>
          <w:rFonts w:ascii="Arial" w:hAnsi="Arial" w:cs="Arial"/>
        </w:rPr>
        <w:t xml:space="preserve">According to the community members the Chiefs should collaborate with the people in the areas and create </w:t>
      </w:r>
      <w:r>
        <w:rPr>
          <w:rFonts w:ascii="Arial" w:hAnsi="Arial" w:cs="Arial"/>
        </w:rPr>
        <w:t>opportunities</w:t>
      </w:r>
      <w:r w:rsidRPr="00B50B2D">
        <w:rPr>
          <w:rFonts w:ascii="Arial" w:hAnsi="Arial" w:cs="Arial"/>
        </w:rPr>
        <w:t xml:space="preserve"> for the locals to get licenses so that they are able </w:t>
      </w:r>
      <w:r>
        <w:rPr>
          <w:rFonts w:ascii="Arial" w:hAnsi="Arial" w:cs="Arial"/>
        </w:rPr>
        <w:t xml:space="preserve">to </w:t>
      </w:r>
      <w:r w:rsidRPr="00B50B2D">
        <w:rPr>
          <w:rFonts w:ascii="Arial" w:hAnsi="Arial" w:cs="Arial"/>
        </w:rPr>
        <w:t xml:space="preserve">engage in </w:t>
      </w:r>
      <w:r>
        <w:rPr>
          <w:rFonts w:ascii="Arial" w:hAnsi="Arial" w:cs="Arial"/>
        </w:rPr>
        <w:t xml:space="preserve">legal </w:t>
      </w:r>
      <w:r w:rsidRPr="00B50B2D">
        <w:rPr>
          <w:rFonts w:ascii="Arial" w:hAnsi="Arial" w:cs="Arial"/>
        </w:rPr>
        <w:t xml:space="preserve">mining. They explained that, </w:t>
      </w:r>
      <w:r w:rsidRPr="00B50B2D">
        <w:rPr>
          <w:rFonts w:ascii="Arial" w:hAnsi="Arial" w:cs="Arial"/>
          <w:i/>
        </w:rPr>
        <w:t>“with the illegal mining been conducted we sell the minerals such as copper, quartz, gold, rubies and earn some income which we use to buy household items and pay school fees. The women do not have access to the minerals and they are</w:t>
      </w:r>
      <w:r>
        <w:rPr>
          <w:rFonts w:ascii="Arial" w:hAnsi="Arial" w:cs="Arial"/>
          <w:i/>
        </w:rPr>
        <w:t xml:space="preserve"> not</w:t>
      </w:r>
      <w:r w:rsidRPr="00B50B2D">
        <w:rPr>
          <w:rFonts w:ascii="Arial" w:hAnsi="Arial" w:cs="Arial"/>
          <w:i/>
        </w:rPr>
        <w:t xml:space="preserve"> involved in the process.” </w:t>
      </w:r>
      <w:r>
        <w:rPr>
          <w:rFonts w:ascii="Arial" w:hAnsi="Arial" w:cs="Arial"/>
        </w:rPr>
        <w:t xml:space="preserve">The study therefore reveals that both males and females have access to the natural resources however, minerals are controlled by the government, however the local communities feel that the local leadership does not care for their people. It is evident that the local communities are seeking alternative sources of income apart from selling charcoal, fish, mushrooms, caterpillars and farming. </w:t>
      </w:r>
    </w:p>
    <w:p w:rsidR="00090CCB" w:rsidRPr="004C1FFF" w:rsidRDefault="00090CCB" w:rsidP="00090CCB">
      <w:pPr>
        <w:pStyle w:val="Heading3"/>
        <w:rPr>
          <w:rFonts w:ascii="Arial" w:hAnsi="Arial" w:cs="Arial"/>
          <w:color w:val="auto"/>
        </w:rPr>
      </w:pPr>
      <w:bookmarkStart w:id="32" w:name="_Toc511306579"/>
      <w:r w:rsidRPr="004C1FFF">
        <w:rPr>
          <w:rFonts w:ascii="Arial" w:hAnsi="Arial" w:cs="Arial"/>
          <w:color w:val="auto"/>
        </w:rPr>
        <w:t>3.5.5 Community and Individual Needs</w:t>
      </w:r>
      <w:bookmarkEnd w:id="32"/>
    </w:p>
    <w:p w:rsidR="00090CCB" w:rsidRPr="00B00E07" w:rsidRDefault="00090CCB" w:rsidP="00090CCB">
      <w:pPr>
        <w:spacing w:after="0" w:line="360" w:lineRule="auto"/>
        <w:jc w:val="both"/>
        <w:rPr>
          <w:rFonts w:ascii="Arial" w:hAnsi="Arial" w:cs="Arial"/>
        </w:rPr>
      </w:pPr>
      <w:r w:rsidRPr="001F7111">
        <w:rPr>
          <w:rFonts w:ascii="Arial" w:hAnsi="Arial" w:cs="Arial"/>
        </w:rPr>
        <w:t>The community needs f</w:t>
      </w:r>
      <w:r>
        <w:rPr>
          <w:rFonts w:ascii="Arial" w:hAnsi="Arial" w:cs="Arial"/>
        </w:rPr>
        <w:t xml:space="preserve">or men and women in the study sites </w:t>
      </w:r>
      <w:r w:rsidRPr="001F7111">
        <w:rPr>
          <w:rFonts w:ascii="Arial" w:hAnsi="Arial" w:cs="Arial"/>
        </w:rPr>
        <w:t>are</w:t>
      </w:r>
      <w:r>
        <w:rPr>
          <w:rFonts w:ascii="Arial" w:hAnsi="Arial" w:cs="Arial"/>
        </w:rPr>
        <w:t xml:space="preserve"> houses, good roads, good market</w:t>
      </w:r>
      <w:r w:rsidRPr="001F7111">
        <w:rPr>
          <w:rFonts w:ascii="Arial" w:hAnsi="Arial" w:cs="Arial"/>
        </w:rPr>
        <w:t xml:space="preserve">s, hospital, teachers, water, good schools, iron sheets, water, and electricity as well as farming inputs. The respondents said that this was important as these would reduce poverty in the area and children must be educated to reduce the illiteracy. </w:t>
      </w:r>
      <w:r>
        <w:rPr>
          <w:rFonts w:ascii="Arial" w:hAnsi="Arial" w:cs="Arial"/>
        </w:rPr>
        <w:t xml:space="preserve">The participants explained that the </w:t>
      </w:r>
      <w:r w:rsidRPr="00B04AD0">
        <w:rPr>
          <w:rFonts w:ascii="Arial" w:hAnsi="Arial" w:cs="Arial"/>
        </w:rPr>
        <w:t xml:space="preserve">hospital </w:t>
      </w:r>
      <w:r>
        <w:rPr>
          <w:rFonts w:ascii="Arial" w:hAnsi="Arial" w:cs="Arial"/>
        </w:rPr>
        <w:t xml:space="preserve">is important </w:t>
      </w:r>
      <w:r w:rsidRPr="00B04AD0">
        <w:rPr>
          <w:rFonts w:ascii="Arial" w:hAnsi="Arial" w:cs="Arial"/>
        </w:rPr>
        <w:t>for treatment of ailments</w:t>
      </w:r>
      <w:r>
        <w:rPr>
          <w:rFonts w:ascii="Arial" w:hAnsi="Arial" w:cs="Arial"/>
        </w:rPr>
        <w:t xml:space="preserve"> as currently the community members walk 7 to 8 kilometers to access health care</w:t>
      </w:r>
      <w:r w:rsidRPr="00B04AD0">
        <w:rPr>
          <w:rFonts w:ascii="Arial" w:hAnsi="Arial" w:cs="Arial"/>
        </w:rPr>
        <w:t xml:space="preserve">. </w:t>
      </w:r>
      <w:r>
        <w:rPr>
          <w:rFonts w:ascii="Arial" w:hAnsi="Arial" w:cs="Arial"/>
        </w:rPr>
        <w:t>Furthermore, the need for a s</w:t>
      </w:r>
      <w:r w:rsidRPr="00B04AD0">
        <w:rPr>
          <w:rFonts w:ascii="Arial" w:hAnsi="Arial" w:cs="Arial"/>
        </w:rPr>
        <w:t xml:space="preserve">chool </w:t>
      </w:r>
      <w:r>
        <w:rPr>
          <w:rFonts w:ascii="Arial" w:hAnsi="Arial" w:cs="Arial"/>
        </w:rPr>
        <w:t>is important as this will help</w:t>
      </w:r>
      <w:r w:rsidRPr="00B04AD0">
        <w:rPr>
          <w:rFonts w:ascii="Arial" w:hAnsi="Arial" w:cs="Arial"/>
        </w:rPr>
        <w:t xml:space="preserve"> the children </w:t>
      </w:r>
      <w:r>
        <w:rPr>
          <w:rFonts w:ascii="Arial" w:hAnsi="Arial" w:cs="Arial"/>
        </w:rPr>
        <w:t xml:space="preserve">get an education. </w:t>
      </w:r>
      <w:r w:rsidRPr="00B04AD0">
        <w:rPr>
          <w:rFonts w:ascii="Arial" w:hAnsi="Arial" w:cs="Arial"/>
        </w:rPr>
        <w:t xml:space="preserve">Housing </w:t>
      </w:r>
      <w:r>
        <w:rPr>
          <w:rFonts w:ascii="Arial" w:hAnsi="Arial" w:cs="Arial"/>
        </w:rPr>
        <w:t xml:space="preserve">for the communities </w:t>
      </w:r>
      <w:r w:rsidRPr="00B04AD0">
        <w:rPr>
          <w:rFonts w:ascii="Arial" w:hAnsi="Arial" w:cs="Arial"/>
        </w:rPr>
        <w:t xml:space="preserve">is </w:t>
      </w:r>
      <w:r>
        <w:rPr>
          <w:rFonts w:ascii="Arial" w:hAnsi="Arial" w:cs="Arial"/>
        </w:rPr>
        <w:t xml:space="preserve">also </w:t>
      </w:r>
      <w:r w:rsidRPr="00B04AD0">
        <w:rPr>
          <w:rFonts w:ascii="Arial" w:hAnsi="Arial" w:cs="Arial"/>
        </w:rPr>
        <w:t xml:space="preserve">important because </w:t>
      </w:r>
      <w:r w:rsidRPr="00B04AD0">
        <w:rPr>
          <w:rFonts w:ascii="Arial" w:hAnsi="Arial" w:cs="Arial"/>
          <w:i/>
        </w:rPr>
        <w:t>“we are protected in the night time and we sleep in them.”</w:t>
      </w:r>
      <w:r>
        <w:rPr>
          <w:rFonts w:ascii="Arial" w:hAnsi="Arial" w:cs="Arial"/>
        </w:rPr>
        <w:t xml:space="preserve"> (FDG, Participant).</w:t>
      </w:r>
      <w:r w:rsidRPr="00B04AD0">
        <w:rPr>
          <w:rFonts w:ascii="Arial" w:hAnsi="Arial" w:cs="Arial"/>
        </w:rPr>
        <w:t xml:space="preserve"> </w:t>
      </w:r>
      <w:r>
        <w:rPr>
          <w:rFonts w:ascii="Arial" w:hAnsi="Arial" w:cs="Arial"/>
        </w:rPr>
        <w:t>In all the areas the participants stated that water</w:t>
      </w:r>
      <w:r w:rsidRPr="00B04AD0">
        <w:rPr>
          <w:rFonts w:ascii="Arial" w:hAnsi="Arial" w:cs="Arial"/>
        </w:rPr>
        <w:t xml:space="preserve"> is important </w:t>
      </w:r>
      <w:r>
        <w:rPr>
          <w:rFonts w:ascii="Arial" w:hAnsi="Arial" w:cs="Arial"/>
        </w:rPr>
        <w:t>they use i</w:t>
      </w:r>
      <w:r w:rsidRPr="00B04AD0">
        <w:rPr>
          <w:rFonts w:ascii="Arial" w:hAnsi="Arial" w:cs="Arial"/>
        </w:rPr>
        <w:t>t for domestic use</w:t>
      </w:r>
      <w:r>
        <w:rPr>
          <w:rFonts w:ascii="Arial" w:hAnsi="Arial" w:cs="Arial"/>
        </w:rPr>
        <w:t>, for instance cooking, washing and bathing</w:t>
      </w:r>
      <w:r w:rsidRPr="00B04AD0">
        <w:rPr>
          <w:rFonts w:ascii="Arial" w:hAnsi="Arial" w:cs="Arial"/>
        </w:rPr>
        <w:t>.</w:t>
      </w:r>
      <w:r w:rsidRPr="00B00E07">
        <w:rPr>
          <w:rFonts w:ascii="Arial" w:hAnsi="Arial" w:cs="Arial"/>
          <w:color w:val="FF0000"/>
        </w:rPr>
        <w:t xml:space="preserve"> </w:t>
      </w:r>
      <w:r w:rsidRPr="00B00E07">
        <w:rPr>
          <w:rFonts w:ascii="Arial" w:hAnsi="Arial" w:cs="Arial"/>
        </w:rPr>
        <w:t>Other community needs that were identified by the</w:t>
      </w:r>
      <w:r>
        <w:rPr>
          <w:rFonts w:ascii="Arial" w:hAnsi="Arial" w:cs="Arial"/>
        </w:rPr>
        <w:t xml:space="preserve"> communities were</w:t>
      </w:r>
      <w:r w:rsidRPr="00B00E07">
        <w:rPr>
          <w:rFonts w:ascii="Arial" w:hAnsi="Arial" w:cs="Arial"/>
        </w:rPr>
        <w:t xml:space="preserve"> teachers’ houses and according to the participants, </w:t>
      </w:r>
      <w:r w:rsidRPr="00B00E07">
        <w:rPr>
          <w:rFonts w:ascii="Arial" w:hAnsi="Arial" w:cs="Arial"/>
          <w:i/>
        </w:rPr>
        <w:t>“there are only three teachers and when they are posted to this area they do not last long because there are no accommodation for them.”</w:t>
      </w:r>
      <w:r w:rsidRPr="00B00E07">
        <w:rPr>
          <w:rFonts w:ascii="Arial" w:hAnsi="Arial" w:cs="Arial"/>
        </w:rPr>
        <w:t xml:space="preserve"> It was also revealed that it is not only the teachers that lack accommodation but the doctors and as well and the participants pointed out that there was need to construct houses for the medical officers. </w:t>
      </w:r>
      <w:r>
        <w:rPr>
          <w:rFonts w:ascii="Arial" w:hAnsi="Arial" w:cs="Arial"/>
        </w:rPr>
        <w:t xml:space="preserve">According to the participants the community members are engaged in farming however they do not have a market to sell the produce. </w:t>
      </w:r>
    </w:p>
    <w:p w:rsidR="00090CCB" w:rsidRPr="002D625B" w:rsidRDefault="00090CCB" w:rsidP="00090CCB">
      <w:pPr>
        <w:spacing w:after="0" w:line="360" w:lineRule="auto"/>
        <w:jc w:val="both"/>
        <w:rPr>
          <w:rFonts w:ascii="Arial" w:hAnsi="Arial" w:cs="Arial"/>
        </w:rPr>
      </w:pPr>
      <w:r w:rsidRPr="002D625B">
        <w:rPr>
          <w:rFonts w:ascii="Arial" w:hAnsi="Arial" w:cs="Arial"/>
        </w:rPr>
        <w:t xml:space="preserve">The individual needs identified by the participants were food, water, sanitation, clothes, children, salon, and sewing machines. Other participants stated that college, piggery, starting a women’s club was what they needed. </w:t>
      </w:r>
      <w:r>
        <w:rPr>
          <w:rFonts w:ascii="Arial" w:hAnsi="Arial" w:cs="Arial"/>
        </w:rPr>
        <w:t>According to one female participant</w:t>
      </w:r>
      <w:r w:rsidRPr="002D625B">
        <w:rPr>
          <w:rFonts w:ascii="Arial" w:hAnsi="Arial" w:cs="Arial"/>
          <w:i/>
        </w:rPr>
        <w:t xml:space="preserve">, “I want to go </w:t>
      </w:r>
      <w:r>
        <w:rPr>
          <w:rFonts w:ascii="Arial" w:hAnsi="Arial" w:cs="Arial"/>
          <w:i/>
        </w:rPr>
        <w:t xml:space="preserve">to </w:t>
      </w:r>
      <w:r w:rsidRPr="002D625B">
        <w:rPr>
          <w:rFonts w:ascii="Arial" w:hAnsi="Arial" w:cs="Arial"/>
          <w:i/>
        </w:rPr>
        <w:t xml:space="preserve">college so that I can get a better job and that is why am saying we need a college in the area.”  </w:t>
      </w:r>
      <w:r w:rsidRPr="002D625B">
        <w:rPr>
          <w:rFonts w:ascii="Arial" w:hAnsi="Arial" w:cs="Arial"/>
        </w:rPr>
        <w:t xml:space="preserve">Among the youths they agreed that a college was important to </w:t>
      </w:r>
      <w:r>
        <w:rPr>
          <w:rFonts w:ascii="Arial" w:hAnsi="Arial" w:cs="Arial"/>
        </w:rPr>
        <w:t xml:space="preserve">them because they have finished high school and would like to pursue their studies and be able to find good jobs. </w:t>
      </w:r>
    </w:p>
    <w:p w:rsidR="00090CCB" w:rsidRPr="001B2B97" w:rsidRDefault="00090CCB" w:rsidP="00090CCB">
      <w:pPr>
        <w:pStyle w:val="Heading3"/>
        <w:rPr>
          <w:rFonts w:ascii="Arial" w:hAnsi="Arial" w:cs="Arial"/>
          <w:color w:val="auto"/>
          <w:sz w:val="24"/>
        </w:rPr>
      </w:pPr>
      <w:bookmarkStart w:id="33" w:name="_Toc511306580"/>
      <w:r w:rsidRPr="001B2B97">
        <w:rPr>
          <w:rFonts w:ascii="Arial" w:hAnsi="Arial" w:cs="Arial"/>
          <w:color w:val="auto"/>
        </w:rPr>
        <w:t>3.5.6 Community and Individual Priorities</w:t>
      </w:r>
      <w:bookmarkEnd w:id="33"/>
    </w:p>
    <w:p w:rsidR="00090CCB" w:rsidRPr="001F7111" w:rsidRDefault="00090CCB" w:rsidP="00090CCB">
      <w:pPr>
        <w:spacing w:after="0" w:line="360" w:lineRule="auto"/>
        <w:jc w:val="both"/>
        <w:rPr>
          <w:rFonts w:ascii="Arial" w:hAnsi="Arial" w:cs="Arial"/>
        </w:rPr>
      </w:pPr>
      <w:r w:rsidRPr="001F7111">
        <w:rPr>
          <w:rFonts w:ascii="Arial" w:hAnsi="Arial" w:cs="Arial"/>
        </w:rPr>
        <w:t xml:space="preserve">In the focus group discussion the participants were able to identify the three priorities for the communities. </w:t>
      </w:r>
      <w:r w:rsidR="004319FB" w:rsidRPr="004319FB">
        <w:rPr>
          <w:rFonts w:ascii="Arial" w:hAnsi="Arial" w:cs="Arial"/>
        </w:rPr>
        <w:t>Their</w:t>
      </w:r>
      <w:r w:rsidRPr="001F7111">
        <w:rPr>
          <w:rFonts w:ascii="Arial" w:hAnsi="Arial" w:cs="Arial"/>
        </w:rPr>
        <w:t xml:space="preserve"> priorities varied due to the different needs that the communities have. Below is a table showing the priorities for the communities. </w:t>
      </w:r>
    </w:p>
    <w:p w:rsidR="00090CCB" w:rsidRPr="001F7111" w:rsidRDefault="00090CCB" w:rsidP="00090CCB">
      <w:pPr>
        <w:spacing w:after="0" w:line="360" w:lineRule="auto"/>
        <w:jc w:val="both"/>
        <w:rPr>
          <w:rFonts w:ascii="Arial" w:hAnsi="Arial" w:cs="Arial"/>
          <w:b/>
        </w:rPr>
      </w:pPr>
      <w:r w:rsidRPr="001F7111">
        <w:rPr>
          <w:rFonts w:ascii="Arial" w:hAnsi="Arial" w:cs="Arial"/>
          <w:b/>
        </w:rPr>
        <w:t>Table 1</w:t>
      </w:r>
      <w:r>
        <w:rPr>
          <w:rFonts w:ascii="Arial" w:hAnsi="Arial" w:cs="Arial"/>
          <w:b/>
        </w:rPr>
        <w:t>0</w:t>
      </w:r>
      <w:r w:rsidRPr="001F7111">
        <w:rPr>
          <w:rFonts w:ascii="Arial" w:hAnsi="Arial" w:cs="Arial"/>
          <w:b/>
        </w:rPr>
        <w:t>: Community Priorities</w:t>
      </w:r>
    </w:p>
    <w:tbl>
      <w:tblPr>
        <w:tblW w:w="0" w:type="auto"/>
        <w:tblInd w:w="19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71"/>
        <w:gridCol w:w="2595"/>
        <w:gridCol w:w="2121"/>
        <w:gridCol w:w="1861"/>
        <w:gridCol w:w="1670"/>
      </w:tblGrid>
      <w:tr w:rsidR="00090CCB" w:rsidRPr="001F7111" w:rsidTr="003E1E24">
        <w:tc>
          <w:tcPr>
            <w:tcW w:w="571" w:type="dxa"/>
            <w:shd w:val="clear" w:color="auto" w:fill="auto"/>
          </w:tcPr>
          <w:p w:rsidR="00090CCB" w:rsidRPr="001F7111" w:rsidRDefault="00090CCB" w:rsidP="003E1E24">
            <w:pPr>
              <w:spacing w:after="0" w:line="360" w:lineRule="auto"/>
              <w:jc w:val="both"/>
              <w:rPr>
                <w:rFonts w:ascii="Arial" w:hAnsi="Arial" w:cs="Arial"/>
                <w:b/>
                <w:bCs/>
              </w:rPr>
            </w:pPr>
            <w:r w:rsidRPr="001F7111">
              <w:rPr>
                <w:rFonts w:ascii="Arial" w:hAnsi="Arial" w:cs="Arial"/>
                <w:b/>
                <w:bCs/>
              </w:rPr>
              <w:t>No.</w:t>
            </w:r>
          </w:p>
        </w:tc>
        <w:tc>
          <w:tcPr>
            <w:tcW w:w="8807" w:type="dxa"/>
            <w:gridSpan w:val="4"/>
            <w:shd w:val="clear" w:color="auto" w:fill="auto"/>
          </w:tcPr>
          <w:p w:rsidR="00090CCB" w:rsidRPr="001F7111" w:rsidRDefault="00090CCB" w:rsidP="003E1E24">
            <w:pPr>
              <w:spacing w:after="0" w:line="360" w:lineRule="auto"/>
              <w:jc w:val="center"/>
              <w:rPr>
                <w:rFonts w:ascii="Arial" w:hAnsi="Arial" w:cs="Arial"/>
                <w:b/>
                <w:bCs/>
              </w:rPr>
            </w:pPr>
            <w:r w:rsidRPr="001F7111">
              <w:rPr>
                <w:rFonts w:ascii="Arial" w:hAnsi="Arial" w:cs="Arial"/>
                <w:b/>
                <w:bCs/>
              </w:rPr>
              <w:t>Community Priorities</w:t>
            </w:r>
          </w:p>
        </w:tc>
      </w:tr>
      <w:tr w:rsidR="00090CCB" w:rsidRPr="001F7111" w:rsidTr="003E1E24">
        <w:tc>
          <w:tcPr>
            <w:tcW w:w="571" w:type="dxa"/>
            <w:shd w:val="clear" w:color="auto" w:fill="F2F2F2"/>
          </w:tcPr>
          <w:p w:rsidR="00090CCB" w:rsidRPr="001F7111" w:rsidRDefault="00090CCB" w:rsidP="003E1E24">
            <w:pPr>
              <w:numPr>
                <w:ilvl w:val="0"/>
                <w:numId w:val="27"/>
              </w:numPr>
              <w:spacing w:after="0" w:line="360" w:lineRule="auto"/>
              <w:ind w:hanging="720"/>
              <w:rPr>
                <w:rFonts w:ascii="Arial" w:hAnsi="Arial" w:cs="Arial"/>
                <w:b/>
                <w:bCs/>
              </w:rPr>
            </w:pPr>
          </w:p>
        </w:tc>
        <w:tc>
          <w:tcPr>
            <w:tcW w:w="2793" w:type="dxa"/>
            <w:shd w:val="clear" w:color="auto" w:fill="F2F2F2"/>
          </w:tcPr>
          <w:p w:rsidR="00090CCB" w:rsidRPr="001F7111" w:rsidRDefault="00090CCB" w:rsidP="003E1E24">
            <w:pPr>
              <w:spacing w:after="0" w:line="360" w:lineRule="auto"/>
              <w:jc w:val="both"/>
              <w:rPr>
                <w:rFonts w:ascii="Arial" w:hAnsi="Arial" w:cs="Arial"/>
              </w:rPr>
            </w:pPr>
            <w:r w:rsidRPr="001F7111">
              <w:rPr>
                <w:rFonts w:ascii="Arial" w:hAnsi="Arial" w:cs="Arial"/>
              </w:rPr>
              <w:t xml:space="preserve">Hospital </w:t>
            </w:r>
          </w:p>
        </w:tc>
        <w:tc>
          <w:tcPr>
            <w:tcW w:w="2262" w:type="dxa"/>
            <w:shd w:val="clear" w:color="auto" w:fill="F2F2F2"/>
          </w:tcPr>
          <w:p w:rsidR="00090CCB" w:rsidRPr="001F7111" w:rsidRDefault="00090CCB" w:rsidP="003E1E24">
            <w:pPr>
              <w:spacing w:after="0" w:line="360" w:lineRule="auto"/>
              <w:jc w:val="both"/>
              <w:rPr>
                <w:rFonts w:ascii="Arial" w:hAnsi="Arial" w:cs="Arial"/>
              </w:rPr>
            </w:pPr>
            <w:r w:rsidRPr="001F7111">
              <w:rPr>
                <w:rFonts w:ascii="Arial" w:hAnsi="Arial" w:cs="Arial"/>
              </w:rPr>
              <w:t>Clinic</w:t>
            </w:r>
            <w:r>
              <w:rPr>
                <w:rFonts w:ascii="Arial" w:hAnsi="Arial" w:cs="Arial"/>
              </w:rPr>
              <w:t xml:space="preserve"> and houses for medical staff</w:t>
            </w:r>
          </w:p>
        </w:tc>
        <w:tc>
          <w:tcPr>
            <w:tcW w:w="1978" w:type="dxa"/>
            <w:shd w:val="clear" w:color="auto" w:fill="F2F2F2"/>
          </w:tcPr>
          <w:p w:rsidR="00090CCB" w:rsidRPr="001F7111" w:rsidRDefault="00090CCB" w:rsidP="003E1E24">
            <w:pPr>
              <w:spacing w:after="0" w:line="360" w:lineRule="auto"/>
              <w:jc w:val="both"/>
              <w:rPr>
                <w:rFonts w:ascii="Arial" w:hAnsi="Arial" w:cs="Arial"/>
              </w:rPr>
            </w:pPr>
            <w:r w:rsidRPr="001F7111">
              <w:rPr>
                <w:rFonts w:ascii="Arial" w:hAnsi="Arial" w:cs="Arial"/>
              </w:rPr>
              <w:t>Good schools</w:t>
            </w:r>
          </w:p>
        </w:tc>
        <w:tc>
          <w:tcPr>
            <w:tcW w:w="1774" w:type="dxa"/>
            <w:shd w:val="clear" w:color="auto" w:fill="F2F2F2"/>
          </w:tcPr>
          <w:p w:rsidR="00090CCB" w:rsidRPr="001F7111" w:rsidRDefault="00090CCB" w:rsidP="003E1E24">
            <w:pPr>
              <w:spacing w:after="0" w:line="360" w:lineRule="auto"/>
              <w:jc w:val="both"/>
              <w:rPr>
                <w:rFonts w:ascii="Arial" w:hAnsi="Arial" w:cs="Arial"/>
              </w:rPr>
            </w:pPr>
            <w:r>
              <w:rPr>
                <w:rFonts w:ascii="Arial" w:hAnsi="Arial" w:cs="Arial"/>
              </w:rPr>
              <w:t>Market</w:t>
            </w:r>
          </w:p>
        </w:tc>
      </w:tr>
      <w:tr w:rsidR="00090CCB" w:rsidRPr="001F7111" w:rsidTr="003E1E24">
        <w:tc>
          <w:tcPr>
            <w:tcW w:w="571" w:type="dxa"/>
            <w:shd w:val="clear" w:color="auto" w:fill="auto"/>
          </w:tcPr>
          <w:p w:rsidR="00090CCB" w:rsidRPr="001F7111" w:rsidRDefault="00090CCB" w:rsidP="003E1E24">
            <w:pPr>
              <w:numPr>
                <w:ilvl w:val="0"/>
                <w:numId w:val="27"/>
              </w:numPr>
              <w:spacing w:after="0" w:line="360" w:lineRule="auto"/>
              <w:ind w:hanging="720"/>
              <w:jc w:val="both"/>
              <w:rPr>
                <w:rFonts w:ascii="Arial" w:hAnsi="Arial" w:cs="Arial"/>
                <w:b/>
                <w:bCs/>
              </w:rPr>
            </w:pPr>
          </w:p>
        </w:tc>
        <w:tc>
          <w:tcPr>
            <w:tcW w:w="2793" w:type="dxa"/>
            <w:shd w:val="clear" w:color="auto" w:fill="auto"/>
          </w:tcPr>
          <w:p w:rsidR="00090CCB" w:rsidRPr="001F7111" w:rsidRDefault="00090CCB" w:rsidP="003E1E24">
            <w:pPr>
              <w:spacing w:after="0" w:line="360" w:lineRule="auto"/>
              <w:jc w:val="both"/>
              <w:rPr>
                <w:rFonts w:ascii="Arial" w:hAnsi="Arial" w:cs="Arial"/>
              </w:rPr>
            </w:pPr>
            <w:r w:rsidRPr="001F7111">
              <w:rPr>
                <w:rFonts w:ascii="Arial" w:hAnsi="Arial" w:cs="Arial"/>
              </w:rPr>
              <w:t xml:space="preserve">Water </w:t>
            </w:r>
          </w:p>
        </w:tc>
        <w:tc>
          <w:tcPr>
            <w:tcW w:w="2262" w:type="dxa"/>
            <w:shd w:val="clear" w:color="auto" w:fill="auto"/>
          </w:tcPr>
          <w:p w:rsidR="00090CCB" w:rsidRPr="001F7111" w:rsidRDefault="00090CCB" w:rsidP="003E1E24">
            <w:pPr>
              <w:spacing w:after="0" w:line="360" w:lineRule="auto"/>
              <w:jc w:val="both"/>
              <w:rPr>
                <w:rFonts w:ascii="Arial" w:hAnsi="Arial" w:cs="Arial"/>
              </w:rPr>
            </w:pPr>
            <w:r w:rsidRPr="001F7111">
              <w:rPr>
                <w:rFonts w:ascii="Arial" w:hAnsi="Arial" w:cs="Arial"/>
              </w:rPr>
              <w:t>Farming Inputs</w:t>
            </w:r>
          </w:p>
        </w:tc>
        <w:tc>
          <w:tcPr>
            <w:tcW w:w="1978" w:type="dxa"/>
            <w:shd w:val="clear" w:color="auto" w:fill="auto"/>
          </w:tcPr>
          <w:p w:rsidR="00090CCB" w:rsidRPr="001F7111" w:rsidRDefault="00090CCB" w:rsidP="003E1E24">
            <w:pPr>
              <w:spacing w:after="0" w:line="360" w:lineRule="auto"/>
              <w:jc w:val="both"/>
              <w:rPr>
                <w:rFonts w:ascii="Arial" w:hAnsi="Arial" w:cs="Arial"/>
              </w:rPr>
            </w:pPr>
            <w:r w:rsidRPr="001F7111">
              <w:rPr>
                <w:rFonts w:ascii="Arial" w:hAnsi="Arial" w:cs="Arial"/>
              </w:rPr>
              <w:t>Good housing</w:t>
            </w:r>
          </w:p>
        </w:tc>
        <w:tc>
          <w:tcPr>
            <w:tcW w:w="1774" w:type="dxa"/>
          </w:tcPr>
          <w:p w:rsidR="00090CCB" w:rsidRPr="001F7111" w:rsidRDefault="00090CCB" w:rsidP="003E1E24">
            <w:pPr>
              <w:spacing w:after="0" w:line="360" w:lineRule="auto"/>
              <w:jc w:val="both"/>
              <w:rPr>
                <w:rFonts w:ascii="Arial" w:hAnsi="Arial" w:cs="Arial"/>
              </w:rPr>
            </w:pPr>
            <w:r>
              <w:rPr>
                <w:rFonts w:ascii="Arial" w:hAnsi="Arial" w:cs="Arial"/>
              </w:rPr>
              <w:t>Food</w:t>
            </w:r>
          </w:p>
        </w:tc>
      </w:tr>
      <w:tr w:rsidR="00090CCB" w:rsidRPr="001F7111" w:rsidTr="003E1E24">
        <w:tc>
          <w:tcPr>
            <w:tcW w:w="571" w:type="dxa"/>
            <w:shd w:val="clear" w:color="auto" w:fill="F2F2F2"/>
          </w:tcPr>
          <w:p w:rsidR="00090CCB" w:rsidRPr="001F7111" w:rsidRDefault="00090CCB" w:rsidP="003E1E24">
            <w:pPr>
              <w:numPr>
                <w:ilvl w:val="0"/>
                <w:numId w:val="27"/>
              </w:numPr>
              <w:spacing w:after="0" w:line="360" w:lineRule="auto"/>
              <w:ind w:hanging="720"/>
              <w:jc w:val="both"/>
              <w:rPr>
                <w:rFonts w:ascii="Arial" w:hAnsi="Arial" w:cs="Arial"/>
                <w:b/>
                <w:bCs/>
              </w:rPr>
            </w:pPr>
          </w:p>
        </w:tc>
        <w:tc>
          <w:tcPr>
            <w:tcW w:w="2793" w:type="dxa"/>
            <w:shd w:val="clear" w:color="auto" w:fill="F2F2F2"/>
          </w:tcPr>
          <w:p w:rsidR="00090CCB" w:rsidRPr="001F7111" w:rsidRDefault="00090CCB" w:rsidP="003E1E24">
            <w:pPr>
              <w:spacing w:after="0" w:line="360" w:lineRule="auto"/>
              <w:jc w:val="both"/>
              <w:rPr>
                <w:rFonts w:ascii="Arial" w:hAnsi="Arial" w:cs="Arial"/>
              </w:rPr>
            </w:pPr>
            <w:r w:rsidRPr="001F7111">
              <w:rPr>
                <w:rFonts w:ascii="Arial" w:hAnsi="Arial" w:cs="Arial"/>
              </w:rPr>
              <w:t>School and teachers’ houses</w:t>
            </w:r>
          </w:p>
        </w:tc>
        <w:tc>
          <w:tcPr>
            <w:tcW w:w="2262" w:type="dxa"/>
            <w:shd w:val="clear" w:color="auto" w:fill="F2F2F2"/>
          </w:tcPr>
          <w:p w:rsidR="00090CCB" w:rsidRPr="001F7111" w:rsidRDefault="00090CCB" w:rsidP="003E1E24">
            <w:pPr>
              <w:spacing w:after="0" w:line="360" w:lineRule="auto"/>
              <w:jc w:val="both"/>
              <w:rPr>
                <w:rFonts w:ascii="Arial" w:hAnsi="Arial" w:cs="Arial"/>
              </w:rPr>
            </w:pPr>
            <w:r w:rsidRPr="001F7111">
              <w:rPr>
                <w:rFonts w:ascii="Arial" w:hAnsi="Arial" w:cs="Arial"/>
              </w:rPr>
              <w:t>Loans for livestock</w:t>
            </w:r>
          </w:p>
        </w:tc>
        <w:tc>
          <w:tcPr>
            <w:tcW w:w="1978" w:type="dxa"/>
            <w:shd w:val="clear" w:color="auto" w:fill="F2F2F2"/>
          </w:tcPr>
          <w:p w:rsidR="00090CCB" w:rsidRPr="001F7111" w:rsidRDefault="00090CCB" w:rsidP="003E1E24">
            <w:pPr>
              <w:spacing w:after="0" w:line="360" w:lineRule="auto"/>
              <w:jc w:val="both"/>
              <w:rPr>
                <w:rFonts w:ascii="Arial" w:hAnsi="Arial" w:cs="Arial"/>
              </w:rPr>
            </w:pPr>
            <w:r>
              <w:rPr>
                <w:rFonts w:ascii="Arial" w:hAnsi="Arial" w:cs="Arial"/>
              </w:rPr>
              <w:t xml:space="preserve">Clean Air </w:t>
            </w:r>
          </w:p>
        </w:tc>
        <w:tc>
          <w:tcPr>
            <w:tcW w:w="1774" w:type="dxa"/>
            <w:shd w:val="clear" w:color="auto" w:fill="F2F2F2"/>
          </w:tcPr>
          <w:p w:rsidR="00090CCB" w:rsidRPr="001F7111" w:rsidRDefault="00090CCB" w:rsidP="003E1E24">
            <w:pPr>
              <w:spacing w:after="0" w:line="360" w:lineRule="auto"/>
              <w:jc w:val="both"/>
              <w:rPr>
                <w:rFonts w:ascii="Arial" w:hAnsi="Arial" w:cs="Arial"/>
              </w:rPr>
            </w:pPr>
            <w:r>
              <w:rPr>
                <w:rFonts w:ascii="Arial" w:hAnsi="Arial" w:cs="Arial"/>
              </w:rPr>
              <w:t>Fish ponds</w:t>
            </w:r>
          </w:p>
        </w:tc>
      </w:tr>
    </w:tbl>
    <w:p w:rsidR="00090CCB" w:rsidRPr="00082609" w:rsidRDefault="00090CCB" w:rsidP="00090CCB">
      <w:pPr>
        <w:spacing w:after="0" w:line="360" w:lineRule="auto"/>
        <w:jc w:val="both"/>
        <w:rPr>
          <w:rFonts w:ascii="Arial" w:hAnsi="Arial" w:cs="Arial"/>
          <w:b/>
          <w:i/>
          <w:sz w:val="20"/>
          <w:szCs w:val="20"/>
        </w:rPr>
      </w:pPr>
      <w:r>
        <w:rPr>
          <w:rFonts w:ascii="Arial" w:hAnsi="Arial" w:cs="Arial"/>
          <w:b/>
          <w:i/>
          <w:sz w:val="20"/>
          <w:szCs w:val="20"/>
        </w:rPr>
        <w:t>(</w:t>
      </w:r>
      <w:r w:rsidRPr="00C7006F">
        <w:rPr>
          <w:rFonts w:ascii="Arial" w:hAnsi="Arial" w:cs="Arial"/>
          <w:b/>
          <w:sz w:val="20"/>
          <w:szCs w:val="20"/>
        </w:rPr>
        <w:t>Source: FDG, 2017</w:t>
      </w:r>
      <w:r>
        <w:rPr>
          <w:rFonts w:ascii="Arial" w:hAnsi="Arial" w:cs="Arial"/>
          <w:b/>
          <w:i/>
          <w:sz w:val="20"/>
          <w:szCs w:val="20"/>
        </w:rPr>
        <w:t>)</w:t>
      </w:r>
    </w:p>
    <w:p w:rsidR="00090CCB" w:rsidRDefault="00090CCB" w:rsidP="00090CCB">
      <w:pPr>
        <w:spacing w:after="0" w:line="360" w:lineRule="auto"/>
        <w:jc w:val="both"/>
        <w:rPr>
          <w:rFonts w:ascii="Arial" w:hAnsi="Arial" w:cs="Arial"/>
        </w:rPr>
      </w:pPr>
    </w:p>
    <w:p w:rsidR="00090CCB" w:rsidRDefault="00090CCB" w:rsidP="00090CCB">
      <w:pPr>
        <w:spacing w:after="0" w:line="360" w:lineRule="auto"/>
        <w:jc w:val="both"/>
        <w:rPr>
          <w:rFonts w:ascii="Arial" w:hAnsi="Arial" w:cs="Arial"/>
        </w:rPr>
      </w:pPr>
      <w:r w:rsidRPr="001F7111">
        <w:rPr>
          <w:rFonts w:ascii="Arial" w:hAnsi="Arial" w:cs="Arial"/>
        </w:rPr>
        <w:t>The table above shows that the priority for the community members varies as some participants indi</w:t>
      </w:r>
      <w:r>
        <w:rPr>
          <w:rFonts w:ascii="Arial" w:hAnsi="Arial" w:cs="Arial"/>
        </w:rPr>
        <w:t xml:space="preserve">cated that hospital, clinic, </w:t>
      </w:r>
      <w:r w:rsidRPr="001F7111">
        <w:rPr>
          <w:rFonts w:ascii="Arial" w:hAnsi="Arial" w:cs="Arial"/>
        </w:rPr>
        <w:t>good schools</w:t>
      </w:r>
      <w:r>
        <w:rPr>
          <w:rFonts w:ascii="Arial" w:hAnsi="Arial" w:cs="Arial"/>
        </w:rPr>
        <w:t xml:space="preserve"> and market</w:t>
      </w:r>
      <w:r w:rsidRPr="001F7111">
        <w:rPr>
          <w:rFonts w:ascii="Arial" w:hAnsi="Arial" w:cs="Arial"/>
        </w:rPr>
        <w:t xml:space="preserve"> are top on their list. </w:t>
      </w:r>
      <w:r>
        <w:rPr>
          <w:rFonts w:ascii="Arial" w:hAnsi="Arial" w:cs="Arial"/>
        </w:rPr>
        <w:t>According to the participants</w:t>
      </w:r>
      <w:r w:rsidRPr="00572CB9">
        <w:rPr>
          <w:rFonts w:ascii="Arial" w:hAnsi="Arial" w:cs="Arial"/>
          <w:i/>
        </w:rPr>
        <w:t>, “we need a market to sell the produce. The project or government should come every Friday with a car to pick us up and take the produce to Kalumbila for sell.”</w:t>
      </w:r>
      <w:r>
        <w:rPr>
          <w:rFonts w:ascii="Arial" w:hAnsi="Arial" w:cs="Arial"/>
        </w:rPr>
        <w:t xml:space="preserve"> </w:t>
      </w:r>
      <w:r w:rsidRPr="001F7111">
        <w:rPr>
          <w:rFonts w:ascii="Arial" w:hAnsi="Arial" w:cs="Arial"/>
        </w:rPr>
        <w:t>Other participants stated that their second priorities</w:t>
      </w:r>
      <w:r>
        <w:rPr>
          <w:rFonts w:ascii="Arial" w:hAnsi="Arial" w:cs="Arial"/>
        </w:rPr>
        <w:t xml:space="preserve"> as a community</w:t>
      </w:r>
      <w:r w:rsidRPr="001F7111">
        <w:rPr>
          <w:rFonts w:ascii="Arial" w:hAnsi="Arial" w:cs="Arial"/>
        </w:rPr>
        <w:t xml:space="preserve"> were water, farming inputs and good housing. Schools and teachers’ houses as well as loans for livestock were third on the list of priorities for the communities. </w:t>
      </w:r>
    </w:p>
    <w:p w:rsidR="00090CCB" w:rsidRPr="00572CB9" w:rsidRDefault="00090CCB" w:rsidP="00090CCB">
      <w:pPr>
        <w:spacing w:after="0" w:line="360" w:lineRule="auto"/>
        <w:jc w:val="both"/>
        <w:rPr>
          <w:rFonts w:ascii="Arial" w:hAnsi="Arial" w:cs="Arial"/>
        </w:rPr>
      </w:pPr>
      <w:r>
        <w:rPr>
          <w:rFonts w:ascii="Arial" w:hAnsi="Arial" w:cs="Arial"/>
        </w:rPr>
        <w:t xml:space="preserve">According to the participants these individual priorities are important because they use water for domestic use. One male participant explained that, </w:t>
      </w:r>
      <w:r w:rsidRPr="00572CB9">
        <w:rPr>
          <w:rFonts w:ascii="Arial" w:hAnsi="Arial" w:cs="Arial"/>
          <w:i/>
        </w:rPr>
        <w:t>“if you don’t have these things then you won’t have good living, but if I have these 3 priorities I will not suffer. If I have food at household level I will be important to everyone and I will be respected by everyone in the community. Food will also give me energy and I will be able to work.”</w:t>
      </w:r>
      <w:r>
        <w:rPr>
          <w:rFonts w:ascii="Arial" w:hAnsi="Arial" w:cs="Arial"/>
        </w:rPr>
        <w:t xml:space="preserve"> The participants agreed that the community priorities identified were key for survival and the study reveals that the communities in the study sites know the importance of having the basic needs which are water, food, air and housing. </w:t>
      </w:r>
    </w:p>
    <w:p w:rsidR="00090CCB" w:rsidRPr="001F7111" w:rsidRDefault="00090CCB" w:rsidP="00090CCB">
      <w:pPr>
        <w:spacing w:after="0" w:line="360" w:lineRule="auto"/>
        <w:jc w:val="both"/>
        <w:rPr>
          <w:rFonts w:ascii="Arial" w:hAnsi="Arial" w:cs="Arial"/>
        </w:rPr>
      </w:pPr>
      <w:r>
        <w:rPr>
          <w:rFonts w:ascii="Arial" w:hAnsi="Arial" w:cs="Arial"/>
        </w:rPr>
        <w:t>The study further revealed</w:t>
      </w:r>
      <w:r w:rsidRPr="001F7111">
        <w:rPr>
          <w:rFonts w:ascii="Arial" w:hAnsi="Arial" w:cs="Arial"/>
        </w:rPr>
        <w:t xml:space="preserve"> that there are individual priorities and these were identified by the community members in the Focus Group Discussions. Below is a table showing the individual priorities.</w:t>
      </w:r>
    </w:p>
    <w:p w:rsidR="00090CCB" w:rsidRDefault="00090CCB" w:rsidP="00090CCB">
      <w:pPr>
        <w:spacing w:after="0" w:line="360" w:lineRule="auto"/>
        <w:jc w:val="both"/>
        <w:rPr>
          <w:rFonts w:ascii="Arial" w:hAnsi="Arial" w:cs="Arial"/>
          <w:b/>
        </w:rPr>
      </w:pPr>
    </w:p>
    <w:p w:rsidR="00090CCB" w:rsidRDefault="00090CCB" w:rsidP="00090CCB">
      <w:pPr>
        <w:spacing w:after="0" w:line="360" w:lineRule="auto"/>
        <w:jc w:val="both"/>
        <w:rPr>
          <w:rFonts w:ascii="Arial" w:hAnsi="Arial" w:cs="Arial"/>
          <w:b/>
        </w:rPr>
      </w:pPr>
    </w:p>
    <w:p w:rsidR="00090CCB" w:rsidRDefault="00090CCB" w:rsidP="00090CCB">
      <w:pPr>
        <w:spacing w:after="0" w:line="360" w:lineRule="auto"/>
        <w:jc w:val="both"/>
        <w:rPr>
          <w:rFonts w:ascii="Arial" w:hAnsi="Arial" w:cs="Arial"/>
          <w:b/>
        </w:rPr>
      </w:pPr>
    </w:p>
    <w:p w:rsidR="00090CCB" w:rsidRDefault="00090CCB" w:rsidP="00090CCB">
      <w:pPr>
        <w:spacing w:after="0" w:line="360" w:lineRule="auto"/>
        <w:jc w:val="both"/>
        <w:rPr>
          <w:rFonts w:ascii="Arial" w:hAnsi="Arial" w:cs="Arial"/>
          <w:b/>
        </w:rPr>
      </w:pPr>
    </w:p>
    <w:p w:rsidR="00090CCB" w:rsidRDefault="00090CCB" w:rsidP="00090CCB">
      <w:pPr>
        <w:spacing w:after="0" w:line="360" w:lineRule="auto"/>
        <w:jc w:val="both"/>
        <w:rPr>
          <w:rFonts w:ascii="Arial" w:hAnsi="Arial" w:cs="Arial"/>
          <w:b/>
        </w:rPr>
      </w:pPr>
    </w:p>
    <w:p w:rsidR="00090CCB" w:rsidRDefault="00090CCB" w:rsidP="00090CCB">
      <w:pPr>
        <w:spacing w:after="0" w:line="360" w:lineRule="auto"/>
        <w:jc w:val="both"/>
        <w:rPr>
          <w:rFonts w:ascii="Arial" w:hAnsi="Arial" w:cs="Arial"/>
          <w:b/>
        </w:rPr>
      </w:pPr>
    </w:p>
    <w:p w:rsidR="00090CCB" w:rsidRPr="001F7111" w:rsidRDefault="00090CCB" w:rsidP="00090CCB">
      <w:pPr>
        <w:spacing w:after="0" w:line="360" w:lineRule="auto"/>
        <w:jc w:val="both"/>
        <w:rPr>
          <w:rFonts w:ascii="Arial" w:hAnsi="Arial" w:cs="Arial"/>
          <w:b/>
        </w:rPr>
      </w:pPr>
      <w:r>
        <w:rPr>
          <w:rFonts w:ascii="Arial" w:hAnsi="Arial" w:cs="Arial"/>
          <w:b/>
        </w:rPr>
        <w:t>Table 11</w:t>
      </w:r>
      <w:r w:rsidRPr="001F7111">
        <w:rPr>
          <w:rFonts w:ascii="Arial" w:hAnsi="Arial" w:cs="Arial"/>
          <w:b/>
        </w:rPr>
        <w:t>: Individual Priorities</w:t>
      </w:r>
    </w:p>
    <w:tbl>
      <w:tblPr>
        <w:tblW w:w="9640" w:type="dxa"/>
        <w:tblInd w:w="-2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68"/>
        <w:gridCol w:w="1984"/>
        <w:gridCol w:w="1134"/>
        <w:gridCol w:w="1276"/>
        <w:gridCol w:w="1134"/>
        <w:gridCol w:w="1075"/>
        <w:gridCol w:w="1193"/>
        <w:gridCol w:w="1276"/>
      </w:tblGrid>
      <w:tr w:rsidR="00090CCB" w:rsidRPr="001F7111" w:rsidTr="00E91DBF">
        <w:tc>
          <w:tcPr>
            <w:tcW w:w="568" w:type="dxa"/>
            <w:shd w:val="clear" w:color="auto" w:fill="auto"/>
          </w:tcPr>
          <w:p w:rsidR="00090CCB" w:rsidRPr="001F7111" w:rsidRDefault="00E91DBF" w:rsidP="003E1E24">
            <w:pPr>
              <w:spacing w:after="0" w:line="360" w:lineRule="auto"/>
              <w:jc w:val="both"/>
              <w:rPr>
                <w:rFonts w:ascii="Arial" w:hAnsi="Arial" w:cs="Arial"/>
                <w:b/>
                <w:bCs/>
              </w:rPr>
            </w:pPr>
            <w:r>
              <w:rPr>
                <w:rFonts w:ascii="Arial" w:hAnsi="Arial" w:cs="Arial"/>
                <w:b/>
                <w:bCs/>
              </w:rPr>
              <w:t>No</w:t>
            </w:r>
          </w:p>
        </w:tc>
        <w:tc>
          <w:tcPr>
            <w:tcW w:w="9072" w:type="dxa"/>
            <w:gridSpan w:val="7"/>
            <w:shd w:val="clear" w:color="auto" w:fill="auto"/>
          </w:tcPr>
          <w:p w:rsidR="00090CCB" w:rsidRPr="001F7111" w:rsidRDefault="00090CCB" w:rsidP="003E1E24">
            <w:pPr>
              <w:spacing w:after="0" w:line="360" w:lineRule="auto"/>
              <w:jc w:val="center"/>
              <w:rPr>
                <w:rFonts w:ascii="Arial" w:hAnsi="Arial" w:cs="Arial"/>
                <w:b/>
                <w:bCs/>
              </w:rPr>
            </w:pPr>
            <w:r w:rsidRPr="001F7111">
              <w:rPr>
                <w:rFonts w:ascii="Arial" w:hAnsi="Arial" w:cs="Arial"/>
                <w:b/>
                <w:bCs/>
              </w:rPr>
              <w:t>Individual Priorities</w:t>
            </w:r>
          </w:p>
        </w:tc>
      </w:tr>
      <w:tr w:rsidR="00E91DBF" w:rsidRPr="001F7111" w:rsidTr="00E91DBF">
        <w:tc>
          <w:tcPr>
            <w:tcW w:w="568" w:type="dxa"/>
            <w:shd w:val="clear" w:color="auto" w:fill="F2F2F2"/>
          </w:tcPr>
          <w:p w:rsidR="00090CCB" w:rsidRPr="001F7111" w:rsidRDefault="00090CCB" w:rsidP="003E1E24">
            <w:pPr>
              <w:spacing w:after="0" w:line="360" w:lineRule="auto"/>
              <w:jc w:val="both"/>
              <w:rPr>
                <w:rFonts w:ascii="Arial" w:hAnsi="Arial" w:cs="Arial"/>
                <w:b/>
                <w:bCs/>
              </w:rPr>
            </w:pPr>
            <w:r w:rsidRPr="001F7111">
              <w:rPr>
                <w:rFonts w:ascii="Arial" w:hAnsi="Arial" w:cs="Arial"/>
                <w:b/>
                <w:bCs/>
              </w:rPr>
              <w:t>1.</w:t>
            </w:r>
          </w:p>
        </w:tc>
        <w:tc>
          <w:tcPr>
            <w:tcW w:w="1984" w:type="dxa"/>
            <w:shd w:val="clear" w:color="auto" w:fill="F2F2F2"/>
          </w:tcPr>
          <w:p w:rsidR="00090CCB" w:rsidRPr="001F7111" w:rsidRDefault="00090CCB" w:rsidP="003E1E24">
            <w:pPr>
              <w:spacing w:after="0" w:line="360" w:lineRule="auto"/>
              <w:jc w:val="both"/>
              <w:rPr>
                <w:rFonts w:ascii="Arial" w:hAnsi="Arial" w:cs="Arial"/>
              </w:rPr>
            </w:pPr>
            <w:r w:rsidRPr="001F7111">
              <w:rPr>
                <w:rFonts w:ascii="Arial" w:hAnsi="Arial" w:cs="Arial"/>
              </w:rPr>
              <w:t xml:space="preserve">Loans for cattle </w:t>
            </w:r>
          </w:p>
        </w:tc>
        <w:tc>
          <w:tcPr>
            <w:tcW w:w="1134" w:type="dxa"/>
            <w:shd w:val="clear" w:color="auto" w:fill="F2F2F2"/>
          </w:tcPr>
          <w:p w:rsidR="00090CCB" w:rsidRPr="001F7111" w:rsidRDefault="00090CCB" w:rsidP="003E1E24">
            <w:pPr>
              <w:spacing w:after="0" w:line="360" w:lineRule="auto"/>
              <w:jc w:val="both"/>
              <w:rPr>
                <w:rFonts w:ascii="Arial" w:hAnsi="Arial" w:cs="Arial"/>
              </w:rPr>
            </w:pPr>
            <w:r w:rsidRPr="001F7111">
              <w:rPr>
                <w:rFonts w:ascii="Arial" w:hAnsi="Arial" w:cs="Arial"/>
              </w:rPr>
              <w:t xml:space="preserve">Fertilizer </w:t>
            </w:r>
          </w:p>
        </w:tc>
        <w:tc>
          <w:tcPr>
            <w:tcW w:w="1276" w:type="dxa"/>
            <w:shd w:val="clear" w:color="auto" w:fill="F2F2F2"/>
          </w:tcPr>
          <w:p w:rsidR="00090CCB" w:rsidRPr="001F7111" w:rsidRDefault="00090CCB" w:rsidP="003E1E24">
            <w:pPr>
              <w:spacing w:after="0" w:line="360" w:lineRule="auto"/>
              <w:jc w:val="both"/>
              <w:rPr>
                <w:rFonts w:ascii="Arial" w:hAnsi="Arial" w:cs="Arial"/>
              </w:rPr>
            </w:pPr>
            <w:r w:rsidRPr="001F7111">
              <w:rPr>
                <w:rFonts w:ascii="Arial" w:hAnsi="Arial" w:cs="Arial"/>
              </w:rPr>
              <w:t xml:space="preserve">Goats </w:t>
            </w:r>
          </w:p>
        </w:tc>
        <w:tc>
          <w:tcPr>
            <w:tcW w:w="1134" w:type="dxa"/>
            <w:shd w:val="clear" w:color="auto" w:fill="F2F2F2"/>
          </w:tcPr>
          <w:p w:rsidR="00090CCB" w:rsidRPr="001F7111" w:rsidRDefault="00090CCB" w:rsidP="003E1E24">
            <w:pPr>
              <w:spacing w:after="0" w:line="360" w:lineRule="auto"/>
              <w:jc w:val="both"/>
              <w:rPr>
                <w:rFonts w:ascii="Arial" w:hAnsi="Arial" w:cs="Arial"/>
              </w:rPr>
            </w:pPr>
            <w:r w:rsidRPr="001F7111">
              <w:rPr>
                <w:rFonts w:ascii="Arial" w:hAnsi="Arial" w:cs="Arial"/>
              </w:rPr>
              <w:t>Clinic</w:t>
            </w:r>
          </w:p>
        </w:tc>
        <w:tc>
          <w:tcPr>
            <w:tcW w:w="1075" w:type="dxa"/>
            <w:shd w:val="clear" w:color="auto" w:fill="F2F2F2"/>
          </w:tcPr>
          <w:p w:rsidR="00090CCB" w:rsidRPr="001F7111" w:rsidRDefault="00E91DBF" w:rsidP="003E1E24">
            <w:pPr>
              <w:spacing w:after="0" w:line="360" w:lineRule="auto"/>
              <w:jc w:val="both"/>
              <w:rPr>
                <w:rFonts w:ascii="Arial" w:hAnsi="Arial" w:cs="Arial"/>
              </w:rPr>
            </w:pPr>
            <w:r>
              <w:rPr>
                <w:rFonts w:ascii="Arial" w:hAnsi="Arial" w:cs="Arial"/>
              </w:rPr>
              <w:t>borehole</w:t>
            </w:r>
          </w:p>
        </w:tc>
        <w:tc>
          <w:tcPr>
            <w:tcW w:w="1193" w:type="dxa"/>
            <w:shd w:val="clear" w:color="auto" w:fill="F2F2F2"/>
          </w:tcPr>
          <w:p w:rsidR="00090CCB" w:rsidRPr="001F7111" w:rsidRDefault="00090CCB" w:rsidP="003E1E24">
            <w:pPr>
              <w:spacing w:after="0" w:line="360" w:lineRule="auto"/>
              <w:jc w:val="both"/>
              <w:rPr>
                <w:rFonts w:ascii="Arial" w:hAnsi="Arial" w:cs="Arial"/>
              </w:rPr>
            </w:pPr>
            <w:r w:rsidRPr="001F7111">
              <w:rPr>
                <w:rFonts w:ascii="Arial" w:hAnsi="Arial" w:cs="Arial"/>
              </w:rPr>
              <w:t>Farming inputs</w:t>
            </w:r>
          </w:p>
        </w:tc>
        <w:tc>
          <w:tcPr>
            <w:tcW w:w="1276" w:type="dxa"/>
            <w:shd w:val="clear" w:color="auto" w:fill="F2F2F2"/>
          </w:tcPr>
          <w:p w:rsidR="00090CCB" w:rsidRPr="001F7111" w:rsidRDefault="00090CCB" w:rsidP="003E1E24">
            <w:pPr>
              <w:spacing w:after="0" w:line="360" w:lineRule="auto"/>
              <w:jc w:val="both"/>
              <w:rPr>
                <w:rFonts w:ascii="Arial" w:hAnsi="Arial" w:cs="Arial"/>
              </w:rPr>
            </w:pPr>
            <w:r w:rsidRPr="001F7111">
              <w:rPr>
                <w:rFonts w:ascii="Arial" w:hAnsi="Arial" w:cs="Arial"/>
              </w:rPr>
              <w:t>Sewing machines</w:t>
            </w:r>
          </w:p>
        </w:tc>
      </w:tr>
      <w:tr w:rsidR="00E91DBF" w:rsidRPr="001F7111" w:rsidTr="00E91DBF">
        <w:tc>
          <w:tcPr>
            <w:tcW w:w="568" w:type="dxa"/>
            <w:shd w:val="clear" w:color="auto" w:fill="auto"/>
          </w:tcPr>
          <w:p w:rsidR="00090CCB" w:rsidRPr="001F7111" w:rsidRDefault="00090CCB" w:rsidP="003E1E24">
            <w:pPr>
              <w:spacing w:after="0" w:line="360" w:lineRule="auto"/>
              <w:jc w:val="both"/>
              <w:rPr>
                <w:rFonts w:ascii="Arial" w:hAnsi="Arial" w:cs="Arial"/>
                <w:b/>
                <w:bCs/>
              </w:rPr>
            </w:pPr>
            <w:r w:rsidRPr="001F7111">
              <w:rPr>
                <w:rFonts w:ascii="Arial" w:hAnsi="Arial" w:cs="Arial"/>
                <w:b/>
                <w:bCs/>
              </w:rPr>
              <w:t>2.</w:t>
            </w:r>
          </w:p>
        </w:tc>
        <w:tc>
          <w:tcPr>
            <w:tcW w:w="1984" w:type="dxa"/>
            <w:shd w:val="clear" w:color="auto" w:fill="auto"/>
          </w:tcPr>
          <w:p w:rsidR="00090CCB" w:rsidRPr="001F7111" w:rsidRDefault="00090CCB" w:rsidP="003E1E24">
            <w:pPr>
              <w:spacing w:after="0" w:line="360" w:lineRule="auto"/>
              <w:jc w:val="both"/>
              <w:rPr>
                <w:rFonts w:ascii="Arial" w:hAnsi="Arial" w:cs="Arial"/>
              </w:rPr>
            </w:pPr>
            <w:r w:rsidRPr="001F7111">
              <w:rPr>
                <w:rFonts w:ascii="Arial" w:hAnsi="Arial" w:cs="Arial"/>
              </w:rPr>
              <w:t>Livestock</w:t>
            </w:r>
          </w:p>
        </w:tc>
        <w:tc>
          <w:tcPr>
            <w:tcW w:w="1134" w:type="dxa"/>
            <w:shd w:val="clear" w:color="auto" w:fill="auto"/>
          </w:tcPr>
          <w:p w:rsidR="00090CCB" w:rsidRPr="001F7111" w:rsidRDefault="00090CCB" w:rsidP="003E1E24">
            <w:pPr>
              <w:spacing w:after="0" w:line="360" w:lineRule="auto"/>
              <w:jc w:val="both"/>
              <w:rPr>
                <w:rFonts w:ascii="Arial" w:hAnsi="Arial" w:cs="Arial"/>
              </w:rPr>
            </w:pPr>
            <w:r w:rsidRPr="001F7111">
              <w:rPr>
                <w:rFonts w:ascii="Arial" w:hAnsi="Arial" w:cs="Arial"/>
              </w:rPr>
              <w:t xml:space="preserve">Village </w:t>
            </w:r>
          </w:p>
        </w:tc>
        <w:tc>
          <w:tcPr>
            <w:tcW w:w="1276" w:type="dxa"/>
            <w:shd w:val="clear" w:color="auto" w:fill="auto"/>
          </w:tcPr>
          <w:p w:rsidR="00090CCB" w:rsidRPr="001F7111" w:rsidRDefault="00090CCB" w:rsidP="003E1E24">
            <w:pPr>
              <w:spacing w:after="0" w:line="360" w:lineRule="auto"/>
              <w:jc w:val="both"/>
              <w:rPr>
                <w:rFonts w:ascii="Arial" w:hAnsi="Arial" w:cs="Arial"/>
              </w:rPr>
            </w:pPr>
            <w:r w:rsidRPr="001F7111">
              <w:rPr>
                <w:rFonts w:ascii="Arial" w:hAnsi="Arial" w:cs="Arial"/>
              </w:rPr>
              <w:t xml:space="preserve">Village chickens </w:t>
            </w:r>
          </w:p>
        </w:tc>
        <w:tc>
          <w:tcPr>
            <w:tcW w:w="1134" w:type="dxa"/>
            <w:shd w:val="clear" w:color="auto" w:fill="auto"/>
          </w:tcPr>
          <w:p w:rsidR="00090CCB" w:rsidRPr="001F7111" w:rsidRDefault="00090CCB" w:rsidP="003E1E24">
            <w:pPr>
              <w:spacing w:after="0" w:line="360" w:lineRule="auto"/>
              <w:jc w:val="both"/>
              <w:rPr>
                <w:rFonts w:ascii="Arial" w:hAnsi="Arial" w:cs="Arial"/>
              </w:rPr>
            </w:pPr>
            <w:r w:rsidRPr="001F7111">
              <w:rPr>
                <w:rFonts w:ascii="Arial" w:hAnsi="Arial" w:cs="Arial"/>
              </w:rPr>
              <w:t xml:space="preserve">Business trading </w:t>
            </w:r>
          </w:p>
        </w:tc>
        <w:tc>
          <w:tcPr>
            <w:tcW w:w="1075" w:type="dxa"/>
            <w:shd w:val="clear" w:color="auto" w:fill="auto"/>
          </w:tcPr>
          <w:p w:rsidR="00090CCB" w:rsidRPr="001F7111" w:rsidRDefault="00090CCB" w:rsidP="003E1E24">
            <w:pPr>
              <w:spacing w:after="0" w:line="360" w:lineRule="auto"/>
              <w:jc w:val="both"/>
              <w:rPr>
                <w:rFonts w:ascii="Arial" w:hAnsi="Arial" w:cs="Arial"/>
              </w:rPr>
            </w:pPr>
            <w:r>
              <w:rPr>
                <w:rFonts w:ascii="Arial" w:hAnsi="Arial" w:cs="Arial"/>
              </w:rPr>
              <w:t>Market</w:t>
            </w:r>
          </w:p>
        </w:tc>
        <w:tc>
          <w:tcPr>
            <w:tcW w:w="1193" w:type="dxa"/>
            <w:shd w:val="clear" w:color="auto" w:fill="auto"/>
          </w:tcPr>
          <w:p w:rsidR="00090CCB" w:rsidRPr="001F7111" w:rsidRDefault="00090CCB" w:rsidP="003E1E24">
            <w:pPr>
              <w:spacing w:after="0" w:line="360" w:lineRule="auto"/>
              <w:jc w:val="both"/>
              <w:rPr>
                <w:rFonts w:ascii="Arial" w:hAnsi="Arial" w:cs="Arial"/>
              </w:rPr>
            </w:pPr>
          </w:p>
        </w:tc>
        <w:tc>
          <w:tcPr>
            <w:tcW w:w="1276" w:type="dxa"/>
            <w:shd w:val="clear" w:color="auto" w:fill="auto"/>
          </w:tcPr>
          <w:p w:rsidR="00090CCB" w:rsidRPr="001F7111" w:rsidRDefault="00090CCB" w:rsidP="003E1E24">
            <w:pPr>
              <w:spacing w:after="0" w:line="360" w:lineRule="auto"/>
              <w:jc w:val="both"/>
              <w:rPr>
                <w:rFonts w:ascii="Arial" w:hAnsi="Arial" w:cs="Arial"/>
              </w:rPr>
            </w:pPr>
          </w:p>
        </w:tc>
      </w:tr>
      <w:tr w:rsidR="00E91DBF" w:rsidRPr="001F7111" w:rsidTr="00E91DBF">
        <w:tc>
          <w:tcPr>
            <w:tcW w:w="568" w:type="dxa"/>
            <w:shd w:val="clear" w:color="auto" w:fill="F2F2F2"/>
          </w:tcPr>
          <w:p w:rsidR="00090CCB" w:rsidRPr="001F7111" w:rsidRDefault="00090CCB" w:rsidP="003E1E24">
            <w:pPr>
              <w:spacing w:after="0" w:line="360" w:lineRule="auto"/>
              <w:jc w:val="both"/>
              <w:rPr>
                <w:rFonts w:ascii="Arial" w:hAnsi="Arial" w:cs="Arial"/>
                <w:b/>
                <w:bCs/>
              </w:rPr>
            </w:pPr>
            <w:r w:rsidRPr="001F7111">
              <w:rPr>
                <w:rFonts w:ascii="Arial" w:hAnsi="Arial" w:cs="Arial"/>
                <w:b/>
                <w:bCs/>
              </w:rPr>
              <w:t>3.</w:t>
            </w:r>
          </w:p>
        </w:tc>
        <w:tc>
          <w:tcPr>
            <w:tcW w:w="1984" w:type="dxa"/>
            <w:shd w:val="clear" w:color="auto" w:fill="F2F2F2"/>
          </w:tcPr>
          <w:p w:rsidR="00090CCB" w:rsidRPr="001F7111" w:rsidRDefault="00E91DBF" w:rsidP="003E1E24">
            <w:pPr>
              <w:spacing w:after="0" w:line="360" w:lineRule="auto"/>
              <w:jc w:val="both"/>
              <w:rPr>
                <w:rFonts w:ascii="Arial" w:hAnsi="Arial" w:cs="Arial"/>
              </w:rPr>
            </w:pPr>
            <w:r>
              <w:rPr>
                <w:rFonts w:ascii="Arial" w:hAnsi="Arial" w:cs="Arial"/>
              </w:rPr>
              <w:t>Beans/agriculture</w:t>
            </w:r>
          </w:p>
        </w:tc>
        <w:tc>
          <w:tcPr>
            <w:tcW w:w="1134" w:type="dxa"/>
            <w:shd w:val="clear" w:color="auto" w:fill="F2F2F2"/>
          </w:tcPr>
          <w:p w:rsidR="00090CCB" w:rsidRPr="001F7111" w:rsidRDefault="00090CCB" w:rsidP="003E1E24">
            <w:pPr>
              <w:spacing w:after="0" w:line="360" w:lineRule="auto"/>
              <w:jc w:val="both"/>
              <w:rPr>
                <w:rFonts w:ascii="Arial" w:hAnsi="Arial" w:cs="Arial"/>
              </w:rPr>
            </w:pPr>
            <w:r w:rsidRPr="001F7111">
              <w:rPr>
                <w:rFonts w:ascii="Arial" w:hAnsi="Arial" w:cs="Arial"/>
              </w:rPr>
              <w:t>Poultry</w:t>
            </w:r>
          </w:p>
        </w:tc>
        <w:tc>
          <w:tcPr>
            <w:tcW w:w="1276" w:type="dxa"/>
            <w:shd w:val="clear" w:color="auto" w:fill="F2F2F2"/>
          </w:tcPr>
          <w:p w:rsidR="00090CCB" w:rsidRPr="001F7111" w:rsidRDefault="00090CCB" w:rsidP="003E1E24">
            <w:pPr>
              <w:spacing w:after="0" w:line="360" w:lineRule="auto"/>
              <w:jc w:val="both"/>
              <w:rPr>
                <w:rFonts w:ascii="Arial" w:hAnsi="Arial" w:cs="Arial"/>
              </w:rPr>
            </w:pPr>
            <w:r w:rsidRPr="001F7111">
              <w:rPr>
                <w:rFonts w:ascii="Arial" w:hAnsi="Arial" w:cs="Arial"/>
              </w:rPr>
              <w:t>Water  Dams</w:t>
            </w:r>
          </w:p>
        </w:tc>
        <w:tc>
          <w:tcPr>
            <w:tcW w:w="1134" w:type="dxa"/>
            <w:shd w:val="clear" w:color="auto" w:fill="F2F2F2"/>
          </w:tcPr>
          <w:p w:rsidR="00090CCB" w:rsidRPr="001F7111" w:rsidRDefault="00090CCB" w:rsidP="003E1E24">
            <w:pPr>
              <w:spacing w:after="0" w:line="360" w:lineRule="auto"/>
              <w:jc w:val="both"/>
              <w:rPr>
                <w:rFonts w:ascii="Arial" w:hAnsi="Arial" w:cs="Arial"/>
              </w:rPr>
            </w:pPr>
          </w:p>
        </w:tc>
        <w:tc>
          <w:tcPr>
            <w:tcW w:w="1075" w:type="dxa"/>
            <w:shd w:val="clear" w:color="auto" w:fill="F2F2F2"/>
          </w:tcPr>
          <w:p w:rsidR="00090CCB" w:rsidRPr="001F7111" w:rsidRDefault="00090CCB" w:rsidP="003E1E24">
            <w:pPr>
              <w:spacing w:after="0" w:line="360" w:lineRule="auto"/>
              <w:jc w:val="both"/>
              <w:rPr>
                <w:rFonts w:ascii="Arial" w:hAnsi="Arial" w:cs="Arial"/>
              </w:rPr>
            </w:pPr>
          </w:p>
        </w:tc>
        <w:tc>
          <w:tcPr>
            <w:tcW w:w="1193" w:type="dxa"/>
            <w:shd w:val="clear" w:color="auto" w:fill="F2F2F2"/>
          </w:tcPr>
          <w:p w:rsidR="00090CCB" w:rsidRPr="001F7111" w:rsidRDefault="00090CCB" w:rsidP="003E1E24">
            <w:pPr>
              <w:spacing w:after="0" w:line="360" w:lineRule="auto"/>
              <w:jc w:val="both"/>
              <w:rPr>
                <w:rFonts w:ascii="Arial" w:hAnsi="Arial" w:cs="Arial"/>
              </w:rPr>
            </w:pPr>
          </w:p>
        </w:tc>
        <w:tc>
          <w:tcPr>
            <w:tcW w:w="1276" w:type="dxa"/>
            <w:shd w:val="clear" w:color="auto" w:fill="F2F2F2"/>
          </w:tcPr>
          <w:p w:rsidR="00090CCB" w:rsidRPr="001F7111" w:rsidRDefault="00090CCB" w:rsidP="003E1E24">
            <w:pPr>
              <w:spacing w:after="0" w:line="360" w:lineRule="auto"/>
              <w:jc w:val="both"/>
              <w:rPr>
                <w:rFonts w:ascii="Arial" w:hAnsi="Arial" w:cs="Arial"/>
              </w:rPr>
            </w:pPr>
          </w:p>
        </w:tc>
      </w:tr>
    </w:tbl>
    <w:p w:rsidR="00090CCB" w:rsidRPr="00082609" w:rsidRDefault="00090CCB" w:rsidP="00090CCB">
      <w:pPr>
        <w:spacing w:after="0" w:line="360" w:lineRule="auto"/>
        <w:jc w:val="both"/>
        <w:rPr>
          <w:rFonts w:ascii="Arial" w:hAnsi="Arial" w:cs="Arial"/>
          <w:b/>
          <w:i/>
          <w:sz w:val="20"/>
          <w:szCs w:val="20"/>
        </w:rPr>
      </w:pPr>
      <w:r>
        <w:rPr>
          <w:rFonts w:ascii="Arial" w:hAnsi="Arial" w:cs="Arial"/>
          <w:b/>
          <w:i/>
          <w:sz w:val="20"/>
          <w:szCs w:val="20"/>
        </w:rPr>
        <w:t>(</w:t>
      </w:r>
      <w:r w:rsidRPr="00C7006F">
        <w:rPr>
          <w:rFonts w:ascii="Arial" w:hAnsi="Arial" w:cs="Arial"/>
          <w:b/>
          <w:sz w:val="20"/>
          <w:szCs w:val="20"/>
        </w:rPr>
        <w:t>Source: FDG, 2017)</w:t>
      </w:r>
    </w:p>
    <w:p w:rsidR="00090CCB" w:rsidRDefault="00090CCB" w:rsidP="00090CCB">
      <w:pPr>
        <w:spacing w:after="0" w:line="360" w:lineRule="auto"/>
        <w:jc w:val="both"/>
        <w:rPr>
          <w:rFonts w:ascii="Arial" w:hAnsi="Arial" w:cs="Arial"/>
        </w:rPr>
      </w:pPr>
    </w:p>
    <w:p w:rsidR="00090CCB" w:rsidRPr="00E10169" w:rsidRDefault="004319FB" w:rsidP="00090CCB">
      <w:pPr>
        <w:spacing w:after="0" w:line="360" w:lineRule="auto"/>
        <w:jc w:val="both"/>
        <w:rPr>
          <w:rFonts w:ascii="Arial" w:hAnsi="Arial" w:cs="Arial"/>
        </w:rPr>
      </w:pPr>
      <w:r>
        <w:rPr>
          <w:rFonts w:ascii="Arial" w:hAnsi="Arial" w:cs="Arial"/>
        </w:rPr>
        <w:t>The table above shows that</w:t>
      </w:r>
      <w:r w:rsidR="00090CCB" w:rsidRPr="001F7111">
        <w:rPr>
          <w:rFonts w:ascii="Arial" w:hAnsi="Arial" w:cs="Arial"/>
        </w:rPr>
        <w:t xml:space="preserve"> individual priorities among the</w:t>
      </w:r>
      <w:r w:rsidR="00E91DBF">
        <w:rPr>
          <w:rFonts w:ascii="Arial" w:hAnsi="Arial" w:cs="Arial"/>
        </w:rPr>
        <w:t xml:space="preserve"> community members</w:t>
      </w:r>
      <w:r w:rsidR="00090CCB" w:rsidRPr="001F7111">
        <w:rPr>
          <w:rFonts w:ascii="Arial" w:hAnsi="Arial" w:cs="Arial"/>
        </w:rPr>
        <w:t xml:space="preserve"> were loans for livestock, fertilizer, goats, clinic, boreholes, farming inputs and sewing machines. The </w:t>
      </w:r>
      <w:r>
        <w:rPr>
          <w:rFonts w:ascii="Arial" w:hAnsi="Arial" w:cs="Arial"/>
        </w:rPr>
        <w:t>participants also revealed that</w:t>
      </w:r>
      <w:r w:rsidR="00090CCB" w:rsidRPr="001F7111">
        <w:rPr>
          <w:rFonts w:ascii="Arial" w:hAnsi="Arial" w:cs="Arial"/>
        </w:rPr>
        <w:t xml:space="preserve"> </w:t>
      </w:r>
      <w:r w:rsidR="00090CCB" w:rsidRPr="00E91DBF">
        <w:rPr>
          <w:rFonts w:ascii="Arial" w:hAnsi="Arial" w:cs="Arial"/>
        </w:rPr>
        <w:t>their s</w:t>
      </w:r>
      <w:r w:rsidRPr="00E91DBF">
        <w:rPr>
          <w:rFonts w:ascii="Arial" w:hAnsi="Arial" w:cs="Arial"/>
        </w:rPr>
        <w:t>econd priorities included</w:t>
      </w:r>
      <w:r w:rsidR="00090CCB" w:rsidRPr="00E91DBF">
        <w:rPr>
          <w:rFonts w:ascii="Arial" w:hAnsi="Arial" w:cs="Arial"/>
        </w:rPr>
        <w:t xml:space="preserve"> livestock, village chicken and start-up businesses. The third priorities among the individuals </w:t>
      </w:r>
      <w:r w:rsidRPr="00E91DBF">
        <w:rPr>
          <w:rFonts w:ascii="Arial" w:hAnsi="Arial" w:cs="Arial"/>
        </w:rPr>
        <w:t>were</w:t>
      </w:r>
      <w:r w:rsidR="00090CCB" w:rsidRPr="00E91DBF">
        <w:rPr>
          <w:rFonts w:ascii="Arial" w:hAnsi="Arial" w:cs="Arial"/>
        </w:rPr>
        <w:t xml:space="preserve"> beans</w:t>
      </w:r>
      <w:r w:rsidR="00E91DBF" w:rsidRPr="00E91DBF">
        <w:rPr>
          <w:rFonts w:ascii="Arial" w:hAnsi="Arial" w:cs="Arial"/>
        </w:rPr>
        <w:t>/agriculture</w:t>
      </w:r>
      <w:r w:rsidR="00090CCB" w:rsidRPr="00E91DBF">
        <w:rPr>
          <w:rFonts w:ascii="Arial" w:hAnsi="Arial" w:cs="Arial"/>
        </w:rPr>
        <w:t xml:space="preserve">, poultry and water dams. </w:t>
      </w:r>
      <w:r w:rsidR="00E91DBF" w:rsidRPr="00E91DBF">
        <w:rPr>
          <w:rFonts w:ascii="Arial" w:hAnsi="Arial" w:cs="Arial"/>
        </w:rPr>
        <w:t>I</w:t>
      </w:r>
      <w:r w:rsidR="00090CCB" w:rsidRPr="00E91DBF">
        <w:rPr>
          <w:rFonts w:ascii="Arial" w:hAnsi="Arial" w:cs="Arial"/>
        </w:rPr>
        <w:t>ndividu</w:t>
      </w:r>
      <w:r w:rsidR="00E91DBF" w:rsidRPr="00E91DBF">
        <w:rPr>
          <w:rFonts w:ascii="Arial" w:hAnsi="Arial" w:cs="Arial"/>
        </w:rPr>
        <w:t>als in the community prioritized</w:t>
      </w:r>
      <w:r w:rsidR="00090CCB" w:rsidRPr="00E91DBF">
        <w:rPr>
          <w:rFonts w:ascii="Arial" w:hAnsi="Arial" w:cs="Arial"/>
        </w:rPr>
        <w:t xml:space="preserve"> activities that would generate income and ensure that that they are able to take care of the families. On another hand, a </w:t>
      </w:r>
      <w:r w:rsidR="00E91DBF" w:rsidRPr="00E91DBF">
        <w:rPr>
          <w:rFonts w:ascii="Arial" w:hAnsi="Arial" w:cs="Arial"/>
        </w:rPr>
        <w:t>clinic wa</w:t>
      </w:r>
      <w:r w:rsidR="00090CCB" w:rsidRPr="00E91DBF">
        <w:rPr>
          <w:rFonts w:ascii="Arial" w:hAnsi="Arial" w:cs="Arial"/>
        </w:rPr>
        <w:t>s a priority because of the need for h</w:t>
      </w:r>
      <w:r w:rsidR="00090CCB" w:rsidRPr="001F7111">
        <w:rPr>
          <w:rFonts w:ascii="Arial" w:hAnsi="Arial" w:cs="Arial"/>
        </w:rPr>
        <w:t xml:space="preserve">ealth care among the community members. According to the respondents the individual priorities are important because they will be able to educate their children. The participants further pointed out that, </w:t>
      </w:r>
      <w:r w:rsidR="00090CCB">
        <w:rPr>
          <w:rFonts w:ascii="Arial" w:hAnsi="Arial" w:cs="Arial"/>
          <w:i/>
        </w:rPr>
        <w:t>“the</w:t>
      </w:r>
      <w:r w:rsidR="00090CCB" w:rsidRPr="001F7111">
        <w:rPr>
          <w:rFonts w:ascii="Arial" w:hAnsi="Arial" w:cs="Arial"/>
          <w:i/>
        </w:rPr>
        <w:t xml:space="preserve"> individual priorities will bring us money for consumption, help our children and the community as well.”</w:t>
      </w:r>
    </w:p>
    <w:p w:rsidR="00090CCB" w:rsidRPr="001B2B97" w:rsidRDefault="00090CCB" w:rsidP="00090CCB">
      <w:pPr>
        <w:pStyle w:val="Heading3"/>
        <w:rPr>
          <w:rFonts w:ascii="Arial" w:hAnsi="Arial" w:cs="Arial"/>
          <w:color w:val="auto"/>
        </w:rPr>
      </w:pPr>
      <w:bookmarkStart w:id="34" w:name="_Toc511306581"/>
      <w:r w:rsidRPr="001B2B97">
        <w:rPr>
          <w:rFonts w:ascii="Arial" w:hAnsi="Arial" w:cs="Arial"/>
          <w:color w:val="auto"/>
        </w:rPr>
        <w:t>3.5.7 Suggestions</w:t>
      </w:r>
      <w:bookmarkEnd w:id="34"/>
      <w:r w:rsidRPr="001B2B97">
        <w:rPr>
          <w:rFonts w:ascii="Arial" w:hAnsi="Arial" w:cs="Arial"/>
          <w:color w:val="auto"/>
        </w:rPr>
        <w:t xml:space="preserve"> </w:t>
      </w:r>
    </w:p>
    <w:p w:rsidR="00090CCB" w:rsidRDefault="00090CCB" w:rsidP="00090CCB">
      <w:pPr>
        <w:spacing w:after="0" w:line="360" w:lineRule="auto"/>
        <w:jc w:val="both"/>
        <w:rPr>
          <w:rFonts w:ascii="Arial" w:hAnsi="Arial" w:cs="Arial"/>
        </w:rPr>
      </w:pPr>
      <w:r>
        <w:rPr>
          <w:rFonts w:ascii="Arial" w:hAnsi="Arial" w:cs="Arial"/>
        </w:rPr>
        <w:t>From the focus group discussions there were suggestions on how the community, the project, NGOS and Government should do in order to improve the situation. Below is a table is table outlining the suggestions:</w:t>
      </w:r>
    </w:p>
    <w:p w:rsidR="00090CCB" w:rsidRDefault="00090CCB" w:rsidP="00090CCB">
      <w:pPr>
        <w:spacing w:after="0" w:line="360" w:lineRule="auto"/>
        <w:jc w:val="both"/>
        <w:rPr>
          <w:rFonts w:ascii="Arial" w:hAnsi="Arial" w:cs="Arial"/>
          <w:b/>
        </w:rPr>
      </w:pPr>
    </w:p>
    <w:p w:rsidR="00090CCB" w:rsidRDefault="00090CCB" w:rsidP="00090CCB">
      <w:pPr>
        <w:spacing w:after="0" w:line="360" w:lineRule="auto"/>
        <w:jc w:val="both"/>
        <w:rPr>
          <w:rFonts w:ascii="Arial" w:hAnsi="Arial" w:cs="Arial"/>
          <w:b/>
        </w:rPr>
      </w:pPr>
    </w:p>
    <w:p w:rsidR="00090CCB" w:rsidRDefault="00090CCB" w:rsidP="00090CCB">
      <w:pPr>
        <w:spacing w:after="0" w:line="360" w:lineRule="auto"/>
        <w:jc w:val="both"/>
        <w:rPr>
          <w:rFonts w:ascii="Arial" w:hAnsi="Arial" w:cs="Arial"/>
          <w:b/>
        </w:rPr>
      </w:pPr>
    </w:p>
    <w:p w:rsidR="00090CCB" w:rsidRDefault="00090CCB" w:rsidP="00090CCB">
      <w:pPr>
        <w:spacing w:after="0" w:line="360" w:lineRule="auto"/>
        <w:jc w:val="both"/>
        <w:rPr>
          <w:rFonts w:ascii="Arial" w:hAnsi="Arial" w:cs="Arial"/>
          <w:b/>
        </w:rPr>
      </w:pPr>
    </w:p>
    <w:p w:rsidR="00090CCB" w:rsidRDefault="00090CCB" w:rsidP="00090CCB">
      <w:pPr>
        <w:spacing w:after="0" w:line="360" w:lineRule="auto"/>
        <w:jc w:val="both"/>
        <w:rPr>
          <w:rFonts w:ascii="Arial" w:hAnsi="Arial" w:cs="Arial"/>
          <w:b/>
        </w:rPr>
      </w:pPr>
    </w:p>
    <w:p w:rsidR="00090CCB" w:rsidRDefault="00090CCB" w:rsidP="00090CCB">
      <w:pPr>
        <w:spacing w:after="0" w:line="360" w:lineRule="auto"/>
        <w:jc w:val="both"/>
        <w:rPr>
          <w:rFonts w:ascii="Arial" w:hAnsi="Arial" w:cs="Arial"/>
          <w:b/>
        </w:rPr>
      </w:pPr>
    </w:p>
    <w:p w:rsidR="00090CCB" w:rsidRDefault="00090CCB" w:rsidP="00090CCB">
      <w:pPr>
        <w:spacing w:after="0" w:line="360" w:lineRule="auto"/>
        <w:jc w:val="both"/>
        <w:rPr>
          <w:rFonts w:ascii="Arial" w:hAnsi="Arial" w:cs="Arial"/>
          <w:b/>
        </w:rPr>
      </w:pPr>
    </w:p>
    <w:p w:rsidR="00090CCB" w:rsidRDefault="00090CCB" w:rsidP="00090CCB">
      <w:pPr>
        <w:spacing w:after="0" w:line="360" w:lineRule="auto"/>
        <w:jc w:val="both"/>
        <w:rPr>
          <w:rFonts w:ascii="Arial" w:hAnsi="Arial" w:cs="Arial"/>
          <w:b/>
        </w:rPr>
      </w:pPr>
    </w:p>
    <w:p w:rsidR="00090CCB" w:rsidRDefault="00090CCB" w:rsidP="00090CCB">
      <w:pPr>
        <w:spacing w:after="0" w:line="360" w:lineRule="auto"/>
        <w:jc w:val="both"/>
        <w:rPr>
          <w:rFonts w:ascii="Arial" w:hAnsi="Arial" w:cs="Arial"/>
          <w:b/>
        </w:rPr>
      </w:pPr>
    </w:p>
    <w:p w:rsidR="00090CCB" w:rsidRDefault="00090CCB" w:rsidP="00090CCB">
      <w:pPr>
        <w:spacing w:after="0" w:line="360" w:lineRule="auto"/>
        <w:jc w:val="both"/>
        <w:rPr>
          <w:rFonts w:ascii="Arial" w:hAnsi="Arial" w:cs="Arial"/>
          <w:b/>
        </w:rPr>
      </w:pPr>
    </w:p>
    <w:p w:rsidR="00090CCB" w:rsidRDefault="00090CCB" w:rsidP="00090CCB">
      <w:pPr>
        <w:spacing w:after="0" w:line="360" w:lineRule="auto"/>
        <w:jc w:val="both"/>
        <w:rPr>
          <w:rFonts w:ascii="Arial" w:hAnsi="Arial" w:cs="Arial"/>
          <w:b/>
        </w:rPr>
      </w:pPr>
    </w:p>
    <w:p w:rsidR="00090CCB" w:rsidRPr="004A2A98" w:rsidRDefault="00090CCB" w:rsidP="00090CCB">
      <w:pPr>
        <w:spacing w:after="0" w:line="360" w:lineRule="auto"/>
        <w:jc w:val="both"/>
        <w:rPr>
          <w:rFonts w:ascii="Arial" w:hAnsi="Arial" w:cs="Arial"/>
          <w:b/>
        </w:rPr>
      </w:pPr>
      <w:r w:rsidRPr="004A2A98">
        <w:rPr>
          <w:rFonts w:ascii="Arial" w:hAnsi="Arial" w:cs="Arial"/>
          <w:b/>
        </w:rPr>
        <w:t xml:space="preserve">Table </w:t>
      </w:r>
      <w:r>
        <w:rPr>
          <w:rFonts w:ascii="Arial" w:hAnsi="Arial" w:cs="Arial"/>
          <w:b/>
        </w:rPr>
        <w:t>12</w:t>
      </w:r>
      <w:r w:rsidRPr="004A2A98">
        <w:rPr>
          <w:rFonts w:ascii="Arial" w:hAnsi="Arial" w:cs="Arial"/>
          <w:b/>
        </w:rPr>
        <w:t>: Suggestions t</w:t>
      </w:r>
      <w:r>
        <w:rPr>
          <w:rFonts w:ascii="Arial" w:hAnsi="Arial" w:cs="Arial"/>
          <w:b/>
        </w:rPr>
        <w:t>o improve the situation by the Community, the Project, NGOs</w:t>
      </w:r>
      <w:r w:rsidRPr="004A2A98">
        <w:rPr>
          <w:rFonts w:ascii="Arial" w:hAnsi="Arial" w:cs="Arial"/>
          <w:b/>
        </w:rPr>
        <w:t xml:space="preserve"> and the Government</w:t>
      </w:r>
    </w:p>
    <w:tbl>
      <w:tblPr>
        <w:tblW w:w="1009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40"/>
        <w:gridCol w:w="3092"/>
        <w:gridCol w:w="2056"/>
        <w:gridCol w:w="2160"/>
        <w:gridCol w:w="2250"/>
      </w:tblGrid>
      <w:tr w:rsidR="00090CCB" w:rsidRPr="00F93DDA" w:rsidTr="003E1E24">
        <w:tc>
          <w:tcPr>
            <w:tcW w:w="540" w:type="dxa"/>
            <w:tcBorders>
              <w:top w:val="single" w:sz="4" w:space="0" w:color="FFFFFF"/>
              <w:left w:val="single" w:sz="4" w:space="0" w:color="FFFFFF"/>
              <w:right w:val="nil"/>
            </w:tcBorders>
            <w:shd w:val="clear" w:color="auto" w:fill="5B9BD5"/>
          </w:tcPr>
          <w:p w:rsidR="00090CCB" w:rsidRPr="00F93DDA" w:rsidRDefault="00090CCB" w:rsidP="003E1E24">
            <w:pPr>
              <w:spacing w:after="0" w:line="240" w:lineRule="auto"/>
              <w:jc w:val="both"/>
              <w:rPr>
                <w:rFonts w:ascii="Arial" w:hAnsi="Arial" w:cs="Arial"/>
                <w:b/>
                <w:bCs/>
                <w:color w:val="FFFFFF"/>
                <w:sz w:val="20"/>
                <w:szCs w:val="20"/>
              </w:rPr>
            </w:pPr>
          </w:p>
          <w:p w:rsidR="00090CCB" w:rsidRPr="00F93DDA" w:rsidRDefault="00090CCB" w:rsidP="003E1E24">
            <w:pPr>
              <w:spacing w:after="0" w:line="240" w:lineRule="auto"/>
              <w:jc w:val="both"/>
              <w:rPr>
                <w:rFonts w:ascii="Arial" w:hAnsi="Arial" w:cs="Arial"/>
                <w:b/>
                <w:bCs/>
                <w:color w:val="FFFFFF"/>
                <w:sz w:val="20"/>
                <w:szCs w:val="20"/>
              </w:rPr>
            </w:pPr>
            <w:r w:rsidRPr="00F93DDA">
              <w:rPr>
                <w:rFonts w:ascii="Arial" w:hAnsi="Arial" w:cs="Arial"/>
                <w:b/>
                <w:bCs/>
                <w:color w:val="FFFFFF"/>
                <w:sz w:val="20"/>
                <w:szCs w:val="20"/>
              </w:rPr>
              <w:t>No.</w:t>
            </w:r>
          </w:p>
        </w:tc>
        <w:tc>
          <w:tcPr>
            <w:tcW w:w="3092" w:type="dxa"/>
            <w:tcBorders>
              <w:top w:val="single" w:sz="4" w:space="0" w:color="FFFFFF"/>
              <w:left w:val="nil"/>
              <w:right w:val="nil"/>
            </w:tcBorders>
            <w:shd w:val="clear" w:color="auto" w:fill="5B9BD5"/>
          </w:tcPr>
          <w:p w:rsidR="00090CCB" w:rsidRPr="00F93DDA" w:rsidRDefault="00090CCB" w:rsidP="003E1E24">
            <w:pPr>
              <w:spacing w:after="0" w:line="240" w:lineRule="auto"/>
              <w:jc w:val="both"/>
              <w:rPr>
                <w:rFonts w:ascii="Arial" w:hAnsi="Arial" w:cs="Arial"/>
                <w:b/>
                <w:bCs/>
                <w:color w:val="FFFFFF"/>
                <w:sz w:val="20"/>
                <w:szCs w:val="20"/>
              </w:rPr>
            </w:pPr>
          </w:p>
          <w:p w:rsidR="00090CCB" w:rsidRPr="00F93DDA" w:rsidRDefault="00090CCB" w:rsidP="003E1E24">
            <w:pPr>
              <w:spacing w:after="0" w:line="240" w:lineRule="auto"/>
              <w:jc w:val="both"/>
              <w:rPr>
                <w:rFonts w:ascii="Arial" w:hAnsi="Arial" w:cs="Arial"/>
                <w:b/>
                <w:bCs/>
                <w:color w:val="FFFFFF"/>
                <w:sz w:val="20"/>
                <w:szCs w:val="20"/>
              </w:rPr>
            </w:pPr>
            <w:r w:rsidRPr="00F93DDA">
              <w:rPr>
                <w:rFonts w:ascii="Arial" w:hAnsi="Arial" w:cs="Arial"/>
                <w:b/>
                <w:bCs/>
                <w:color w:val="FFFFFF"/>
                <w:sz w:val="20"/>
                <w:szCs w:val="20"/>
              </w:rPr>
              <w:t xml:space="preserve">The Community </w:t>
            </w:r>
          </w:p>
        </w:tc>
        <w:tc>
          <w:tcPr>
            <w:tcW w:w="2056" w:type="dxa"/>
            <w:tcBorders>
              <w:top w:val="single" w:sz="4" w:space="0" w:color="FFFFFF"/>
              <w:left w:val="nil"/>
              <w:right w:val="nil"/>
            </w:tcBorders>
            <w:shd w:val="clear" w:color="auto" w:fill="5B9BD5"/>
          </w:tcPr>
          <w:p w:rsidR="00090CCB" w:rsidRPr="00F93DDA" w:rsidRDefault="00090CCB" w:rsidP="003E1E24">
            <w:pPr>
              <w:spacing w:after="0" w:line="240" w:lineRule="auto"/>
              <w:jc w:val="both"/>
              <w:rPr>
                <w:rFonts w:ascii="Arial" w:hAnsi="Arial" w:cs="Arial"/>
                <w:b/>
                <w:bCs/>
                <w:color w:val="FFFFFF"/>
                <w:sz w:val="20"/>
                <w:szCs w:val="20"/>
              </w:rPr>
            </w:pPr>
          </w:p>
          <w:p w:rsidR="00090CCB" w:rsidRPr="00F93DDA" w:rsidRDefault="00090CCB" w:rsidP="003E1E24">
            <w:pPr>
              <w:spacing w:after="0" w:line="240" w:lineRule="auto"/>
              <w:jc w:val="both"/>
              <w:rPr>
                <w:rFonts w:ascii="Arial" w:hAnsi="Arial" w:cs="Arial"/>
                <w:b/>
                <w:bCs/>
                <w:color w:val="FFFFFF"/>
                <w:sz w:val="20"/>
                <w:szCs w:val="20"/>
              </w:rPr>
            </w:pPr>
            <w:r w:rsidRPr="00F93DDA">
              <w:rPr>
                <w:rFonts w:ascii="Arial" w:hAnsi="Arial" w:cs="Arial"/>
                <w:b/>
                <w:bCs/>
                <w:color w:val="FFFFFF"/>
                <w:sz w:val="20"/>
                <w:szCs w:val="20"/>
              </w:rPr>
              <w:t xml:space="preserve">The Project </w:t>
            </w:r>
          </w:p>
        </w:tc>
        <w:tc>
          <w:tcPr>
            <w:tcW w:w="2160" w:type="dxa"/>
            <w:tcBorders>
              <w:top w:val="single" w:sz="4" w:space="0" w:color="FFFFFF"/>
              <w:left w:val="nil"/>
              <w:right w:val="nil"/>
            </w:tcBorders>
            <w:shd w:val="clear" w:color="auto" w:fill="5B9BD5"/>
          </w:tcPr>
          <w:p w:rsidR="00090CCB" w:rsidRPr="00F93DDA" w:rsidRDefault="00090CCB" w:rsidP="003E1E24">
            <w:pPr>
              <w:spacing w:after="0" w:line="240" w:lineRule="auto"/>
              <w:jc w:val="both"/>
              <w:rPr>
                <w:rFonts w:ascii="Arial" w:hAnsi="Arial" w:cs="Arial"/>
                <w:b/>
                <w:bCs/>
                <w:color w:val="FFFFFF"/>
                <w:sz w:val="20"/>
                <w:szCs w:val="20"/>
              </w:rPr>
            </w:pPr>
          </w:p>
          <w:p w:rsidR="00090CCB" w:rsidRPr="00F93DDA" w:rsidRDefault="00090CCB" w:rsidP="003E1E24">
            <w:pPr>
              <w:spacing w:after="0" w:line="240" w:lineRule="auto"/>
              <w:jc w:val="both"/>
              <w:rPr>
                <w:rFonts w:ascii="Arial" w:hAnsi="Arial" w:cs="Arial"/>
                <w:b/>
                <w:bCs/>
                <w:color w:val="FFFFFF"/>
                <w:sz w:val="20"/>
                <w:szCs w:val="20"/>
              </w:rPr>
            </w:pPr>
            <w:r w:rsidRPr="00F93DDA">
              <w:rPr>
                <w:rFonts w:ascii="Arial" w:hAnsi="Arial" w:cs="Arial"/>
                <w:b/>
                <w:bCs/>
                <w:color w:val="FFFFFF"/>
                <w:sz w:val="20"/>
                <w:szCs w:val="20"/>
              </w:rPr>
              <w:t>NGOs</w:t>
            </w:r>
          </w:p>
        </w:tc>
        <w:tc>
          <w:tcPr>
            <w:tcW w:w="2250" w:type="dxa"/>
            <w:tcBorders>
              <w:top w:val="single" w:sz="4" w:space="0" w:color="FFFFFF"/>
              <w:left w:val="nil"/>
              <w:right w:val="single" w:sz="4" w:space="0" w:color="FFFFFF"/>
            </w:tcBorders>
            <w:shd w:val="clear" w:color="auto" w:fill="5B9BD5"/>
          </w:tcPr>
          <w:p w:rsidR="00090CCB" w:rsidRPr="00F93DDA" w:rsidRDefault="00090CCB" w:rsidP="003E1E24">
            <w:pPr>
              <w:spacing w:after="0" w:line="240" w:lineRule="auto"/>
              <w:jc w:val="both"/>
              <w:rPr>
                <w:rFonts w:ascii="Arial" w:hAnsi="Arial" w:cs="Arial"/>
                <w:b/>
                <w:bCs/>
                <w:color w:val="FFFFFF"/>
                <w:sz w:val="20"/>
                <w:szCs w:val="20"/>
              </w:rPr>
            </w:pPr>
          </w:p>
          <w:p w:rsidR="00090CCB" w:rsidRPr="00F93DDA" w:rsidRDefault="00090CCB" w:rsidP="003E1E24">
            <w:pPr>
              <w:spacing w:after="0" w:line="240" w:lineRule="auto"/>
              <w:jc w:val="both"/>
              <w:rPr>
                <w:rFonts w:ascii="Arial" w:hAnsi="Arial" w:cs="Arial"/>
                <w:b/>
                <w:bCs/>
                <w:color w:val="FFFFFF"/>
                <w:sz w:val="20"/>
                <w:szCs w:val="20"/>
              </w:rPr>
            </w:pPr>
            <w:r w:rsidRPr="00F93DDA">
              <w:rPr>
                <w:rFonts w:ascii="Arial" w:hAnsi="Arial" w:cs="Arial"/>
                <w:b/>
                <w:bCs/>
                <w:color w:val="FFFFFF"/>
                <w:sz w:val="20"/>
                <w:szCs w:val="20"/>
              </w:rPr>
              <w:t>Government</w:t>
            </w:r>
          </w:p>
        </w:tc>
      </w:tr>
      <w:tr w:rsidR="00090CCB" w:rsidRPr="00F93DDA" w:rsidTr="003E1E24">
        <w:tc>
          <w:tcPr>
            <w:tcW w:w="540" w:type="dxa"/>
            <w:tcBorders>
              <w:left w:val="single" w:sz="4" w:space="0" w:color="FFFFFF"/>
              <w:bottom w:val="single" w:sz="4" w:space="0" w:color="FFFFFF"/>
            </w:tcBorders>
            <w:shd w:val="clear" w:color="auto" w:fill="5B9BD5"/>
          </w:tcPr>
          <w:p w:rsidR="00090CCB" w:rsidRPr="00F93DDA" w:rsidRDefault="00090CCB" w:rsidP="003E1E24">
            <w:pPr>
              <w:spacing w:after="0" w:line="240" w:lineRule="auto"/>
              <w:jc w:val="both"/>
              <w:rPr>
                <w:rFonts w:ascii="Arial" w:hAnsi="Arial" w:cs="Arial"/>
                <w:b/>
                <w:bCs/>
                <w:color w:val="FFFFFF"/>
                <w:sz w:val="20"/>
                <w:szCs w:val="20"/>
              </w:rPr>
            </w:pPr>
            <w:r w:rsidRPr="00F93DDA">
              <w:rPr>
                <w:rFonts w:ascii="Arial" w:hAnsi="Arial" w:cs="Arial"/>
                <w:b/>
                <w:bCs/>
                <w:color w:val="FFFFFF"/>
                <w:sz w:val="20"/>
                <w:szCs w:val="20"/>
              </w:rPr>
              <w:t xml:space="preserve">1. </w:t>
            </w:r>
          </w:p>
        </w:tc>
        <w:tc>
          <w:tcPr>
            <w:tcW w:w="3092" w:type="dxa"/>
            <w:shd w:val="clear" w:color="auto" w:fill="BDD6EE"/>
          </w:tcPr>
          <w:p w:rsidR="00090CCB" w:rsidRPr="00F93DDA" w:rsidRDefault="00090CCB" w:rsidP="003E1E24">
            <w:pPr>
              <w:numPr>
                <w:ilvl w:val="0"/>
                <w:numId w:val="28"/>
              </w:numPr>
              <w:spacing w:after="0" w:line="240" w:lineRule="auto"/>
              <w:ind w:left="316" w:hanging="302"/>
              <w:jc w:val="both"/>
              <w:rPr>
                <w:rFonts w:ascii="Arial" w:hAnsi="Arial" w:cs="Arial"/>
                <w:sz w:val="20"/>
                <w:szCs w:val="20"/>
              </w:rPr>
            </w:pPr>
            <w:r w:rsidRPr="00F93DDA">
              <w:rPr>
                <w:rFonts w:ascii="Arial" w:hAnsi="Arial" w:cs="Arial"/>
                <w:sz w:val="20"/>
                <w:szCs w:val="20"/>
              </w:rPr>
              <w:t xml:space="preserve">The community needs a hospital to improve the community because people will be healthy and able to work. </w:t>
            </w:r>
          </w:p>
          <w:p w:rsidR="00090CCB" w:rsidRPr="00F93DDA" w:rsidRDefault="00090CCB" w:rsidP="003E1E24">
            <w:pPr>
              <w:numPr>
                <w:ilvl w:val="0"/>
                <w:numId w:val="28"/>
              </w:numPr>
              <w:spacing w:after="0" w:line="240" w:lineRule="auto"/>
              <w:ind w:left="316" w:hanging="302"/>
              <w:jc w:val="both"/>
              <w:rPr>
                <w:rFonts w:ascii="Arial" w:hAnsi="Arial" w:cs="Arial"/>
                <w:sz w:val="20"/>
                <w:szCs w:val="20"/>
              </w:rPr>
            </w:pPr>
            <w:r w:rsidRPr="00F93DDA">
              <w:rPr>
                <w:rFonts w:ascii="Arial" w:hAnsi="Arial" w:cs="Arial"/>
                <w:sz w:val="20"/>
                <w:szCs w:val="20"/>
              </w:rPr>
              <w:t>The community should manage and protect the natural resources then the investors will bring money to construct a hospital.</w:t>
            </w:r>
          </w:p>
          <w:p w:rsidR="00090CCB" w:rsidRPr="00F93DDA" w:rsidRDefault="00090CCB" w:rsidP="003E1E24">
            <w:pPr>
              <w:numPr>
                <w:ilvl w:val="0"/>
                <w:numId w:val="28"/>
              </w:numPr>
              <w:spacing w:after="0" w:line="240" w:lineRule="auto"/>
              <w:ind w:left="323" w:hanging="270"/>
              <w:jc w:val="both"/>
              <w:rPr>
                <w:rFonts w:ascii="Arial" w:hAnsi="Arial" w:cs="Arial"/>
                <w:sz w:val="20"/>
                <w:szCs w:val="20"/>
              </w:rPr>
            </w:pPr>
            <w:r w:rsidRPr="00F93DDA">
              <w:rPr>
                <w:rFonts w:ascii="Arial" w:hAnsi="Arial" w:cs="Arial"/>
                <w:sz w:val="20"/>
                <w:szCs w:val="20"/>
              </w:rPr>
              <w:t xml:space="preserve">The community should have a dam as it will change the face of the community and will generate electricity. </w:t>
            </w:r>
          </w:p>
          <w:p w:rsidR="00090CCB" w:rsidRPr="00F93DDA" w:rsidRDefault="00090CCB" w:rsidP="003E1E24">
            <w:pPr>
              <w:numPr>
                <w:ilvl w:val="0"/>
                <w:numId w:val="28"/>
              </w:numPr>
              <w:spacing w:after="0" w:line="240" w:lineRule="auto"/>
              <w:ind w:left="323" w:hanging="270"/>
              <w:jc w:val="both"/>
              <w:rPr>
                <w:rFonts w:ascii="Arial" w:hAnsi="Arial" w:cs="Arial"/>
                <w:sz w:val="20"/>
                <w:szCs w:val="20"/>
              </w:rPr>
            </w:pPr>
            <w:r w:rsidRPr="00F93DDA">
              <w:rPr>
                <w:rFonts w:ascii="Arial" w:hAnsi="Arial" w:cs="Arial"/>
                <w:sz w:val="20"/>
                <w:szCs w:val="20"/>
              </w:rPr>
              <w:t>The communities are blessed with the natural resources and the investors will negotiate with them so that they construct a dam.</w:t>
            </w:r>
          </w:p>
          <w:p w:rsidR="00090CCB" w:rsidRPr="00F93DDA" w:rsidRDefault="00090CCB" w:rsidP="003E1E24">
            <w:pPr>
              <w:numPr>
                <w:ilvl w:val="0"/>
                <w:numId w:val="28"/>
              </w:numPr>
              <w:spacing w:after="0" w:line="240" w:lineRule="auto"/>
              <w:ind w:left="239" w:hanging="180"/>
              <w:jc w:val="both"/>
              <w:rPr>
                <w:rFonts w:ascii="Arial" w:hAnsi="Arial" w:cs="Arial"/>
                <w:sz w:val="20"/>
                <w:szCs w:val="20"/>
              </w:rPr>
            </w:pPr>
            <w:r w:rsidRPr="00F93DDA">
              <w:rPr>
                <w:rFonts w:ascii="Arial" w:hAnsi="Arial" w:cs="Arial"/>
                <w:sz w:val="20"/>
                <w:szCs w:val="20"/>
              </w:rPr>
              <w:t xml:space="preserve">The communities should work together as one community so that they can bring development. </w:t>
            </w:r>
          </w:p>
          <w:p w:rsidR="00090CCB" w:rsidRPr="00F93DDA" w:rsidRDefault="00090CCB" w:rsidP="003E1E24">
            <w:pPr>
              <w:numPr>
                <w:ilvl w:val="0"/>
                <w:numId w:val="28"/>
              </w:numPr>
              <w:spacing w:after="0" w:line="240" w:lineRule="auto"/>
              <w:ind w:left="329" w:hanging="270"/>
              <w:jc w:val="both"/>
              <w:rPr>
                <w:rFonts w:ascii="Arial" w:hAnsi="Arial" w:cs="Arial"/>
                <w:sz w:val="20"/>
                <w:szCs w:val="20"/>
              </w:rPr>
            </w:pPr>
            <w:r w:rsidRPr="00F93DDA">
              <w:rPr>
                <w:rFonts w:ascii="Arial" w:hAnsi="Arial" w:cs="Arial"/>
                <w:sz w:val="20"/>
                <w:szCs w:val="20"/>
              </w:rPr>
              <w:t>The communities should unite and come together.</w:t>
            </w:r>
          </w:p>
          <w:p w:rsidR="00090CCB" w:rsidRPr="00F93DDA" w:rsidRDefault="00090CCB" w:rsidP="003E1E24">
            <w:pPr>
              <w:numPr>
                <w:ilvl w:val="0"/>
                <w:numId w:val="28"/>
              </w:numPr>
              <w:spacing w:after="0" w:line="240" w:lineRule="auto"/>
              <w:ind w:left="329" w:hanging="270"/>
              <w:jc w:val="both"/>
              <w:rPr>
                <w:rFonts w:ascii="Arial" w:hAnsi="Arial" w:cs="Arial"/>
                <w:sz w:val="20"/>
                <w:szCs w:val="20"/>
              </w:rPr>
            </w:pPr>
            <w:r w:rsidRPr="00F93DDA">
              <w:rPr>
                <w:rFonts w:ascii="Arial" w:hAnsi="Arial" w:cs="Arial"/>
                <w:sz w:val="20"/>
                <w:szCs w:val="20"/>
              </w:rPr>
              <w:t>The communities should stop cutting trees anyhow.</w:t>
            </w:r>
          </w:p>
          <w:p w:rsidR="00090CCB" w:rsidRPr="00F93DDA" w:rsidRDefault="00090CCB" w:rsidP="003E1E24">
            <w:pPr>
              <w:numPr>
                <w:ilvl w:val="0"/>
                <w:numId w:val="28"/>
              </w:numPr>
              <w:spacing w:after="0" w:line="240" w:lineRule="auto"/>
              <w:ind w:left="329" w:hanging="270"/>
              <w:jc w:val="both"/>
              <w:rPr>
                <w:rFonts w:ascii="Arial" w:hAnsi="Arial" w:cs="Arial"/>
                <w:sz w:val="20"/>
                <w:szCs w:val="20"/>
              </w:rPr>
            </w:pPr>
            <w:r w:rsidRPr="00F93DDA">
              <w:rPr>
                <w:rFonts w:ascii="Arial" w:hAnsi="Arial" w:cs="Arial"/>
                <w:sz w:val="20"/>
                <w:szCs w:val="20"/>
              </w:rPr>
              <w:t>The communities should tighten the rules so that they safeguard the natural resources</w:t>
            </w:r>
          </w:p>
          <w:p w:rsidR="00090CCB" w:rsidRPr="00F93DDA" w:rsidRDefault="00090CCB" w:rsidP="003E1E24">
            <w:pPr>
              <w:numPr>
                <w:ilvl w:val="0"/>
                <w:numId w:val="28"/>
              </w:numPr>
              <w:spacing w:after="0" w:line="240" w:lineRule="auto"/>
              <w:ind w:left="329" w:hanging="270"/>
              <w:jc w:val="both"/>
              <w:rPr>
                <w:rFonts w:ascii="Arial" w:hAnsi="Arial" w:cs="Arial"/>
                <w:sz w:val="20"/>
                <w:szCs w:val="20"/>
              </w:rPr>
            </w:pPr>
            <w:r w:rsidRPr="00F93DDA">
              <w:rPr>
                <w:rFonts w:ascii="Arial" w:hAnsi="Arial" w:cs="Arial"/>
                <w:sz w:val="20"/>
                <w:szCs w:val="20"/>
              </w:rPr>
              <w:t xml:space="preserve">The communities should have clean adequate water. </w:t>
            </w:r>
          </w:p>
          <w:p w:rsidR="00090CCB" w:rsidRPr="00F93DDA" w:rsidRDefault="00090CCB" w:rsidP="003E1E24">
            <w:pPr>
              <w:numPr>
                <w:ilvl w:val="0"/>
                <w:numId w:val="28"/>
              </w:numPr>
              <w:spacing w:after="0" w:line="240" w:lineRule="auto"/>
              <w:ind w:left="329" w:hanging="270"/>
              <w:jc w:val="both"/>
              <w:rPr>
                <w:rFonts w:ascii="Arial" w:hAnsi="Arial" w:cs="Arial"/>
                <w:sz w:val="20"/>
                <w:szCs w:val="20"/>
              </w:rPr>
            </w:pPr>
            <w:r w:rsidRPr="00F93DDA">
              <w:rPr>
                <w:rFonts w:ascii="Arial" w:hAnsi="Arial" w:cs="Arial"/>
                <w:sz w:val="20"/>
                <w:szCs w:val="20"/>
              </w:rPr>
              <w:t>The communities should be given alternative sources of livelihoods such as fish, fish ponds and broilers (chicken).</w:t>
            </w:r>
          </w:p>
          <w:p w:rsidR="00090CCB" w:rsidRPr="00F93DDA" w:rsidRDefault="00090CCB" w:rsidP="003E1E24">
            <w:pPr>
              <w:numPr>
                <w:ilvl w:val="0"/>
                <w:numId w:val="28"/>
              </w:numPr>
              <w:spacing w:after="0" w:line="240" w:lineRule="auto"/>
              <w:ind w:left="329" w:hanging="270"/>
              <w:jc w:val="both"/>
              <w:rPr>
                <w:rFonts w:ascii="Arial" w:hAnsi="Arial" w:cs="Arial"/>
                <w:sz w:val="20"/>
                <w:szCs w:val="20"/>
              </w:rPr>
            </w:pPr>
            <w:r w:rsidRPr="00F93DDA">
              <w:rPr>
                <w:rFonts w:ascii="Arial" w:hAnsi="Arial" w:cs="Arial"/>
                <w:sz w:val="20"/>
                <w:szCs w:val="20"/>
              </w:rPr>
              <w:t xml:space="preserve"> There should be an expansion of the school structures, construct a boarding school, good clinic or hospital because going to the District is very far.</w:t>
            </w:r>
          </w:p>
          <w:p w:rsidR="00090CCB" w:rsidRPr="00F93DDA" w:rsidRDefault="00090CCB" w:rsidP="003E1E24">
            <w:pPr>
              <w:numPr>
                <w:ilvl w:val="0"/>
                <w:numId w:val="28"/>
              </w:numPr>
              <w:spacing w:after="0" w:line="240" w:lineRule="auto"/>
              <w:ind w:left="329" w:hanging="270"/>
              <w:jc w:val="both"/>
              <w:rPr>
                <w:rFonts w:ascii="Arial" w:hAnsi="Arial" w:cs="Arial"/>
                <w:sz w:val="20"/>
                <w:szCs w:val="20"/>
              </w:rPr>
            </w:pPr>
            <w:r w:rsidRPr="00F93DDA">
              <w:rPr>
                <w:rFonts w:ascii="Arial" w:hAnsi="Arial" w:cs="Arial"/>
                <w:sz w:val="20"/>
                <w:szCs w:val="20"/>
              </w:rPr>
              <w:t>The communities should work in collaboration with the churches, government and NGOs so that they are able to help the people.</w:t>
            </w:r>
          </w:p>
          <w:p w:rsidR="00090CCB" w:rsidRPr="00F93DDA" w:rsidRDefault="00090CCB" w:rsidP="003E1E24">
            <w:pPr>
              <w:spacing w:after="0" w:line="240" w:lineRule="auto"/>
              <w:jc w:val="both"/>
              <w:rPr>
                <w:rFonts w:ascii="Arial" w:hAnsi="Arial" w:cs="Arial"/>
                <w:sz w:val="20"/>
                <w:szCs w:val="20"/>
              </w:rPr>
            </w:pPr>
          </w:p>
        </w:tc>
        <w:tc>
          <w:tcPr>
            <w:tcW w:w="2056" w:type="dxa"/>
            <w:shd w:val="clear" w:color="auto" w:fill="BDD6EE"/>
          </w:tcPr>
          <w:p w:rsidR="00090CCB" w:rsidRPr="00F93DDA" w:rsidRDefault="00090CCB" w:rsidP="003E1E24">
            <w:pPr>
              <w:numPr>
                <w:ilvl w:val="0"/>
                <w:numId w:val="28"/>
              </w:numPr>
              <w:spacing w:after="0" w:line="240" w:lineRule="auto"/>
              <w:ind w:left="238" w:hanging="270"/>
              <w:jc w:val="both"/>
              <w:rPr>
                <w:rFonts w:ascii="Arial" w:hAnsi="Arial" w:cs="Arial"/>
                <w:sz w:val="20"/>
                <w:szCs w:val="20"/>
              </w:rPr>
            </w:pPr>
            <w:r w:rsidRPr="00F93DDA">
              <w:rPr>
                <w:rFonts w:ascii="Arial" w:hAnsi="Arial" w:cs="Arial"/>
                <w:sz w:val="20"/>
                <w:szCs w:val="20"/>
              </w:rPr>
              <w:t xml:space="preserve">The project should construct a school, clinic and water dam. </w:t>
            </w:r>
          </w:p>
          <w:p w:rsidR="00090CCB" w:rsidRPr="00F93DDA" w:rsidRDefault="00090CCB" w:rsidP="003E1E24">
            <w:pPr>
              <w:numPr>
                <w:ilvl w:val="0"/>
                <w:numId w:val="28"/>
              </w:numPr>
              <w:spacing w:after="0" w:line="240" w:lineRule="auto"/>
              <w:ind w:left="238" w:hanging="238"/>
              <w:jc w:val="both"/>
              <w:rPr>
                <w:rFonts w:ascii="Arial" w:hAnsi="Arial" w:cs="Arial"/>
                <w:sz w:val="20"/>
                <w:szCs w:val="20"/>
              </w:rPr>
            </w:pPr>
            <w:r w:rsidRPr="00F93DDA">
              <w:rPr>
                <w:rFonts w:ascii="Arial" w:hAnsi="Arial" w:cs="Arial"/>
                <w:sz w:val="20"/>
                <w:szCs w:val="20"/>
              </w:rPr>
              <w:t xml:space="preserve">The project and the local communities should work together in order to protect the natural resources. </w:t>
            </w:r>
          </w:p>
          <w:p w:rsidR="00090CCB" w:rsidRPr="00F93DDA" w:rsidRDefault="00090CCB" w:rsidP="003E1E24">
            <w:pPr>
              <w:numPr>
                <w:ilvl w:val="0"/>
                <w:numId w:val="28"/>
              </w:numPr>
              <w:spacing w:after="0" w:line="240" w:lineRule="auto"/>
              <w:ind w:left="238" w:hanging="238"/>
              <w:jc w:val="both"/>
              <w:rPr>
                <w:rFonts w:ascii="Arial" w:hAnsi="Arial" w:cs="Arial"/>
                <w:sz w:val="20"/>
                <w:szCs w:val="20"/>
              </w:rPr>
            </w:pPr>
            <w:r w:rsidRPr="00F93DDA">
              <w:rPr>
                <w:rFonts w:ascii="Arial" w:hAnsi="Arial" w:cs="Arial"/>
                <w:sz w:val="20"/>
                <w:szCs w:val="20"/>
              </w:rPr>
              <w:t xml:space="preserve">The project should provide the community members with alternative sources of livelihood. </w:t>
            </w:r>
          </w:p>
          <w:p w:rsidR="00090CCB" w:rsidRPr="00F93DDA" w:rsidRDefault="00090CCB" w:rsidP="003E1E24">
            <w:pPr>
              <w:numPr>
                <w:ilvl w:val="0"/>
                <w:numId w:val="28"/>
              </w:numPr>
              <w:spacing w:after="0" w:line="240" w:lineRule="auto"/>
              <w:ind w:left="238" w:hanging="238"/>
              <w:jc w:val="both"/>
              <w:rPr>
                <w:rFonts w:ascii="Arial" w:hAnsi="Arial" w:cs="Arial"/>
                <w:sz w:val="20"/>
                <w:szCs w:val="20"/>
              </w:rPr>
            </w:pPr>
            <w:r w:rsidRPr="00F93DDA">
              <w:rPr>
                <w:rFonts w:ascii="Arial" w:hAnsi="Arial" w:cs="Arial"/>
                <w:sz w:val="20"/>
                <w:szCs w:val="20"/>
              </w:rPr>
              <w:t>The project should put more effort so that it can work and benefit the community members.</w:t>
            </w:r>
          </w:p>
          <w:p w:rsidR="00090CCB" w:rsidRPr="00F93DDA" w:rsidRDefault="00090CCB" w:rsidP="003E1E24">
            <w:pPr>
              <w:spacing w:after="0" w:line="240" w:lineRule="auto"/>
              <w:jc w:val="both"/>
              <w:rPr>
                <w:rFonts w:ascii="Arial" w:hAnsi="Arial" w:cs="Arial"/>
                <w:sz w:val="20"/>
                <w:szCs w:val="20"/>
              </w:rPr>
            </w:pPr>
          </w:p>
          <w:p w:rsidR="00090CCB" w:rsidRPr="00F93DDA" w:rsidRDefault="00090CCB" w:rsidP="003E1E24">
            <w:pPr>
              <w:spacing w:after="0" w:line="240" w:lineRule="auto"/>
              <w:jc w:val="both"/>
              <w:rPr>
                <w:rFonts w:ascii="Arial" w:hAnsi="Arial" w:cs="Arial"/>
                <w:sz w:val="20"/>
                <w:szCs w:val="20"/>
              </w:rPr>
            </w:pPr>
          </w:p>
          <w:p w:rsidR="00090CCB" w:rsidRPr="00F93DDA" w:rsidRDefault="00090CCB" w:rsidP="003E1E24">
            <w:pPr>
              <w:spacing w:after="0" w:line="240" w:lineRule="auto"/>
              <w:jc w:val="both"/>
              <w:rPr>
                <w:rFonts w:ascii="Arial" w:hAnsi="Arial" w:cs="Arial"/>
                <w:sz w:val="20"/>
                <w:szCs w:val="20"/>
              </w:rPr>
            </w:pPr>
          </w:p>
        </w:tc>
        <w:tc>
          <w:tcPr>
            <w:tcW w:w="2160" w:type="dxa"/>
            <w:shd w:val="clear" w:color="auto" w:fill="BDD6EE"/>
          </w:tcPr>
          <w:p w:rsidR="00090CCB" w:rsidRPr="00F93DDA" w:rsidRDefault="00090CCB" w:rsidP="003E1E24">
            <w:pPr>
              <w:numPr>
                <w:ilvl w:val="0"/>
                <w:numId w:val="28"/>
              </w:numPr>
              <w:spacing w:after="0" w:line="240" w:lineRule="auto"/>
              <w:ind w:left="252" w:hanging="252"/>
              <w:jc w:val="both"/>
              <w:rPr>
                <w:rFonts w:ascii="Arial" w:hAnsi="Arial" w:cs="Arial"/>
                <w:sz w:val="20"/>
                <w:szCs w:val="20"/>
              </w:rPr>
            </w:pPr>
            <w:r w:rsidRPr="00F93DDA">
              <w:rPr>
                <w:rFonts w:ascii="Arial" w:hAnsi="Arial" w:cs="Arial"/>
                <w:sz w:val="20"/>
                <w:szCs w:val="20"/>
              </w:rPr>
              <w:t xml:space="preserve">There is only one school, NGOs can help construct more classrooms and a secondary school. </w:t>
            </w:r>
          </w:p>
          <w:p w:rsidR="00090CCB" w:rsidRPr="00F93DDA" w:rsidRDefault="00090CCB" w:rsidP="003E1E24">
            <w:pPr>
              <w:numPr>
                <w:ilvl w:val="0"/>
                <w:numId w:val="28"/>
              </w:numPr>
              <w:spacing w:after="0" w:line="240" w:lineRule="auto"/>
              <w:ind w:left="252" w:hanging="252"/>
              <w:jc w:val="both"/>
              <w:rPr>
                <w:rFonts w:ascii="Arial" w:hAnsi="Arial" w:cs="Arial"/>
                <w:sz w:val="20"/>
                <w:szCs w:val="20"/>
              </w:rPr>
            </w:pPr>
            <w:r w:rsidRPr="00F93DDA">
              <w:rPr>
                <w:rFonts w:ascii="Arial" w:hAnsi="Arial" w:cs="Arial"/>
                <w:sz w:val="20"/>
                <w:szCs w:val="20"/>
              </w:rPr>
              <w:t>Construct a clinic and staff houses and bring human resources to work in the hospital.</w:t>
            </w:r>
          </w:p>
          <w:p w:rsidR="00090CCB" w:rsidRPr="00F93DDA" w:rsidRDefault="00090CCB" w:rsidP="003E1E24">
            <w:pPr>
              <w:numPr>
                <w:ilvl w:val="0"/>
                <w:numId w:val="28"/>
              </w:numPr>
              <w:spacing w:after="0" w:line="240" w:lineRule="auto"/>
              <w:ind w:left="252" w:hanging="111"/>
              <w:jc w:val="both"/>
              <w:rPr>
                <w:rFonts w:ascii="Arial" w:hAnsi="Arial" w:cs="Arial"/>
                <w:sz w:val="20"/>
                <w:szCs w:val="20"/>
              </w:rPr>
            </w:pPr>
            <w:r w:rsidRPr="00F93DDA">
              <w:rPr>
                <w:rFonts w:ascii="Arial" w:hAnsi="Arial" w:cs="Arial"/>
                <w:sz w:val="20"/>
                <w:szCs w:val="20"/>
              </w:rPr>
              <w:t>construct a very big hospital with trained personnel/ good educational infrastructure, good and water sanitation</w:t>
            </w:r>
          </w:p>
          <w:p w:rsidR="00090CCB" w:rsidRPr="00F93DDA" w:rsidRDefault="00090CCB" w:rsidP="003E1E24">
            <w:pPr>
              <w:spacing w:after="0" w:line="240" w:lineRule="auto"/>
              <w:jc w:val="both"/>
              <w:rPr>
                <w:rFonts w:ascii="Arial" w:hAnsi="Arial" w:cs="Arial"/>
                <w:sz w:val="20"/>
                <w:szCs w:val="20"/>
              </w:rPr>
            </w:pPr>
          </w:p>
          <w:p w:rsidR="00090CCB" w:rsidRPr="00F93DDA" w:rsidRDefault="00090CCB" w:rsidP="003E1E24">
            <w:pPr>
              <w:spacing w:after="0" w:line="240" w:lineRule="auto"/>
              <w:jc w:val="both"/>
              <w:rPr>
                <w:rFonts w:ascii="Arial" w:hAnsi="Arial" w:cs="Arial"/>
                <w:sz w:val="20"/>
                <w:szCs w:val="20"/>
              </w:rPr>
            </w:pPr>
          </w:p>
        </w:tc>
        <w:tc>
          <w:tcPr>
            <w:tcW w:w="2250" w:type="dxa"/>
            <w:shd w:val="clear" w:color="auto" w:fill="BDD6EE"/>
          </w:tcPr>
          <w:p w:rsidR="00090CCB" w:rsidRPr="00F93DDA" w:rsidRDefault="00090CCB" w:rsidP="003E1E24">
            <w:pPr>
              <w:numPr>
                <w:ilvl w:val="0"/>
                <w:numId w:val="28"/>
              </w:numPr>
              <w:spacing w:after="0" w:line="240" w:lineRule="auto"/>
              <w:ind w:left="252" w:hanging="270"/>
              <w:jc w:val="both"/>
              <w:rPr>
                <w:rFonts w:ascii="Arial" w:hAnsi="Arial" w:cs="Arial"/>
                <w:sz w:val="20"/>
                <w:szCs w:val="20"/>
              </w:rPr>
            </w:pPr>
            <w:r w:rsidRPr="00F93DDA">
              <w:rPr>
                <w:rFonts w:ascii="Arial" w:hAnsi="Arial" w:cs="Arial"/>
                <w:sz w:val="20"/>
                <w:szCs w:val="20"/>
              </w:rPr>
              <w:t xml:space="preserve">Construct a good road network and a tarmac. We need to be connected to the national grid. </w:t>
            </w:r>
          </w:p>
          <w:p w:rsidR="00090CCB" w:rsidRPr="00F93DDA" w:rsidRDefault="00090CCB" w:rsidP="003E1E24">
            <w:pPr>
              <w:numPr>
                <w:ilvl w:val="0"/>
                <w:numId w:val="28"/>
              </w:numPr>
              <w:spacing w:after="0" w:line="240" w:lineRule="auto"/>
              <w:ind w:left="252" w:hanging="270"/>
              <w:jc w:val="both"/>
              <w:rPr>
                <w:rFonts w:ascii="Arial" w:hAnsi="Arial" w:cs="Arial"/>
                <w:sz w:val="20"/>
                <w:szCs w:val="20"/>
              </w:rPr>
            </w:pPr>
            <w:r w:rsidRPr="00F93DDA">
              <w:rPr>
                <w:rFonts w:ascii="Arial" w:hAnsi="Arial" w:cs="Arial"/>
                <w:sz w:val="20"/>
                <w:szCs w:val="20"/>
              </w:rPr>
              <w:t>Provide good clean water, good hospital, schools and communication towers because we are not connected.</w:t>
            </w:r>
          </w:p>
          <w:p w:rsidR="00090CCB" w:rsidRPr="00F93DDA" w:rsidRDefault="00090CCB" w:rsidP="003E1E24">
            <w:pPr>
              <w:numPr>
                <w:ilvl w:val="0"/>
                <w:numId w:val="28"/>
              </w:numPr>
              <w:spacing w:after="0" w:line="240" w:lineRule="auto"/>
              <w:ind w:left="252" w:hanging="270"/>
              <w:jc w:val="both"/>
              <w:rPr>
                <w:rFonts w:ascii="Arial" w:hAnsi="Arial" w:cs="Arial"/>
                <w:sz w:val="20"/>
                <w:szCs w:val="20"/>
              </w:rPr>
            </w:pPr>
            <w:r w:rsidRPr="00F93DDA">
              <w:rPr>
                <w:rFonts w:ascii="Arial" w:hAnsi="Arial" w:cs="Arial"/>
                <w:sz w:val="20"/>
                <w:szCs w:val="20"/>
              </w:rPr>
              <w:t>Construct a market to sell our vegetables.</w:t>
            </w:r>
          </w:p>
          <w:p w:rsidR="00090CCB" w:rsidRPr="00F93DDA" w:rsidRDefault="00090CCB" w:rsidP="003E1E24">
            <w:pPr>
              <w:numPr>
                <w:ilvl w:val="0"/>
                <w:numId w:val="28"/>
              </w:numPr>
              <w:spacing w:after="0" w:line="240" w:lineRule="auto"/>
              <w:ind w:left="252" w:hanging="252"/>
              <w:jc w:val="both"/>
              <w:rPr>
                <w:rFonts w:ascii="Arial" w:hAnsi="Arial" w:cs="Arial"/>
                <w:sz w:val="20"/>
                <w:szCs w:val="20"/>
              </w:rPr>
            </w:pPr>
            <w:r w:rsidRPr="00F93DDA">
              <w:rPr>
                <w:rFonts w:ascii="Arial" w:hAnsi="Arial" w:cs="Arial"/>
                <w:sz w:val="20"/>
                <w:szCs w:val="20"/>
              </w:rPr>
              <w:t xml:space="preserve">Post enough teachers. </w:t>
            </w:r>
          </w:p>
          <w:p w:rsidR="00090CCB" w:rsidRPr="00F93DDA" w:rsidRDefault="00090CCB" w:rsidP="003E1E24">
            <w:pPr>
              <w:numPr>
                <w:ilvl w:val="0"/>
                <w:numId w:val="28"/>
              </w:numPr>
              <w:spacing w:after="0" w:line="240" w:lineRule="auto"/>
              <w:ind w:left="252" w:hanging="252"/>
              <w:jc w:val="both"/>
              <w:rPr>
                <w:rFonts w:ascii="Arial" w:hAnsi="Arial" w:cs="Arial"/>
                <w:sz w:val="20"/>
                <w:szCs w:val="20"/>
              </w:rPr>
            </w:pPr>
            <w:r w:rsidRPr="00F93DDA">
              <w:rPr>
                <w:rFonts w:ascii="Arial" w:hAnsi="Arial" w:cs="Arial"/>
                <w:sz w:val="20"/>
                <w:szCs w:val="20"/>
              </w:rPr>
              <w:t>Construct houses for the teachers at these schools</w:t>
            </w:r>
          </w:p>
          <w:p w:rsidR="00090CCB" w:rsidRPr="00F93DDA" w:rsidRDefault="00090CCB" w:rsidP="003E1E24">
            <w:pPr>
              <w:numPr>
                <w:ilvl w:val="0"/>
                <w:numId w:val="28"/>
              </w:numPr>
              <w:spacing w:after="0" w:line="240" w:lineRule="auto"/>
              <w:ind w:left="252" w:hanging="252"/>
              <w:jc w:val="both"/>
              <w:rPr>
                <w:rFonts w:ascii="Arial" w:hAnsi="Arial" w:cs="Arial"/>
                <w:sz w:val="20"/>
                <w:szCs w:val="20"/>
              </w:rPr>
            </w:pPr>
            <w:r w:rsidRPr="00F93DDA">
              <w:rPr>
                <w:rFonts w:ascii="Arial" w:hAnsi="Arial" w:cs="Arial"/>
                <w:sz w:val="20"/>
                <w:szCs w:val="20"/>
              </w:rPr>
              <w:t>Provide farming inputs such as fertilizer so that the local communities could have good yields to curb food security.</w:t>
            </w:r>
          </w:p>
          <w:p w:rsidR="00090CCB" w:rsidRPr="00F93DDA" w:rsidRDefault="00090CCB" w:rsidP="003E1E24">
            <w:pPr>
              <w:spacing w:after="0" w:line="240" w:lineRule="auto"/>
              <w:jc w:val="both"/>
              <w:rPr>
                <w:rFonts w:ascii="Arial" w:hAnsi="Arial" w:cs="Arial"/>
                <w:sz w:val="20"/>
                <w:szCs w:val="20"/>
              </w:rPr>
            </w:pPr>
          </w:p>
          <w:p w:rsidR="00090CCB" w:rsidRPr="00F93DDA" w:rsidRDefault="00090CCB" w:rsidP="003E1E24">
            <w:pPr>
              <w:spacing w:after="0" w:line="240" w:lineRule="auto"/>
              <w:jc w:val="both"/>
              <w:rPr>
                <w:rFonts w:ascii="Arial" w:hAnsi="Arial" w:cs="Arial"/>
                <w:sz w:val="20"/>
                <w:szCs w:val="20"/>
              </w:rPr>
            </w:pPr>
          </w:p>
        </w:tc>
      </w:tr>
    </w:tbl>
    <w:p w:rsidR="00090CCB" w:rsidRPr="00C7006F" w:rsidRDefault="00090CCB" w:rsidP="00090CCB">
      <w:pPr>
        <w:spacing w:after="0" w:line="360" w:lineRule="auto"/>
        <w:jc w:val="both"/>
        <w:rPr>
          <w:rFonts w:ascii="Arial" w:hAnsi="Arial" w:cs="Arial"/>
          <w:b/>
          <w:sz w:val="20"/>
          <w:szCs w:val="20"/>
        </w:rPr>
      </w:pPr>
      <w:r>
        <w:rPr>
          <w:rFonts w:ascii="Arial" w:hAnsi="Arial" w:cs="Arial"/>
          <w:b/>
          <w:sz w:val="20"/>
          <w:szCs w:val="20"/>
        </w:rPr>
        <w:t>(Source: Fieldwork Data</w:t>
      </w:r>
      <w:r w:rsidRPr="00C7006F">
        <w:rPr>
          <w:rFonts w:ascii="Arial" w:hAnsi="Arial" w:cs="Arial"/>
          <w:b/>
          <w:sz w:val="20"/>
          <w:szCs w:val="20"/>
        </w:rPr>
        <w:t>, 2017</w:t>
      </w:r>
      <w:r>
        <w:rPr>
          <w:rFonts w:ascii="Arial" w:hAnsi="Arial" w:cs="Arial"/>
          <w:b/>
          <w:sz w:val="20"/>
          <w:szCs w:val="20"/>
        </w:rPr>
        <w:t>)</w:t>
      </w:r>
    </w:p>
    <w:p w:rsidR="00090CCB" w:rsidRPr="000973FC" w:rsidRDefault="00090CCB" w:rsidP="00090CCB">
      <w:pPr>
        <w:spacing w:after="0" w:line="360" w:lineRule="auto"/>
        <w:jc w:val="center"/>
        <w:rPr>
          <w:rFonts w:ascii="Arial" w:hAnsi="Arial" w:cs="Arial"/>
          <w:i/>
        </w:rPr>
      </w:pPr>
      <w:r>
        <w:rPr>
          <w:rFonts w:ascii="Arial" w:hAnsi="Arial" w:cs="Arial"/>
          <w:i/>
        </w:rPr>
        <w:br w:type="page"/>
      </w:r>
    </w:p>
    <w:p w:rsidR="00090CCB" w:rsidRPr="001B2B97" w:rsidRDefault="00090CCB" w:rsidP="00090CCB">
      <w:pPr>
        <w:pStyle w:val="Heading1"/>
        <w:rPr>
          <w:rFonts w:ascii="Arial" w:hAnsi="Arial" w:cs="Arial"/>
          <w:b/>
          <w:color w:val="auto"/>
          <w:sz w:val="22"/>
        </w:rPr>
      </w:pPr>
      <w:bookmarkStart w:id="35" w:name="_Toc511306582"/>
      <w:r w:rsidRPr="001B2B97">
        <w:rPr>
          <w:rFonts w:ascii="Arial" w:hAnsi="Arial" w:cs="Arial"/>
          <w:b/>
          <w:color w:val="auto"/>
          <w:sz w:val="22"/>
        </w:rPr>
        <w:t>3.5.8 Conclusion</w:t>
      </w:r>
      <w:bookmarkEnd w:id="35"/>
      <w:r w:rsidRPr="001B2B97">
        <w:rPr>
          <w:rFonts w:ascii="Arial" w:hAnsi="Arial" w:cs="Arial"/>
          <w:b/>
          <w:color w:val="auto"/>
          <w:sz w:val="22"/>
        </w:rPr>
        <w:t xml:space="preserve"> </w:t>
      </w:r>
    </w:p>
    <w:p w:rsidR="00090CCB" w:rsidRDefault="00090CCB" w:rsidP="00090CCB">
      <w:pPr>
        <w:spacing w:after="0" w:line="360" w:lineRule="auto"/>
        <w:jc w:val="both"/>
        <w:rPr>
          <w:rFonts w:ascii="Arial" w:hAnsi="Arial" w:cs="Arial"/>
        </w:rPr>
      </w:pPr>
      <w:r>
        <w:rPr>
          <w:rFonts w:ascii="Arial" w:hAnsi="Arial" w:cs="Arial"/>
        </w:rPr>
        <w:t>An analysis of the documents from the implementing partners indicate that the National strategy to reduce deforestat</w:t>
      </w:r>
      <w:r w:rsidR="00B11546">
        <w:rPr>
          <w:rFonts w:ascii="Arial" w:hAnsi="Arial" w:cs="Arial"/>
        </w:rPr>
        <w:t>ion and forest degradation 2015</w:t>
      </w:r>
      <w:r>
        <w:rPr>
          <w:rFonts w:ascii="Arial" w:hAnsi="Arial" w:cs="Arial"/>
        </w:rPr>
        <w:t xml:space="preserve"> highlighted poverty but </w:t>
      </w:r>
      <w:r w:rsidRPr="00B11546">
        <w:rPr>
          <w:rFonts w:ascii="Arial" w:hAnsi="Arial" w:cs="Arial"/>
        </w:rPr>
        <w:t>did not</w:t>
      </w:r>
      <w:r>
        <w:rPr>
          <w:rFonts w:ascii="Arial" w:hAnsi="Arial" w:cs="Arial"/>
        </w:rPr>
        <w:t xml:space="preserve"> include gender. Documents such the national gender policy, national forest policy, 2014, second national agricultural policy (2016), National policy on climate change, national energy policy (2008), Zambia Second biodiversity strategy and action plan (2015) have included gender. However, they did not </w:t>
      </w:r>
      <w:r w:rsidR="00B11546">
        <w:rPr>
          <w:rFonts w:ascii="Arial" w:hAnsi="Arial" w:cs="Arial"/>
        </w:rPr>
        <w:t xml:space="preserve">make </w:t>
      </w:r>
      <w:r>
        <w:rPr>
          <w:rFonts w:ascii="Arial" w:hAnsi="Arial" w:cs="Arial"/>
        </w:rPr>
        <w:t xml:space="preserve">reference </w:t>
      </w:r>
      <w:r w:rsidRPr="00B11546">
        <w:rPr>
          <w:rFonts w:ascii="Arial" w:hAnsi="Arial" w:cs="Arial"/>
        </w:rPr>
        <w:t>to</w:t>
      </w:r>
      <w:r>
        <w:rPr>
          <w:rFonts w:ascii="Arial" w:hAnsi="Arial" w:cs="Arial"/>
        </w:rPr>
        <w:t xml:space="preserve"> international instruments on gender and there was no gender analysis of the target groups. GEF5 Project documents reveals that they are gender blind as they do not identify gender gaps and gender related issues, do not show specific gender issues that the documents will address. Furthermore there is no sex disaggregation of data and gender is not mentioned in the reports. </w:t>
      </w:r>
    </w:p>
    <w:p w:rsidR="00090CCB" w:rsidRDefault="00090CCB" w:rsidP="00090CCB">
      <w:pPr>
        <w:spacing w:after="0" w:line="360" w:lineRule="auto"/>
        <w:jc w:val="both"/>
        <w:rPr>
          <w:rFonts w:ascii="Arial" w:hAnsi="Arial" w:cs="Arial"/>
        </w:rPr>
      </w:pPr>
      <w:r w:rsidRPr="00C40D0D">
        <w:rPr>
          <w:rFonts w:ascii="Arial" w:hAnsi="Arial" w:cs="Arial"/>
        </w:rPr>
        <w:t>GEF5 project did not consider gender when partnering with NGOs for instance</w:t>
      </w:r>
      <w:r>
        <w:rPr>
          <w:rFonts w:ascii="Arial" w:hAnsi="Arial" w:cs="Arial"/>
        </w:rPr>
        <w:t>,</w:t>
      </w:r>
      <w:r w:rsidRPr="00C40D0D">
        <w:rPr>
          <w:rFonts w:ascii="Arial" w:hAnsi="Arial" w:cs="Arial"/>
        </w:rPr>
        <w:t xml:space="preserve"> </w:t>
      </w:r>
      <w:r>
        <w:rPr>
          <w:rFonts w:ascii="Arial" w:hAnsi="Arial" w:cs="Arial"/>
        </w:rPr>
        <w:t xml:space="preserve">The </w:t>
      </w:r>
      <w:r w:rsidRPr="00C40D0D">
        <w:rPr>
          <w:rFonts w:ascii="Arial" w:hAnsi="Arial" w:cs="Arial"/>
        </w:rPr>
        <w:t>National Conservancy and Conservation Farming Unit.</w:t>
      </w:r>
      <w:r>
        <w:rPr>
          <w:rFonts w:ascii="Arial" w:hAnsi="Arial" w:cs="Arial"/>
        </w:rPr>
        <w:t xml:space="preserve"> In the analysis of the two Organisations it was shown that gender is not actively considered because they mostly work with males. Under the Conservation Farming Unit, the lead farmers are mostly males, but they consider that women are indirectly benefiting. Sex disaggregated data was available at the CFU but was not used for further gender analysis of the project participants.</w:t>
      </w:r>
    </w:p>
    <w:p w:rsidR="00090CCB" w:rsidRDefault="00090CCB" w:rsidP="00090CCB">
      <w:pPr>
        <w:spacing w:after="0" w:line="360" w:lineRule="auto"/>
        <w:jc w:val="both"/>
        <w:rPr>
          <w:rFonts w:ascii="Arial" w:hAnsi="Arial" w:cs="Arial"/>
        </w:rPr>
      </w:pPr>
      <w:r>
        <w:rPr>
          <w:rFonts w:ascii="Arial" w:hAnsi="Arial" w:cs="Arial"/>
        </w:rPr>
        <w:t>The findings indicated that the majority of the respondents from the staff involved in the project do not have knowledge on the international instruments on gender and at regional level very few were able to identify the SADC Gender Protocol. At the national level only a handful identified the National Gender Policy and the Anti-Gender Based Violence Act.</w:t>
      </w:r>
    </w:p>
    <w:p w:rsidR="00090CCB" w:rsidRDefault="00090CCB" w:rsidP="00090CCB">
      <w:pPr>
        <w:spacing w:after="0" w:line="360" w:lineRule="auto"/>
        <w:jc w:val="both"/>
        <w:rPr>
          <w:rFonts w:ascii="Arial" w:hAnsi="Arial" w:cs="Arial"/>
        </w:rPr>
      </w:pPr>
      <w:r>
        <w:rPr>
          <w:rFonts w:ascii="Arial" w:hAnsi="Arial" w:cs="Arial"/>
        </w:rPr>
        <w:t xml:space="preserve">From the study the majority of the staff implementing the project expressed the desire to be trained in gender because the levels of knowledge are low. This is also evident from the information coming from the project implementation, gender expertise and gender monitoring evaluation and reporting. The findings from the study further reveal that </w:t>
      </w:r>
      <w:r w:rsidR="00B11546">
        <w:rPr>
          <w:rFonts w:ascii="Arial" w:hAnsi="Arial" w:cs="Arial"/>
        </w:rPr>
        <w:t xml:space="preserve">there was </w:t>
      </w:r>
      <w:r>
        <w:rPr>
          <w:rFonts w:ascii="Arial" w:hAnsi="Arial" w:cs="Arial"/>
        </w:rPr>
        <w:t xml:space="preserve">lack of understanding of social construction of gender and gender roles </w:t>
      </w:r>
      <w:r w:rsidR="00B11546">
        <w:rPr>
          <w:rFonts w:ascii="Arial" w:hAnsi="Arial" w:cs="Arial"/>
        </w:rPr>
        <w:t xml:space="preserve">among </w:t>
      </w:r>
      <w:r>
        <w:rPr>
          <w:rFonts w:ascii="Arial" w:hAnsi="Arial" w:cs="Arial"/>
        </w:rPr>
        <w:t xml:space="preserve">the staff implementing the project. Sex disaggregated data was collected but not used for gender analysis and </w:t>
      </w:r>
      <w:r w:rsidRPr="00B11546">
        <w:rPr>
          <w:rFonts w:ascii="Arial" w:hAnsi="Arial" w:cs="Arial"/>
        </w:rPr>
        <w:t>was</w:t>
      </w:r>
      <w:r>
        <w:rPr>
          <w:rFonts w:ascii="Arial" w:hAnsi="Arial" w:cs="Arial"/>
          <w:color w:val="FF0000"/>
        </w:rPr>
        <w:t xml:space="preserve"> </w:t>
      </w:r>
      <w:r>
        <w:rPr>
          <w:rFonts w:ascii="Arial" w:hAnsi="Arial" w:cs="Arial"/>
        </w:rPr>
        <w:t>not included in all the major reports. Funds for M&amp;E were also not available. Generally GRB was not actively considered. Therefore, there is no understanding of the link between gender, gender roles as well as access and control to resources. Further, the study revealed that there are no specific Gender Focal Point Persons who are responsible for ensuring that gender is incorporated in all the activities.</w:t>
      </w:r>
    </w:p>
    <w:p w:rsidR="00090CCB" w:rsidRDefault="00090CCB" w:rsidP="00090CCB">
      <w:pPr>
        <w:spacing w:after="0" w:line="360" w:lineRule="auto"/>
        <w:jc w:val="both"/>
        <w:rPr>
          <w:rFonts w:ascii="Arial" w:hAnsi="Arial" w:cs="Arial"/>
        </w:rPr>
      </w:pPr>
      <w:r>
        <w:rPr>
          <w:rFonts w:ascii="Arial" w:hAnsi="Arial" w:cs="Arial"/>
        </w:rPr>
        <w:t>From the gender gap analysis the study findings show that males control the resources, however, both sexes have access. However, the access to the resources among the males is due to the high value of the resources such as minerals, timber, wild animals and grass. Among the females, access to the resources such as caterpillars and mushrooms was used for household consumption. The community members understand gender and gender roles due to the sensitisation and awareness from NGOs operating in the study sites. Access to other natural resources, such as honey among females is dependent on the use of gender-sensitive beehives. However, in Kafue Ecosystem the population of the bees is reducing due to the use of pesticides when spraying cotton or maize.</w:t>
      </w:r>
    </w:p>
    <w:p w:rsidR="00090CCB" w:rsidRDefault="00090CCB" w:rsidP="00090CCB">
      <w:pPr>
        <w:spacing w:after="0" w:line="360" w:lineRule="auto"/>
        <w:jc w:val="both"/>
        <w:rPr>
          <w:rFonts w:ascii="Arial" w:hAnsi="Arial" w:cs="Arial"/>
        </w:rPr>
      </w:pPr>
      <w:r>
        <w:rPr>
          <w:rFonts w:ascii="Arial" w:hAnsi="Arial" w:cs="Arial"/>
        </w:rPr>
        <w:t>The findings also show that females are less in the CRB executives because of the competitiveness of the elections. At VAG level, the number of females are more as compared at CRB levels in both the Kafue National Park and West Lunga National Park.</w:t>
      </w:r>
    </w:p>
    <w:p w:rsidR="00090CCB" w:rsidRDefault="00090CCB" w:rsidP="00090CCB">
      <w:pPr>
        <w:spacing w:after="0" w:line="360" w:lineRule="auto"/>
        <w:jc w:val="both"/>
        <w:rPr>
          <w:rFonts w:ascii="Arial" w:hAnsi="Arial" w:cs="Arial"/>
        </w:rPr>
      </w:pPr>
      <w:r>
        <w:rPr>
          <w:rFonts w:ascii="Arial" w:hAnsi="Arial" w:cs="Arial"/>
        </w:rPr>
        <w:t xml:space="preserve">The community members have benefited in acquiring intangible benefits such as information on gender, gender roles, environmental management and protection. However, they have not received tangible benefits such as livestock, farming inputs, other income generating activities as well as infrastructural development such as schools, hospitals and boreholes. These would improve their livelihoods and be able to provide for their families. </w:t>
      </w:r>
    </w:p>
    <w:p w:rsidR="00090CCB" w:rsidRDefault="00090CCB" w:rsidP="00090CCB">
      <w:pPr>
        <w:spacing w:after="0" w:line="360" w:lineRule="auto"/>
        <w:jc w:val="both"/>
        <w:rPr>
          <w:rFonts w:ascii="Arial" w:hAnsi="Arial" w:cs="Arial"/>
        </w:rPr>
      </w:pPr>
    </w:p>
    <w:p w:rsidR="00090CCB" w:rsidRDefault="00090CCB" w:rsidP="00090CCB">
      <w:pPr>
        <w:spacing w:after="0" w:line="360" w:lineRule="auto"/>
        <w:jc w:val="both"/>
        <w:rPr>
          <w:rFonts w:ascii="Arial" w:hAnsi="Arial" w:cs="Arial"/>
        </w:rPr>
      </w:pPr>
    </w:p>
    <w:p w:rsidR="00090CCB" w:rsidRDefault="00090CCB" w:rsidP="00090CCB">
      <w:pPr>
        <w:spacing w:after="0" w:line="360" w:lineRule="auto"/>
        <w:jc w:val="both"/>
        <w:rPr>
          <w:rFonts w:ascii="Arial" w:hAnsi="Arial" w:cs="Arial"/>
        </w:rPr>
      </w:pPr>
    </w:p>
    <w:p w:rsidR="00545A08" w:rsidRPr="00C545F3" w:rsidRDefault="00545A08" w:rsidP="00545A08">
      <w:pPr>
        <w:pStyle w:val="Heading2"/>
        <w:rPr>
          <w:color w:val="auto"/>
        </w:rPr>
      </w:pPr>
    </w:p>
    <w:p w:rsidR="00545A08" w:rsidRDefault="00545A08" w:rsidP="00545A08">
      <w:pPr>
        <w:rPr>
          <w:rFonts w:ascii="Arial" w:hAnsi="Arial" w:cs="Arial"/>
          <w:b/>
          <w:color w:val="000000"/>
          <w:lang w:eastAsia="zh-CN"/>
        </w:rPr>
      </w:pPr>
    </w:p>
    <w:p w:rsidR="00090CCB" w:rsidRDefault="00090CCB" w:rsidP="00090CCB">
      <w:pPr>
        <w:spacing w:after="160" w:line="259" w:lineRule="auto"/>
        <w:rPr>
          <w:rFonts w:ascii="Arial" w:hAnsi="Arial" w:cs="Arial"/>
        </w:rPr>
      </w:pPr>
      <w:r>
        <w:rPr>
          <w:rFonts w:ascii="Arial" w:hAnsi="Arial" w:cs="Arial"/>
        </w:rPr>
        <w:br w:type="page"/>
      </w:r>
    </w:p>
    <w:p w:rsidR="00090CCB" w:rsidRDefault="00090CCB" w:rsidP="00090CCB">
      <w:pPr>
        <w:rPr>
          <w:rFonts w:ascii="Arial" w:hAnsi="Arial" w:cs="Arial"/>
          <w:b/>
        </w:rPr>
        <w:sectPr w:rsidR="00090CCB" w:rsidSect="003E1E24">
          <w:footerReference w:type="default" r:id="rId21"/>
          <w:footnotePr>
            <w:numFmt w:val="chicago"/>
          </w:footnotePr>
          <w:pgSz w:w="11906" w:h="16838"/>
          <w:pgMar w:top="1440" w:right="1440" w:bottom="1440" w:left="1440" w:header="708" w:footer="708" w:gutter="0"/>
          <w:pgNumType w:start="1"/>
          <w:cols w:space="708"/>
          <w:docGrid w:linePitch="360"/>
        </w:sectPr>
      </w:pPr>
    </w:p>
    <w:p w:rsidR="00090CCB" w:rsidRPr="00C545F3" w:rsidRDefault="00090CCB" w:rsidP="00090CCB">
      <w:pPr>
        <w:rPr>
          <w:rFonts w:ascii="Arial" w:hAnsi="Arial" w:cs="Arial"/>
          <w:b/>
        </w:rPr>
      </w:pPr>
      <w:r w:rsidRPr="00C545F3">
        <w:rPr>
          <w:rFonts w:ascii="Arial" w:hAnsi="Arial" w:cs="Arial"/>
          <w:b/>
        </w:rPr>
        <w:t>3.5.9 Recommendations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5752"/>
        <w:gridCol w:w="6355"/>
      </w:tblGrid>
      <w:tr w:rsidR="00090CCB" w:rsidTr="003E1E24">
        <w:tc>
          <w:tcPr>
            <w:tcW w:w="895" w:type="dxa"/>
            <w:shd w:val="clear" w:color="auto" w:fill="auto"/>
          </w:tcPr>
          <w:p w:rsidR="00090CCB" w:rsidRPr="00AB4303" w:rsidRDefault="00090CCB" w:rsidP="003E1E24">
            <w:pPr>
              <w:rPr>
                <w:rFonts w:ascii="Arial" w:hAnsi="Arial" w:cs="Arial"/>
                <w:color w:val="000000"/>
                <w:lang w:eastAsia="zh-CN"/>
              </w:rPr>
            </w:pPr>
          </w:p>
        </w:tc>
        <w:tc>
          <w:tcPr>
            <w:tcW w:w="6210" w:type="dxa"/>
            <w:shd w:val="clear" w:color="auto" w:fill="auto"/>
          </w:tcPr>
          <w:p w:rsidR="00090CCB" w:rsidRPr="00AB4303" w:rsidRDefault="00090CCB" w:rsidP="003E1E24">
            <w:pPr>
              <w:rPr>
                <w:rFonts w:ascii="Arial" w:hAnsi="Arial" w:cs="Arial"/>
                <w:b/>
                <w:color w:val="000000"/>
                <w:lang w:eastAsia="zh-CN"/>
              </w:rPr>
            </w:pPr>
            <w:r w:rsidRPr="00AB4303">
              <w:rPr>
                <w:rFonts w:ascii="Arial" w:hAnsi="Arial" w:cs="Arial"/>
                <w:b/>
                <w:color w:val="000000"/>
                <w:lang w:eastAsia="zh-CN"/>
              </w:rPr>
              <w:t>Organisation</w:t>
            </w:r>
          </w:p>
        </w:tc>
        <w:tc>
          <w:tcPr>
            <w:tcW w:w="6843" w:type="dxa"/>
            <w:shd w:val="clear" w:color="auto" w:fill="auto"/>
          </w:tcPr>
          <w:p w:rsidR="00090CCB" w:rsidRPr="00AB4303" w:rsidRDefault="00090CCB" w:rsidP="003E1E24">
            <w:pPr>
              <w:rPr>
                <w:rFonts w:ascii="Arial" w:hAnsi="Arial" w:cs="Arial"/>
                <w:b/>
                <w:color w:val="000000"/>
                <w:lang w:eastAsia="zh-CN"/>
              </w:rPr>
            </w:pPr>
            <w:r w:rsidRPr="00AB4303">
              <w:rPr>
                <w:rFonts w:ascii="Arial" w:hAnsi="Arial" w:cs="Arial"/>
                <w:b/>
                <w:color w:val="000000"/>
                <w:lang w:eastAsia="zh-CN"/>
              </w:rPr>
              <w:t>Recommendations</w:t>
            </w:r>
          </w:p>
        </w:tc>
      </w:tr>
      <w:tr w:rsidR="00090CCB" w:rsidTr="003E1E24">
        <w:tc>
          <w:tcPr>
            <w:tcW w:w="895" w:type="dxa"/>
            <w:shd w:val="clear" w:color="auto" w:fill="auto"/>
          </w:tcPr>
          <w:p w:rsidR="00090CCB" w:rsidRPr="00AB4303" w:rsidRDefault="00090CCB" w:rsidP="003E1E24">
            <w:pPr>
              <w:rPr>
                <w:rFonts w:ascii="Arial" w:hAnsi="Arial" w:cs="Arial"/>
                <w:b/>
                <w:color w:val="000000"/>
                <w:lang w:eastAsia="zh-CN"/>
              </w:rPr>
            </w:pPr>
            <w:r w:rsidRPr="00AB4303">
              <w:rPr>
                <w:rFonts w:ascii="Arial" w:hAnsi="Arial" w:cs="Arial"/>
                <w:b/>
                <w:color w:val="000000"/>
                <w:lang w:eastAsia="zh-CN"/>
              </w:rPr>
              <w:t>1.</w:t>
            </w:r>
          </w:p>
        </w:tc>
        <w:tc>
          <w:tcPr>
            <w:tcW w:w="6210" w:type="dxa"/>
            <w:shd w:val="clear" w:color="auto" w:fill="auto"/>
          </w:tcPr>
          <w:p w:rsidR="00090CCB" w:rsidRPr="00AB4303" w:rsidRDefault="00090CCB" w:rsidP="003E1E24">
            <w:pPr>
              <w:rPr>
                <w:rFonts w:ascii="Arial" w:hAnsi="Arial" w:cs="Arial"/>
                <w:b/>
                <w:color w:val="000000"/>
                <w:lang w:eastAsia="zh-CN"/>
              </w:rPr>
            </w:pPr>
            <w:r w:rsidRPr="00AB4303">
              <w:rPr>
                <w:rFonts w:ascii="Arial" w:hAnsi="Arial" w:cs="Arial"/>
                <w:b/>
                <w:color w:val="000000"/>
                <w:lang w:eastAsia="zh-CN"/>
              </w:rPr>
              <w:t>GEF 5 Project Implementation Unit</w:t>
            </w:r>
          </w:p>
        </w:tc>
        <w:tc>
          <w:tcPr>
            <w:tcW w:w="6843" w:type="dxa"/>
            <w:shd w:val="clear" w:color="auto" w:fill="auto"/>
          </w:tcPr>
          <w:p w:rsidR="00090CCB" w:rsidRPr="00AB4303" w:rsidRDefault="00090CCB" w:rsidP="003E1E24">
            <w:pPr>
              <w:pStyle w:val="ListParagraph"/>
              <w:numPr>
                <w:ilvl w:val="0"/>
                <w:numId w:val="34"/>
              </w:numPr>
              <w:ind w:left="162" w:hanging="162"/>
              <w:jc w:val="both"/>
              <w:rPr>
                <w:rFonts w:ascii="Arial" w:hAnsi="Arial" w:cs="Arial"/>
                <w:color w:val="000000"/>
                <w:lang w:eastAsia="zh-CN"/>
              </w:rPr>
            </w:pPr>
            <w:r w:rsidRPr="00AB4303">
              <w:rPr>
                <w:rFonts w:ascii="Arial" w:hAnsi="Arial" w:cs="Arial"/>
                <w:color w:val="000000"/>
                <w:lang w:eastAsia="zh-CN"/>
              </w:rPr>
              <w:t>GEF5 Project should endeavor to include a gender analysis in the policy documents and relate to international gender instruments in their work</w:t>
            </w:r>
          </w:p>
          <w:p w:rsidR="00090CCB" w:rsidRPr="00AB4303" w:rsidRDefault="00090CCB" w:rsidP="003E1E24">
            <w:pPr>
              <w:pStyle w:val="ListParagraph"/>
              <w:numPr>
                <w:ilvl w:val="0"/>
                <w:numId w:val="34"/>
              </w:numPr>
              <w:ind w:left="162" w:hanging="162"/>
              <w:jc w:val="both"/>
              <w:rPr>
                <w:rFonts w:ascii="Arial" w:hAnsi="Arial" w:cs="Arial"/>
                <w:color w:val="000000"/>
                <w:lang w:eastAsia="zh-CN"/>
              </w:rPr>
            </w:pPr>
            <w:r w:rsidRPr="00AB4303">
              <w:rPr>
                <w:rFonts w:ascii="Arial" w:hAnsi="Arial" w:cs="Arial"/>
                <w:color w:val="000000"/>
                <w:lang w:eastAsia="zh-CN"/>
              </w:rPr>
              <w:t>Quarterly, Annual and other relevant reports should have gender analysis of the target group and sex disaggregated data</w:t>
            </w:r>
          </w:p>
          <w:p w:rsidR="00090CCB" w:rsidRPr="00AB4303" w:rsidRDefault="00090CCB" w:rsidP="003E1E24">
            <w:pPr>
              <w:pStyle w:val="ListParagraph"/>
              <w:numPr>
                <w:ilvl w:val="0"/>
                <w:numId w:val="34"/>
              </w:numPr>
              <w:ind w:left="162" w:hanging="162"/>
              <w:jc w:val="both"/>
              <w:rPr>
                <w:rFonts w:ascii="Arial" w:hAnsi="Arial" w:cs="Arial"/>
                <w:color w:val="000000"/>
                <w:lang w:eastAsia="zh-CN"/>
              </w:rPr>
            </w:pPr>
            <w:r w:rsidRPr="00AB4303">
              <w:rPr>
                <w:rFonts w:ascii="Arial" w:hAnsi="Arial" w:cs="Arial"/>
                <w:color w:val="000000"/>
                <w:lang w:eastAsia="zh-CN"/>
              </w:rPr>
              <w:t>GEF 5 Project should coordinate or train the implementing partners on how to report from a gender perspective</w:t>
            </w:r>
          </w:p>
          <w:p w:rsidR="00090CCB" w:rsidRPr="00AB4303" w:rsidRDefault="00090CCB" w:rsidP="003E1E24">
            <w:pPr>
              <w:pStyle w:val="ListParagraph"/>
              <w:numPr>
                <w:ilvl w:val="0"/>
                <w:numId w:val="34"/>
              </w:numPr>
              <w:ind w:left="162" w:hanging="162"/>
              <w:jc w:val="both"/>
              <w:rPr>
                <w:rFonts w:ascii="Arial" w:hAnsi="Arial" w:cs="Arial"/>
                <w:color w:val="000000"/>
                <w:lang w:eastAsia="zh-CN"/>
              </w:rPr>
            </w:pPr>
            <w:r w:rsidRPr="00AB4303">
              <w:rPr>
                <w:rFonts w:ascii="Arial" w:hAnsi="Arial" w:cs="Arial"/>
                <w:color w:val="000000"/>
                <w:lang w:eastAsia="zh-CN"/>
              </w:rPr>
              <w:t>GEF5 Project should train the staff on gender and include gender actions as key result areas for assessing staff in performance appraisal so that each staff is assessed on progress in addressing gender issues in their work. This will also be a good tool to identify staff training needs that have to be met and for them to have a clear understanding of the social construct of gender.</w:t>
            </w:r>
          </w:p>
          <w:p w:rsidR="00090CCB" w:rsidRPr="00AB4303" w:rsidRDefault="00090CCB" w:rsidP="003E1E24">
            <w:pPr>
              <w:pStyle w:val="ListParagraph"/>
              <w:numPr>
                <w:ilvl w:val="0"/>
                <w:numId w:val="34"/>
              </w:numPr>
              <w:ind w:left="162" w:hanging="162"/>
              <w:jc w:val="both"/>
              <w:rPr>
                <w:rFonts w:ascii="Arial" w:hAnsi="Arial" w:cs="Arial"/>
                <w:color w:val="000000"/>
                <w:lang w:eastAsia="zh-CN"/>
              </w:rPr>
            </w:pPr>
            <w:r w:rsidRPr="00AB4303">
              <w:rPr>
                <w:rFonts w:ascii="Arial" w:hAnsi="Arial" w:cs="Arial"/>
                <w:color w:val="000000"/>
                <w:lang w:eastAsia="zh-CN"/>
              </w:rPr>
              <w:t>GEF5 project should ensure that the gender training is contextualized to forestry, national parks and wild life, conservation farming, nature conservation as this will enable the staff to realize the importance of mainstreaming gender in their programmes but at the same time link gender to natural resources.</w:t>
            </w:r>
          </w:p>
          <w:p w:rsidR="00090CCB" w:rsidRPr="00AB4303" w:rsidRDefault="00090CCB" w:rsidP="003E1E24">
            <w:pPr>
              <w:pStyle w:val="ListParagraph"/>
              <w:numPr>
                <w:ilvl w:val="0"/>
                <w:numId w:val="34"/>
              </w:numPr>
              <w:ind w:left="162" w:hanging="162"/>
              <w:jc w:val="both"/>
              <w:rPr>
                <w:rFonts w:ascii="Arial" w:hAnsi="Arial" w:cs="Arial"/>
                <w:color w:val="000000"/>
                <w:lang w:eastAsia="zh-CN"/>
              </w:rPr>
            </w:pPr>
            <w:r w:rsidRPr="00AB4303">
              <w:rPr>
                <w:rFonts w:ascii="Arial" w:hAnsi="Arial" w:cs="Arial"/>
                <w:color w:val="000000"/>
                <w:lang w:eastAsia="zh-CN"/>
              </w:rPr>
              <w:t>GEF5 Project should formulate a gender profile which shows gender issues such as common livelihood sources and social practices for women, girls, men and boys; sex composition in the various committees in each project site at inception stage. The gender profile should be updated periodically as a monitoring tool indicating the progress been made and identify the gaps.</w:t>
            </w:r>
          </w:p>
        </w:tc>
      </w:tr>
      <w:tr w:rsidR="00090CCB" w:rsidTr="003E1E24">
        <w:tc>
          <w:tcPr>
            <w:tcW w:w="895" w:type="dxa"/>
            <w:shd w:val="clear" w:color="auto" w:fill="auto"/>
          </w:tcPr>
          <w:p w:rsidR="00090CCB" w:rsidRPr="00AB4303" w:rsidRDefault="00090CCB" w:rsidP="003E1E24">
            <w:pPr>
              <w:rPr>
                <w:rFonts w:ascii="Arial" w:hAnsi="Arial" w:cs="Arial"/>
                <w:b/>
                <w:color w:val="000000"/>
                <w:lang w:eastAsia="zh-CN"/>
              </w:rPr>
            </w:pPr>
            <w:r w:rsidRPr="00AB4303">
              <w:rPr>
                <w:rFonts w:ascii="Arial" w:hAnsi="Arial" w:cs="Arial"/>
                <w:b/>
                <w:color w:val="000000"/>
                <w:lang w:eastAsia="zh-CN"/>
              </w:rPr>
              <w:t>2.</w:t>
            </w:r>
          </w:p>
        </w:tc>
        <w:tc>
          <w:tcPr>
            <w:tcW w:w="6210" w:type="dxa"/>
            <w:shd w:val="clear" w:color="auto" w:fill="auto"/>
          </w:tcPr>
          <w:p w:rsidR="00090CCB" w:rsidRPr="00AB4303" w:rsidRDefault="00090CCB" w:rsidP="003E1E24">
            <w:pPr>
              <w:rPr>
                <w:rFonts w:ascii="Arial" w:hAnsi="Arial" w:cs="Arial"/>
                <w:b/>
                <w:color w:val="000000"/>
                <w:lang w:eastAsia="zh-CN"/>
              </w:rPr>
            </w:pPr>
            <w:r w:rsidRPr="00AB4303">
              <w:rPr>
                <w:rFonts w:ascii="Arial" w:hAnsi="Arial" w:cs="Arial"/>
                <w:b/>
                <w:color w:val="000000"/>
                <w:lang w:eastAsia="zh-CN"/>
              </w:rPr>
              <w:t>Implementing Partners:</w:t>
            </w:r>
          </w:p>
          <w:p w:rsidR="00090CCB" w:rsidRPr="00AB4303" w:rsidRDefault="00090CCB" w:rsidP="003E1E24">
            <w:pPr>
              <w:rPr>
                <w:rFonts w:ascii="Arial" w:hAnsi="Arial" w:cs="Arial"/>
                <w:b/>
                <w:color w:val="000000"/>
                <w:lang w:eastAsia="zh-CN"/>
              </w:rPr>
            </w:pPr>
            <w:r w:rsidRPr="00AB4303">
              <w:rPr>
                <w:rFonts w:ascii="Arial" w:hAnsi="Arial" w:cs="Arial"/>
                <w:b/>
                <w:color w:val="000000"/>
                <w:lang w:eastAsia="zh-CN"/>
              </w:rPr>
              <w:t>Ministry of Lands and Natural Resources</w:t>
            </w:r>
          </w:p>
          <w:p w:rsidR="00090CCB" w:rsidRPr="00AB4303" w:rsidRDefault="00090CCB" w:rsidP="003E1E24">
            <w:pPr>
              <w:rPr>
                <w:rFonts w:ascii="Arial" w:hAnsi="Arial" w:cs="Arial"/>
                <w:b/>
                <w:color w:val="000000"/>
                <w:lang w:eastAsia="zh-CN"/>
              </w:rPr>
            </w:pPr>
            <w:r w:rsidRPr="00AB4303">
              <w:rPr>
                <w:rFonts w:ascii="Arial" w:hAnsi="Arial" w:cs="Arial"/>
                <w:b/>
                <w:color w:val="000000"/>
                <w:lang w:eastAsia="zh-CN"/>
              </w:rPr>
              <w:t>Ministry of Tourism and Arts</w:t>
            </w:r>
          </w:p>
        </w:tc>
        <w:tc>
          <w:tcPr>
            <w:tcW w:w="6843" w:type="dxa"/>
            <w:shd w:val="clear" w:color="auto" w:fill="auto"/>
          </w:tcPr>
          <w:p w:rsidR="00090CCB" w:rsidRPr="00AB4303" w:rsidRDefault="00090CCB" w:rsidP="003E1E24">
            <w:pPr>
              <w:pStyle w:val="ListParagraph"/>
              <w:numPr>
                <w:ilvl w:val="0"/>
                <w:numId w:val="35"/>
              </w:numPr>
              <w:ind w:left="162" w:hanging="162"/>
              <w:rPr>
                <w:rFonts w:ascii="Arial" w:hAnsi="Arial" w:cs="Arial"/>
                <w:color w:val="000000"/>
                <w:lang w:eastAsia="zh-CN"/>
              </w:rPr>
            </w:pPr>
            <w:r w:rsidRPr="00AB4303">
              <w:rPr>
                <w:rFonts w:ascii="Arial" w:hAnsi="Arial" w:cs="Arial"/>
                <w:color w:val="000000"/>
                <w:lang w:eastAsia="zh-CN"/>
              </w:rPr>
              <w:t>They should revise the policies related to natural resources so that they are gender responsive to the needs of women, girls, men and boys.</w:t>
            </w:r>
          </w:p>
          <w:p w:rsidR="00090CCB" w:rsidRPr="00AB4303" w:rsidRDefault="00090CCB" w:rsidP="003E1E24">
            <w:pPr>
              <w:pStyle w:val="ListParagraph"/>
              <w:numPr>
                <w:ilvl w:val="0"/>
                <w:numId w:val="35"/>
              </w:numPr>
              <w:ind w:left="162" w:hanging="162"/>
              <w:rPr>
                <w:rFonts w:ascii="Arial" w:hAnsi="Arial" w:cs="Arial"/>
                <w:color w:val="000000"/>
                <w:lang w:eastAsia="zh-CN"/>
              </w:rPr>
            </w:pPr>
            <w:r w:rsidRPr="00AB4303">
              <w:rPr>
                <w:rFonts w:ascii="Arial" w:hAnsi="Arial" w:cs="Arial"/>
                <w:color w:val="000000"/>
                <w:lang w:eastAsia="zh-CN"/>
              </w:rPr>
              <w:t>The implementing staff need contextualized training on gender, gender roles and gender analysis to enable them mainstream gender</w:t>
            </w:r>
          </w:p>
        </w:tc>
      </w:tr>
      <w:tr w:rsidR="00090CCB" w:rsidTr="003E1E24">
        <w:tc>
          <w:tcPr>
            <w:tcW w:w="895" w:type="dxa"/>
            <w:shd w:val="clear" w:color="auto" w:fill="auto"/>
          </w:tcPr>
          <w:p w:rsidR="00090CCB" w:rsidRPr="00AB4303" w:rsidRDefault="00090CCB" w:rsidP="003E1E24">
            <w:pPr>
              <w:rPr>
                <w:rFonts w:ascii="Arial" w:hAnsi="Arial" w:cs="Arial"/>
                <w:b/>
                <w:color w:val="000000"/>
                <w:lang w:eastAsia="zh-CN"/>
              </w:rPr>
            </w:pPr>
            <w:r w:rsidRPr="00AB4303">
              <w:rPr>
                <w:rFonts w:ascii="Arial" w:hAnsi="Arial" w:cs="Arial"/>
                <w:b/>
                <w:color w:val="000000"/>
                <w:lang w:eastAsia="zh-CN"/>
              </w:rPr>
              <w:t>3.</w:t>
            </w:r>
          </w:p>
        </w:tc>
        <w:tc>
          <w:tcPr>
            <w:tcW w:w="6210" w:type="dxa"/>
            <w:shd w:val="clear" w:color="auto" w:fill="auto"/>
          </w:tcPr>
          <w:p w:rsidR="00090CCB" w:rsidRPr="00AB4303" w:rsidRDefault="00090CCB" w:rsidP="003E1E24">
            <w:pPr>
              <w:rPr>
                <w:rFonts w:ascii="Arial" w:hAnsi="Arial" w:cs="Arial"/>
                <w:b/>
                <w:color w:val="000000"/>
                <w:lang w:eastAsia="zh-CN"/>
              </w:rPr>
            </w:pPr>
            <w:r w:rsidRPr="00AB4303">
              <w:rPr>
                <w:rFonts w:ascii="Arial" w:hAnsi="Arial" w:cs="Arial"/>
                <w:b/>
                <w:color w:val="000000"/>
                <w:lang w:eastAsia="zh-CN"/>
              </w:rPr>
              <w:t>NGOs:</w:t>
            </w:r>
          </w:p>
          <w:p w:rsidR="00090CCB" w:rsidRPr="00AB4303" w:rsidRDefault="00090CCB" w:rsidP="003E1E24">
            <w:pPr>
              <w:rPr>
                <w:rFonts w:ascii="Arial" w:hAnsi="Arial" w:cs="Arial"/>
                <w:b/>
                <w:color w:val="000000"/>
                <w:lang w:eastAsia="zh-CN"/>
              </w:rPr>
            </w:pPr>
            <w:r w:rsidRPr="00AB4303">
              <w:rPr>
                <w:rFonts w:ascii="Arial" w:hAnsi="Arial" w:cs="Arial"/>
                <w:b/>
                <w:color w:val="000000"/>
                <w:lang w:eastAsia="zh-CN"/>
              </w:rPr>
              <w:t xml:space="preserve">The Nature Conservancy </w:t>
            </w:r>
          </w:p>
          <w:p w:rsidR="00090CCB" w:rsidRPr="00AB4303" w:rsidRDefault="00090CCB" w:rsidP="003E1E24">
            <w:pPr>
              <w:rPr>
                <w:rFonts w:ascii="Arial" w:hAnsi="Arial" w:cs="Arial"/>
                <w:b/>
                <w:color w:val="000000"/>
                <w:lang w:eastAsia="zh-CN"/>
              </w:rPr>
            </w:pPr>
            <w:r w:rsidRPr="00AB4303">
              <w:rPr>
                <w:rFonts w:ascii="Arial" w:hAnsi="Arial" w:cs="Arial"/>
                <w:b/>
                <w:color w:val="000000"/>
                <w:lang w:eastAsia="zh-CN"/>
              </w:rPr>
              <w:t>Conservation Farming Unit</w:t>
            </w:r>
          </w:p>
        </w:tc>
        <w:tc>
          <w:tcPr>
            <w:tcW w:w="6843" w:type="dxa"/>
            <w:shd w:val="clear" w:color="auto" w:fill="auto"/>
          </w:tcPr>
          <w:p w:rsidR="00090CCB" w:rsidRPr="00AB4303" w:rsidRDefault="00090CCB" w:rsidP="003E1E24">
            <w:pPr>
              <w:pStyle w:val="ListParagraph"/>
              <w:numPr>
                <w:ilvl w:val="0"/>
                <w:numId w:val="35"/>
              </w:numPr>
              <w:ind w:left="162" w:hanging="162"/>
              <w:rPr>
                <w:rFonts w:ascii="Arial" w:hAnsi="Arial" w:cs="Arial"/>
                <w:color w:val="000000"/>
                <w:lang w:eastAsia="zh-CN"/>
              </w:rPr>
            </w:pPr>
            <w:r w:rsidRPr="00AB4303">
              <w:rPr>
                <w:rFonts w:ascii="Arial" w:hAnsi="Arial" w:cs="Arial"/>
                <w:color w:val="000000"/>
                <w:lang w:eastAsia="zh-CN"/>
              </w:rPr>
              <w:t>They should revise the reports and documents related to natural resources so that they are gender responsive to the needs of women, girls, men and boys.</w:t>
            </w:r>
          </w:p>
          <w:p w:rsidR="00090CCB" w:rsidRPr="00AB4303" w:rsidRDefault="00090CCB" w:rsidP="003E1E24">
            <w:pPr>
              <w:pStyle w:val="ListParagraph"/>
              <w:numPr>
                <w:ilvl w:val="0"/>
                <w:numId w:val="36"/>
              </w:numPr>
              <w:ind w:left="162" w:hanging="162"/>
              <w:rPr>
                <w:rFonts w:ascii="Arial" w:hAnsi="Arial" w:cs="Arial"/>
                <w:b/>
                <w:color w:val="000000"/>
                <w:lang w:eastAsia="zh-CN"/>
              </w:rPr>
            </w:pPr>
            <w:r w:rsidRPr="00AB4303">
              <w:rPr>
                <w:rFonts w:ascii="Arial" w:hAnsi="Arial" w:cs="Arial"/>
                <w:color w:val="000000"/>
                <w:lang w:eastAsia="zh-CN"/>
              </w:rPr>
              <w:t>The implementing staff need contextualized training on gender, gender roles and gender analysis to enable them mainstream gender</w:t>
            </w:r>
          </w:p>
        </w:tc>
      </w:tr>
    </w:tbl>
    <w:p w:rsidR="00090CCB" w:rsidRDefault="00090CCB" w:rsidP="00090CCB">
      <w:pPr>
        <w:rPr>
          <w:rFonts w:ascii="Arial" w:hAnsi="Arial" w:cs="Arial"/>
          <w:b/>
          <w:color w:val="000000"/>
          <w:lang w:eastAsia="zh-CN"/>
        </w:rPr>
      </w:pPr>
    </w:p>
    <w:p w:rsidR="00090CCB" w:rsidRDefault="00090CCB" w:rsidP="00090CCB">
      <w:pPr>
        <w:rPr>
          <w:rFonts w:ascii="Arial" w:hAnsi="Arial" w:cs="Arial"/>
          <w:color w:val="000000"/>
          <w:lang w:eastAsia="zh-CN"/>
        </w:rPr>
      </w:pPr>
    </w:p>
    <w:p w:rsidR="00090CCB" w:rsidRDefault="00090CCB" w:rsidP="00090CCB">
      <w:pPr>
        <w:jc w:val="center"/>
        <w:rPr>
          <w:rFonts w:ascii="Arial" w:hAnsi="Arial" w:cs="Arial"/>
          <w:b/>
        </w:rPr>
      </w:pPr>
    </w:p>
    <w:p w:rsidR="00090CCB" w:rsidRDefault="00090CCB" w:rsidP="00090CCB">
      <w:pPr>
        <w:jc w:val="center"/>
        <w:rPr>
          <w:rFonts w:ascii="Arial" w:hAnsi="Arial" w:cs="Arial"/>
          <w:b/>
        </w:rPr>
      </w:pPr>
    </w:p>
    <w:p w:rsidR="00090CCB" w:rsidRDefault="00090CCB" w:rsidP="00090CCB">
      <w:pPr>
        <w:jc w:val="center"/>
        <w:rPr>
          <w:rFonts w:ascii="Arial" w:hAnsi="Arial" w:cs="Arial"/>
          <w:b/>
        </w:rPr>
      </w:pPr>
    </w:p>
    <w:p w:rsidR="00B11546" w:rsidRDefault="00B11546" w:rsidP="00090CCB">
      <w:pPr>
        <w:jc w:val="center"/>
        <w:rPr>
          <w:rFonts w:ascii="Arial" w:hAnsi="Arial" w:cs="Arial"/>
          <w:b/>
        </w:rPr>
      </w:pPr>
    </w:p>
    <w:p w:rsidR="00B11546" w:rsidRDefault="00B11546" w:rsidP="00090CCB">
      <w:pPr>
        <w:jc w:val="center"/>
        <w:rPr>
          <w:rFonts w:ascii="Arial" w:hAnsi="Arial" w:cs="Arial"/>
          <w:b/>
        </w:rPr>
      </w:pPr>
    </w:p>
    <w:p w:rsidR="00090CCB" w:rsidRDefault="00090CCB" w:rsidP="00090CCB">
      <w:pPr>
        <w:jc w:val="center"/>
        <w:rPr>
          <w:rFonts w:ascii="Arial" w:hAnsi="Arial" w:cs="Arial"/>
          <w:b/>
        </w:rPr>
      </w:pPr>
    </w:p>
    <w:p w:rsidR="00090CCB" w:rsidRPr="00F902A7" w:rsidRDefault="00090CCB" w:rsidP="00090CCB">
      <w:pPr>
        <w:rPr>
          <w:rFonts w:ascii="Arial" w:hAnsi="Arial" w:cs="Arial"/>
          <w:b/>
        </w:rPr>
      </w:pPr>
    </w:p>
    <w:p w:rsidR="00090CCB" w:rsidRPr="00B651A6" w:rsidRDefault="00090CCB" w:rsidP="00B651A6">
      <w:pPr>
        <w:pStyle w:val="ListParagraph"/>
        <w:numPr>
          <w:ilvl w:val="1"/>
          <w:numId w:val="50"/>
        </w:numPr>
        <w:rPr>
          <w:rFonts w:ascii="Arial" w:hAnsi="Arial" w:cs="Arial"/>
          <w:b/>
        </w:rPr>
      </w:pPr>
      <w:r w:rsidRPr="00B651A6">
        <w:rPr>
          <w:rFonts w:ascii="Arial" w:hAnsi="Arial" w:cs="Arial"/>
          <w:b/>
        </w:rPr>
        <w:t>Practical Guidelines on how to engage women/girls/men/boys</w:t>
      </w:r>
    </w:p>
    <w:p w:rsidR="00090CCB" w:rsidRPr="00E03DC3" w:rsidRDefault="00090CCB" w:rsidP="00090CCB">
      <w:pPr>
        <w:rPr>
          <w:rFonts w:ascii="Arial" w:hAnsi="Arial" w:cs="Arial"/>
        </w:rPr>
      </w:pPr>
      <w:r w:rsidRPr="00E03DC3">
        <w:rPr>
          <w:rFonts w:ascii="Arial" w:hAnsi="Arial" w:cs="Arial"/>
        </w:rPr>
        <w:t xml:space="preserve">The </w:t>
      </w:r>
      <w:r>
        <w:rPr>
          <w:rFonts w:ascii="Arial" w:hAnsi="Arial" w:cs="Arial"/>
        </w:rPr>
        <w:t xml:space="preserve">following </w:t>
      </w:r>
      <w:r w:rsidRPr="00E03DC3">
        <w:rPr>
          <w:rFonts w:ascii="Arial" w:hAnsi="Arial" w:cs="Arial"/>
        </w:rPr>
        <w:t xml:space="preserve">guidelines are based on the outcome of </w:t>
      </w:r>
      <w:r>
        <w:rPr>
          <w:rFonts w:ascii="Arial" w:hAnsi="Arial" w:cs="Arial"/>
        </w:rPr>
        <w:t>the G</w:t>
      </w:r>
      <w:r w:rsidRPr="00E03DC3">
        <w:rPr>
          <w:rFonts w:ascii="Arial" w:hAnsi="Arial" w:cs="Arial"/>
        </w:rPr>
        <w:t xml:space="preserve">ender </w:t>
      </w:r>
      <w:r>
        <w:rPr>
          <w:rFonts w:ascii="Arial" w:hAnsi="Arial" w:cs="Arial"/>
        </w:rPr>
        <w:t>Gap A</w:t>
      </w:r>
      <w:r w:rsidRPr="00E03DC3">
        <w:rPr>
          <w:rFonts w:ascii="Arial" w:hAnsi="Arial" w:cs="Arial"/>
        </w:rPr>
        <w:t xml:space="preserve">nalysis and lessons learned </w:t>
      </w:r>
      <w:r>
        <w:rPr>
          <w:rFonts w:ascii="Arial" w:hAnsi="Arial" w:cs="Arial"/>
        </w:rPr>
        <w:t>from the needs, priorities of males and females as well as the gender audit conducted among the project staff and implementing Partners.</w:t>
      </w:r>
    </w:p>
    <w:tbl>
      <w:tblPr>
        <w:tblW w:w="1369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48"/>
        <w:gridCol w:w="3690"/>
        <w:gridCol w:w="9360"/>
      </w:tblGrid>
      <w:tr w:rsidR="00090CCB" w:rsidRPr="00746C6C" w:rsidTr="003E1E24">
        <w:tc>
          <w:tcPr>
            <w:tcW w:w="648" w:type="dxa"/>
            <w:shd w:val="clear" w:color="auto" w:fill="auto"/>
          </w:tcPr>
          <w:p w:rsidR="00090CCB" w:rsidRPr="00746C6C" w:rsidRDefault="00090CCB" w:rsidP="003E1E24">
            <w:pPr>
              <w:rPr>
                <w:rFonts w:ascii="Arial" w:hAnsi="Arial" w:cs="Arial"/>
                <w:b/>
                <w:bCs/>
              </w:rPr>
            </w:pPr>
            <w:r w:rsidRPr="00746C6C">
              <w:rPr>
                <w:rFonts w:ascii="Arial" w:hAnsi="Arial" w:cs="Arial"/>
                <w:b/>
                <w:bCs/>
              </w:rPr>
              <w:t>S/N</w:t>
            </w:r>
          </w:p>
        </w:tc>
        <w:tc>
          <w:tcPr>
            <w:tcW w:w="3690" w:type="dxa"/>
            <w:shd w:val="clear" w:color="auto" w:fill="auto"/>
          </w:tcPr>
          <w:p w:rsidR="00090CCB" w:rsidRPr="00746C6C" w:rsidRDefault="00090CCB" w:rsidP="003E1E24">
            <w:pPr>
              <w:rPr>
                <w:rFonts w:ascii="Arial" w:hAnsi="Arial" w:cs="Arial"/>
                <w:b/>
                <w:bCs/>
              </w:rPr>
            </w:pPr>
            <w:r w:rsidRPr="00746C6C">
              <w:rPr>
                <w:rFonts w:ascii="Arial" w:hAnsi="Arial" w:cs="Arial"/>
                <w:b/>
                <w:bCs/>
              </w:rPr>
              <w:t xml:space="preserve">Project Outcome </w:t>
            </w:r>
          </w:p>
        </w:tc>
        <w:tc>
          <w:tcPr>
            <w:tcW w:w="9360" w:type="dxa"/>
            <w:shd w:val="clear" w:color="auto" w:fill="auto"/>
          </w:tcPr>
          <w:p w:rsidR="00090CCB" w:rsidRPr="00746C6C" w:rsidRDefault="00090CCB" w:rsidP="003E1E24">
            <w:pPr>
              <w:rPr>
                <w:rFonts w:ascii="Arial" w:hAnsi="Arial" w:cs="Arial"/>
                <w:b/>
                <w:bCs/>
              </w:rPr>
            </w:pPr>
            <w:r w:rsidRPr="00746C6C">
              <w:rPr>
                <w:rFonts w:ascii="Arial" w:hAnsi="Arial" w:cs="Arial"/>
                <w:b/>
                <w:bCs/>
              </w:rPr>
              <w:t>Practical Guidelines</w:t>
            </w:r>
          </w:p>
        </w:tc>
      </w:tr>
      <w:tr w:rsidR="00090CCB" w:rsidRPr="00D81408" w:rsidTr="003E1E24">
        <w:tc>
          <w:tcPr>
            <w:tcW w:w="648" w:type="dxa"/>
            <w:shd w:val="clear" w:color="auto" w:fill="F2F2F2"/>
          </w:tcPr>
          <w:p w:rsidR="00090CCB" w:rsidRPr="00D81408" w:rsidRDefault="00090CCB" w:rsidP="003E1E24">
            <w:pPr>
              <w:rPr>
                <w:rFonts w:ascii="Arial" w:hAnsi="Arial" w:cs="Arial"/>
                <w:bCs/>
              </w:rPr>
            </w:pPr>
            <w:r w:rsidRPr="00D81408">
              <w:rPr>
                <w:rFonts w:ascii="Arial" w:hAnsi="Arial" w:cs="Arial"/>
                <w:bCs/>
              </w:rPr>
              <w:t>1.</w:t>
            </w:r>
          </w:p>
        </w:tc>
        <w:tc>
          <w:tcPr>
            <w:tcW w:w="3690" w:type="dxa"/>
            <w:shd w:val="clear" w:color="auto" w:fill="F2F2F2"/>
          </w:tcPr>
          <w:p w:rsidR="00090CCB" w:rsidRPr="00D81408" w:rsidRDefault="00090CCB" w:rsidP="003E1E24">
            <w:pPr>
              <w:rPr>
                <w:rFonts w:ascii="Arial" w:hAnsi="Arial" w:cs="Arial"/>
              </w:rPr>
            </w:pPr>
            <w:r w:rsidRPr="00D81408">
              <w:rPr>
                <w:rFonts w:ascii="Arial" w:hAnsi="Arial" w:cs="Arial"/>
              </w:rPr>
              <w:t>Gender Indicators</w:t>
            </w:r>
          </w:p>
        </w:tc>
        <w:tc>
          <w:tcPr>
            <w:tcW w:w="9360" w:type="dxa"/>
            <w:shd w:val="clear" w:color="auto" w:fill="F2F2F2"/>
          </w:tcPr>
          <w:p w:rsidR="00090CCB" w:rsidRDefault="00090CCB" w:rsidP="003E1E24">
            <w:pPr>
              <w:rPr>
                <w:rFonts w:ascii="Arial" w:hAnsi="Arial" w:cs="Arial"/>
              </w:rPr>
            </w:pPr>
            <w:r>
              <w:rPr>
                <w:rFonts w:ascii="Arial" w:hAnsi="Arial" w:cs="Arial"/>
              </w:rPr>
              <w:t>GEF5 Project should develop Gender Indicators by:</w:t>
            </w:r>
          </w:p>
          <w:p w:rsidR="00090CCB" w:rsidRDefault="00090CCB" w:rsidP="003E1E24">
            <w:pPr>
              <w:numPr>
                <w:ilvl w:val="0"/>
                <w:numId w:val="38"/>
              </w:numPr>
              <w:spacing w:after="160" w:line="259" w:lineRule="auto"/>
              <w:ind w:left="726"/>
              <w:rPr>
                <w:rFonts w:ascii="Arial" w:hAnsi="Arial" w:cs="Arial"/>
              </w:rPr>
            </w:pPr>
            <w:r>
              <w:rPr>
                <w:rFonts w:ascii="Arial" w:hAnsi="Arial" w:cs="Arial"/>
              </w:rPr>
              <w:t>Identifying the changes that have occurred as a result of the Project in the communities</w:t>
            </w:r>
          </w:p>
          <w:p w:rsidR="00090CCB" w:rsidRDefault="00090CCB" w:rsidP="003E1E24">
            <w:pPr>
              <w:numPr>
                <w:ilvl w:val="0"/>
                <w:numId w:val="38"/>
              </w:numPr>
              <w:spacing w:after="160" w:line="259" w:lineRule="auto"/>
              <w:ind w:left="726"/>
              <w:rPr>
                <w:rFonts w:ascii="Arial" w:hAnsi="Arial" w:cs="Arial"/>
              </w:rPr>
            </w:pPr>
            <w:r>
              <w:rPr>
                <w:rFonts w:ascii="Arial" w:hAnsi="Arial" w:cs="Arial"/>
              </w:rPr>
              <w:t>Identifying and involving women, girls, men and boys to define the Vision of Change for their communities</w:t>
            </w:r>
          </w:p>
          <w:p w:rsidR="00090CCB" w:rsidRDefault="00090CCB" w:rsidP="003E1E24">
            <w:pPr>
              <w:numPr>
                <w:ilvl w:val="0"/>
                <w:numId w:val="38"/>
              </w:numPr>
              <w:spacing w:after="160" w:line="259" w:lineRule="auto"/>
              <w:ind w:left="726"/>
              <w:rPr>
                <w:rFonts w:ascii="Arial" w:hAnsi="Arial" w:cs="Arial"/>
              </w:rPr>
            </w:pPr>
            <w:r>
              <w:rPr>
                <w:rFonts w:ascii="Arial" w:hAnsi="Arial" w:cs="Arial"/>
              </w:rPr>
              <w:t xml:space="preserve">Capture qualitative changes such as the increase in the </w:t>
            </w:r>
            <w:r w:rsidRPr="008F5256">
              <w:rPr>
                <w:rFonts w:ascii="Arial" w:hAnsi="Arial" w:cs="Arial"/>
              </w:rPr>
              <w:t>levels of empowerment</w:t>
            </w:r>
            <w:r>
              <w:rPr>
                <w:rFonts w:ascii="Arial" w:hAnsi="Arial" w:cs="Arial"/>
              </w:rPr>
              <w:t xml:space="preserve"> among women, girls, men and boys in the communities</w:t>
            </w:r>
          </w:p>
          <w:p w:rsidR="00090CCB" w:rsidRDefault="00090CCB" w:rsidP="003E1E24">
            <w:pPr>
              <w:numPr>
                <w:ilvl w:val="0"/>
                <w:numId w:val="38"/>
              </w:numPr>
              <w:spacing w:after="160" w:line="259" w:lineRule="auto"/>
              <w:ind w:left="702" w:hanging="384"/>
              <w:rPr>
                <w:rFonts w:ascii="Arial" w:hAnsi="Arial" w:cs="Arial"/>
              </w:rPr>
            </w:pPr>
            <w:r>
              <w:rPr>
                <w:rFonts w:ascii="Arial" w:hAnsi="Arial" w:cs="Arial"/>
              </w:rPr>
              <w:t xml:space="preserve">Capture and document the </w:t>
            </w:r>
            <w:r w:rsidRPr="001D1D2C">
              <w:rPr>
                <w:rFonts w:ascii="Arial" w:hAnsi="Arial" w:cs="Arial"/>
              </w:rPr>
              <w:t>attitu</w:t>
            </w:r>
            <w:r>
              <w:rPr>
                <w:rFonts w:ascii="Arial" w:hAnsi="Arial" w:cs="Arial"/>
              </w:rPr>
              <w:t>de changes about gender, gender roles and sex and sex roles among the women, girls, men and boys in the communities</w:t>
            </w:r>
          </w:p>
          <w:p w:rsidR="00090CCB" w:rsidRPr="00D81408" w:rsidRDefault="00090CCB" w:rsidP="003E1E24">
            <w:pPr>
              <w:numPr>
                <w:ilvl w:val="0"/>
                <w:numId w:val="38"/>
              </w:numPr>
              <w:spacing w:after="160" w:line="259" w:lineRule="auto"/>
              <w:ind w:left="702"/>
              <w:rPr>
                <w:rFonts w:ascii="Arial" w:hAnsi="Arial" w:cs="Arial"/>
              </w:rPr>
            </w:pPr>
            <w:r>
              <w:rPr>
                <w:rFonts w:ascii="Arial" w:hAnsi="Arial" w:cs="Arial"/>
              </w:rPr>
              <w:t xml:space="preserve">Measuring gender equality by </w:t>
            </w:r>
            <w:r w:rsidRPr="001D1D2C">
              <w:rPr>
                <w:rFonts w:ascii="Arial" w:hAnsi="Arial" w:cs="Arial"/>
              </w:rPr>
              <w:t>address</w:t>
            </w:r>
            <w:r>
              <w:rPr>
                <w:rFonts w:ascii="Arial" w:hAnsi="Arial" w:cs="Arial"/>
              </w:rPr>
              <w:t>ing</w:t>
            </w:r>
            <w:r w:rsidRPr="001D1D2C">
              <w:rPr>
                <w:rFonts w:ascii="Arial" w:hAnsi="Arial" w:cs="Arial"/>
              </w:rPr>
              <w:t xml:space="preserve"> changes in the relations between men and women</w:t>
            </w:r>
            <w:r>
              <w:rPr>
                <w:rFonts w:ascii="Arial" w:hAnsi="Arial" w:cs="Arial"/>
              </w:rPr>
              <w:t xml:space="preserve">; boys and girls. </w:t>
            </w:r>
          </w:p>
        </w:tc>
      </w:tr>
      <w:tr w:rsidR="00090CCB" w:rsidRPr="00D81408" w:rsidTr="003E1E24">
        <w:tc>
          <w:tcPr>
            <w:tcW w:w="648" w:type="dxa"/>
            <w:shd w:val="clear" w:color="auto" w:fill="auto"/>
          </w:tcPr>
          <w:p w:rsidR="00090CCB" w:rsidRPr="00D81408" w:rsidRDefault="00090CCB" w:rsidP="003E1E24">
            <w:pPr>
              <w:rPr>
                <w:rFonts w:ascii="Arial" w:hAnsi="Arial" w:cs="Arial"/>
                <w:bCs/>
              </w:rPr>
            </w:pPr>
            <w:r w:rsidRPr="00D81408">
              <w:rPr>
                <w:rFonts w:ascii="Arial" w:hAnsi="Arial" w:cs="Arial"/>
                <w:bCs/>
              </w:rPr>
              <w:t>2.</w:t>
            </w:r>
          </w:p>
        </w:tc>
        <w:tc>
          <w:tcPr>
            <w:tcW w:w="3690" w:type="dxa"/>
            <w:shd w:val="clear" w:color="auto" w:fill="auto"/>
          </w:tcPr>
          <w:p w:rsidR="00090CCB" w:rsidRPr="00D81408" w:rsidRDefault="00090CCB" w:rsidP="003E1E24">
            <w:pPr>
              <w:rPr>
                <w:rFonts w:ascii="Arial" w:hAnsi="Arial" w:cs="Arial"/>
              </w:rPr>
            </w:pPr>
            <w:r w:rsidRPr="00D81408">
              <w:rPr>
                <w:rFonts w:ascii="Arial" w:hAnsi="Arial" w:cs="Arial"/>
              </w:rPr>
              <w:t>CRB and VAG Executive Members</w:t>
            </w:r>
          </w:p>
        </w:tc>
        <w:tc>
          <w:tcPr>
            <w:tcW w:w="9360" w:type="dxa"/>
            <w:shd w:val="clear" w:color="auto" w:fill="auto"/>
          </w:tcPr>
          <w:p w:rsidR="00090CCB" w:rsidRDefault="00090CCB" w:rsidP="003E1E24">
            <w:pPr>
              <w:rPr>
                <w:rFonts w:ascii="Arial" w:hAnsi="Arial" w:cs="Arial"/>
              </w:rPr>
            </w:pPr>
            <w:r>
              <w:rPr>
                <w:rFonts w:ascii="Arial" w:hAnsi="Arial" w:cs="Arial"/>
              </w:rPr>
              <w:t>GEF 5 project should develop the Context Analysis Framework to ensure that:</w:t>
            </w:r>
          </w:p>
          <w:p w:rsidR="00090CCB" w:rsidRDefault="00090CCB" w:rsidP="003E1E24">
            <w:pPr>
              <w:numPr>
                <w:ilvl w:val="0"/>
                <w:numId w:val="45"/>
              </w:numPr>
              <w:spacing w:after="160" w:line="259" w:lineRule="auto"/>
              <w:rPr>
                <w:rFonts w:ascii="Arial" w:hAnsi="Arial" w:cs="Arial"/>
              </w:rPr>
            </w:pPr>
            <w:r>
              <w:rPr>
                <w:rFonts w:ascii="Arial" w:hAnsi="Arial" w:cs="Arial"/>
              </w:rPr>
              <w:t xml:space="preserve">Women/girls/boys and men hold positions in the CRB and VAG Executive </w:t>
            </w:r>
          </w:p>
          <w:p w:rsidR="00090CCB" w:rsidRDefault="00090CCB" w:rsidP="003E1E24">
            <w:pPr>
              <w:numPr>
                <w:ilvl w:val="0"/>
                <w:numId w:val="45"/>
              </w:numPr>
              <w:spacing w:after="160" w:line="259" w:lineRule="auto"/>
              <w:rPr>
                <w:rFonts w:ascii="Arial" w:hAnsi="Arial" w:cs="Arial"/>
              </w:rPr>
            </w:pPr>
            <w:r>
              <w:rPr>
                <w:rFonts w:ascii="Arial" w:hAnsi="Arial" w:cs="Arial"/>
              </w:rPr>
              <w:t>There is promotion of the factors that support women/girls/boys and men in the CRB and VAG Executive</w:t>
            </w:r>
          </w:p>
          <w:p w:rsidR="00090CCB" w:rsidRDefault="00090CCB" w:rsidP="003E1E24">
            <w:pPr>
              <w:numPr>
                <w:ilvl w:val="0"/>
                <w:numId w:val="45"/>
              </w:numPr>
              <w:spacing w:after="160" w:line="259" w:lineRule="auto"/>
              <w:rPr>
                <w:rFonts w:ascii="Arial" w:hAnsi="Arial" w:cs="Arial"/>
              </w:rPr>
            </w:pPr>
            <w:r>
              <w:rPr>
                <w:rFonts w:ascii="Arial" w:hAnsi="Arial" w:cs="Arial"/>
              </w:rPr>
              <w:t>The constraints that hinder the women/girls/boys and men in the CRB and VAG Executive are addressed</w:t>
            </w:r>
          </w:p>
          <w:p w:rsidR="00090CCB" w:rsidRPr="00D81408" w:rsidRDefault="00090CCB" w:rsidP="003E1E24">
            <w:pPr>
              <w:numPr>
                <w:ilvl w:val="0"/>
                <w:numId w:val="45"/>
              </w:numPr>
              <w:spacing w:after="160" w:line="259" w:lineRule="auto"/>
              <w:rPr>
                <w:rFonts w:ascii="Arial" w:hAnsi="Arial" w:cs="Arial"/>
              </w:rPr>
            </w:pPr>
            <w:r>
              <w:rPr>
                <w:rFonts w:ascii="Arial" w:hAnsi="Arial" w:cs="Arial"/>
              </w:rPr>
              <w:t xml:space="preserve">The Constitutions and other documents for the CRB and VAG are gender sensitive to women/girls/boys/men and include gender sensitive language. </w:t>
            </w:r>
          </w:p>
        </w:tc>
      </w:tr>
      <w:tr w:rsidR="00090CCB" w:rsidRPr="00D81408" w:rsidTr="003E1E24">
        <w:tc>
          <w:tcPr>
            <w:tcW w:w="648" w:type="dxa"/>
            <w:shd w:val="clear" w:color="auto" w:fill="F2F2F2"/>
          </w:tcPr>
          <w:p w:rsidR="00090CCB" w:rsidRPr="00D81408" w:rsidRDefault="00090CCB" w:rsidP="003E1E24">
            <w:pPr>
              <w:rPr>
                <w:rFonts w:ascii="Arial" w:hAnsi="Arial" w:cs="Arial"/>
                <w:bCs/>
              </w:rPr>
            </w:pPr>
            <w:r w:rsidRPr="00D81408">
              <w:rPr>
                <w:rFonts w:ascii="Arial" w:hAnsi="Arial" w:cs="Arial"/>
                <w:bCs/>
              </w:rPr>
              <w:t>3.</w:t>
            </w:r>
          </w:p>
        </w:tc>
        <w:tc>
          <w:tcPr>
            <w:tcW w:w="3690" w:type="dxa"/>
            <w:shd w:val="clear" w:color="auto" w:fill="F2F2F2"/>
          </w:tcPr>
          <w:p w:rsidR="00090CCB" w:rsidRPr="00D81408" w:rsidRDefault="00090CCB" w:rsidP="003E1E24">
            <w:pPr>
              <w:rPr>
                <w:rFonts w:ascii="Arial" w:hAnsi="Arial" w:cs="Arial"/>
              </w:rPr>
            </w:pPr>
            <w:r>
              <w:rPr>
                <w:rFonts w:ascii="Arial" w:hAnsi="Arial" w:cs="Arial"/>
              </w:rPr>
              <w:t>Gender-Sensitive Approaches</w:t>
            </w:r>
          </w:p>
        </w:tc>
        <w:tc>
          <w:tcPr>
            <w:tcW w:w="9360" w:type="dxa"/>
            <w:shd w:val="clear" w:color="auto" w:fill="F2F2F2"/>
          </w:tcPr>
          <w:p w:rsidR="00090CCB" w:rsidRDefault="00090CCB" w:rsidP="003E1E24">
            <w:pPr>
              <w:rPr>
                <w:rFonts w:ascii="Arial" w:hAnsi="Arial" w:cs="Arial"/>
              </w:rPr>
            </w:pPr>
            <w:r>
              <w:rPr>
                <w:rFonts w:ascii="Arial" w:hAnsi="Arial" w:cs="Arial"/>
              </w:rPr>
              <w:t>GEF 5 Project and the community members should:</w:t>
            </w:r>
          </w:p>
          <w:p w:rsidR="00090CCB" w:rsidRDefault="00090CCB" w:rsidP="003E1E24">
            <w:pPr>
              <w:numPr>
                <w:ilvl w:val="0"/>
                <w:numId w:val="46"/>
              </w:numPr>
              <w:spacing w:after="160" w:line="259" w:lineRule="auto"/>
              <w:rPr>
                <w:rFonts w:ascii="Arial" w:hAnsi="Arial" w:cs="Arial"/>
              </w:rPr>
            </w:pPr>
            <w:r>
              <w:rPr>
                <w:rFonts w:ascii="Arial" w:hAnsi="Arial" w:cs="Arial"/>
              </w:rPr>
              <w:t>Develop t</w:t>
            </w:r>
            <w:r w:rsidRPr="00CB290A">
              <w:rPr>
                <w:rFonts w:ascii="Arial" w:hAnsi="Arial" w:cs="Arial"/>
              </w:rPr>
              <w:t xml:space="preserve">he </w:t>
            </w:r>
            <w:r>
              <w:rPr>
                <w:rFonts w:ascii="Arial" w:hAnsi="Arial" w:cs="Arial"/>
              </w:rPr>
              <w:t xml:space="preserve">gender </w:t>
            </w:r>
            <w:r w:rsidRPr="00CB290A">
              <w:rPr>
                <w:rFonts w:ascii="Arial" w:hAnsi="Arial" w:cs="Arial"/>
              </w:rPr>
              <w:t xml:space="preserve">activity profile </w:t>
            </w:r>
            <w:r>
              <w:rPr>
                <w:rFonts w:ascii="Arial" w:hAnsi="Arial" w:cs="Arial"/>
              </w:rPr>
              <w:t xml:space="preserve">for women/girls/boys/men to </w:t>
            </w:r>
            <w:r w:rsidRPr="001D79EF">
              <w:rPr>
                <w:rFonts w:ascii="Arial" w:hAnsi="Arial" w:cs="Arial"/>
              </w:rPr>
              <w:t xml:space="preserve">implement </w:t>
            </w:r>
            <w:r w:rsidRPr="00CB290A">
              <w:rPr>
                <w:rFonts w:ascii="Arial" w:hAnsi="Arial" w:cs="Arial"/>
              </w:rPr>
              <w:t xml:space="preserve">the gender-based division of labor and gender related control </w:t>
            </w:r>
            <w:r>
              <w:rPr>
                <w:rFonts w:ascii="Arial" w:hAnsi="Arial" w:cs="Arial"/>
              </w:rPr>
              <w:t xml:space="preserve">and access </w:t>
            </w:r>
            <w:r w:rsidRPr="00CB290A">
              <w:rPr>
                <w:rFonts w:ascii="Arial" w:hAnsi="Arial" w:cs="Arial"/>
              </w:rPr>
              <w:t>over resources of the community.</w:t>
            </w:r>
          </w:p>
          <w:p w:rsidR="00090CCB" w:rsidRDefault="00090CCB" w:rsidP="003E1E24">
            <w:pPr>
              <w:numPr>
                <w:ilvl w:val="0"/>
                <w:numId w:val="46"/>
              </w:numPr>
              <w:spacing w:after="160" w:line="259" w:lineRule="auto"/>
              <w:rPr>
                <w:rFonts w:ascii="Arial" w:hAnsi="Arial" w:cs="Arial"/>
              </w:rPr>
            </w:pPr>
            <w:r>
              <w:rPr>
                <w:rFonts w:ascii="Arial" w:hAnsi="Arial" w:cs="Arial"/>
              </w:rPr>
              <w:t>Ensure that the time and place is suitable to women/girls/boys/men.</w:t>
            </w:r>
            <w:r>
              <w:t xml:space="preserve"> </w:t>
            </w:r>
            <w:r w:rsidRPr="003109C3">
              <w:rPr>
                <w:rFonts w:ascii="Arial" w:hAnsi="Arial" w:cs="Arial"/>
              </w:rPr>
              <w:t>An appropri</w:t>
            </w:r>
            <w:r>
              <w:rPr>
                <w:rFonts w:ascii="Arial" w:hAnsi="Arial" w:cs="Arial"/>
              </w:rPr>
              <w:t xml:space="preserve">ate time and suitable place is </w:t>
            </w:r>
            <w:r w:rsidRPr="003109C3">
              <w:rPr>
                <w:rFonts w:ascii="Arial" w:hAnsi="Arial" w:cs="Arial"/>
              </w:rPr>
              <w:t>crucial for the full and activ</w:t>
            </w:r>
            <w:r>
              <w:rPr>
                <w:rFonts w:ascii="Arial" w:hAnsi="Arial" w:cs="Arial"/>
              </w:rPr>
              <w:t>e participation of males and females. Implementing partners</w:t>
            </w:r>
            <w:r w:rsidRPr="003109C3">
              <w:rPr>
                <w:rFonts w:ascii="Arial" w:hAnsi="Arial" w:cs="Arial"/>
              </w:rPr>
              <w:t xml:space="preserve"> must choose a time when both women</w:t>
            </w:r>
            <w:r>
              <w:rPr>
                <w:rFonts w:ascii="Arial" w:hAnsi="Arial" w:cs="Arial"/>
              </w:rPr>
              <w:t>/girls</w:t>
            </w:r>
            <w:r w:rsidRPr="003109C3">
              <w:rPr>
                <w:rFonts w:ascii="Arial" w:hAnsi="Arial" w:cs="Arial"/>
              </w:rPr>
              <w:t xml:space="preserve"> and men</w:t>
            </w:r>
            <w:r>
              <w:rPr>
                <w:rFonts w:ascii="Arial" w:hAnsi="Arial" w:cs="Arial"/>
              </w:rPr>
              <w:t>/boys</w:t>
            </w:r>
            <w:r w:rsidRPr="003109C3">
              <w:rPr>
                <w:rFonts w:ascii="Arial" w:hAnsi="Arial" w:cs="Arial"/>
              </w:rPr>
              <w:t xml:space="preserve"> are available; or conduct different meetings for women and men at times convenient to both.</w:t>
            </w:r>
          </w:p>
          <w:p w:rsidR="00090CCB" w:rsidRPr="00D81408" w:rsidRDefault="00090CCB" w:rsidP="003E1E24">
            <w:pPr>
              <w:numPr>
                <w:ilvl w:val="0"/>
                <w:numId w:val="46"/>
              </w:numPr>
              <w:spacing w:after="160" w:line="259" w:lineRule="auto"/>
              <w:rPr>
                <w:rFonts w:ascii="Arial" w:hAnsi="Arial" w:cs="Arial"/>
              </w:rPr>
            </w:pPr>
            <w:r>
              <w:rPr>
                <w:rFonts w:ascii="Arial" w:hAnsi="Arial" w:cs="Arial"/>
              </w:rPr>
              <w:t xml:space="preserve">Use the venue that is comfortable to women/girls/boys/men. </w:t>
            </w:r>
            <w:r w:rsidRPr="003109C3">
              <w:rPr>
                <w:rFonts w:ascii="Arial" w:hAnsi="Arial" w:cs="Arial"/>
              </w:rPr>
              <w:t>When separate meetings are held with women</w:t>
            </w:r>
            <w:r>
              <w:rPr>
                <w:rFonts w:ascii="Arial" w:hAnsi="Arial" w:cs="Arial"/>
              </w:rPr>
              <w:t xml:space="preserve">/girls, Implementing Partners should </w:t>
            </w:r>
            <w:r w:rsidRPr="003109C3">
              <w:rPr>
                <w:rFonts w:ascii="Arial" w:hAnsi="Arial" w:cs="Arial"/>
              </w:rPr>
              <w:t>choose a place where they feel free to speak without being afraid of intrusion by men</w:t>
            </w:r>
            <w:r>
              <w:rPr>
                <w:rFonts w:ascii="Arial" w:hAnsi="Arial" w:cs="Arial"/>
              </w:rPr>
              <w:t>/boys.</w:t>
            </w:r>
          </w:p>
        </w:tc>
      </w:tr>
      <w:tr w:rsidR="00090CCB" w:rsidRPr="00D81408" w:rsidTr="003E1E24">
        <w:tc>
          <w:tcPr>
            <w:tcW w:w="648" w:type="dxa"/>
            <w:shd w:val="clear" w:color="auto" w:fill="F2F2F2"/>
          </w:tcPr>
          <w:p w:rsidR="00090CCB" w:rsidRPr="00D81408" w:rsidRDefault="00090CCB" w:rsidP="003E1E24">
            <w:pPr>
              <w:rPr>
                <w:rFonts w:ascii="Arial" w:hAnsi="Arial" w:cs="Arial"/>
                <w:bCs/>
              </w:rPr>
            </w:pPr>
            <w:r>
              <w:rPr>
                <w:rFonts w:ascii="Arial" w:hAnsi="Arial" w:cs="Arial"/>
                <w:bCs/>
              </w:rPr>
              <w:t>5.</w:t>
            </w:r>
          </w:p>
        </w:tc>
        <w:tc>
          <w:tcPr>
            <w:tcW w:w="3690" w:type="dxa"/>
            <w:shd w:val="clear" w:color="auto" w:fill="F2F2F2"/>
          </w:tcPr>
          <w:p w:rsidR="00090CCB" w:rsidRPr="00D81408" w:rsidRDefault="00090CCB" w:rsidP="003E1E24">
            <w:pPr>
              <w:rPr>
                <w:rFonts w:ascii="Arial" w:hAnsi="Arial" w:cs="Arial"/>
              </w:rPr>
            </w:pPr>
            <w:r w:rsidRPr="00D81408">
              <w:rPr>
                <w:rFonts w:ascii="Arial" w:hAnsi="Arial" w:cs="Arial"/>
              </w:rPr>
              <w:t xml:space="preserve">Gender Responsive budgeting </w:t>
            </w:r>
          </w:p>
        </w:tc>
        <w:tc>
          <w:tcPr>
            <w:tcW w:w="9360" w:type="dxa"/>
            <w:shd w:val="clear" w:color="auto" w:fill="F2F2F2"/>
          </w:tcPr>
          <w:p w:rsidR="00090CCB" w:rsidRPr="00D81408" w:rsidRDefault="00090CCB" w:rsidP="003E1E24">
            <w:pPr>
              <w:rPr>
                <w:rFonts w:ascii="Arial" w:hAnsi="Arial" w:cs="Arial"/>
              </w:rPr>
            </w:pPr>
          </w:p>
        </w:tc>
      </w:tr>
      <w:tr w:rsidR="00090CCB" w:rsidRPr="00D81408" w:rsidTr="003E1E24">
        <w:tc>
          <w:tcPr>
            <w:tcW w:w="648" w:type="dxa"/>
            <w:shd w:val="clear" w:color="auto" w:fill="auto"/>
          </w:tcPr>
          <w:p w:rsidR="00090CCB" w:rsidRPr="00D81408" w:rsidRDefault="00090CCB" w:rsidP="003E1E24">
            <w:pPr>
              <w:rPr>
                <w:rFonts w:ascii="Arial" w:hAnsi="Arial" w:cs="Arial"/>
                <w:bCs/>
              </w:rPr>
            </w:pPr>
            <w:r>
              <w:rPr>
                <w:rFonts w:ascii="Arial" w:hAnsi="Arial" w:cs="Arial"/>
                <w:bCs/>
              </w:rPr>
              <w:t>6.</w:t>
            </w:r>
          </w:p>
        </w:tc>
        <w:tc>
          <w:tcPr>
            <w:tcW w:w="3690" w:type="dxa"/>
            <w:shd w:val="clear" w:color="auto" w:fill="auto"/>
          </w:tcPr>
          <w:p w:rsidR="00090CCB" w:rsidRPr="00D81408" w:rsidRDefault="00090CCB" w:rsidP="003E1E24">
            <w:pPr>
              <w:rPr>
                <w:rFonts w:ascii="Arial" w:hAnsi="Arial" w:cs="Arial"/>
              </w:rPr>
            </w:pPr>
            <w:r w:rsidRPr="00D81408">
              <w:rPr>
                <w:rFonts w:ascii="Arial" w:hAnsi="Arial" w:cs="Arial"/>
              </w:rPr>
              <w:t>Monitoring and Evaluation</w:t>
            </w:r>
          </w:p>
        </w:tc>
        <w:tc>
          <w:tcPr>
            <w:tcW w:w="9360" w:type="dxa"/>
            <w:shd w:val="clear" w:color="auto" w:fill="auto"/>
          </w:tcPr>
          <w:p w:rsidR="00090CCB" w:rsidRDefault="00090CCB" w:rsidP="003E1E24">
            <w:pPr>
              <w:rPr>
                <w:rFonts w:ascii="Arial" w:hAnsi="Arial" w:cs="Arial"/>
              </w:rPr>
            </w:pPr>
            <w:r>
              <w:rPr>
                <w:rFonts w:ascii="Arial" w:hAnsi="Arial" w:cs="Arial"/>
              </w:rPr>
              <w:t>GEF 5 Project should develop the Monitoring and Evaluation system by:</w:t>
            </w:r>
          </w:p>
          <w:p w:rsidR="00090CCB" w:rsidRDefault="00090CCB" w:rsidP="003E1E24">
            <w:pPr>
              <w:numPr>
                <w:ilvl w:val="0"/>
                <w:numId w:val="39"/>
              </w:numPr>
              <w:spacing w:after="160" w:line="259" w:lineRule="auto"/>
              <w:ind w:left="702"/>
              <w:rPr>
                <w:rFonts w:ascii="Arial" w:hAnsi="Arial" w:cs="Arial"/>
              </w:rPr>
            </w:pPr>
            <w:r>
              <w:rPr>
                <w:rFonts w:ascii="Arial" w:hAnsi="Arial" w:cs="Arial"/>
              </w:rPr>
              <w:t>Conducting Continuous A</w:t>
            </w:r>
            <w:r w:rsidRPr="00A24544">
              <w:rPr>
                <w:rFonts w:ascii="Arial" w:hAnsi="Arial" w:cs="Arial"/>
              </w:rPr>
              <w:t>ssessmen</w:t>
            </w:r>
            <w:r>
              <w:rPr>
                <w:rFonts w:ascii="Arial" w:hAnsi="Arial" w:cs="Arial"/>
              </w:rPr>
              <w:t>t of women, girls, boys and mens’ needs and this will lead to possible adaptation of the programme activities.</w:t>
            </w:r>
          </w:p>
          <w:p w:rsidR="00090CCB" w:rsidRPr="00B11546" w:rsidRDefault="00090CCB" w:rsidP="00B11546">
            <w:pPr>
              <w:numPr>
                <w:ilvl w:val="0"/>
                <w:numId w:val="39"/>
              </w:numPr>
              <w:spacing w:after="160" w:line="259" w:lineRule="auto"/>
              <w:ind w:left="792" w:hanging="450"/>
              <w:rPr>
                <w:rFonts w:ascii="Arial" w:hAnsi="Arial" w:cs="Arial"/>
              </w:rPr>
            </w:pPr>
            <w:r>
              <w:rPr>
                <w:rFonts w:ascii="Arial" w:hAnsi="Arial" w:cs="Arial"/>
              </w:rPr>
              <w:t xml:space="preserve">Ensuring that the field staff and implementing partners are </w:t>
            </w:r>
            <w:r w:rsidRPr="00A24544">
              <w:rPr>
                <w:rFonts w:ascii="Arial" w:hAnsi="Arial" w:cs="Arial"/>
              </w:rPr>
              <w:t>actively involved in monitoring</w:t>
            </w:r>
            <w:r>
              <w:rPr>
                <w:rFonts w:ascii="Arial" w:hAnsi="Arial" w:cs="Arial"/>
              </w:rPr>
              <w:t xml:space="preserve"> the </w:t>
            </w:r>
            <w:r w:rsidRPr="00A24544">
              <w:rPr>
                <w:rFonts w:ascii="Arial" w:hAnsi="Arial" w:cs="Arial"/>
              </w:rPr>
              <w:t>impact of the activities implemented</w:t>
            </w:r>
            <w:r>
              <w:rPr>
                <w:rFonts w:ascii="Arial" w:hAnsi="Arial" w:cs="Arial"/>
              </w:rPr>
              <w:t xml:space="preserve"> by the project</w:t>
            </w:r>
            <w:r w:rsidRPr="00A24544">
              <w:rPr>
                <w:rFonts w:ascii="Arial" w:hAnsi="Arial" w:cs="Arial"/>
              </w:rPr>
              <w:t>. This is of critical importance  in order to permit identification of any constraints and barriers inhibiting impact and effectiveness of interventions, and rapid response to overcome these</w:t>
            </w:r>
          </w:p>
          <w:p w:rsidR="00090CCB" w:rsidRPr="00D81408" w:rsidRDefault="00090CCB" w:rsidP="003E1E24">
            <w:pPr>
              <w:rPr>
                <w:rFonts w:ascii="Arial" w:hAnsi="Arial" w:cs="Arial"/>
              </w:rPr>
            </w:pPr>
          </w:p>
        </w:tc>
      </w:tr>
      <w:tr w:rsidR="00090CCB" w:rsidRPr="00746C6C" w:rsidTr="003E1E24">
        <w:tc>
          <w:tcPr>
            <w:tcW w:w="648" w:type="dxa"/>
            <w:shd w:val="clear" w:color="auto" w:fill="F2F2F2"/>
          </w:tcPr>
          <w:p w:rsidR="00090CCB" w:rsidRPr="00746C6C" w:rsidRDefault="00090CCB" w:rsidP="003E1E24">
            <w:pPr>
              <w:rPr>
                <w:rFonts w:ascii="Arial" w:hAnsi="Arial" w:cs="Arial"/>
                <w:b/>
                <w:bCs/>
              </w:rPr>
            </w:pPr>
          </w:p>
        </w:tc>
        <w:tc>
          <w:tcPr>
            <w:tcW w:w="3690" w:type="dxa"/>
            <w:shd w:val="clear" w:color="auto" w:fill="F2F2F2"/>
          </w:tcPr>
          <w:p w:rsidR="00090CCB" w:rsidRPr="009F4E8C" w:rsidRDefault="00090CCB" w:rsidP="003E1E24">
            <w:pPr>
              <w:rPr>
                <w:rFonts w:ascii="Arial" w:hAnsi="Arial" w:cs="Arial"/>
              </w:rPr>
            </w:pPr>
            <w:r w:rsidRPr="009F4E8C">
              <w:rPr>
                <w:rFonts w:ascii="Arial" w:hAnsi="Arial" w:cs="Arial"/>
              </w:rPr>
              <w:t>Income Diversification and Economic Development</w:t>
            </w:r>
          </w:p>
        </w:tc>
        <w:tc>
          <w:tcPr>
            <w:tcW w:w="9360" w:type="dxa"/>
            <w:shd w:val="clear" w:color="auto" w:fill="F2F2F2"/>
          </w:tcPr>
          <w:p w:rsidR="00090CCB" w:rsidRDefault="00090CCB" w:rsidP="003E1E24">
            <w:pPr>
              <w:rPr>
                <w:rFonts w:ascii="Arial" w:hAnsi="Arial" w:cs="Arial"/>
              </w:rPr>
            </w:pPr>
            <w:r w:rsidRPr="009F4E8C">
              <w:rPr>
                <w:rFonts w:ascii="Arial" w:hAnsi="Arial" w:cs="Arial"/>
              </w:rPr>
              <w:t>GEF 5 Project should</w:t>
            </w:r>
            <w:r>
              <w:rPr>
                <w:rFonts w:ascii="Arial" w:hAnsi="Arial" w:cs="Arial"/>
              </w:rPr>
              <w:t xml:space="preserve"> create strong linkages with the Ministry of Agriculture to</w:t>
            </w:r>
            <w:r w:rsidRPr="009F4E8C">
              <w:rPr>
                <w:rFonts w:ascii="Arial" w:hAnsi="Arial" w:cs="Arial"/>
              </w:rPr>
              <w:t xml:space="preserve">: </w:t>
            </w:r>
          </w:p>
          <w:p w:rsidR="00090CCB" w:rsidRDefault="00090CCB" w:rsidP="003E1E24">
            <w:pPr>
              <w:numPr>
                <w:ilvl w:val="0"/>
                <w:numId w:val="40"/>
              </w:numPr>
              <w:spacing w:after="160" w:line="259" w:lineRule="auto"/>
              <w:rPr>
                <w:rFonts w:ascii="Arial" w:hAnsi="Arial" w:cs="Arial"/>
              </w:rPr>
            </w:pPr>
            <w:r>
              <w:rPr>
                <w:rFonts w:ascii="Arial" w:hAnsi="Arial" w:cs="Arial"/>
              </w:rPr>
              <w:t>Provide</w:t>
            </w:r>
            <w:r w:rsidRPr="009F4E8C">
              <w:rPr>
                <w:rFonts w:ascii="Arial" w:hAnsi="Arial" w:cs="Arial"/>
              </w:rPr>
              <w:t xml:space="preserve"> a c</w:t>
            </w:r>
            <w:r>
              <w:rPr>
                <w:rFonts w:ascii="Arial" w:hAnsi="Arial" w:cs="Arial"/>
              </w:rPr>
              <w:t>hoice of economic opportunities to the women, girls, men and boys in the communities</w:t>
            </w:r>
          </w:p>
          <w:p w:rsidR="00090CCB" w:rsidRDefault="00090CCB" w:rsidP="003E1E24">
            <w:pPr>
              <w:numPr>
                <w:ilvl w:val="0"/>
                <w:numId w:val="40"/>
              </w:numPr>
              <w:spacing w:after="160" w:line="259" w:lineRule="auto"/>
              <w:rPr>
                <w:rFonts w:ascii="Arial" w:hAnsi="Arial" w:cs="Arial"/>
              </w:rPr>
            </w:pPr>
            <w:r>
              <w:rPr>
                <w:rFonts w:ascii="Arial" w:hAnsi="Arial" w:cs="Arial"/>
              </w:rPr>
              <w:t>I</w:t>
            </w:r>
            <w:r w:rsidRPr="00BE4430">
              <w:rPr>
                <w:rFonts w:ascii="Arial" w:hAnsi="Arial" w:cs="Arial"/>
              </w:rPr>
              <w:t>ncrease the villagers’ participatio</w:t>
            </w:r>
            <w:r>
              <w:rPr>
                <w:rFonts w:ascii="Arial" w:hAnsi="Arial" w:cs="Arial"/>
              </w:rPr>
              <w:t>n in Alternative Development O</w:t>
            </w:r>
            <w:r w:rsidRPr="00BE4430">
              <w:rPr>
                <w:rFonts w:ascii="Arial" w:hAnsi="Arial" w:cs="Arial"/>
              </w:rPr>
              <w:t xml:space="preserve">ptions, to reduce income </w:t>
            </w:r>
            <w:r>
              <w:rPr>
                <w:rFonts w:ascii="Arial" w:hAnsi="Arial" w:cs="Arial"/>
              </w:rPr>
              <w:t>derived from production of crops</w:t>
            </w:r>
            <w:r w:rsidRPr="00BE4430">
              <w:rPr>
                <w:rFonts w:ascii="Arial" w:hAnsi="Arial" w:cs="Arial"/>
              </w:rPr>
              <w:t xml:space="preserve"> and</w:t>
            </w:r>
            <w:r>
              <w:rPr>
                <w:rFonts w:ascii="Arial" w:hAnsi="Arial" w:cs="Arial"/>
              </w:rPr>
              <w:t xml:space="preserve"> to increase their income levels.</w:t>
            </w:r>
          </w:p>
          <w:p w:rsidR="00090CCB" w:rsidRDefault="00090CCB" w:rsidP="003E1E24">
            <w:pPr>
              <w:numPr>
                <w:ilvl w:val="0"/>
                <w:numId w:val="40"/>
              </w:numPr>
              <w:spacing w:after="160" w:line="259" w:lineRule="auto"/>
              <w:rPr>
                <w:rFonts w:ascii="Arial" w:hAnsi="Arial" w:cs="Arial"/>
              </w:rPr>
            </w:pPr>
            <w:r>
              <w:rPr>
                <w:rFonts w:ascii="Arial" w:hAnsi="Arial" w:cs="Arial"/>
              </w:rPr>
              <w:t>Provide the exact activities derived from the priorities and needs:</w:t>
            </w:r>
          </w:p>
          <w:p w:rsidR="00090CCB" w:rsidRDefault="00090CCB" w:rsidP="003E1E24">
            <w:pPr>
              <w:numPr>
                <w:ilvl w:val="0"/>
                <w:numId w:val="41"/>
              </w:numPr>
              <w:spacing w:after="160" w:line="259" w:lineRule="auto"/>
              <w:rPr>
                <w:rFonts w:ascii="Arial" w:hAnsi="Arial" w:cs="Arial"/>
              </w:rPr>
            </w:pPr>
            <w:r>
              <w:rPr>
                <w:rFonts w:ascii="Arial" w:hAnsi="Arial" w:cs="Arial"/>
              </w:rPr>
              <w:t>Fish ponds for the women and girls</w:t>
            </w:r>
          </w:p>
          <w:p w:rsidR="00090CCB" w:rsidRDefault="00090CCB" w:rsidP="003E1E24">
            <w:pPr>
              <w:numPr>
                <w:ilvl w:val="0"/>
                <w:numId w:val="41"/>
              </w:numPr>
              <w:spacing w:after="160" w:line="259" w:lineRule="auto"/>
              <w:rPr>
                <w:rFonts w:ascii="Arial" w:hAnsi="Arial" w:cs="Arial"/>
              </w:rPr>
            </w:pPr>
            <w:r>
              <w:rPr>
                <w:rFonts w:ascii="Arial" w:hAnsi="Arial" w:cs="Arial"/>
              </w:rPr>
              <w:t>Chicken rearing for the women and girls</w:t>
            </w:r>
          </w:p>
          <w:p w:rsidR="00090CCB" w:rsidRDefault="00090CCB" w:rsidP="003E1E24">
            <w:pPr>
              <w:numPr>
                <w:ilvl w:val="0"/>
                <w:numId w:val="41"/>
              </w:numPr>
              <w:spacing w:after="160" w:line="259" w:lineRule="auto"/>
              <w:rPr>
                <w:rFonts w:ascii="Arial" w:hAnsi="Arial" w:cs="Arial"/>
              </w:rPr>
            </w:pPr>
            <w:r>
              <w:rPr>
                <w:rFonts w:ascii="Arial" w:hAnsi="Arial" w:cs="Arial"/>
              </w:rPr>
              <w:t>Livestock (goats, cattle) for men and boys</w:t>
            </w:r>
          </w:p>
          <w:p w:rsidR="00090CCB" w:rsidRDefault="00090CCB" w:rsidP="003E1E24">
            <w:pPr>
              <w:rPr>
                <w:rFonts w:ascii="Arial" w:hAnsi="Arial" w:cs="Arial"/>
              </w:rPr>
            </w:pPr>
            <w:r>
              <w:rPr>
                <w:rFonts w:ascii="Arial" w:hAnsi="Arial" w:cs="Arial"/>
              </w:rPr>
              <w:t>For the activities to be viable the GEF 5 Project should consider the following:</w:t>
            </w:r>
          </w:p>
          <w:p w:rsidR="00090CCB" w:rsidRDefault="00090CCB" w:rsidP="003E1E24">
            <w:pPr>
              <w:numPr>
                <w:ilvl w:val="0"/>
                <w:numId w:val="42"/>
              </w:numPr>
              <w:spacing w:after="160" w:line="259" w:lineRule="auto"/>
              <w:rPr>
                <w:rFonts w:ascii="Arial" w:hAnsi="Arial" w:cs="Arial"/>
              </w:rPr>
            </w:pPr>
            <w:r>
              <w:rPr>
                <w:rFonts w:ascii="Arial" w:hAnsi="Arial" w:cs="Arial"/>
              </w:rPr>
              <w:t>Women, girls, men and boys should have a</w:t>
            </w:r>
            <w:r w:rsidRPr="0074527C">
              <w:rPr>
                <w:rFonts w:ascii="Arial" w:hAnsi="Arial" w:cs="Arial"/>
              </w:rPr>
              <w:t>ccess to Technical Knowledge on alternative crops, livestock production a</w:t>
            </w:r>
            <w:r>
              <w:rPr>
                <w:rFonts w:ascii="Arial" w:hAnsi="Arial" w:cs="Arial"/>
              </w:rPr>
              <w:t>nd/or other economic activities</w:t>
            </w:r>
          </w:p>
          <w:p w:rsidR="00090CCB" w:rsidRDefault="00090CCB" w:rsidP="003E1E24">
            <w:pPr>
              <w:numPr>
                <w:ilvl w:val="0"/>
                <w:numId w:val="42"/>
              </w:numPr>
              <w:spacing w:after="160" w:line="259" w:lineRule="auto"/>
              <w:rPr>
                <w:rFonts w:ascii="Arial" w:hAnsi="Arial" w:cs="Arial"/>
              </w:rPr>
            </w:pPr>
            <w:r w:rsidRPr="0074527C">
              <w:rPr>
                <w:rFonts w:ascii="Arial" w:hAnsi="Arial" w:cs="Arial"/>
              </w:rPr>
              <w:t>Training and technical support must be linked to verified market opportunities.</w:t>
            </w:r>
          </w:p>
          <w:p w:rsidR="00090CCB" w:rsidRPr="009F4E8C" w:rsidRDefault="00090CCB" w:rsidP="003E1E24">
            <w:pPr>
              <w:numPr>
                <w:ilvl w:val="0"/>
                <w:numId w:val="42"/>
              </w:numPr>
              <w:spacing w:after="160" w:line="259" w:lineRule="auto"/>
              <w:rPr>
                <w:rFonts w:ascii="Arial" w:hAnsi="Arial" w:cs="Arial"/>
              </w:rPr>
            </w:pPr>
            <w:r>
              <w:rPr>
                <w:rFonts w:ascii="Arial" w:hAnsi="Arial" w:cs="Arial"/>
              </w:rPr>
              <w:t>GEF 5 Project should</w:t>
            </w:r>
            <w:r w:rsidRPr="0074527C">
              <w:rPr>
                <w:rFonts w:ascii="Arial" w:hAnsi="Arial" w:cs="Arial"/>
              </w:rPr>
              <w:t xml:space="preserve"> make special efforts to ensure that also women</w:t>
            </w:r>
            <w:r>
              <w:rPr>
                <w:rFonts w:ascii="Arial" w:hAnsi="Arial" w:cs="Arial"/>
              </w:rPr>
              <w:t xml:space="preserve"> and girls</w:t>
            </w:r>
            <w:r w:rsidRPr="0074527C">
              <w:rPr>
                <w:rFonts w:ascii="Arial" w:hAnsi="Arial" w:cs="Arial"/>
              </w:rPr>
              <w:t xml:space="preserve"> have access to the new knowledge, skills and equipment, especially when these relate to their actual roles and responsibilities.</w:t>
            </w:r>
          </w:p>
          <w:p w:rsidR="00090CCB" w:rsidRPr="00746C6C" w:rsidRDefault="00090CCB" w:rsidP="003E1E24">
            <w:pPr>
              <w:rPr>
                <w:rFonts w:ascii="Arial" w:hAnsi="Arial" w:cs="Arial"/>
                <w:b/>
              </w:rPr>
            </w:pPr>
          </w:p>
        </w:tc>
      </w:tr>
      <w:tr w:rsidR="00090CCB" w:rsidRPr="00746C6C" w:rsidTr="003E1E24">
        <w:tc>
          <w:tcPr>
            <w:tcW w:w="648" w:type="dxa"/>
            <w:shd w:val="clear" w:color="auto" w:fill="auto"/>
          </w:tcPr>
          <w:p w:rsidR="00090CCB" w:rsidRPr="00746C6C" w:rsidRDefault="00090CCB" w:rsidP="003E1E24">
            <w:pPr>
              <w:rPr>
                <w:rFonts w:ascii="Arial" w:hAnsi="Arial" w:cs="Arial"/>
                <w:b/>
                <w:bCs/>
              </w:rPr>
            </w:pPr>
          </w:p>
        </w:tc>
        <w:tc>
          <w:tcPr>
            <w:tcW w:w="3690" w:type="dxa"/>
            <w:shd w:val="clear" w:color="auto" w:fill="auto"/>
          </w:tcPr>
          <w:p w:rsidR="00090CCB" w:rsidRPr="00746C6C" w:rsidRDefault="00090CCB" w:rsidP="003E1E24">
            <w:pPr>
              <w:rPr>
                <w:rFonts w:ascii="Arial" w:hAnsi="Arial" w:cs="Arial"/>
                <w:b/>
              </w:rPr>
            </w:pPr>
          </w:p>
        </w:tc>
        <w:tc>
          <w:tcPr>
            <w:tcW w:w="9360" w:type="dxa"/>
            <w:shd w:val="clear" w:color="auto" w:fill="auto"/>
          </w:tcPr>
          <w:p w:rsidR="00090CCB" w:rsidRPr="00746C6C" w:rsidRDefault="00090CCB" w:rsidP="003E1E24">
            <w:pPr>
              <w:rPr>
                <w:rFonts w:ascii="Arial" w:hAnsi="Arial" w:cs="Arial"/>
                <w:b/>
              </w:rPr>
            </w:pPr>
          </w:p>
        </w:tc>
      </w:tr>
    </w:tbl>
    <w:p w:rsidR="00090CCB" w:rsidRDefault="00090CCB" w:rsidP="00090CCB">
      <w:pPr>
        <w:rPr>
          <w:rFonts w:ascii="Arial" w:hAnsi="Arial" w:cs="Arial"/>
          <w:b/>
        </w:rPr>
      </w:pPr>
    </w:p>
    <w:p w:rsidR="00DF4182" w:rsidRDefault="00DF4182" w:rsidP="00090CCB">
      <w:pPr>
        <w:rPr>
          <w:rFonts w:ascii="Arial" w:hAnsi="Arial" w:cs="Arial"/>
          <w:b/>
        </w:rPr>
      </w:pPr>
    </w:p>
    <w:p w:rsidR="00DF4182" w:rsidRDefault="00DF4182" w:rsidP="00090CCB">
      <w:pPr>
        <w:rPr>
          <w:rFonts w:ascii="Arial" w:hAnsi="Arial" w:cs="Arial"/>
          <w:b/>
        </w:rPr>
      </w:pPr>
    </w:p>
    <w:p w:rsidR="00DF4182" w:rsidRDefault="00DF4182" w:rsidP="00090CCB">
      <w:pPr>
        <w:rPr>
          <w:rFonts w:ascii="Arial" w:hAnsi="Arial" w:cs="Arial"/>
          <w:b/>
        </w:rPr>
      </w:pPr>
    </w:p>
    <w:p w:rsidR="00DF4182" w:rsidRDefault="00DF4182" w:rsidP="00090CCB">
      <w:pPr>
        <w:rPr>
          <w:rFonts w:ascii="Arial" w:hAnsi="Arial" w:cs="Arial"/>
          <w:b/>
        </w:rPr>
      </w:pPr>
    </w:p>
    <w:p w:rsidR="00DF4182" w:rsidRDefault="00DF4182" w:rsidP="00090CCB">
      <w:pPr>
        <w:rPr>
          <w:rFonts w:ascii="Arial" w:hAnsi="Arial" w:cs="Arial"/>
          <w:b/>
        </w:rPr>
      </w:pPr>
    </w:p>
    <w:p w:rsidR="00DF4182" w:rsidRDefault="00DF4182" w:rsidP="00090CCB">
      <w:pPr>
        <w:rPr>
          <w:rFonts w:ascii="Arial" w:hAnsi="Arial" w:cs="Arial"/>
          <w:b/>
        </w:rPr>
      </w:pPr>
    </w:p>
    <w:p w:rsidR="00DF4182" w:rsidRDefault="00DF4182" w:rsidP="00090CCB">
      <w:pPr>
        <w:rPr>
          <w:rFonts w:ascii="Arial" w:hAnsi="Arial" w:cs="Arial"/>
          <w:b/>
        </w:rPr>
      </w:pPr>
    </w:p>
    <w:p w:rsidR="00DF4182" w:rsidRPr="00B651A6" w:rsidRDefault="00DF4182" w:rsidP="00DF4182">
      <w:pPr>
        <w:pStyle w:val="ListParagraph"/>
        <w:numPr>
          <w:ilvl w:val="1"/>
          <w:numId w:val="50"/>
        </w:numPr>
        <w:spacing w:after="0" w:line="360" w:lineRule="auto"/>
        <w:rPr>
          <w:rFonts w:ascii="Arial" w:hAnsi="Arial" w:cs="Arial"/>
          <w:b/>
          <w:lang w:eastAsia="en-GB"/>
        </w:rPr>
      </w:pPr>
      <w:r w:rsidRPr="00B651A6">
        <w:rPr>
          <w:rFonts w:ascii="Arial" w:hAnsi="Arial" w:cs="Arial"/>
          <w:b/>
          <w:lang w:eastAsia="en-GB"/>
        </w:rPr>
        <w:t>ACTION PLAN</w:t>
      </w:r>
    </w:p>
    <w:p w:rsidR="00DF4182" w:rsidRPr="00D61AED" w:rsidRDefault="00DF4182" w:rsidP="00DF4182">
      <w:pPr>
        <w:spacing w:after="0" w:line="360" w:lineRule="auto"/>
        <w:ind w:left="480"/>
        <w:rPr>
          <w:rFonts w:ascii="Arial" w:hAnsi="Arial" w:cs="Arial"/>
          <w:b/>
          <w:lang w:eastAsia="en-GB"/>
        </w:rPr>
      </w:pPr>
    </w:p>
    <w:p w:rsidR="00DF4182" w:rsidRPr="001A1973" w:rsidRDefault="00DF4182" w:rsidP="00DF4182">
      <w:pPr>
        <w:spacing w:after="0" w:line="360" w:lineRule="auto"/>
        <w:rPr>
          <w:rFonts w:ascii="Arial" w:hAnsi="Arial" w:cs="Arial"/>
          <w:lang w:eastAsia="en-GB"/>
        </w:rPr>
      </w:pPr>
      <w:r w:rsidRPr="008B37F9">
        <w:rPr>
          <w:rFonts w:ascii="Arial" w:hAnsi="Arial" w:cs="Arial"/>
          <w:b/>
          <w:lang w:eastAsia="en-GB"/>
        </w:rPr>
        <w:t xml:space="preserve">PERIOD </w:t>
      </w:r>
      <w:r w:rsidRPr="008B37F9">
        <w:rPr>
          <w:rFonts w:ascii="Arial" w:hAnsi="Arial" w:cs="Arial"/>
          <w:b/>
          <w:lang w:eastAsia="en-GB"/>
        </w:rPr>
        <w:tab/>
      </w:r>
      <w:r w:rsidRPr="008B37F9">
        <w:rPr>
          <w:rFonts w:ascii="Arial" w:hAnsi="Arial" w:cs="Arial"/>
          <w:b/>
          <w:lang w:eastAsia="en-GB"/>
        </w:rPr>
        <w:tab/>
        <w:t>ACTIVITIES</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t xml:space="preserve">  </w:t>
      </w:r>
      <w:r w:rsidRPr="007C1BB0">
        <w:rPr>
          <w:rFonts w:ascii="Arial" w:hAnsi="Arial" w:cs="Arial"/>
          <w:b/>
          <w:lang w:eastAsia="en-GB"/>
        </w:rPr>
        <w:t>RESPONSIBLE OFFICE</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069"/>
        <w:gridCol w:w="4879"/>
        <w:gridCol w:w="3294"/>
      </w:tblGrid>
      <w:tr w:rsidR="00DF4182" w:rsidTr="00F53040">
        <w:tc>
          <w:tcPr>
            <w:tcW w:w="1069" w:type="dxa"/>
            <w:shd w:val="clear" w:color="auto" w:fill="auto"/>
          </w:tcPr>
          <w:p w:rsidR="00DF4182" w:rsidRPr="00AB4303" w:rsidRDefault="00DF4182" w:rsidP="00F53040">
            <w:pPr>
              <w:jc w:val="both"/>
              <w:rPr>
                <w:rFonts w:ascii="Arial" w:hAnsi="Arial" w:cs="Arial"/>
                <w:b/>
                <w:bCs/>
                <w:color w:val="000000"/>
                <w:lang w:eastAsia="zh-CN"/>
              </w:rPr>
            </w:pPr>
            <w:r w:rsidRPr="00AB4303">
              <w:rPr>
                <w:rFonts w:ascii="Arial" w:hAnsi="Arial" w:cs="Arial"/>
                <w:b/>
                <w:bCs/>
                <w:color w:val="000000"/>
                <w:lang w:eastAsia="zh-CN"/>
              </w:rPr>
              <w:t>Short term</w:t>
            </w:r>
            <w:r>
              <w:rPr>
                <w:rFonts w:ascii="Arial" w:hAnsi="Arial" w:cs="Arial"/>
                <w:b/>
                <w:bCs/>
                <w:color w:val="000000"/>
                <w:lang w:eastAsia="zh-CN"/>
              </w:rPr>
              <w:t xml:space="preserve"> – 1 to 4 months</w:t>
            </w:r>
          </w:p>
        </w:tc>
        <w:tc>
          <w:tcPr>
            <w:tcW w:w="4879" w:type="dxa"/>
            <w:shd w:val="clear" w:color="auto" w:fill="auto"/>
          </w:tcPr>
          <w:p w:rsidR="00DF4182" w:rsidRPr="00AB4303" w:rsidRDefault="00DF4182" w:rsidP="00F53040">
            <w:pPr>
              <w:numPr>
                <w:ilvl w:val="0"/>
                <w:numId w:val="31"/>
              </w:numPr>
              <w:spacing w:after="0" w:line="360" w:lineRule="auto"/>
              <w:jc w:val="both"/>
              <w:rPr>
                <w:rFonts w:ascii="Arial" w:eastAsia="Calibri" w:hAnsi="Arial" w:cs="Arial"/>
                <w:b/>
                <w:bCs/>
              </w:rPr>
            </w:pPr>
            <w:r w:rsidRPr="00AB4303">
              <w:rPr>
                <w:rFonts w:ascii="Arial" w:eastAsia="Calibri" w:hAnsi="Arial" w:cs="Arial"/>
                <w:b/>
                <w:bCs/>
              </w:rPr>
              <w:t>Implement gender training program on:</w:t>
            </w:r>
          </w:p>
          <w:p w:rsidR="00DF4182" w:rsidRPr="00AB4303" w:rsidRDefault="00DF4182" w:rsidP="00F53040">
            <w:pPr>
              <w:numPr>
                <w:ilvl w:val="1"/>
                <w:numId w:val="31"/>
              </w:numPr>
              <w:spacing w:after="0" w:line="360" w:lineRule="auto"/>
              <w:jc w:val="both"/>
              <w:rPr>
                <w:rFonts w:ascii="Arial" w:eastAsia="Calibri" w:hAnsi="Arial" w:cs="Arial"/>
                <w:b/>
                <w:bCs/>
              </w:rPr>
            </w:pPr>
            <w:r w:rsidRPr="00AB4303">
              <w:rPr>
                <w:rFonts w:ascii="Arial" w:eastAsia="Calibri" w:hAnsi="Arial" w:cs="Arial"/>
                <w:b/>
                <w:bCs/>
              </w:rPr>
              <w:t>Create awareness in international, regional and national instruments</w:t>
            </w:r>
          </w:p>
          <w:p w:rsidR="00DF4182" w:rsidRPr="00AB4303" w:rsidRDefault="00DF4182" w:rsidP="00F53040">
            <w:pPr>
              <w:numPr>
                <w:ilvl w:val="1"/>
                <w:numId w:val="31"/>
              </w:numPr>
              <w:spacing w:after="0" w:line="360" w:lineRule="auto"/>
              <w:jc w:val="both"/>
              <w:rPr>
                <w:rFonts w:ascii="Arial" w:eastAsia="Calibri" w:hAnsi="Arial" w:cs="Arial"/>
                <w:b/>
                <w:bCs/>
              </w:rPr>
            </w:pPr>
            <w:r w:rsidRPr="00AB4303">
              <w:rPr>
                <w:rFonts w:ascii="Arial" w:eastAsia="Calibri" w:hAnsi="Arial" w:cs="Arial"/>
                <w:b/>
                <w:bCs/>
              </w:rPr>
              <w:t xml:space="preserve">Gender analysis and planning, including skills on addressing practical gender needs and strategic gender needs. </w:t>
            </w:r>
          </w:p>
          <w:p w:rsidR="00DF4182" w:rsidRPr="00AB4303" w:rsidRDefault="00DF4182" w:rsidP="00F53040">
            <w:pPr>
              <w:numPr>
                <w:ilvl w:val="1"/>
                <w:numId w:val="31"/>
              </w:numPr>
              <w:spacing w:after="0" w:line="360" w:lineRule="auto"/>
              <w:jc w:val="both"/>
              <w:rPr>
                <w:rFonts w:ascii="Arial" w:eastAsia="Calibri" w:hAnsi="Arial" w:cs="Arial"/>
                <w:b/>
                <w:bCs/>
              </w:rPr>
            </w:pPr>
            <w:r w:rsidRPr="00AB4303">
              <w:rPr>
                <w:rFonts w:ascii="Arial" w:eastAsia="Calibri" w:hAnsi="Arial" w:cs="Arial"/>
                <w:b/>
                <w:bCs/>
              </w:rPr>
              <w:t>Gender responsive budgeting and mainstreaming</w:t>
            </w:r>
          </w:p>
          <w:p w:rsidR="00DF4182" w:rsidRPr="00AB4303" w:rsidRDefault="00DF4182" w:rsidP="00F53040">
            <w:pPr>
              <w:numPr>
                <w:ilvl w:val="0"/>
                <w:numId w:val="31"/>
              </w:numPr>
              <w:spacing w:after="0" w:line="360" w:lineRule="auto"/>
              <w:jc w:val="both"/>
              <w:rPr>
                <w:rFonts w:ascii="Arial" w:eastAsia="Calibri" w:hAnsi="Arial" w:cs="Arial"/>
                <w:b/>
                <w:bCs/>
              </w:rPr>
            </w:pPr>
            <w:r w:rsidRPr="00AB4303">
              <w:rPr>
                <w:rFonts w:ascii="Arial" w:eastAsia="Calibri" w:hAnsi="Arial" w:cs="Arial"/>
                <w:b/>
                <w:bCs/>
              </w:rPr>
              <w:t>Implement a gender sensitive monitoring, evaluation and reporting framework.</w:t>
            </w:r>
          </w:p>
          <w:p w:rsidR="00DF4182" w:rsidRPr="00AB4303" w:rsidRDefault="00DF4182" w:rsidP="00F53040">
            <w:pPr>
              <w:numPr>
                <w:ilvl w:val="0"/>
                <w:numId w:val="31"/>
              </w:numPr>
              <w:spacing w:after="0" w:line="360" w:lineRule="auto"/>
              <w:jc w:val="both"/>
              <w:rPr>
                <w:rFonts w:ascii="Arial" w:eastAsia="Calibri" w:hAnsi="Arial" w:cs="Arial"/>
                <w:b/>
                <w:bCs/>
              </w:rPr>
            </w:pPr>
            <w:r w:rsidRPr="00AB4303">
              <w:rPr>
                <w:rFonts w:ascii="Arial" w:eastAsia="Calibri" w:hAnsi="Arial" w:cs="Arial"/>
                <w:b/>
                <w:bCs/>
              </w:rPr>
              <w:t>Implement a community gender sensitization program in operational areas</w:t>
            </w:r>
          </w:p>
          <w:p w:rsidR="00DF4182" w:rsidRPr="007C1BB0" w:rsidRDefault="00DF4182" w:rsidP="00F53040">
            <w:pPr>
              <w:numPr>
                <w:ilvl w:val="0"/>
                <w:numId w:val="31"/>
              </w:numPr>
              <w:spacing w:after="0" w:line="360" w:lineRule="auto"/>
              <w:jc w:val="both"/>
              <w:rPr>
                <w:rFonts w:ascii="Arial" w:hAnsi="Arial" w:cs="Arial"/>
                <w:b/>
                <w:bCs/>
                <w:color w:val="000000"/>
                <w:lang w:eastAsia="zh-CN"/>
              </w:rPr>
            </w:pPr>
            <w:r w:rsidRPr="00AB4303">
              <w:rPr>
                <w:rFonts w:ascii="Arial" w:eastAsia="Calibri" w:hAnsi="Arial" w:cs="Arial"/>
                <w:b/>
                <w:bCs/>
              </w:rPr>
              <w:t>Formulate a gender profile</w:t>
            </w:r>
            <w:r>
              <w:rPr>
                <w:rFonts w:ascii="Arial" w:eastAsia="Calibri" w:hAnsi="Arial" w:cs="Arial"/>
                <w:b/>
                <w:bCs/>
              </w:rPr>
              <w:t xml:space="preserve"> for each project area</w:t>
            </w:r>
          </w:p>
          <w:p w:rsidR="00DF4182" w:rsidRPr="00AB4303" w:rsidRDefault="00DF4182" w:rsidP="00F53040">
            <w:pPr>
              <w:numPr>
                <w:ilvl w:val="0"/>
                <w:numId w:val="31"/>
              </w:numPr>
              <w:spacing w:after="0" w:line="360" w:lineRule="auto"/>
              <w:jc w:val="both"/>
              <w:rPr>
                <w:rFonts w:ascii="Arial" w:hAnsi="Arial" w:cs="Arial"/>
                <w:b/>
                <w:bCs/>
                <w:color w:val="000000"/>
                <w:lang w:eastAsia="zh-CN"/>
              </w:rPr>
            </w:pPr>
            <w:r>
              <w:rPr>
                <w:rFonts w:ascii="Arial" w:eastAsia="Calibri" w:hAnsi="Arial" w:cs="Arial"/>
                <w:b/>
                <w:bCs/>
              </w:rPr>
              <w:t>Prepare Quarterly Reports that have baseline gender information for the project areas</w:t>
            </w:r>
          </w:p>
        </w:tc>
        <w:tc>
          <w:tcPr>
            <w:tcW w:w="3294" w:type="dxa"/>
          </w:tcPr>
          <w:p w:rsidR="00DF4182" w:rsidRDefault="00DF4182" w:rsidP="00F53040">
            <w:pPr>
              <w:numPr>
                <w:ilvl w:val="0"/>
                <w:numId w:val="31"/>
              </w:numPr>
              <w:spacing w:after="0" w:line="360" w:lineRule="auto"/>
              <w:jc w:val="both"/>
              <w:rPr>
                <w:rFonts w:ascii="Arial" w:eastAsia="Calibri" w:hAnsi="Arial" w:cs="Arial"/>
                <w:b/>
                <w:bCs/>
              </w:rPr>
            </w:pPr>
            <w:r>
              <w:rPr>
                <w:rFonts w:ascii="Arial" w:eastAsia="Calibri" w:hAnsi="Arial" w:cs="Arial"/>
                <w:b/>
                <w:bCs/>
              </w:rPr>
              <w:t>PIU</w:t>
            </w:r>
          </w:p>
          <w:p w:rsidR="00DF4182" w:rsidRPr="00AB4303" w:rsidRDefault="00DF4182" w:rsidP="00F53040">
            <w:pPr>
              <w:numPr>
                <w:ilvl w:val="0"/>
                <w:numId w:val="31"/>
              </w:numPr>
              <w:spacing w:after="0" w:line="360" w:lineRule="auto"/>
              <w:jc w:val="both"/>
              <w:rPr>
                <w:rFonts w:ascii="Arial" w:eastAsia="Calibri" w:hAnsi="Arial" w:cs="Arial"/>
                <w:b/>
                <w:bCs/>
              </w:rPr>
            </w:pPr>
            <w:r>
              <w:rPr>
                <w:rFonts w:ascii="Arial" w:eastAsia="Calibri" w:hAnsi="Arial" w:cs="Arial"/>
                <w:b/>
                <w:bCs/>
              </w:rPr>
              <w:t>IPs</w:t>
            </w:r>
          </w:p>
        </w:tc>
      </w:tr>
      <w:tr w:rsidR="00DF4182" w:rsidTr="00F53040">
        <w:tc>
          <w:tcPr>
            <w:tcW w:w="1069" w:type="dxa"/>
            <w:shd w:val="clear" w:color="auto" w:fill="F2F2F2"/>
          </w:tcPr>
          <w:p w:rsidR="00DF4182" w:rsidRPr="00AB4303" w:rsidRDefault="00DF4182" w:rsidP="00F53040">
            <w:pPr>
              <w:jc w:val="both"/>
              <w:rPr>
                <w:rFonts w:ascii="Arial" w:hAnsi="Arial" w:cs="Arial"/>
                <w:b/>
                <w:bCs/>
                <w:color w:val="000000"/>
                <w:lang w:eastAsia="zh-CN"/>
              </w:rPr>
            </w:pPr>
            <w:r w:rsidRPr="00AB4303">
              <w:rPr>
                <w:rFonts w:ascii="Arial" w:hAnsi="Arial" w:cs="Arial"/>
                <w:b/>
                <w:bCs/>
                <w:color w:val="000000"/>
                <w:lang w:eastAsia="zh-CN"/>
              </w:rPr>
              <w:t>Medium term</w:t>
            </w:r>
            <w:r>
              <w:rPr>
                <w:rFonts w:ascii="Arial" w:hAnsi="Arial" w:cs="Arial"/>
                <w:b/>
                <w:bCs/>
                <w:color w:val="000000"/>
                <w:lang w:eastAsia="zh-CN"/>
              </w:rPr>
              <w:t xml:space="preserve"> – 5 to 8 months</w:t>
            </w:r>
          </w:p>
        </w:tc>
        <w:tc>
          <w:tcPr>
            <w:tcW w:w="4879" w:type="dxa"/>
            <w:shd w:val="clear" w:color="auto" w:fill="F2F2F2"/>
          </w:tcPr>
          <w:p w:rsidR="00DF4182" w:rsidRPr="00AB4303" w:rsidRDefault="00DF4182" w:rsidP="00F53040">
            <w:pPr>
              <w:pStyle w:val="ListParagraph"/>
              <w:numPr>
                <w:ilvl w:val="0"/>
                <w:numId w:val="32"/>
              </w:numPr>
              <w:jc w:val="both"/>
              <w:rPr>
                <w:rFonts w:ascii="Arial" w:hAnsi="Arial" w:cs="Arial"/>
                <w:color w:val="000000"/>
                <w:lang w:eastAsia="zh-CN"/>
              </w:rPr>
            </w:pPr>
            <w:r w:rsidRPr="00AB4303">
              <w:rPr>
                <w:rFonts w:ascii="Arial" w:hAnsi="Arial" w:cs="Arial"/>
                <w:color w:val="000000"/>
                <w:lang w:eastAsia="zh-CN"/>
              </w:rPr>
              <w:t xml:space="preserve">Implement guidelines for delivery of project outcomes that promote gender equity and equality </w:t>
            </w:r>
          </w:p>
          <w:p w:rsidR="00DF4182" w:rsidRPr="00AB4303" w:rsidRDefault="00DF4182" w:rsidP="00F53040">
            <w:pPr>
              <w:pStyle w:val="ListParagraph"/>
              <w:numPr>
                <w:ilvl w:val="0"/>
                <w:numId w:val="32"/>
              </w:numPr>
              <w:jc w:val="both"/>
              <w:rPr>
                <w:rFonts w:ascii="Arial" w:hAnsi="Arial" w:cs="Arial"/>
                <w:color w:val="000000"/>
                <w:lang w:eastAsia="zh-CN"/>
              </w:rPr>
            </w:pPr>
            <w:r w:rsidRPr="00AB4303">
              <w:rPr>
                <w:rFonts w:ascii="Arial" w:hAnsi="Arial" w:cs="Arial"/>
                <w:color w:val="000000"/>
                <w:lang w:eastAsia="zh-CN"/>
              </w:rPr>
              <w:t>Strategies to address gender gaps</w:t>
            </w:r>
          </w:p>
          <w:p w:rsidR="00DF4182" w:rsidRPr="00AB4303" w:rsidRDefault="00DF4182" w:rsidP="00F53040">
            <w:pPr>
              <w:pStyle w:val="ListParagraph"/>
              <w:numPr>
                <w:ilvl w:val="0"/>
                <w:numId w:val="32"/>
              </w:numPr>
              <w:jc w:val="both"/>
              <w:rPr>
                <w:rFonts w:ascii="Arial" w:hAnsi="Arial" w:cs="Arial"/>
                <w:color w:val="000000"/>
                <w:lang w:eastAsia="zh-CN"/>
              </w:rPr>
            </w:pPr>
            <w:r w:rsidRPr="00AB4303">
              <w:rPr>
                <w:rFonts w:ascii="Arial" w:hAnsi="Arial" w:cs="Arial"/>
                <w:color w:val="000000"/>
                <w:lang w:eastAsia="zh-CN"/>
              </w:rPr>
              <w:t>Incorporate sex, age and class according to the community and individual needs and priorities.</w:t>
            </w:r>
          </w:p>
          <w:p w:rsidR="00DF4182" w:rsidRPr="00AB4303" w:rsidRDefault="00DF4182" w:rsidP="00F53040">
            <w:pPr>
              <w:pStyle w:val="ListParagraph"/>
              <w:numPr>
                <w:ilvl w:val="0"/>
                <w:numId w:val="32"/>
              </w:numPr>
              <w:jc w:val="both"/>
              <w:rPr>
                <w:rFonts w:ascii="Arial" w:hAnsi="Arial" w:cs="Arial"/>
                <w:color w:val="000000"/>
                <w:lang w:eastAsia="zh-CN"/>
              </w:rPr>
            </w:pPr>
            <w:r w:rsidRPr="00AB4303">
              <w:rPr>
                <w:rFonts w:ascii="Arial" w:hAnsi="Arial" w:cs="Arial"/>
                <w:color w:val="000000"/>
                <w:lang w:eastAsia="zh-CN"/>
              </w:rPr>
              <w:t>Prepare Quarterly Monitoring Reports that include gender issues</w:t>
            </w:r>
          </w:p>
        </w:tc>
        <w:tc>
          <w:tcPr>
            <w:tcW w:w="3294" w:type="dxa"/>
            <w:shd w:val="clear" w:color="auto" w:fill="F2F2F2"/>
          </w:tcPr>
          <w:p w:rsidR="00DF4182" w:rsidRDefault="00DF4182" w:rsidP="00F53040">
            <w:pPr>
              <w:pStyle w:val="ListParagraph"/>
              <w:numPr>
                <w:ilvl w:val="0"/>
                <w:numId w:val="32"/>
              </w:numPr>
              <w:jc w:val="both"/>
              <w:rPr>
                <w:rFonts w:ascii="Arial" w:hAnsi="Arial" w:cs="Arial"/>
                <w:color w:val="000000"/>
                <w:lang w:eastAsia="zh-CN"/>
              </w:rPr>
            </w:pPr>
            <w:r>
              <w:rPr>
                <w:rFonts w:ascii="Arial" w:hAnsi="Arial" w:cs="Arial"/>
                <w:color w:val="000000"/>
                <w:lang w:eastAsia="zh-CN"/>
              </w:rPr>
              <w:t>PIU</w:t>
            </w:r>
          </w:p>
          <w:p w:rsidR="00DF4182" w:rsidRDefault="00DF4182" w:rsidP="00F53040">
            <w:pPr>
              <w:pStyle w:val="ListParagraph"/>
              <w:numPr>
                <w:ilvl w:val="0"/>
                <w:numId w:val="32"/>
              </w:numPr>
              <w:jc w:val="both"/>
              <w:rPr>
                <w:rFonts w:ascii="Arial" w:hAnsi="Arial" w:cs="Arial"/>
                <w:color w:val="000000"/>
                <w:lang w:eastAsia="zh-CN"/>
              </w:rPr>
            </w:pPr>
            <w:r>
              <w:rPr>
                <w:rFonts w:ascii="Arial" w:hAnsi="Arial" w:cs="Arial"/>
                <w:color w:val="000000"/>
                <w:lang w:eastAsia="zh-CN"/>
              </w:rPr>
              <w:t>IPs</w:t>
            </w:r>
          </w:p>
          <w:p w:rsidR="00DF4182" w:rsidRDefault="00DF4182" w:rsidP="00F53040">
            <w:pPr>
              <w:pStyle w:val="ListParagraph"/>
              <w:numPr>
                <w:ilvl w:val="0"/>
                <w:numId w:val="32"/>
              </w:numPr>
              <w:jc w:val="both"/>
              <w:rPr>
                <w:rFonts w:ascii="Arial" w:hAnsi="Arial" w:cs="Arial"/>
                <w:color w:val="000000"/>
                <w:lang w:eastAsia="zh-CN"/>
              </w:rPr>
            </w:pPr>
            <w:r>
              <w:rPr>
                <w:rFonts w:ascii="Arial" w:hAnsi="Arial" w:cs="Arial"/>
                <w:color w:val="000000"/>
                <w:lang w:eastAsia="zh-CN"/>
              </w:rPr>
              <w:t>Officers from WLNP &amp; Kafue</w:t>
            </w:r>
          </w:p>
          <w:p w:rsidR="00DF4182" w:rsidRPr="00AB4303" w:rsidRDefault="00DF4182" w:rsidP="00F53040">
            <w:pPr>
              <w:pStyle w:val="ListParagraph"/>
              <w:numPr>
                <w:ilvl w:val="0"/>
                <w:numId w:val="32"/>
              </w:numPr>
              <w:jc w:val="both"/>
              <w:rPr>
                <w:rFonts w:ascii="Arial" w:hAnsi="Arial" w:cs="Arial"/>
                <w:color w:val="000000"/>
                <w:lang w:eastAsia="zh-CN"/>
              </w:rPr>
            </w:pPr>
            <w:r>
              <w:rPr>
                <w:rFonts w:ascii="Arial" w:hAnsi="Arial" w:cs="Arial"/>
                <w:color w:val="000000"/>
                <w:lang w:eastAsia="zh-CN"/>
              </w:rPr>
              <w:t>CLAs</w:t>
            </w:r>
          </w:p>
        </w:tc>
      </w:tr>
      <w:tr w:rsidR="00DF4182" w:rsidTr="00F53040">
        <w:tc>
          <w:tcPr>
            <w:tcW w:w="1069" w:type="dxa"/>
            <w:shd w:val="clear" w:color="auto" w:fill="auto"/>
          </w:tcPr>
          <w:p w:rsidR="00DF4182" w:rsidRPr="00AB4303" w:rsidRDefault="00DF4182" w:rsidP="00F53040">
            <w:pPr>
              <w:jc w:val="both"/>
              <w:rPr>
                <w:rFonts w:ascii="Arial" w:hAnsi="Arial" w:cs="Arial"/>
                <w:b/>
                <w:bCs/>
                <w:color w:val="000000"/>
                <w:lang w:eastAsia="zh-CN"/>
              </w:rPr>
            </w:pPr>
            <w:r w:rsidRPr="00AB4303">
              <w:rPr>
                <w:rFonts w:ascii="Arial" w:hAnsi="Arial" w:cs="Arial"/>
                <w:b/>
                <w:bCs/>
                <w:color w:val="000000"/>
                <w:lang w:eastAsia="zh-CN"/>
              </w:rPr>
              <w:t>Long term</w:t>
            </w:r>
            <w:r>
              <w:rPr>
                <w:rFonts w:ascii="Arial" w:hAnsi="Arial" w:cs="Arial"/>
                <w:b/>
                <w:bCs/>
                <w:color w:val="000000"/>
                <w:lang w:eastAsia="zh-CN"/>
              </w:rPr>
              <w:t xml:space="preserve"> – 9 to 12 months</w:t>
            </w:r>
          </w:p>
        </w:tc>
        <w:tc>
          <w:tcPr>
            <w:tcW w:w="4879" w:type="dxa"/>
            <w:shd w:val="clear" w:color="auto" w:fill="auto"/>
          </w:tcPr>
          <w:p w:rsidR="00DF4182" w:rsidRPr="00AB4303" w:rsidRDefault="00DF4182" w:rsidP="00F53040">
            <w:pPr>
              <w:pStyle w:val="ListParagraph"/>
              <w:numPr>
                <w:ilvl w:val="0"/>
                <w:numId w:val="33"/>
              </w:numPr>
              <w:jc w:val="both"/>
              <w:rPr>
                <w:rFonts w:ascii="Arial" w:hAnsi="Arial" w:cs="Arial"/>
                <w:color w:val="000000"/>
                <w:lang w:eastAsia="zh-CN"/>
              </w:rPr>
            </w:pPr>
            <w:r w:rsidRPr="00AB4303">
              <w:rPr>
                <w:rFonts w:ascii="Arial" w:hAnsi="Arial" w:cs="Arial"/>
                <w:color w:val="000000"/>
                <w:lang w:eastAsia="zh-CN"/>
              </w:rPr>
              <w:t>Prepare Annual Monitoring Reports that include gender issues</w:t>
            </w:r>
          </w:p>
          <w:p w:rsidR="00DF4182" w:rsidRPr="00AB4303" w:rsidRDefault="00DF4182" w:rsidP="00F53040">
            <w:pPr>
              <w:pStyle w:val="ListParagraph"/>
              <w:numPr>
                <w:ilvl w:val="0"/>
                <w:numId w:val="33"/>
              </w:numPr>
              <w:jc w:val="both"/>
              <w:rPr>
                <w:rFonts w:ascii="Arial" w:hAnsi="Arial" w:cs="Arial"/>
                <w:color w:val="000000"/>
                <w:lang w:eastAsia="zh-CN"/>
              </w:rPr>
            </w:pPr>
            <w:r w:rsidRPr="00AB4303">
              <w:rPr>
                <w:rFonts w:ascii="Arial" w:hAnsi="Arial" w:cs="Arial"/>
                <w:color w:val="000000"/>
                <w:lang w:eastAsia="zh-CN"/>
              </w:rPr>
              <w:t>To strengthen the tangible and intangible benefits to the community members to sustain their livelihoods</w:t>
            </w:r>
          </w:p>
        </w:tc>
        <w:tc>
          <w:tcPr>
            <w:tcW w:w="3294" w:type="dxa"/>
          </w:tcPr>
          <w:p w:rsidR="00DF4182" w:rsidRDefault="00DF4182" w:rsidP="00F53040">
            <w:pPr>
              <w:pStyle w:val="ListParagraph"/>
              <w:numPr>
                <w:ilvl w:val="0"/>
                <w:numId w:val="33"/>
              </w:numPr>
              <w:jc w:val="both"/>
              <w:rPr>
                <w:rFonts w:ascii="Arial" w:hAnsi="Arial" w:cs="Arial"/>
                <w:color w:val="000000"/>
                <w:lang w:eastAsia="zh-CN"/>
              </w:rPr>
            </w:pPr>
            <w:r>
              <w:rPr>
                <w:rFonts w:ascii="Arial" w:hAnsi="Arial" w:cs="Arial"/>
                <w:color w:val="000000"/>
                <w:lang w:eastAsia="zh-CN"/>
              </w:rPr>
              <w:t>PIU</w:t>
            </w:r>
          </w:p>
          <w:p w:rsidR="00DF4182" w:rsidRDefault="00DF4182" w:rsidP="00F53040">
            <w:pPr>
              <w:pStyle w:val="ListParagraph"/>
              <w:numPr>
                <w:ilvl w:val="0"/>
                <w:numId w:val="33"/>
              </w:numPr>
              <w:jc w:val="both"/>
              <w:rPr>
                <w:rFonts w:ascii="Arial" w:hAnsi="Arial" w:cs="Arial"/>
                <w:color w:val="000000"/>
                <w:lang w:eastAsia="zh-CN"/>
              </w:rPr>
            </w:pPr>
            <w:r>
              <w:rPr>
                <w:rFonts w:ascii="Arial" w:hAnsi="Arial" w:cs="Arial"/>
                <w:color w:val="000000"/>
                <w:lang w:eastAsia="zh-CN"/>
              </w:rPr>
              <w:t>IPs</w:t>
            </w:r>
          </w:p>
          <w:p w:rsidR="00DF4182" w:rsidRDefault="00DF4182" w:rsidP="00F53040">
            <w:pPr>
              <w:pStyle w:val="ListParagraph"/>
              <w:numPr>
                <w:ilvl w:val="0"/>
                <w:numId w:val="33"/>
              </w:numPr>
              <w:jc w:val="both"/>
              <w:rPr>
                <w:rFonts w:ascii="Arial" w:hAnsi="Arial" w:cs="Arial"/>
                <w:color w:val="000000"/>
                <w:lang w:eastAsia="zh-CN"/>
              </w:rPr>
            </w:pPr>
            <w:r>
              <w:rPr>
                <w:rFonts w:ascii="Arial" w:hAnsi="Arial" w:cs="Arial"/>
                <w:color w:val="000000"/>
                <w:lang w:eastAsia="zh-CN"/>
              </w:rPr>
              <w:t>Officers from WLNP &amp; Kafue</w:t>
            </w:r>
          </w:p>
          <w:p w:rsidR="00DF4182" w:rsidRPr="00AB4303" w:rsidRDefault="00DF4182" w:rsidP="00F53040">
            <w:pPr>
              <w:pStyle w:val="ListParagraph"/>
              <w:numPr>
                <w:ilvl w:val="0"/>
                <w:numId w:val="33"/>
              </w:numPr>
              <w:jc w:val="both"/>
              <w:rPr>
                <w:rFonts w:ascii="Arial" w:hAnsi="Arial" w:cs="Arial"/>
                <w:color w:val="000000"/>
                <w:lang w:eastAsia="zh-CN"/>
              </w:rPr>
            </w:pPr>
            <w:r>
              <w:rPr>
                <w:rFonts w:ascii="Arial" w:hAnsi="Arial" w:cs="Arial"/>
                <w:color w:val="000000"/>
                <w:lang w:eastAsia="zh-CN"/>
              </w:rPr>
              <w:t>CLAs</w:t>
            </w:r>
          </w:p>
        </w:tc>
      </w:tr>
    </w:tbl>
    <w:p w:rsidR="00DF4182" w:rsidRDefault="00DF4182" w:rsidP="00DF4182">
      <w:pPr>
        <w:rPr>
          <w:rFonts w:ascii="Arial" w:hAnsi="Arial" w:cs="Arial"/>
          <w:b/>
          <w:color w:val="000000"/>
          <w:lang w:eastAsia="zh-CN"/>
        </w:rPr>
      </w:pPr>
    </w:p>
    <w:p w:rsidR="00DF4182" w:rsidRDefault="00DF4182" w:rsidP="00DF4182">
      <w:pPr>
        <w:pStyle w:val="Heading2"/>
        <w:rPr>
          <w:color w:val="auto"/>
        </w:rPr>
      </w:pPr>
    </w:p>
    <w:p w:rsidR="00DF4182" w:rsidRPr="00C545F3" w:rsidRDefault="00DF4182" w:rsidP="00DF4182">
      <w:pPr>
        <w:pStyle w:val="Heading2"/>
        <w:rPr>
          <w:color w:val="auto"/>
        </w:rPr>
      </w:pPr>
    </w:p>
    <w:p w:rsidR="00DF4182" w:rsidRDefault="00DF4182" w:rsidP="00DF4182">
      <w:pPr>
        <w:rPr>
          <w:rFonts w:ascii="Arial" w:hAnsi="Arial" w:cs="Arial"/>
          <w:b/>
          <w:color w:val="000000"/>
          <w:lang w:eastAsia="zh-CN"/>
        </w:rPr>
      </w:pPr>
    </w:p>
    <w:p w:rsidR="00B651A6" w:rsidRDefault="00090CCB" w:rsidP="00090CCB">
      <w:pPr>
        <w:rPr>
          <w:rFonts w:ascii="Arial" w:hAnsi="Arial" w:cs="Arial"/>
          <w:b/>
        </w:rPr>
        <w:sectPr w:rsidR="00B651A6" w:rsidSect="003E1E24">
          <w:pgSz w:w="15840" w:h="12240" w:orient="landscape"/>
          <w:pgMar w:top="1440" w:right="1440" w:bottom="1440" w:left="1440" w:header="720" w:footer="720" w:gutter="0"/>
          <w:cols w:space="720"/>
          <w:docGrid w:linePitch="360"/>
        </w:sectPr>
      </w:pPr>
      <w:r>
        <w:rPr>
          <w:rFonts w:ascii="Arial" w:hAnsi="Arial" w:cs="Arial"/>
          <w:b/>
        </w:rPr>
        <w:br w:type="page"/>
      </w:r>
    </w:p>
    <w:p w:rsidR="0046494B" w:rsidRPr="00DD1A3F" w:rsidRDefault="0046494B" w:rsidP="0046494B">
      <w:pPr>
        <w:pStyle w:val="Heading3"/>
        <w:rPr>
          <w:rFonts w:ascii="Arial" w:hAnsi="Arial" w:cs="Arial"/>
          <w:color w:val="auto"/>
        </w:rPr>
      </w:pPr>
      <w:bookmarkStart w:id="36" w:name="_Toc511306583"/>
      <w:r w:rsidRPr="00DD1A3F">
        <w:rPr>
          <w:rFonts w:ascii="Arial" w:hAnsi="Arial" w:cs="Arial"/>
          <w:color w:val="auto"/>
        </w:rPr>
        <w:t>Annex 1. Tools</w:t>
      </w:r>
      <w:bookmarkEnd w:id="36"/>
    </w:p>
    <w:p w:rsidR="00545A08" w:rsidRDefault="00545A08" w:rsidP="00B651A6">
      <w:pPr>
        <w:rPr>
          <w:rFonts w:ascii="Arial" w:hAnsi="Arial" w:cs="Arial"/>
          <w:b/>
        </w:rPr>
      </w:pPr>
      <w:r>
        <w:rPr>
          <w:rFonts w:ascii="Arial" w:hAnsi="Arial" w:cs="Arial"/>
          <w:b/>
        </w:rPr>
        <w:t>ANNEXES</w:t>
      </w:r>
    </w:p>
    <w:p w:rsidR="00B651A6" w:rsidRPr="00B651A6" w:rsidRDefault="00B651A6" w:rsidP="00B651A6">
      <w:pPr>
        <w:pStyle w:val="ListParagraph"/>
        <w:ind w:left="360"/>
        <w:rPr>
          <w:rFonts w:ascii="Arial" w:hAnsi="Arial" w:cs="Arial"/>
          <w:b/>
        </w:rPr>
      </w:pPr>
    </w:p>
    <w:p w:rsidR="00090CCB" w:rsidRPr="00B651A6" w:rsidRDefault="00090CCB" w:rsidP="00B651A6">
      <w:pPr>
        <w:pStyle w:val="ListParagraph"/>
        <w:ind w:left="360"/>
        <w:rPr>
          <w:rFonts w:ascii="Arial" w:hAnsi="Arial" w:cs="Arial"/>
          <w:b/>
        </w:rPr>
      </w:pPr>
      <w:r w:rsidRPr="00B651A6">
        <w:rPr>
          <w:rFonts w:ascii="Arial" w:hAnsi="Arial" w:cs="Arial"/>
          <w:b/>
        </w:rPr>
        <w:t>GEF 5 Project Site:.....................................................................................................</w:t>
      </w:r>
    </w:p>
    <w:p w:rsidR="00090CCB" w:rsidRDefault="00090CCB" w:rsidP="00090CCB">
      <w:pPr>
        <w:rPr>
          <w:rFonts w:ascii="Arial" w:hAnsi="Arial" w:cs="Arial"/>
          <w:b/>
        </w:rPr>
      </w:pPr>
      <w:r>
        <w:rPr>
          <w:rFonts w:ascii="Arial" w:hAnsi="Arial" w:cs="Arial"/>
          <w:b/>
        </w:rPr>
        <w:t>Tool 1: Quantitative Gender Indicators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988"/>
        <w:gridCol w:w="1530"/>
        <w:gridCol w:w="1530"/>
        <w:gridCol w:w="1530"/>
        <w:gridCol w:w="1530"/>
      </w:tblGrid>
      <w:tr w:rsidR="00090CCB" w:rsidRPr="00EB1AAD" w:rsidTr="003E1E24">
        <w:tc>
          <w:tcPr>
            <w:tcW w:w="2988" w:type="dxa"/>
            <w:shd w:val="clear" w:color="auto" w:fill="auto"/>
          </w:tcPr>
          <w:p w:rsidR="00090CCB" w:rsidRPr="00EB1AAD" w:rsidRDefault="00090CCB" w:rsidP="003E1E24">
            <w:pPr>
              <w:rPr>
                <w:rFonts w:ascii="Arial" w:hAnsi="Arial" w:cs="Arial"/>
                <w:b/>
                <w:bCs/>
              </w:rPr>
            </w:pPr>
            <w:r w:rsidRPr="00EB1AAD">
              <w:rPr>
                <w:rFonts w:ascii="Arial" w:hAnsi="Arial" w:cs="Arial"/>
                <w:b/>
                <w:bCs/>
              </w:rPr>
              <w:t>Gender Indicators</w:t>
            </w:r>
          </w:p>
        </w:tc>
        <w:tc>
          <w:tcPr>
            <w:tcW w:w="1530" w:type="dxa"/>
            <w:shd w:val="clear" w:color="auto" w:fill="auto"/>
          </w:tcPr>
          <w:p w:rsidR="00090CCB" w:rsidRPr="00EB1AAD" w:rsidRDefault="00090CCB" w:rsidP="003E1E24">
            <w:pPr>
              <w:rPr>
                <w:rFonts w:ascii="Arial" w:hAnsi="Arial" w:cs="Arial"/>
                <w:b/>
                <w:bCs/>
              </w:rPr>
            </w:pPr>
            <w:r w:rsidRPr="00EB1AAD">
              <w:rPr>
                <w:rFonts w:ascii="Arial" w:hAnsi="Arial" w:cs="Arial"/>
                <w:b/>
                <w:bCs/>
              </w:rPr>
              <w:t xml:space="preserve">Women </w:t>
            </w:r>
          </w:p>
        </w:tc>
        <w:tc>
          <w:tcPr>
            <w:tcW w:w="1530" w:type="dxa"/>
            <w:shd w:val="clear" w:color="auto" w:fill="auto"/>
          </w:tcPr>
          <w:p w:rsidR="00090CCB" w:rsidRPr="00EB1AAD" w:rsidRDefault="00090CCB" w:rsidP="003E1E24">
            <w:pPr>
              <w:rPr>
                <w:rFonts w:ascii="Arial" w:hAnsi="Arial" w:cs="Arial"/>
                <w:b/>
                <w:bCs/>
              </w:rPr>
            </w:pPr>
            <w:r w:rsidRPr="00EB1AAD">
              <w:rPr>
                <w:rFonts w:ascii="Arial" w:hAnsi="Arial" w:cs="Arial"/>
                <w:b/>
                <w:bCs/>
              </w:rPr>
              <w:t xml:space="preserve">Girls  </w:t>
            </w:r>
          </w:p>
        </w:tc>
        <w:tc>
          <w:tcPr>
            <w:tcW w:w="1530" w:type="dxa"/>
            <w:shd w:val="clear" w:color="auto" w:fill="auto"/>
          </w:tcPr>
          <w:p w:rsidR="00090CCB" w:rsidRPr="00EB1AAD" w:rsidRDefault="00090CCB" w:rsidP="003E1E24">
            <w:pPr>
              <w:rPr>
                <w:rFonts w:ascii="Arial" w:hAnsi="Arial" w:cs="Arial"/>
                <w:b/>
                <w:bCs/>
              </w:rPr>
            </w:pPr>
            <w:r w:rsidRPr="00EB1AAD">
              <w:rPr>
                <w:rFonts w:ascii="Arial" w:hAnsi="Arial" w:cs="Arial"/>
                <w:b/>
                <w:bCs/>
              </w:rPr>
              <w:t xml:space="preserve">Boys </w:t>
            </w:r>
          </w:p>
        </w:tc>
        <w:tc>
          <w:tcPr>
            <w:tcW w:w="1530" w:type="dxa"/>
            <w:shd w:val="clear" w:color="auto" w:fill="auto"/>
          </w:tcPr>
          <w:p w:rsidR="00090CCB" w:rsidRPr="00EB1AAD" w:rsidRDefault="00090CCB" w:rsidP="003E1E24">
            <w:pPr>
              <w:rPr>
                <w:rFonts w:ascii="Arial" w:hAnsi="Arial" w:cs="Arial"/>
                <w:b/>
                <w:bCs/>
              </w:rPr>
            </w:pPr>
            <w:r w:rsidRPr="00EB1AAD">
              <w:rPr>
                <w:rFonts w:ascii="Arial" w:hAnsi="Arial" w:cs="Arial"/>
                <w:b/>
                <w:bCs/>
              </w:rPr>
              <w:t xml:space="preserve">Men </w:t>
            </w:r>
          </w:p>
        </w:tc>
      </w:tr>
      <w:tr w:rsidR="00090CCB" w:rsidRPr="00EB1AAD" w:rsidTr="003E1E24">
        <w:tc>
          <w:tcPr>
            <w:tcW w:w="9108" w:type="dxa"/>
            <w:gridSpan w:val="5"/>
            <w:shd w:val="clear" w:color="auto" w:fill="F2F2F2"/>
          </w:tcPr>
          <w:p w:rsidR="00090CCB" w:rsidRPr="00EB1AAD" w:rsidRDefault="00090CCB" w:rsidP="003E1E24">
            <w:pPr>
              <w:rPr>
                <w:rFonts w:ascii="Arial" w:hAnsi="Arial" w:cs="Arial"/>
                <w:b/>
                <w:bCs/>
              </w:rPr>
            </w:pPr>
            <w:r w:rsidRPr="00EB1AAD">
              <w:rPr>
                <w:rFonts w:ascii="Arial" w:hAnsi="Arial" w:cs="Arial"/>
                <w:b/>
                <w:bCs/>
              </w:rPr>
              <w:t xml:space="preserve">GEF 5 Project Beneficiaries </w:t>
            </w:r>
          </w:p>
        </w:tc>
      </w:tr>
      <w:tr w:rsidR="00090CCB" w:rsidRPr="00EB1AAD" w:rsidTr="003E1E24">
        <w:tc>
          <w:tcPr>
            <w:tcW w:w="2988" w:type="dxa"/>
            <w:shd w:val="clear" w:color="auto" w:fill="auto"/>
          </w:tcPr>
          <w:p w:rsidR="00090CCB" w:rsidRPr="00EB1AAD" w:rsidRDefault="00090CCB" w:rsidP="003E1E24">
            <w:pPr>
              <w:rPr>
                <w:rFonts w:ascii="Arial" w:hAnsi="Arial" w:cs="Arial"/>
                <w:b/>
                <w:bCs/>
              </w:rPr>
            </w:pPr>
            <w:r w:rsidRPr="00EB1AAD">
              <w:rPr>
                <w:rFonts w:ascii="Arial" w:hAnsi="Arial" w:cs="Arial"/>
                <w:b/>
                <w:bCs/>
              </w:rPr>
              <w:t xml:space="preserve">Sex </w:t>
            </w:r>
          </w:p>
        </w:tc>
        <w:tc>
          <w:tcPr>
            <w:tcW w:w="1530" w:type="dxa"/>
            <w:shd w:val="clear" w:color="auto" w:fill="auto"/>
          </w:tcPr>
          <w:p w:rsidR="00090CCB" w:rsidRPr="00EB1AAD" w:rsidRDefault="00090CCB" w:rsidP="003E1E24">
            <w:pPr>
              <w:rPr>
                <w:rFonts w:ascii="Arial" w:hAnsi="Arial" w:cs="Arial"/>
                <w:b/>
              </w:rPr>
            </w:pPr>
          </w:p>
        </w:tc>
        <w:tc>
          <w:tcPr>
            <w:tcW w:w="1530" w:type="dxa"/>
            <w:shd w:val="clear" w:color="auto" w:fill="auto"/>
          </w:tcPr>
          <w:p w:rsidR="00090CCB" w:rsidRPr="00EB1AAD" w:rsidRDefault="00090CCB" w:rsidP="003E1E24">
            <w:pPr>
              <w:rPr>
                <w:rFonts w:ascii="Arial" w:hAnsi="Arial" w:cs="Arial"/>
                <w:b/>
              </w:rPr>
            </w:pPr>
          </w:p>
        </w:tc>
        <w:tc>
          <w:tcPr>
            <w:tcW w:w="1530" w:type="dxa"/>
            <w:shd w:val="clear" w:color="auto" w:fill="auto"/>
          </w:tcPr>
          <w:p w:rsidR="00090CCB" w:rsidRPr="00EB1AAD" w:rsidRDefault="00090CCB" w:rsidP="003E1E24">
            <w:pPr>
              <w:rPr>
                <w:rFonts w:ascii="Arial" w:hAnsi="Arial" w:cs="Arial"/>
                <w:b/>
              </w:rPr>
            </w:pPr>
          </w:p>
        </w:tc>
        <w:tc>
          <w:tcPr>
            <w:tcW w:w="1530" w:type="dxa"/>
            <w:shd w:val="clear" w:color="auto" w:fill="auto"/>
          </w:tcPr>
          <w:p w:rsidR="00090CCB" w:rsidRPr="00EB1AAD" w:rsidRDefault="00090CCB" w:rsidP="003E1E24">
            <w:pPr>
              <w:rPr>
                <w:rFonts w:ascii="Arial" w:hAnsi="Arial" w:cs="Arial"/>
                <w:b/>
              </w:rPr>
            </w:pPr>
          </w:p>
        </w:tc>
      </w:tr>
      <w:tr w:rsidR="00090CCB" w:rsidRPr="00EB1AAD" w:rsidTr="003E1E24">
        <w:tc>
          <w:tcPr>
            <w:tcW w:w="2988" w:type="dxa"/>
            <w:shd w:val="clear" w:color="auto" w:fill="F2F2F2"/>
          </w:tcPr>
          <w:p w:rsidR="00090CCB" w:rsidRPr="00EB1AAD" w:rsidRDefault="00090CCB" w:rsidP="003E1E24">
            <w:pPr>
              <w:rPr>
                <w:rFonts w:ascii="Arial" w:hAnsi="Arial" w:cs="Arial"/>
                <w:b/>
                <w:bCs/>
              </w:rPr>
            </w:pPr>
            <w:r w:rsidRPr="00EB1AAD">
              <w:rPr>
                <w:rFonts w:ascii="Arial" w:hAnsi="Arial" w:cs="Arial"/>
                <w:b/>
                <w:bCs/>
              </w:rPr>
              <w:t>Age Group</w:t>
            </w:r>
          </w:p>
        </w:tc>
        <w:tc>
          <w:tcPr>
            <w:tcW w:w="1530" w:type="dxa"/>
            <w:shd w:val="clear" w:color="auto" w:fill="F2F2F2"/>
          </w:tcPr>
          <w:p w:rsidR="00090CCB" w:rsidRPr="00EB1AAD" w:rsidRDefault="00090CCB" w:rsidP="003E1E24">
            <w:pPr>
              <w:rPr>
                <w:rFonts w:ascii="Arial" w:hAnsi="Arial" w:cs="Arial"/>
                <w:b/>
              </w:rPr>
            </w:pPr>
          </w:p>
        </w:tc>
        <w:tc>
          <w:tcPr>
            <w:tcW w:w="1530" w:type="dxa"/>
            <w:shd w:val="clear" w:color="auto" w:fill="F2F2F2"/>
          </w:tcPr>
          <w:p w:rsidR="00090CCB" w:rsidRPr="00EB1AAD" w:rsidRDefault="00090CCB" w:rsidP="003E1E24">
            <w:pPr>
              <w:rPr>
                <w:rFonts w:ascii="Arial" w:hAnsi="Arial" w:cs="Arial"/>
                <w:b/>
              </w:rPr>
            </w:pPr>
          </w:p>
        </w:tc>
        <w:tc>
          <w:tcPr>
            <w:tcW w:w="1530" w:type="dxa"/>
            <w:shd w:val="clear" w:color="auto" w:fill="F2F2F2"/>
          </w:tcPr>
          <w:p w:rsidR="00090CCB" w:rsidRPr="00EB1AAD" w:rsidRDefault="00090CCB" w:rsidP="003E1E24">
            <w:pPr>
              <w:rPr>
                <w:rFonts w:ascii="Arial" w:hAnsi="Arial" w:cs="Arial"/>
                <w:b/>
              </w:rPr>
            </w:pPr>
          </w:p>
        </w:tc>
        <w:tc>
          <w:tcPr>
            <w:tcW w:w="1530" w:type="dxa"/>
            <w:shd w:val="clear" w:color="auto" w:fill="F2F2F2"/>
          </w:tcPr>
          <w:p w:rsidR="00090CCB" w:rsidRPr="00EB1AAD" w:rsidRDefault="00090CCB" w:rsidP="003E1E24">
            <w:pPr>
              <w:rPr>
                <w:rFonts w:ascii="Arial" w:hAnsi="Arial" w:cs="Arial"/>
                <w:b/>
              </w:rPr>
            </w:pPr>
          </w:p>
        </w:tc>
      </w:tr>
      <w:tr w:rsidR="00090CCB" w:rsidRPr="00EB1AAD" w:rsidTr="003E1E24">
        <w:tc>
          <w:tcPr>
            <w:tcW w:w="2988" w:type="dxa"/>
            <w:shd w:val="clear" w:color="auto" w:fill="auto"/>
          </w:tcPr>
          <w:p w:rsidR="00090CCB" w:rsidRPr="00EB1AAD" w:rsidRDefault="00090CCB" w:rsidP="003E1E24">
            <w:pPr>
              <w:rPr>
                <w:rFonts w:ascii="Arial" w:hAnsi="Arial" w:cs="Arial"/>
                <w:b/>
                <w:bCs/>
              </w:rPr>
            </w:pPr>
            <w:r w:rsidRPr="00EB1AAD">
              <w:rPr>
                <w:rFonts w:ascii="Arial" w:hAnsi="Arial" w:cs="Arial"/>
                <w:b/>
                <w:bCs/>
              </w:rPr>
              <w:t>Levels of Education</w:t>
            </w:r>
          </w:p>
        </w:tc>
        <w:tc>
          <w:tcPr>
            <w:tcW w:w="1530" w:type="dxa"/>
            <w:shd w:val="clear" w:color="auto" w:fill="auto"/>
          </w:tcPr>
          <w:p w:rsidR="00090CCB" w:rsidRPr="00EB1AAD" w:rsidRDefault="00090CCB" w:rsidP="003E1E24">
            <w:pPr>
              <w:rPr>
                <w:rFonts w:ascii="Arial" w:hAnsi="Arial" w:cs="Arial"/>
                <w:b/>
              </w:rPr>
            </w:pPr>
          </w:p>
        </w:tc>
        <w:tc>
          <w:tcPr>
            <w:tcW w:w="1530" w:type="dxa"/>
            <w:shd w:val="clear" w:color="auto" w:fill="auto"/>
          </w:tcPr>
          <w:p w:rsidR="00090CCB" w:rsidRPr="00EB1AAD" w:rsidRDefault="00090CCB" w:rsidP="003E1E24">
            <w:pPr>
              <w:rPr>
                <w:rFonts w:ascii="Arial" w:hAnsi="Arial" w:cs="Arial"/>
                <w:b/>
              </w:rPr>
            </w:pPr>
          </w:p>
        </w:tc>
        <w:tc>
          <w:tcPr>
            <w:tcW w:w="1530" w:type="dxa"/>
            <w:shd w:val="clear" w:color="auto" w:fill="auto"/>
          </w:tcPr>
          <w:p w:rsidR="00090CCB" w:rsidRPr="00EB1AAD" w:rsidRDefault="00090CCB" w:rsidP="003E1E24">
            <w:pPr>
              <w:rPr>
                <w:rFonts w:ascii="Arial" w:hAnsi="Arial" w:cs="Arial"/>
                <w:b/>
              </w:rPr>
            </w:pPr>
          </w:p>
        </w:tc>
        <w:tc>
          <w:tcPr>
            <w:tcW w:w="1530" w:type="dxa"/>
            <w:shd w:val="clear" w:color="auto" w:fill="auto"/>
          </w:tcPr>
          <w:p w:rsidR="00090CCB" w:rsidRPr="00EB1AAD" w:rsidRDefault="00090CCB" w:rsidP="003E1E24">
            <w:pPr>
              <w:rPr>
                <w:rFonts w:ascii="Arial" w:hAnsi="Arial" w:cs="Arial"/>
                <w:b/>
              </w:rPr>
            </w:pPr>
          </w:p>
        </w:tc>
      </w:tr>
      <w:tr w:rsidR="00090CCB" w:rsidRPr="00EB1AAD" w:rsidTr="003E1E24">
        <w:tc>
          <w:tcPr>
            <w:tcW w:w="2988" w:type="dxa"/>
            <w:shd w:val="clear" w:color="auto" w:fill="F2F2F2"/>
          </w:tcPr>
          <w:p w:rsidR="00090CCB" w:rsidRPr="00EB1AAD" w:rsidRDefault="00090CCB" w:rsidP="003E1E24">
            <w:pPr>
              <w:rPr>
                <w:rFonts w:ascii="Arial" w:hAnsi="Arial" w:cs="Arial"/>
                <w:b/>
                <w:bCs/>
              </w:rPr>
            </w:pPr>
            <w:r w:rsidRPr="00EB1AAD">
              <w:rPr>
                <w:rFonts w:ascii="Arial" w:hAnsi="Arial" w:cs="Arial"/>
                <w:b/>
                <w:bCs/>
              </w:rPr>
              <w:t>Marital Status</w:t>
            </w:r>
          </w:p>
        </w:tc>
        <w:tc>
          <w:tcPr>
            <w:tcW w:w="1530" w:type="dxa"/>
            <w:shd w:val="clear" w:color="auto" w:fill="F2F2F2"/>
          </w:tcPr>
          <w:p w:rsidR="00090CCB" w:rsidRPr="00EB1AAD" w:rsidRDefault="00090CCB" w:rsidP="003E1E24">
            <w:pPr>
              <w:rPr>
                <w:rFonts w:ascii="Arial" w:hAnsi="Arial" w:cs="Arial"/>
                <w:b/>
              </w:rPr>
            </w:pPr>
          </w:p>
        </w:tc>
        <w:tc>
          <w:tcPr>
            <w:tcW w:w="1530" w:type="dxa"/>
            <w:shd w:val="clear" w:color="auto" w:fill="F2F2F2"/>
          </w:tcPr>
          <w:p w:rsidR="00090CCB" w:rsidRPr="00EB1AAD" w:rsidRDefault="00090CCB" w:rsidP="003E1E24">
            <w:pPr>
              <w:rPr>
                <w:rFonts w:ascii="Arial" w:hAnsi="Arial" w:cs="Arial"/>
                <w:b/>
              </w:rPr>
            </w:pPr>
          </w:p>
        </w:tc>
        <w:tc>
          <w:tcPr>
            <w:tcW w:w="1530" w:type="dxa"/>
            <w:shd w:val="clear" w:color="auto" w:fill="F2F2F2"/>
          </w:tcPr>
          <w:p w:rsidR="00090CCB" w:rsidRPr="00EB1AAD" w:rsidRDefault="00090CCB" w:rsidP="003E1E24">
            <w:pPr>
              <w:rPr>
                <w:rFonts w:ascii="Arial" w:hAnsi="Arial" w:cs="Arial"/>
                <w:b/>
              </w:rPr>
            </w:pPr>
          </w:p>
        </w:tc>
        <w:tc>
          <w:tcPr>
            <w:tcW w:w="1530" w:type="dxa"/>
            <w:shd w:val="clear" w:color="auto" w:fill="F2F2F2"/>
          </w:tcPr>
          <w:p w:rsidR="00090CCB" w:rsidRPr="00EB1AAD" w:rsidRDefault="00090CCB" w:rsidP="003E1E24">
            <w:pPr>
              <w:rPr>
                <w:rFonts w:ascii="Arial" w:hAnsi="Arial" w:cs="Arial"/>
                <w:b/>
              </w:rPr>
            </w:pPr>
          </w:p>
        </w:tc>
      </w:tr>
      <w:tr w:rsidR="00090CCB" w:rsidRPr="00EB1AAD" w:rsidTr="003E1E24">
        <w:tc>
          <w:tcPr>
            <w:tcW w:w="9108" w:type="dxa"/>
            <w:gridSpan w:val="5"/>
            <w:shd w:val="clear" w:color="auto" w:fill="auto"/>
          </w:tcPr>
          <w:p w:rsidR="00090CCB" w:rsidRPr="00EB1AAD" w:rsidRDefault="00090CCB" w:rsidP="003E1E24">
            <w:pPr>
              <w:rPr>
                <w:rFonts w:ascii="Arial" w:hAnsi="Arial" w:cs="Arial"/>
                <w:b/>
                <w:bCs/>
              </w:rPr>
            </w:pPr>
            <w:r w:rsidRPr="00EB1AAD">
              <w:rPr>
                <w:rFonts w:ascii="Arial" w:hAnsi="Arial" w:cs="Arial"/>
                <w:b/>
                <w:bCs/>
              </w:rPr>
              <w:t>Implementing Partners</w:t>
            </w:r>
          </w:p>
        </w:tc>
      </w:tr>
      <w:tr w:rsidR="00090CCB" w:rsidRPr="00EB1AAD" w:rsidTr="003E1E24">
        <w:tc>
          <w:tcPr>
            <w:tcW w:w="2988" w:type="dxa"/>
            <w:shd w:val="clear" w:color="auto" w:fill="F2F2F2"/>
          </w:tcPr>
          <w:p w:rsidR="00090CCB" w:rsidRPr="00EB1AAD" w:rsidRDefault="00090CCB" w:rsidP="003E1E24">
            <w:pPr>
              <w:rPr>
                <w:rFonts w:ascii="Arial" w:hAnsi="Arial" w:cs="Arial"/>
                <w:b/>
                <w:bCs/>
              </w:rPr>
            </w:pPr>
            <w:r w:rsidRPr="00EB1AAD">
              <w:rPr>
                <w:rFonts w:ascii="Arial" w:hAnsi="Arial" w:cs="Arial"/>
                <w:b/>
                <w:bCs/>
              </w:rPr>
              <w:t>Gender Experts</w:t>
            </w:r>
          </w:p>
        </w:tc>
        <w:tc>
          <w:tcPr>
            <w:tcW w:w="1530" w:type="dxa"/>
            <w:shd w:val="clear" w:color="auto" w:fill="F2F2F2"/>
          </w:tcPr>
          <w:p w:rsidR="00090CCB" w:rsidRPr="00EB1AAD" w:rsidRDefault="00090CCB" w:rsidP="003E1E24">
            <w:pPr>
              <w:rPr>
                <w:rFonts w:ascii="Arial" w:hAnsi="Arial" w:cs="Arial"/>
                <w:b/>
              </w:rPr>
            </w:pPr>
          </w:p>
        </w:tc>
        <w:tc>
          <w:tcPr>
            <w:tcW w:w="1530" w:type="dxa"/>
            <w:shd w:val="clear" w:color="auto" w:fill="F2F2F2"/>
          </w:tcPr>
          <w:p w:rsidR="00090CCB" w:rsidRPr="00EB1AAD" w:rsidRDefault="00090CCB" w:rsidP="003E1E24">
            <w:pPr>
              <w:rPr>
                <w:rFonts w:ascii="Arial" w:hAnsi="Arial" w:cs="Arial"/>
                <w:b/>
              </w:rPr>
            </w:pPr>
          </w:p>
        </w:tc>
        <w:tc>
          <w:tcPr>
            <w:tcW w:w="1530" w:type="dxa"/>
            <w:shd w:val="clear" w:color="auto" w:fill="F2F2F2"/>
          </w:tcPr>
          <w:p w:rsidR="00090CCB" w:rsidRPr="00EB1AAD" w:rsidRDefault="00090CCB" w:rsidP="003E1E24">
            <w:pPr>
              <w:rPr>
                <w:rFonts w:ascii="Arial" w:hAnsi="Arial" w:cs="Arial"/>
                <w:b/>
              </w:rPr>
            </w:pPr>
          </w:p>
        </w:tc>
        <w:tc>
          <w:tcPr>
            <w:tcW w:w="1530" w:type="dxa"/>
            <w:shd w:val="clear" w:color="auto" w:fill="F2F2F2"/>
          </w:tcPr>
          <w:p w:rsidR="00090CCB" w:rsidRPr="00EB1AAD" w:rsidRDefault="00090CCB" w:rsidP="003E1E24">
            <w:pPr>
              <w:rPr>
                <w:rFonts w:ascii="Arial" w:hAnsi="Arial" w:cs="Arial"/>
                <w:b/>
              </w:rPr>
            </w:pPr>
          </w:p>
        </w:tc>
      </w:tr>
      <w:tr w:rsidR="00090CCB" w:rsidRPr="00EB1AAD" w:rsidTr="003E1E24">
        <w:tc>
          <w:tcPr>
            <w:tcW w:w="2988" w:type="dxa"/>
            <w:shd w:val="clear" w:color="auto" w:fill="auto"/>
          </w:tcPr>
          <w:p w:rsidR="00090CCB" w:rsidRPr="00EB1AAD" w:rsidRDefault="00090CCB" w:rsidP="003E1E24">
            <w:pPr>
              <w:rPr>
                <w:rFonts w:ascii="Arial" w:hAnsi="Arial" w:cs="Arial"/>
                <w:b/>
                <w:bCs/>
              </w:rPr>
            </w:pPr>
            <w:r w:rsidRPr="00EB1AAD">
              <w:rPr>
                <w:rFonts w:ascii="Arial" w:hAnsi="Arial" w:cs="Arial"/>
                <w:b/>
                <w:bCs/>
              </w:rPr>
              <w:t>Trained in Gender Analysis</w:t>
            </w:r>
          </w:p>
        </w:tc>
        <w:tc>
          <w:tcPr>
            <w:tcW w:w="1530" w:type="dxa"/>
            <w:shd w:val="clear" w:color="auto" w:fill="auto"/>
          </w:tcPr>
          <w:p w:rsidR="00090CCB" w:rsidRPr="00EB1AAD" w:rsidRDefault="00090CCB" w:rsidP="003E1E24">
            <w:pPr>
              <w:rPr>
                <w:rFonts w:ascii="Arial" w:hAnsi="Arial" w:cs="Arial"/>
                <w:b/>
              </w:rPr>
            </w:pPr>
          </w:p>
        </w:tc>
        <w:tc>
          <w:tcPr>
            <w:tcW w:w="1530" w:type="dxa"/>
            <w:shd w:val="clear" w:color="auto" w:fill="auto"/>
          </w:tcPr>
          <w:p w:rsidR="00090CCB" w:rsidRPr="00EB1AAD" w:rsidRDefault="00090CCB" w:rsidP="003E1E24">
            <w:pPr>
              <w:rPr>
                <w:rFonts w:ascii="Arial" w:hAnsi="Arial" w:cs="Arial"/>
                <w:b/>
              </w:rPr>
            </w:pPr>
          </w:p>
        </w:tc>
        <w:tc>
          <w:tcPr>
            <w:tcW w:w="1530" w:type="dxa"/>
            <w:shd w:val="clear" w:color="auto" w:fill="auto"/>
          </w:tcPr>
          <w:p w:rsidR="00090CCB" w:rsidRPr="00EB1AAD" w:rsidRDefault="00090CCB" w:rsidP="003E1E24">
            <w:pPr>
              <w:rPr>
                <w:rFonts w:ascii="Arial" w:hAnsi="Arial" w:cs="Arial"/>
                <w:b/>
              </w:rPr>
            </w:pPr>
          </w:p>
        </w:tc>
        <w:tc>
          <w:tcPr>
            <w:tcW w:w="1530" w:type="dxa"/>
            <w:shd w:val="clear" w:color="auto" w:fill="auto"/>
          </w:tcPr>
          <w:p w:rsidR="00090CCB" w:rsidRPr="00EB1AAD" w:rsidRDefault="00090CCB" w:rsidP="003E1E24">
            <w:pPr>
              <w:rPr>
                <w:rFonts w:ascii="Arial" w:hAnsi="Arial" w:cs="Arial"/>
                <w:b/>
              </w:rPr>
            </w:pPr>
          </w:p>
        </w:tc>
      </w:tr>
      <w:tr w:rsidR="00090CCB" w:rsidRPr="00EB1AAD" w:rsidTr="003E1E24">
        <w:tc>
          <w:tcPr>
            <w:tcW w:w="9108" w:type="dxa"/>
            <w:gridSpan w:val="5"/>
            <w:shd w:val="clear" w:color="auto" w:fill="F2F2F2"/>
          </w:tcPr>
          <w:p w:rsidR="00090CCB" w:rsidRPr="00EB1AAD" w:rsidRDefault="00090CCB" w:rsidP="003E1E24">
            <w:pPr>
              <w:rPr>
                <w:rFonts w:ascii="Arial" w:hAnsi="Arial" w:cs="Arial"/>
                <w:b/>
                <w:bCs/>
              </w:rPr>
            </w:pPr>
            <w:r w:rsidRPr="00EB1AAD">
              <w:rPr>
                <w:rFonts w:ascii="Arial" w:hAnsi="Arial" w:cs="Arial"/>
                <w:b/>
                <w:bCs/>
              </w:rPr>
              <w:t xml:space="preserve">Knowledge and Attitude Changes </w:t>
            </w:r>
          </w:p>
        </w:tc>
      </w:tr>
      <w:tr w:rsidR="00090CCB" w:rsidRPr="00EB1AAD" w:rsidTr="003E1E24">
        <w:tc>
          <w:tcPr>
            <w:tcW w:w="2988" w:type="dxa"/>
            <w:shd w:val="clear" w:color="auto" w:fill="auto"/>
          </w:tcPr>
          <w:p w:rsidR="00090CCB" w:rsidRPr="00EB1AAD" w:rsidRDefault="00090CCB" w:rsidP="003E1E24">
            <w:pPr>
              <w:rPr>
                <w:rFonts w:ascii="Arial" w:hAnsi="Arial" w:cs="Arial"/>
                <w:b/>
                <w:bCs/>
              </w:rPr>
            </w:pPr>
            <w:r w:rsidRPr="00EB1AAD">
              <w:rPr>
                <w:rFonts w:ascii="Arial" w:hAnsi="Arial" w:cs="Arial"/>
                <w:b/>
                <w:bCs/>
              </w:rPr>
              <w:t>Knowledge on gender</w:t>
            </w:r>
          </w:p>
        </w:tc>
        <w:tc>
          <w:tcPr>
            <w:tcW w:w="1530" w:type="dxa"/>
            <w:shd w:val="clear" w:color="auto" w:fill="auto"/>
          </w:tcPr>
          <w:p w:rsidR="00090CCB" w:rsidRPr="00EB1AAD" w:rsidRDefault="00090CCB" w:rsidP="003E1E24">
            <w:pPr>
              <w:rPr>
                <w:rFonts w:ascii="Arial" w:hAnsi="Arial" w:cs="Arial"/>
                <w:b/>
              </w:rPr>
            </w:pPr>
          </w:p>
        </w:tc>
        <w:tc>
          <w:tcPr>
            <w:tcW w:w="1530" w:type="dxa"/>
            <w:shd w:val="clear" w:color="auto" w:fill="auto"/>
          </w:tcPr>
          <w:p w:rsidR="00090CCB" w:rsidRPr="00EB1AAD" w:rsidRDefault="00090CCB" w:rsidP="003E1E24">
            <w:pPr>
              <w:rPr>
                <w:rFonts w:ascii="Arial" w:hAnsi="Arial" w:cs="Arial"/>
                <w:b/>
              </w:rPr>
            </w:pPr>
          </w:p>
        </w:tc>
        <w:tc>
          <w:tcPr>
            <w:tcW w:w="1530" w:type="dxa"/>
            <w:shd w:val="clear" w:color="auto" w:fill="auto"/>
          </w:tcPr>
          <w:p w:rsidR="00090CCB" w:rsidRPr="00EB1AAD" w:rsidRDefault="00090CCB" w:rsidP="003E1E24">
            <w:pPr>
              <w:rPr>
                <w:rFonts w:ascii="Arial" w:hAnsi="Arial" w:cs="Arial"/>
                <w:b/>
              </w:rPr>
            </w:pPr>
          </w:p>
        </w:tc>
        <w:tc>
          <w:tcPr>
            <w:tcW w:w="1530" w:type="dxa"/>
            <w:shd w:val="clear" w:color="auto" w:fill="auto"/>
          </w:tcPr>
          <w:p w:rsidR="00090CCB" w:rsidRPr="00EB1AAD" w:rsidRDefault="00090CCB" w:rsidP="003E1E24">
            <w:pPr>
              <w:rPr>
                <w:rFonts w:ascii="Arial" w:hAnsi="Arial" w:cs="Arial"/>
                <w:b/>
              </w:rPr>
            </w:pPr>
          </w:p>
        </w:tc>
      </w:tr>
      <w:tr w:rsidR="00090CCB" w:rsidRPr="00EB1AAD" w:rsidTr="003E1E24">
        <w:tc>
          <w:tcPr>
            <w:tcW w:w="2988" w:type="dxa"/>
            <w:shd w:val="clear" w:color="auto" w:fill="F2F2F2"/>
          </w:tcPr>
          <w:p w:rsidR="00090CCB" w:rsidRPr="00EB1AAD" w:rsidRDefault="00090CCB" w:rsidP="003E1E24">
            <w:pPr>
              <w:rPr>
                <w:rFonts w:ascii="Arial" w:hAnsi="Arial" w:cs="Arial"/>
                <w:b/>
                <w:bCs/>
              </w:rPr>
            </w:pPr>
            <w:r w:rsidRPr="00EB1AAD">
              <w:rPr>
                <w:rFonts w:ascii="Arial" w:hAnsi="Arial" w:cs="Arial"/>
                <w:b/>
                <w:bCs/>
              </w:rPr>
              <w:t>Attitude changes about gender</w:t>
            </w:r>
          </w:p>
        </w:tc>
        <w:tc>
          <w:tcPr>
            <w:tcW w:w="1530" w:type="dxa"/>
            <w:shd w:val="clear" w:color="auto" w:fill="F2F2F2"/>
          </w:tcPr>
          <w:p w:rsidR="00090CCB" w:rsidRPr="00EB1AAD" w:rsidRDefault="00090CCB" w:rsidP="003E1E24">
            <w:pPr>
              <w:rPr>
                <w:rFonts w:ascii="Arial" w:hAnsi="Arial" w:cs="Arial"/>
                <w:b/>
              </w:rPr>
            </w:pPr>
          </w:p>
        </w:tc>
        <w:tc>
          <w:tcPr>
            <w:tcW w:w="1530" w:type="dxa"/>
            <w:shd w:val="clear" w:color="auto" w:fill="F2F2F2"/>
          </w:tcPr>
          <w:p w:rsidR="00090CCB" w:rsidRPr="00EB1AAD" w:rsidRDefault="00090CCB" w:rsidP="003E1E24">
            <w:pPr>
              <w:rPr>
                <w:rFonts w:ascii="Arial" w:hAnsi="Arial" w:cs="Arial"/>
                <w:b/>
              </w:rPr>
            </w:pPr>
          </w:p>
        </w:tc>
        <w:tc>
          <w:tcPr>
            <w:tcW w:w="1530" w:type="dxa"/>
            <w:shd w:val="clear" w:color="auto" w:fill="F2F2F2"/>
          </w:tcPr>
          <w:p w:rsidR="00090CCB" w:rsidRPr="00EB1AAD" w:rsidRDefault="00090CCB" w:rsidP="003E1E24">
            <w:pPr>
              <w:rPr>
                <w:rFonts w:ascii="Arial" w:hAnsi="Arial" w:cs="Arial"/>
                <w:b/>
              </w:rPr>
            </w:pPr>
          </w:p>
        </w:tc>
        <w:tc>
          <w:tcPr>
            <w:tcW w:w="1530" w:type="dxa"/>
            <w:shd w:val="clear" w:color="auto" w:fill="F2F2F2"/>
          </w:tcPr>
          <w:p w:rsidR="00090CCB" w:rsidRPr="00EB1AAD" w:rsidRDefault="00090CCB" w:rsidP="003E1E24">
            <w:pPr>
              <w:rPr>
                <w:rFonts w:ascii="Arial" w:hAnsi="Arial" w:cs="Arial"/>
                <w:b/>
              </w:rPr>
            </w:pPr>
          </w:p>
        </w:tc>
      </w:tr>
      <w:tr w:rsidR="00090CCB" w:rsidRPr="00EB1AAD" w:rsidTr="003E1E24">
        <w:tc>
          <w:tcPr>
            <w:tcW w:w="2988" w:type="dxa"/>
            <w:shd w:val="clear" w:color="auto" w:fill="auto"/>
          </w:tcPr>
          <w:p w:rsidR="00090CCB" w:rsidRPr="00EB1AAD" w:rsidRDefault="00090CCB" w:rsidP="003E1E24">
            <w:pPr>
              <w:rPr>
                <w:rFonts w:ascii="Arial" w:hAnsi="Arial" w:cs="Arial"/>
                <w:b/>
                <w:bCs/>
              </w:rPr>
            </w:pPr>
            <w:r w:rsidRPr="00EB1AAD">
              <w:rPr>
                <w:rFonts w:ascii="Arial" w:hAnsi="Arial" w:cs="Arial"/>
                <w:b/>
                <w:bCs/>
              </w:rPr>
              <w:t>Knowledge on gender roles</w:t>
            </w:r>
          </w:p>
        </w:tc>
        <w:tc>
          <w:tcPr>
            <w:tcW w:w="1530" w:type="dxa"/>
            <w:shd w:val="clear" w:color="auto" w:fill="auto"/>
          </w:tcPr>
          <w:p w:rsidR="00090CCB" w:rsidRPr="00EB1AAD" w:rsidRDefault="00090CCB" w:rsidP="003E1E24">
            <w:pPr>
              <w:rPr>
                <w:rFonts w:ascii="Arial" w:hAnsi="Arial" w:cs="Arial"/>
                <w:b/>
              </w:rPr>
            </w:pPr>
          </w:p>
        </w:tc>
        <w:tc>
          <w:tcPr>
            <w:tcW w:w="1530" w:type="dxa"/>
            <w:shd w:val="clear" w:color="auto" w:fill="auto"/>
          </w:tcPr>
          <w:p w:rsidR="00090CCB" w:rsidRPr="00EB1AAD" w:rsidRDefault="00090CCB" w:rsidP="003E1E24">
            <w:pPr>
              <w:rPr>
                <w:rFonts w:ascii="Arial" w:hAnsi="Arial" w:cs="Arial"/>
                <w:b/>
              </w:rPr>
            </w:pPr>
          </w:p>
        </w:tc>
        <w:tc>
          <w:tcPr>
            <w:tcW w:w="1530" w:type="dxa"/>
            <w:shd w:val="clear" w:color="auto" w:fill="auto"/>
          </w:tcPr>
          <w:p w:rsidR="00090CCB" w:rsidRPr="00EB1AAD" w:rsidRDefault="00090CCB" w:rsidP="003E1E24">
            <w:pPr>
              <w:rPr>
                <w:rFonts w:ascii="Arial" w:hAnsi="Arial" w:cs="Arial"/>
                <w:b/>
              </w:rPr>
            </w:pPr>
          </w:p>
        </w:tc>
        <w:tc>
          <w:tcPr>
            <w:tcW w:w="1530" w:type="dxa"/>
            <w:shd w:val="clear" w:color="auto" w:fill="auto"/>
          </w:tcPr>
          <w:p w:rsidR="00090CCB" w:rsidRPr="00EB1AAD" w:rsidRDefault="00090CCB" w:rsidP="003E1E24">
            <w:pPr>
              <w:rPr>
                <w:rFonts w:ascii="Arial" w:hAnsi="Arial" w:cs="Arial"/>
                <w:b/>
              </w:rPr>
            </w:pPr>
          </w:p>
        </w:tc>
      </w:tr>
      <w:tr w:rsidR="00090CCB" w:rsidRPr="00EB1AAD" w:rsidTr="003E1E24">
        <w:tc>
          <w:tcPr>
            <w:tcW w:w="2988" w:type="dxa"/>
            <w:shd w:val="clear" w:color="auto" w:fill="F2F2F2"/>
          </w:tcPr>
          <w:p w:rsidR="00090CCB" w:rsidRPr="00EB1AAD" w:rsidRDefault="00090CCB" w:rsidP="003E1E24">
            <w:pPr>
              <w:rPr>
                <w:rFonts w:ascii="Arial" w:hAnsi="Arial" w:cs="Arial"/>
                <w:b/>
                <w:bCs/>
              </w:rPr>
            </w:pPr>
            <w:r w:rsidRPr="00EB1AAD">
              <w:rPr>
                <w:rFonts w:ascii="Arial" w:hAnsi="Arial" w:cs="Arial"/>
                <w:b/>
                <w:bCs/>
              </w:rPr>
              <w:t>Attitude changes about gender roles</w:t>
            </w:r>
          </w:p>
        </w:tc>
        <w:tc>
          <w:tcPr>
            <w:tcW w:w="1530" w:type="dxa"/>
            <w:shd w:val="clear" w:color="auto" w:fill="F2F2F2"/>
          </w:tcPr>
          <w:p w:rsidR="00090CCB" w:rsidRPr="00EB1AAD" w:rsidRDefault="00090CCB" w:rsidP="003E1E24">
            <w:pPr>
              <w:rPr>
                <w:rFonts w:ascii="Arial" w:hAnsi="Arial" w:cs="Arial"/>
                <w:b/>
              </w:rPr>
            </w:pPr>
          </w:p>
        </w:tc>
        <w:tc>
          <w:tcPr>
            <w:tcW w:w="1530" w:type="dxa"/>
            <w:shd w:val="clear" w:color="auto" w:fill="F2F2F2"/>
          </w:tcPr>
          <w:p w:rsidR="00090CCB" w:rsidRPr="00EB1AAD" w:rsidRDefault="00090CCB" w:rsidP="003E1E24">
            <w:pPr>
              <w:rPr>
                <w:rFonts w:ascii="Arial" w:hAnsi="Arial" w:cs="Arial"/>
                <w:b/>
              </w:rPr>
            </w:pPr>
          </w:p>
        </w:tc>
        <w:tc>
          <w:tcPr>
            <w:tcW w:w="1530" w:type="dxa"/>
            <w:shd w:val="clear" w:color="auto" w:fill="F2F2F2"/>
          </w:tcPr>
          <w:p w:rsidR="00090CCB" w:rsidRPr="00EB1AAD" w:rsidRDefault="00090CCB" w:rsidP="003E1E24">
            <w:pPr>
              <w:rPr>
                <w:rFonts w:ascii="Arial" w:hAnsi="Arial" w:cs="Arial"/>
                <w:b/>
              </w:rPr>
            </w:pPr>
          </w:p>
        </w:tc>
        <w:tc>
          <w:tcPr>
            <w:tcW w:w="1530" w:type="dxa"/>
            <w:shd w:val="clear" w:color="auto" w:fill="F2F2F2"/>
          </w:tcPr>
          <w:p w:rsidR="00090CCB" w:rsidRPr="00EB1AAD" w:rsidRDefault="00090CCB" w:rsidP="003E1E24">
            <w:pPr>
              <w:rPr>
                <w:rFonts w:ascii="Arial" w:hAnsi="Arial" w:cs="Arial"/>
                <w:b/>
              </w:rPr>
            </w:pPr>
          </w:p>
        </w:tc>
      </w:tr>
      <w:tr w:rsidR="00090CCB" w:rsidRPr="00EB1AAD" w:rsidTr="003E1E24">
        <w:tc>
          <w:tcPr>
            <w:tcW w:w="2988" w:type="dxa"/>
            <w:shd w:val="clear" w:color="auto" w:fill="auto"/>
          </w:tcPr>
          <w:p w:rsidR="00090CCB" w:rsidRPr="00EB1AAD" w:rsidRDefault="00090CCB" w:rsidP="003E1E24">
            <w:pPr>
              <w:rPr>
                <w:rFonts w:ascii="Arial" w:hAnsi="Arial" w:cs="Arial"/>
                <w:b/>
                <w:bCs/>
              </w:rPr>
            </w:pPr>
            <w:r w:rsidRPr="00EB1AAD">
              <w:rPr>
                <w:rFonts w:ascii="Arial" w:hAnsi="Arial" w:cs="Arial"/>
                <w:b/>
                <w:bCs/>
              </w:rPr>
              <w:t>Knowledge on sex and sex roles</w:t>
            </w:r>
          </w:p>
        </w:tc>
        <w:tc>
          <w:tcPr>
            <w:tcW w:w="1530" w:type="dxa"/>
            <w:shd w:val="clear" w:color="auto" w:fill="auto"/>
          </w:tcPr>
          <w:p w:rsidR="00090CCB" w:rsidRPr="00EB1AAD" w:rsidRDefault="00090CCB" w:rsidP="003E1E24">
            <w:pPr>
              <w:rPr>
                <w:rFonts w:ascii="Arial" w:hAnsi="Arial" w:cs="Arial"/>
                <w:b/>
              </w:rPr>
            </w:pPr>
          </w:p>
        </w:tc>
        <w:tc>
          <w:tcPr>
            <w:tcW w:w="1530" w:type="dxa"/>
            <w:shd w:val="clear" w:color="auto" w:fill="auto"/>
          </w:tcPr>
          <w:p w:rsidR="00090CCB" w:rsidRPr="00EB1AAD" w:rsidRDefault="00090CCB" w:rsidP="003E1E24">
            <w:pPr>
              <w:rPr>
                <w:rFonts w:ascii="Arial" w:hAnsi="Arial" w:cs="Arial"/>
                <w:b/>
              </w:rPr>
            </w:pPr>
          </w:p>
        </w:tc>
        <w:tc>
          <w:tcPr>
            <w:tcW w:w="1530" w:type="dxa"/>
            <w:shd w:val="clear" w:color="auto" w:fill="auto"/>
          </w:tcPr>
          <w:p w:rsidR="00090CCB" w:rsidRPr="00EB1AAD" w:rsidRDefault="00090CCB" w:rsidP="003E1E24">
            <w:pPr>
              <w:rPr>
                <w:rFonts w:ascii="Arial" w:hAnsi="Arial" w:cs="Arial"/>
                <w:b/>
              </w:rPr>
            </w:pPr>
          </w:p>
        </w:tc>
        <w:tc>
          <w:tcPr>
            <w:tcW w:w="1530" w:type="dxa"/>
            <w:shd w:val="clear" w:color="auto" w:fill="auto"/>
          </w:tcPr>
          <w:p w:rsidR="00090CCB" w:rsidRPr="00EB1AAD" w:rsidRDefault="00090CCB" w:rsidP="003E1E24">
            <w:pPr>
              <w:rPr>
                <w:rFonts w:ascii="Arial" w:hAnsi="Arial" w:cs="Arial"/>
                <w:b/>
              </w:rPr>
            </w:pPr>
          </w:p>
        </w:tc>
      </w:tr>
      <w:tr w:rsidR="00090CCB" w:rsidRPr="00EB1AAD" w:rsidTr="003E1E24">
        <w:tc>
          <w:tcPr>
            <w:tcW w:w="2988" w:type="dxa"/>
            <w:shd w:val="clear" w:color="auto" w:fill="F2F2F2"/>
          </w:tcPr>
          <w:p w:rsidR="00090CCB" w:rsidRPr="00EB1AAD" w:rsidRDefault="00090CCB" w:rsidP="003E1E24">
            <w:pPr>
              <w:rPr>
                <w:rFonts w:ascii="Arial" w:hAnsi="Arial" w:cs="Arial"/>
                <w:b/>
                <w:bCs/>
              </w:rPr>
            </w:pPr>
            <w:r w:rsidRPr="00EB1AAD">
              <w:rPr>
                <w:rFonts w:ascii="Arial" w:hAnsi="Arial" w:cs="Arial"/>
                <w:b/>
                <w:bCs/>
              </w:rPr>
              <w:t>Attitude changes about sex and sex roles</w:t>
            </w:r>
          </w:p>
        </w:tc>
        <w:tc>
          <w:tcPr>
            <w:tcW w:w="1530" w:type="dxa"/>
            <w:shd w:val="clear" w:color="auto" w:fill="F2F2F2"/>
          </w:tcPr>
          <w:p w:rsidR="00090CCB" w:rsidRPr="00EB1AAD" w:rsidRDefault="00090CCB" w:rsidP="003E1E24">
            <w:pPr>
              <w:rPr>
                <w:rFonts w:ascii="Arial" w:hAnsi="Arial" w:cs="Arial"/>
                <w:b/>
              </w:rPr>
            </w:pPr>
          </w:p>
        </w:tc>
        <w:tc>
          <w:tcPr>
            <w:tcW w:w="1530" w:type="dxa"/>
            <w:shd w:val="clear" w:color="auto" w:fill="F2F2F2"/>
          </w:tcPr>
          <w:p w:rsidR="00090CCB" w:rsidRPr="00EB1AAD" w:rsidRDefault="00090CCB" w:rsidP="003E1E24">
            <w:pPr>
              <w:rPr>
                <w:rFonts w:ascii="Arial" w:hAnsi="Arial" w:cs="Arial"/>
                <w:b/>
              </w:rPr>
            </w:pPr>
          </w:p>
        </w:tc>
        <w:tc>
          <w:tcPr>
            <w:tcW w:w="1530" w:type="dxa"/>
            <w:shd w:val="clear" w:color="auto" w:fill="F2F2F2"/>
          </w:tcPr>
          <w:p w:rsidR="00090CCB" w:rsidRPr="00EB1AAD" w:rsidRDefault="00090CCB" w:rsidP="003E1E24">
            <w:pPr>
              <w:rPr>
                <w:rFonts w:ascii="Arial" w:hAnsi="Arial" w:cs="Arial"/>
                <w:b/>
              </w:rPr>
            </w:pPr>
          </w:p>
        </w:tc>
        <w:tc>
          <w:tcPr>
            <w:tcW w:w="1530" w:type="dxa"/>
            <w:shd w:val="clear" w:color="auto" w:fill="F2F2F2"/>
          </w:tcPr>
          <w:p w:rsidR="00090CCB" w:rsidRPr="00EB1AAD" w:rsidRDefault="00090CCB" w:rsidP="003E1E24">
            <w:pPr>
              <w:rPr>
                <w:rFonts w:ascii="Arial" w:hAnsi="Arial" w:cs="Arial"/>
                <w:b/>
              </w:rPr>
            </w:pPr>
          </w:p>
        </w:tc>
      </w:tr>
      <w:tr w:rsidR="00090CCB" w:rsidRPr="00EB1AAD" w:rsidTr="003E1E24">
        <w:tc>
          <w:tcPr>
            <w:tcW w:w="2988" w:type="dxa"/>
            <w:shd w:val="clear" w:color="auto" w:fill="auto"/>
          </w:tcPr>
          <w:p w:rsidR="00090CCB" w:rsidRPr="00EB1AAD" w:rsidRDefault="00090CCB" w:rsidP="003E1E24">
            <w:pPr>
              <w:rPr>
                <w:rFonts w:ascii="Arial" w:hAnsi="Arial" w:cs="Arial"/>
                <w:b/>
                <w:bCs/>
              </w:rPr>
            </w:pPr>
            <w:r w:rsidRPr="00EB1AAD">
              <w:rPr>
                <w:rFonts w:ascii="Arial" w:hAnsi="Arial" w:cs="Arial"/>
                <w:b/>
                <w:bCs/>
              </w:rPr>
              <w:t xml:space="preserve">Knowledge on gender stereotypes </w:t>
            </w:r>
          </w:p>
        </w:tc>
        <w:tc>
          <w:tcPr>
            <w:tcW w:w="1530" w:type="dxa"/>
            <w:shd w:val="clear" w:color="auto" w:fill="auto"/>
          </w:tcPr>
          <w:p w:rsidR="00090CCB" w:rsidRPr="00EB1AAD" w:rsidRDefault="00090CCB" w:rsidP="003E1E24">
            <w:pPr>
              <w:rPr>
                <w:rFonts w:ascii="Arial" w:hAnsi="Arial" w:cs="Arial"/>
                <w:b/>
              </w:rPr>
            </w:pPr>
          </w:p>
        </w:tc>
        <w:tc>
          <w:tcPr>
            <w:tcW w:w="1530" w:type="dxa"/>
            <w:shd w:val="clear" w:color="auto" w:fill="auto"/>
          </w:tcPr>
          <w:p w:rsidR="00090CCB" w:rsidRPr="00EB1AAD" w:rsidRDefault="00090CCB" w:rsidP="003E1E24">
            <w:pPr>
              <w:rPr>
                <w:rFonts w:ascii="Arial" w:hAnsi="Arial" w:cs="Arial"/>
                <w:b/>
              </w:rPr>
            </w:pPr>
          </w:p>
        </w:tc>
        <w:tc>
          <w:tcPr>
            <w:tcW w:w="1530" w:type="dxa"/>
            <w:shd w:val="clear" w:color="auto" w:fill="auto"/>
          </w:tcPr>
          <w:p w:rsidR="00090CCB" w:rsidRPr="00EB1AAD" w:rsidRDefault="00090CCB" w:rsidP="003E1E24">
            <w:pPr>
              <w:rPr>
                <w:rFonts w:ascii="Arial" w:hAnsi="Arial" w:cs="Arial"/>
                <w:b/>
              </w:rPr>
            </w:pPr>
          </w:p>
        </w:tc>
        <w:tc>
          <w:tcPr>
            <w:tcW w:w="1530" w:type="dxa"/>
            <w:shd w:val="clear" w:color="auto" w:fill="auto"/>
          </w:tcPr>
          <w:p w:rsidR="00090CCB" w:rsidRPr="00EB1AAD" w:rsidRDefault="00090CCB" w:rsidP="003E1E24">
            <w:pPr>
              <w:rPr>
                <w:rFonts w:ascii="Arial" w:hAnsi="Arial" w:cs="Arial"/>
                <w:b/>
              </w:rPr>
            </w:pPr>
          </w:p>
        </w:tc>
      </w:tr>
      <w:tr w:rsidR="00090CCB" w:rsidRPr="00EB1AAD" w:rsidTr="003E1E24">
        <w:tc>
          <w:tcPr>
            <w:tcW w:w="2988" w:type="dxa"/>
            <w:shd w:val="clear" w:color="auto" w:fill="F2F2F2"/>
          </w:tcPr>
          <w:p w:rsidR="00090CCB" w:rsidRPr="00EB1AAD" w:rsidRDefault="00090CCB" w:rsidP="003E1E24">
            <w:pPr>
              <w:rPr>
                <w:rFonts w:ascii="Arial" w:hAnsi="Arial" w:cs="Arial"/>
                <w:b/>
                <w:bCs/>
              </w:rPr>
            </w:pPr>
            <w:r w:rsidRPr="00EB1AAD">
              <w:rPr>
                <w:rFonts w:ascii="Arial" w:hAnsi="Arial" w:cs="Arial"/>
                <w:b/>
                <w:bCs/>
              </w:rPr>
              <w:t>Attitude changes on sex stereotypes</w:t>
            </w:r>
          </w:p>
        </w:tc>
        <w:tc>
          <w:tcPr>
            <w:tcW w:w="1530" w:type="dxa"/>
            <w:shd w:val="clear" w:color="auto" w:fill="F2F2F2"/>
          </w:tcPr>
          <w:p w:rsidR="00090CCB" w:rsidRPr="00EB1AAD" w:rsidRDefault="00090CCB" w:rsidP="003E1E24">
            <w:pPr>
              <w:rPr>
                <w:rFonts w:ascii="Arial" w:hAnsi="Arial" w:cs="Arial"/>
                <w:b/>
              </w:rPr>
            </w:pPr>
          </w:p>
        </w:tc>
        <w:tc>
          <w:tcPr>
            <w:tcW w:w="1530" w:type="dxa"/>
            <w:shd w:val="clear" w:color="auto" w:fill="F2F2F2"/>
          </w:tcPr>
          <w:p w:rsidR="00090CCB" w:rsidRPr="00EB1AAD" w:rsidRDefault="00090CCB" w:rsidP="003E1E24">
            <w:pPr>
              <w:rPr>
                <w:rFonts w:ascii="Arial" w:hAnsi="Arial" w:cs="Arial"/>
                <w:b/>
              </w:rPr>
            </w:pPr>
          </w:p>
        </w:tc>
        <w:tc>
          <w:tcPr>
            <w:tcW w:w="1530" w:type="dxa"/>
            <w:shd w:val="clear" w:color="auto" w:fill="F2F2F2"/>
          </w:tcPr>
          <w:p w:rsidR="00090CCB" w:rsidRPr="00EB1AAD" w:rsidRDefault="00090CCB" w:rsidP="003E1E24">
            <w:pPr>
              <w:rPr>
                <w:rFonts w:ascii="Arial" w:hAnsi="Arial" w:cs="Arial"/>
                <w:b/>
              </w:rPr>
            </w:pPr>
          </w:p>
        </w:tc>
        <w:tc>
          <w:tcPr>
            <w:tcW w:w="1530" w:type="dxa"/>
            <w:shd w:val="clear" w:color="auto" w:fill="F2F2F2"/>
          </w:tcPr>
          <w:p w:rsidR="00090CCB" w:rsidRPr="00EB1AAD" w:rsidRDefault="00090CCB" w:rsidP="003E1E24">
            <w:pPr>
              <w:rPr>
                <w:rFonts w:ascii="Arial" w:hAnsi="Arial" w:cs="Arial"/>
                <w:b/>
              </w:rPr>
            </w:pPr>
          </w:p>
        </w:tc>
      </w:tr>
      <w:tr w:rsidR="00090CCB" w:rsidRPr="00EB1AAD" w:rsidTr="003E1E24">
        <w:tc>
          <w:tcPr>
            <w:tcW w:w="2988" w:type="dxa"/>
            <w:shd w:val="clear" w:color="auto" w:fill="auto"/>
          </w:tcPr>
          <w:p w:rsidR="00090CCB" w:rsidRPr="00EB1AAD" w:rsidRDefault="00090CCB" w:rsidP="003E1E24">
            <w:pPr>
              <w:rPr>
                <w:rFonts w:ascii="Arial" w:hAnsi="Arial" w:cs="Arial"/>
                <w:b/>
                <w:bCs/>
              </w:rPr>
            </w:pPr>
            <w:r w:rsidRPr="00EB1AAD">
              <w:rPr>
                <w:rFonts w:ascii="Arial" w:hAnsi="Arial" w:cs="Arial"/>
                <w:b/>
                <w:bCs/>
              </w:rPr>
              <w:t xml:space="preserve">Empowerment </w:t>
            </w:r>
          </w:p>
        </w:tc>
        <w:tc>
          <w:tcPr>
            <w:tcW w:w="1530" w:type="dxa"/>
            <w:shd w:val="clear" w:color="auto" w:fill="auto"/>
          </w:tcPr>
          <w:p w:rsidR="00090CCB" w:rsidRPr="00EB1AAD" w:rsidRDefault="00090CCB" w:rsidP="003E1E24">
            <w:pPr>
              <w:rPr>
                <w:rFonts w:ascii="Arial" w:hAnsi="Arial" w:cs="Arial"/>
                <w:b/>
              </w:rPr>
            </w:pPr>
          </w:p>
        </w:tc>
        <w:tc>
          <w:tcPr>
            <w:tcW w:w="1530" w:type="dxa"/>
            <w:shd w:val="clear" w:color="auto" w:fill="auto"/>
          </w:tcPr>
          <w:p w:rsidR="00090CCB" w:rsidRPr="00EB1AAD" w:rsidRDefault="00090CCB" w:rsidP="003E1E24">
            <w:pPr>
              <w:rPr>
                <w:rFonts w:ascii="Arial" w:hAnsi="Arial" w:cs="Arial"/>
                <w:b/>
              </w:rPr>
            </w:pPr>
          </w:p>
        </w:tc>
        <w:tc>
          <w:tcPr>
            <w:tcW w:w="1530" w:type="dxa"/>
            <w:shd w:val="clear" w:color="auto" w:fill="auto"/>
          </w:tcPr>
          <w:p w:rsidR="00090CCB" w:rsidRPr="00EB1AAD" w:rsidRDefault="00090CCB" w:rsidP="003E1E24">
            <w:pPr>
              <w:rPr>
                <w:rFonts w:ascii="Arial" w:hAnsi="Arial" w:cs="Arial"/>
                <w:b/>
              </w:rPr>
            </w:pPr>
          </w:p>
        </w:tc>
        <w:tc>
          <w:tcPr>
            <w:tcW w:w="1530" w:type="dxa"/>
            <w:shd w:val="clear" w:color="auto" w:fill="auto"/>
          </w:tcPr>
          <w:p w:rsidR="00090CCB" w:rsidRPr="00EB1AAD" w:rsidRDefault="00090CCB" w:rsidP="003E1E24">
            <w:pPr>
              <w:rPr>
                <w:rFonts w:ascii="Arial" w:hAnsi="Arial" w:cs="Arial"/>
                <w:b/>
              </w:rPr>
            </w:pPr>
          </w:p>
        </w:tc>
      </w:tr>
      <w:tr w:rsidR="00090CCB" w:rsidRPr="00EB1AAD" w:rsidTr="003E1E24">
        <w:tc>
          <w:tcPr>
            <w:tcW w:w="2988" w:type="dxa"/>
            <w:shd w:val="clear" w:color="auto" w:fill="F2F2F2"/>
          </w:tcPr>
          <w:p w:rsidR="00090CCB" w:rsidRPr="00EB1AAD" w:rsidRDefault="00090CCB" w:rsidP="003E1E24">
            <w:pPr>
              <w:rPr>
                <w:rFonts w:ascii="Arial" w:hAnsi="Arial" w:cs="Arial"/>
                <w:b/>
                <w:bCs/>
              </w:rPr>
            </w:pPr>
            <w:r w:rsidRPr="00EB1AAD">
              <w:rPr>
                <w:rFonts w:ascii="Arial" w:hAnsi="Arial" w:cs="Arial"/>
                <w:b/>
                <w:bCs/>
              </w:rPr>
              <w:t>Vision of change for the community through the GEF 5 Project</w:t>
            </w:r>
          </w:p>
        </w:tc>
        <w:tc>
          <w:tcPr>
            <w:tcW w:w="1530" w:type="dxa"/>
            <w:shd w:val="clear" w:color="auto" w:fill="F2F2F2"/>
          </w:tcPr>
          <w:p w:rsidR="00090CCB" w:rsidRPr="00EB1AAD" w:rsidRDefault="00090CCB" w:rsidP="003E1E24">
            <w:pPr>
              <w:rPr>
                <w:rFonts w:ascii="Arial" w:hAnsi="Arial" w:cs="Arial"/>
                <w:b/>
              </w:rPr>
            </w:pPr>
          </w:p>
        </w:tc>
        <w:tc>
          <w:tcPr>
            <w:tcW w:w="1530" w:type="dxa"/>
            <w:shd w:val="clear" w:color="auto" w:fill="F2F2F2"/>
          </w:tcPr>
          <w:p w:rsidR="00090CCB" w:rsidRPr="00EB1AAD" w:rsidRDefault="00090CCB" w:rsidP="003E1E24">
            <w:pPr>
              <w:rPr>
                <w:rFonts w:ascii="Arial" w:hAnsi="Arial" w:cs="Arial"/>
                <w:b/>
              </w:rPr>
            </w:pPr>
          </w:p>
        </w:tc>
        <w:tc>
          <w:tcPr>
            <w:tcW w:w="1530" w:type="dxa"/>
            <w:shd w:val="clear" w:color="auto" w:fill="F2F2F2"/>
          </w:tcPr>
          <w:p w:rsidR="00090CCB" w:rsidRPr="00EB1AAD" w:rsidRDefault="00090CCB" w:rsidP="003E1E24">
            <w:pPr>
              <w:rPr>
                <w:rFonts w:ascii="Arial" w:hAnsi="Arial" w:cs="Arial"/>
                <w:b/>
              </w:rPr>
            </w:pPr>
          </w:p>
        </w:tc>
        <w:tc>
          <w:tcPr>
            <w:tcW w:w="1530" w:type="dxa"/>
            <w:shd w:val="clear" w:color="auto" w:fill="F2F2F2"/>
          </w:tcPr>
          <w:p w:rsidR="00090CCB" w:rsidRPr="00EB1AAD" w:rsidRDefault="00090CCB" w:rsidP="003E1E24">
            <w:pPr>
              <w:rPr>
                <w:rFonts w:ascii="Arial" w:hAnsi="Arial" w:cs="Arial"/>
                <w:b/>
              </w:rPr>
            </w:pPr>
          </w:p>
        </w:tc>
      </w:tr>
    </w:tbl>
    <w:p w:rsidR="00090CCB" w:rsidRDefault="00090CCB" w:rsidP="00090CCB">
      <w:pPr>
        <w:rPr>
          <w:rFonts w:ascii="Arial" w:hAnsi="Arial" w:cs="Arial"/>
          <w:b/>
        </w:rPr>
      </w:pPr>
    </w:p>
    <w:p w:rsidR="00090CCB" w:rsidRDefault="00090CCB" w:rsidP="00090CCB">
      <w:pPr>
        <w:rPr>
          <w:rFonts w:ascii="Arial" w:hAnsi="Arial" w:cs="Arial"/>
          <w:b/>
        </w:rPr>
      </w:pPr>
      <w:r>
        <w:rPr>
          <w:rFonts w:ascii="Arial" w:hAnsi="Arial" w:cs="Arial"/>
          <w:b/>
        </w:rPr>
        <w:br w:type="page"/>
        <w:t>GEF 5 Project Site:.....................................................................................................</w:t>
      </w:r>
    </w:p>
    <w:p w:rsidR="00090CCB" w:rsidRDefault="00090CCB" w:rsidP="00090CCB">
      <w:pPr>
        <w:rPr>
          <w:rFonts w:ascii="Arial" w:hAnsi="Arial" w:cs="Arial"/>
          <w:b/>
        </w:rPr>
      </w:pPr>
      <w:r>
        <w:rPr>
          <w:rFonts w:ascii="Arial" w:hAnsi="Arial" w:cs="Arial"/>
          <w:b/>
        </w:rPr>
        <w:t>Tool 2: Qualitative Gender Indicators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28"/>
        <w:gridCol w:w="1620"/>
        <w:gridCol w:w="1439"/>
        <w:gridCol w:w="1938"/>
        <w:gridCol w:w="1951"/>
      </w:tblGrid>
      <w:tr w:rsidR="00090CCB" w:rsidRPr="00EB1AAD" w:rsidTr="003E1E24">
        <w:tc>
          <w:tcPr>
            <w:tcW w:w="2628" w:type="dxa"/>
            <w:shd w:val="clear" w:color="auto" w:fill="auto"/>
          </w:tcPr>
          <w:p w:rsidR="00090CCB" w:rsidRPr="00EB1AAD" w:rsidRDefault="00090CCB" w:rsidP="003E1E24">
            <w:pPr>
              <w:rPr>
                <w:rFonts w:ascii="Arial" w:hAnsi="Arial" w:cs="Arial"/>
                <w:b/>
                <w:bCs/>
              </w:rPr>
            </w:pPr>
            <w:r w:rsidRPr="00EB1AAD">
              <w:rPr>
                <w:rFonts w:ascii="Arial" w:hAnsi="Arial" w:cs="Arial"/>
                <w:b/>
                <w:bCs/>
              </w:rPr>
              <w:t>Gender Indicators</w:t>
            </w:r>
          </w:p>
        </w:tc>
        <w:tc>
          <w:tcPr>
            <w:tcW w:w="6948" w:type="dxa"/>
            <w:gridSpan w:val="4"/>
            <w:shd w:val="clear" w:color="auto" w:fill="auto"/>
          </w:tcPr>
          <w:p w:rsidR="00090CCB" w:rsidRPr="00EB1AAD" w:rsidRDefault="00090CCB" w:rsidP="003E1E24">
            <w:pPr>
              <w:jc w:val="center"/>
              <w:rPr>
                <w:rFonts w:ascii="Arial" w:hAnsi="Arial" w:cs="Arial"/>
                <w:b/>
                <w:bCs/>
              </w:rPr>
            </w:pPr>
            <w:r w:rsidRPr="00EB1AAD">
              <w:rPr>
                <w:rFonts w:ascii="Arial" w:hAnsi="Arial" w:cs="Arial"/>
                <w:b/>
                <w:bCs/>
              </w:rPr>
              <w:t>SEX</w:t>
            </w:r>
          </w:p>
        </w:tc>
      </w:tr>
      <w:tr w:rsidR="00090CCB" w:rsidRPr="00EB1AAD" w:rsidTr="003E1E24">
        <w:tc>
          <w:tcPr>
            <w:tcW w:w="2628" w:type="dxa"/>
            <w:shd w:val="clear" w:color="auto" w:fill="F2F2F2"/>
          </w:tcPr>
          <w:p w:rsidR="00090CCB" w:rsidRPr="00EB1AAD" w:rsidRDefault="00090CCB" w:rsidP="003E1E24">
            <w:pPr>
              <w:rPr>
                <w:rFonts w:ascii="Arial" w:hAnsi="Arial" w:cs="Arial"/>
                <w:b/>
                <w:bCs/>
              </w:rPr>
            </w:pPr>
          </w:p>
        </w:tc>
        <w:tc>
          <w:tcPr>
            <w:tcW w:w="1620" w:type="dxa"/>
            <w:shd w:val="clear" w:color="auto" w:fill="F2F2F2"/>
          </w:tcPr>
          <w:p w:rsidR="00090CCB" w:rsidRPr="00EB1AAD" w:rsidRDefault="00090CCB" w:rsidP="003E1E24">
            <w:pPr>
              <w:rPr>
                <w:rFonts w:ascii="Arial" w:hAnsi="Arial" w:cs="Arial"/>
                <w:b/>
              </w:rPr>
            </w:pPr>
            <w:r w:rsidRPr="00EB1AAD">
              <w:rPr>
                <w:rFonts w:ascii="Arial" w:hAnsi="Arial" w:cs="Arial"/>
                <w:b/>
              </w:rPr>
              <w:t xml:space="preserve">Women </w:t>
            </w:r>
          </w:p>
        </w:tc>
        <w:tc>
          <w:tcPr>
            <w:tcW w:w="1439" w:type="dxa"/>
            <w:shd w:val="clear" w:color="auto" w:fill="F2F2F2"/>
          </w:tcPr>
          <w:p w:rsidR="00090CCB" w:rsidRPr="00EB1AAD" w:rsidRDefault="00090CCB" w:rsidP="003E1E24">
            <w:pPr>
              <w:rPr>
                <w:rFonts w:ascii="Arial" w:hAnsi="Arial" w:cs="Arial"/>
                <w:b/>
              </w:rPr>
            </w:pPr>
            <w:r w:rsidRPr="00EB1AAD">
              <w:rPr>
                <w:rFonts w:ascii="Arial" w:hAnsi="Arial" w:cs="Arial"/>
                <w:b/>
              </w:rPr>
              <w:t xml:space="preserve">Girls </w:t>
            </w:r>
          </w:p>
        </w:tc>
        <w:tc>
          <w:tcPr>
            <w:tcW w:w="1938" w:type="dxa"/>
            <w:shd w:val="clear" w:color="auto" w:fill="F2F2F2"/>
          </w:tcPr>
          <w:p w:rsidR="00090CCB" w:rsidRPr="00EB1AAD" w:rsidRDefault="00090CCB" w:rsidP="003E1E24">
            <w:pPr>
              <w:rPr>
                <w:rFonts w:ascii="Arial" w:hAnsi="Arial" w:cs="Arial"/>
                <w:b/>
              </w:rPr>
            </w:pPr>
            <w:r w:rsidRPr="00EB1AAD">
              <w:rPr>
                <w:rFonts w:ascii="Arial" w:hAnsi="Arial" w:cs="Arial"/>
                <w:b/>
              </w:rPr>
              <w:t xml:space="preserve">Men </w:t>
            </w:r>
          </w:p>
        </w:tc>
        <w:tc>
          <w:tcPr>
            <w:tcW w:w="1951" w:type="dxa"/>
            <w:shd w:val="clear" w:color="auto" w:fill="F2F2F2"/>
          </w:tcPr>
          <w:p w:rsidR="00090CCB" w:rsidRPr="00EB1AAD" w:rsidRDefault="00090CCB" w:rsidP="003E1E24">
            <w:pPr>
              <w:rPr>
                <w:rFonts w:ascii="Arial" w:hAnsi="Arial" w:cs="Arial"/>
                <w:b/>
              </w:rPr>
            </w:pPr>
            <w:r w:rsidRPr="00EB1AAD">
              <w:rPr>
                <w:rFonts w:ascii="Arial" w:hAnsi="Arial" w:cs="Arial"/>
                <w:b/>
              </w:rPr>
              <w:t xml:space="preserve">Boys </w:t>
            </w:r>
          </w:p>
        </w:tc>
      </w:tr>
      <w:tr w:rsidR="00090CCB" w:rsidRPr="00EB1AAD" w:rsidTr="003E1E24">
        <w:tc>
          <w:tcPr>
            <w:tcW w:w="2628" w:type="dxa"/>
            <w:shd w:val="clear" w:color="auto" w:fill="auto"/>
          </w:tcPr>
          <w:p w:rsidR="00090CCB" w:rsidRPr="00EB1AAD" w:rsidRDefault="00090CCB" w:rsidP="003E1E24">
            <w:pPr>
              <w:rPr>
                <w:rFonts w:ascii="Arial" w:hAnsi="Arial" w:cs="Arial"/>
                <w:b/>
                <w:bCs/>
              </w:rPr>
            </w:pPr>
            <w:r w:rsidRPr="00EB1AAD">
              <w:rPr>
                <w:rFonts w:ascii="Arial" w:hAnsi="Arial" w:cs="Arial"/>
                <w:b/>
                <w:bCs/>
              </w:rPr>
              <w:t>Changes that have occurred as a result of the GEF 5 Project</w:t>
            </w:r>
          </w:p>
        </w:tc>
        <w:tc>
          <w:tcPr>
            <w:tcW w:w="1620" w:type="dxa"/>
            <w:shd w:val="clear" w:color="auto" w:fill="auto"/>
          </w:tcPr>
          <w:p w:rsidR="00090CCB" w:rsidRPr="00EB1AAD" w:rsidRDefault="00090CCB" w:rsidP="003E1E24">
            <w:pPr>
              <w:rPr>
                <w:rFonts w:ascii="Arial" w:hAnsi="Arial" w:cs="Arial"/>
                <w:b/>
              </w:rPr>
            </w:pPr>
          </w:p>
        </w:tc>
        <w:tc>
          <w:tcPr>
            <w:tcW w:w="1439" w:type="dxa"/>
            <w:shd w:val="clear" w:color="auto" w:fill="auto"/>
          </w:tcPr>
          <w:p w:rsidR="00090CCB" w:rsidRPr="00EB1AAD" w:rsidRDefault="00090CCB" w:rsidP="003E1E24">
            <w:pPr>
              <w:rPr>
                <w:rFonts w:ascii="Arial" w:hAnsi="Arial" w:cs="Arial"/>
                <w:b/>
              </w:rPr>
            </w:pPr>
          </w:p>
        </w:tc>
        <w:tc>
          <w:tcPr>
            <w:tcW w:w="1938" w:type="dxa"/>
            <w:shd w:val="clear" w:color="auto" w:fill="auto"/>
          </w:tcPr>
          <w:p w:rsidR="00090CCB" w:rsidRPr="00EB1AAD" w:rsidRDefault="00090CCB" w:rsidP="003E1E24">
            <w:pPr>
              <w:rPr>
                <w:rFonts w:ascii="Arial" w:hAnsi="Arial" w:cs="Arial"/>
                <w:b/>
              </w:rPr>
            </w:pPr>
          </w:p>
        </w:tc>
        <w:tc>
          <w:tcPr>
            <w:tcW w:w="1951" w:type="dxa"/>
            <w:shd w:val="clear" w:color="auto" w:fill="auto"/>
          </w:tcPr>
          <w:p w:rsidR="00090CCB" w:rsidRPr="00EB1AAD" w:rsidRDefault="00090CCB" w:rsidP="003E1E24">
            <w:pPr>
              <w:rPr>
                <w:rFonts w:ascii="Arial" w:hAnsi="Arial" w:cs="Arial"/>
                <w:b/>
              </w:rPr>
            </w:pPr>
          </w:p>
        </w:tc>
      </w:tr>
      <w:tr w:rsidR="00090CCB" w:rsidRPr="00EB1AAD" w:rsidTr="003E1E24">
        <w:tc>
          <w:tcPr>
            <w:tcW w:w="2628" w:type="dxa"/>
            <w:shd w:val="clear" w:color="auto" w:fill="F2F2F2"/>
          </w:tcPr>
          <w:p w:rsidR="00090CCB" w:rsidRPr="00EB1AAD" w:rsidRDefault="00090CCB" w:rsidP="003E1E24">
            <w:pPr>
              <w:rPr>
                <w:rFonts w:ascii="Arial" w:hAnsi="Arial" w:cs="Arial"/>
                <w:b/>
                <w:bCs/>
              </w:rPr>
            </w:pPr>
            <w:r w:rsidRPr="00EB1AAD">
              <w:rPr>
                <w:rFonts w:ascii="Arial" w:hAnsi="Arial" w:cs="Arial"/>
                <w:b/>
                <w:bCs/>
              </w:rPr>
              <w:t xml:space="preserve">Forms of Empowerment </w:t>
            </w:r>
          </w:p>
        </w:tc>
        <w:tc>
          <w:tcPr>
            <w:tcW w:w="1620" w:type="dxa"/>
            <w:shd w:val="clear" w:color="auto" w:fill="F2F2F2"/>
          </w:tcPr>
          <w:p w:rsidR="00090CCB" w:rsidRPr="00EB1AAD" w:rsidRDefault="00090CCB" w:rsidP="003E1E24">
            <w:pPr>
              <w:rPr>
                <w:rFonts w:ascii="Arial" w:hAnsi="Arial" w:cs="Arial"/>
                <w:b/>
              </w:rPr>
            </w:pPr>
          </w:p>
        </w:tc>
        <w:tc>
          <w:tcPr>
            <w:tcW w:w="1439" w:type="dxa"/>
            <w:shd w:val="clear" w:color="auto" w:fill="F2F2F2"/>
          </w:tcPr>
          <w:p w:rsidR="00090CCB" w:rsidRPr="00EB1AAD" w:rsidRDefault="00090CCB" w:rsidP="003E1E24">
            <w:pPr>
              <w:rPr>
                <w:rFonts w:ascii="Arial" w:hAnsi="Arial" w:cs="Arial"/>
                <w:b/>
              </w:rPr>
            </w:pPr>
          </w:p>
        </w:tc>
        <w:tc>
          <w:tcPr>
            <w:tcW w:w="1938" w:type="dxa"/>
            <w:shd w:val="clear" w:color="auto" w:fill="F2F2F2"/>
          </w:tcPr>
          <w:p w:rsidR="00090CCB" w:rsidRPr="00EB1AAD" w:rsidRDefault="00090CCB" w:rsidP="003E1E24">
            <w:pPr>
              <w:rPr>
                <w:rFonts w:ascii="Arial" w:hAnsi="Arial" w:cs="Arial"/>
                <w:b/>
              </w:rPr>
            </w:pPr>
          </w:p>
        </w:tc>
        <w:tc>
          <w:tcPr>
            <w:tcW w:w="1951" w:type="dxa"/>
            <w:shd w:val="clear" w:color="auto" w:fill="F2F2F2"/>
          </w:tcPr>
          <w:p w:rsidR="00090CCB" w:rsidRPr="00EB1AAD" w:rsidRDefault="00090CCB" w:rsidP="003E1E24">
            <w:pPr>
              <w:rPr>
                <w:rFonts w:ascii="Arial" w:hAnsi="Arial" w:cs="Arial"/>
                <w:b/>
              </w:rPr>
            </w:pPr>
          </w:p>
        </w:tc>
      </w:tr>
      <w:tr w:rsidR="00090CCB" w:rsidRPr="00EB1AAD" w:rsidTr="003E1E24">
        <w:tc>
          <w:tcPr>
            <w:tcW w:w="2628" w:type="dxa"/>
            <w:shd w:val="clear" w:color="auto" w:fill="auto"/>
          </w:tcPr>
          <w:p w:rsidR="00090CCB" w:rsidRPr="00EB1AAD" w:rsidRDefault="00090CCB" w:rsidP="003E1E24">
            <w:pPr>
              <w:rPr>
                <w:rFonts w:ascii="Arial" w:hAnsi="Arial" w:cs="Arial"/>
                <w:b/>
                <w:bCs/>
              </w:rPr>
            </w:pPr>
            <w:r w:rsidRPr="00EB1AAD">
              <w:rPr>
                <w:rFonts w:ascii="Arial" w:hAnsi="Arial" w:cs="Arial"/>
                <w:b/>
                <w:bCs/>
              </w:rPr>
              <w:t xml:space="preserve">Knowledge on gender </w:t>
            </w:r>
          </w:p>
        </w:tc>
        <w:tc>
          <w:tcPr>
            <w:tcW w:w="1620" w:type="dxa"/>
            <w:shd w:val="clear" w:color="auto" w:fill="auto"/>
          </w:tcPr>
          <w:p w:rsidR="00090CCB" w:rsidRPr="00EB1AAD" w:rsidRDefault="00090CCB" w:rsidP="003E1E24">
            <w:pPr>
              <w:rPr>
                <w:rFonts w:ascii="Arial" w:hAnsi="Arial" w:cs="Arial"/>
                <w:b/>
              </w:rPr>
            </w:pPr>
          </w:p>
        </w:tc>
        <w:tc>
          <w:tcPr>
            <w:tcW w:w="1439" w:type="dxa"/>
            <w:shd w:val="clear" w:color="auto" w:fill="auto"/>
          </w:tcPr>
          <w:p w:rsidR="00090CCB" w:rsidRPr="00EB1AAD" w:rsidRDefault="00090CCB" w:rsidP="003E1E24">
            <w:pPr>
              <w:rPr>
                <w:rFonts w:ascii="Arial" w:hAnsi="Arial" w:cs="Arial"/>
                <w:b/>
              </w:rPr>
            </w:pPr>
          </w:p>
        </w:tc>
        <w:tc>
          <w:tcPr>
            <w:tcW w:w="1938" w:type="dxa"/>
            <w:shd w:val="clear" w:color="auto" w:fill="auto"/>
          </w:tcPr>
          <w:p w:rsidR="00090CCB" w:rsidRPr="00EB1AAD" w:rsidRDefault="00090CCB" w:rsidP="003E1E24">
            <w:pPr>
              <w:rPr>
                <w:rFonts w:ascii="Arial" w:hAnsi="Arial" w:cs="Arial"/>
                <w:b/>
              </w:rPr>
            </w:pPr>
          </w:p>
        </w:tc>
        <w:tc>
          <w:tcPr>
            <w:tcW w:w="1951" w:type="dxa"/>
            <w:shd w:val="clear" w:color="auto" w:fill="auto"/>
          </w:tcPr>
          <w:p w:rsidR="00090CCB" w:rsidRPr="00EB1AAD" w:rsidRDefault="00090CCB" w:rsidP="003E1E24">
            <w:pPr>
              <w:rPr>
                <w:rFonts w:ascii="Arial" w:hAnsi="Arial" w:cs="Arial"/>
                <w:b/>
              </w:rPr>
            </w:pPr>
          </w:p>
        </w:tc>
      </w:tr>
      <w:tr w:rsidR="00090CCB" w:rsidRPr="00EB1AAD" w:rsidTr="003E1E24">
        <w:tc>
          <w:tcPr>
            <w:tcW w:w="2628" w:type="dxa"/>
            <w:shd w:val="clear" w:color="auto" w:fill="F2F2F2"/>
          </w:tcPr>
          <w:p w:rsidR="00090CCB" w:rsidRPr="00EB1AAD" w:rsidRDefault="00090CCB" w:rsidP="003E1E24">
            <w:pPr>
              <w:rPr>
                <w:rFonts w:ascii="Arial" w:hAnsi="Arial" w:cs="Arial"/>
                <w:b/>
                <w:bCs/>
              </w:rPr>
            </w:pPr>
            <w:r w:rsidRPr="00EB1AAD">
              <w:rPr>
                <w:rFonts w:ascii="Arial" w:hAnsi="Arial" w:cs="Arial"/>
                <w:b/>
                <w:bCs/>
              </w:rPr>
              <w:t>Attitude on gender</w:t>
            </w:r>
          </w:p>
        </w:tc>
        <w:tc>
          <w:tcPr>
            <w:tcW w:w="1620" w:type="dxa"/>
            <w:shd w:val="clear" w:color="auto" w:fill="F2F2F2"/>
          </w:tcPr>
          <w:p w:rsidR="00090CCB" w:rsidRPr="00EB1AAD" w:rsidRDefault="00090CCB" w:rsidP="003E1E24">
            <w:pPr>
              <w:rPr>
                <w:rFonts w:ascii="Arial" w:hAnsi="Arial" w:cs="Arial"/>
                <w:b/>
              </w:rPr>
            </w:pPr>
          </w:p>
        </w:tc>
        <w:tc>
          <w:tcPr>
            <w:tcW w:w="1439" w:type="dxa"/>
            <w:shd w:val="clear" w:color="auto" w:fill="F2F2F2"/>
          </w:tcPr>
          <w:p w:rsidR="00090CCB" w:rsidRPr="00EB1AAD" w:rsidRDefault="00090CCB" w:rsidP="003E1E24">
            <w:pPr>
              <w:rPr>
                <w:rFonts w:ascii="Arial" w:hAnsi="Arial" w:cs="Arial"/>
                <w:b/>
              </w:rPr>
            </w:pPr>
          </w:p>
        </w:tc>
        <w:tc>
          <w:tcPr>
            <w:tcW w:w="1938" w:type="dxa"/>
            <w:shd w:val="clear" w:color="auto" w:fill="F2F2F2"/>
          </w:tcPr>
          <w:p w:rsidR="00090CCB" w:rsidRPr="00EB1AAD" w:rsidRDefault="00090CCB" w:rsidP="003E1E24">
            <w:pPr>
              <w:rPr>
                <w:rFonts w:ascii="Arial" w:hAnsi="Arial" w:cs="Arial"/>
                <w:b/>
              </w:rPr>
            </w:pPr>
          </w:p>
        </w:tc>
        <w:tc>
          <w:tcPr>
            <w:tcW w:w="1951" w:type="dxa"/>
            <w:shd w:val="clear" w:color="auto" w:fill="F2F2F2"/>
          </w:tcPr>
          <w:p w:rsidR="00090CCB" w:rsidRPr="00EB1AAD" w:rsidRDefault="00090CCB" w:rsidP="003E1E24">
            <w:pPr>
              <w:rPr>
                <w:rFonts w:ascii="Arial" w:hAnsi="Arial" w:cs="Arial"/>
                <w:b/>
              </w:rPr>
            </w:pPr>
          </w:p>
        </w:tc>
      </w:tr>
      <w:tr w:rsidR="00090CCB" w:rsidRPr="00EB1AAD" w:rsidTr="003E1E24">
        <w:tc>
          <w:tcPr>
            <w:tcW w:w="2628" w:type="dxa"/>
            <w:shd w:val="clear" w:color="auto" w:fill="auto"/>
          </w:tcPr>
          <w:p w:rsidR="00090CCB" w:rsidRPr="00EB1AAD" w:rsidRDefault="00090CCB" w:rsidP="003E1E24">
            <w:pPr>
              <w:rPr>
                <w:rFonts w:ascii="Arial" w:hAnsi="Arial" w:cs="Arial"/>
                <w:b/>
                <w:bCs/>
              </w:rPr>
            </w:pPr>
            <w:r w:rsidRPr="00EB1AAD">
              <w:rPr>
                <w:rFonts w:ascii="Arial" w:hAnsi="Arial" w:cs="Arial"/>
                <w:b/>
                <w:bCs/>
              </w:rPr>
              <w:t xml:space="preserve">Knowledge on gender roles </w:t>
            </w:r>
          </w:p>
        </w:tc>
        <w:tc>
          <w:tcPr>
            <w:tcW w:w="1620" w:type="dxa"/>
            <w:shd w:val="clear" w:color="auto" w:fill="auto"/>
          </w:tcPr>
          <w:p w:rsidR="00090CCB" w:rsidRPr="00EB1AAD" w:rsidRDefault="00090CCB" w:rsidP="003E1E24">
            <w:pPr>
              <w:rPr>
                <w:rFonts w:ascii="Arial" w:hAnsi="Arial" w:cs="Arial"/>
                <w:b/>
              </w:rPr>
            </w:pPr>
          </w:p>
        </w:tc>
        <w:tc>
          <w:tcPr>
            <w:tcW w:w="1439" w:type="dxa"/>
            <w:shd w:val="clear" w:color="auto" w:fill="auto"/>
          </w:tcPr>
          <w:p w:rsidR="00090CCB" w:rsidRPr="00EB1AAD" w:rsidRDefault="00090CCB" w:rsidP="003E1E24">
            <w:pPr>
              <w:rPr>
                <w:rFonts w:ascii="Arial" w:hAnsi="Arial" w:cs="Arial"/>
                <w:b/>
              </w:rPr>
            </w:pPr>
          </w:p>
        </w:tc>
        <w:tc>
          <w:tcPr>
            <w:tcW w:w="1938" w:type="dxa"/>
            <w:shd w:val="clear" w:color="auto" w:fill="auto"/>
          </w:tcPr>
          <w:p w:rsidR="00090CCB" w:rsidRPr="00EB1AAD" w:rsidRDefault="00090CCB" w:rsidP="003E1E24">
            <w:pPr>
              <w:rPr>
                <w:rFonts w:ascii="Arial" w:hAnsi="Arial" w:cs="Arial"/>
                <w:b/>
              </w:rPr>
            </w:pPr>
          </w:p>
        </w:tc>
        <w:tc>
          <w:tcPr>
            <w:tcW w:w="1951" w:type="dxa"/>
            <w:shd w:val="clear" w:color="auto" w:fill="auto"/>
          </w:tcPr>
          <w:p w:rsidR="00090CCB" w:rsidRPr="00EB1AAD" w:rsidRDefault="00090CCB" w:rsidP="003E1E24">
            <w:pPr>
              <w:rPr>
                <w:rFonts w:ascii="Arial" w:hAnsi="Arial" w:cs="Arial"/>
                <w:b/>
              </w:rPr>
            </w:pPr>
          </w:p>
        </w:tc>
      </w:tr>
      <w:tr w:rsidR="00090CCB" w:rsidRPr="00EB1AAD" w:rsidTr="003E1E24">
        <w:tc>
          <w:tcPr>
            <w:tcW w:w="2628" w:type="dxa"/>
            <w:shd w:val="clear" w:color="auto" w:fill="F2F2F2"/>
          </w:tcPr>
          <w:p w:rsidR="00090CCB" w:rsidRPr="00EB1AAD" w:rsidRDefault="00090CCB" w:rsidP="003E1E24">
            <w:pPr>
              <w:rPr>
                <w:rFonts w:ascii="Arial" w:hAnsi="Arial" w:cs="Arial"/>
                <w:b/>
                <w:bCs/>
              </w:rPr>
            </w:pPr>
            <w:r w:rsidRPr="00EB1AAD">
              <w:rPr>
                <w:rFonts w:ascii="Arial" w:hAnsi="Arial" w:cs="Arial"/>
                <w:b/>
                <w:bCs/>
              </w:rPr>
              <w:t xml:space="preserve">Attitude on gender roles </w:t>
            </w:r>
          </w:p>
        </w:tc>
        <w:tc>
          <w:tcPr>
            <w:tcW w:w="1620" w:type="dxa"/>
            <w:shd w:val="clear" w:color="auto" w:fill="F2F2F2"/>
          </w:tcPr>
          <w:p w:rsidR="00090CCB" w:rsidRPr="00EB1AAD" w:rsidRDefault="00090CCB" w:rsidP="003E1E24">
            <w:pPr>
              <w:rPr>
                <w:rFonts w:ascii="Arial" w:hAnsi="Arial" w:cs="Arial"/>
                <w:b/>
              </w:rPr>
            </w:pPr>
          </w:p>
        </w:tc>
        <w:tc>
          <w:tcPr>
            <w:tcW w:w="1439" w:type="dxa"/>
            <w:shd w:val="clear" w:color="auto" w:fill="F2F2F2"/>
          </w:tcPr>
          <w:p w:rsidR="00090CCB" w:rsidRPr="00EB1AAD" w:rsidRDefault="00090CCB" w:rsidP="003E1E24">
            <w:pPr>
              <w:rPr>
                <w:rFonts w:ascii="Arial" w:hAnsi="Arial" w:cs="Arial"/>
                <w:b/>
              </w:rPr>
            </w:pPr>
          </w:p>
        </w:tc>
        <w:tc>
          <w:tcPr>
            <w:tcW w:w="1938" w:type="dxa"/>
            <w:shd w:val="clear" w:color="auto" w:fill="F2F2F2"/>
          </w:tcPr>
          <w:p w:rsidR="00090CCB" w:rsidRPr="00EB1AAD" w:rsidRDefault="00090CCB" w:rsidP="003E1E24">
            <w:pPr>
              <w:rPr>
                <w:rFonts w:ascii="Arial" w:hAnsi="Arial" w:cs="Arial"/>
                <w:b/>
              </w:rPr>
            </w:pPr>
          </w:p>
        </w:tc>
        <w:tc>
          <w:tcPr>
            <w:tcW w:w="1951" w:type="dxa"/>
            <w:shd w:val="clear" w:color="auto" w:fill="F2F2F2"/>
          </w:tcPr>
          <w:p w:rsidR="00090CCB" w:rsidRPr="00EB1AAD" w:rsidRDefault="00090CCB" w:rsidP="003E1E24">
            <w:pPr>
              <w:rPr>
                <w:rFonts w:ascii="Arial" w:hAnsi="Arial" w:cs="Arial"/>
                <w:b/>
              </w:rPr>
            </w:pPr>
          </w:p>
        </w:tc>
      </w:tr>
      <w:tr w:rsidR="00090CCB" w:rsidRPr="00EB1AAD" w:rsidTr="003E1E24">
        <w:tc>
          <w:tcPr>
            <w:tcW w:w="2628" w:type="dxa"/>
            <w:shd w:val="clear" w:color="auto" w:fill="auto"/>
          </w:tcPr>
          <w:p w:rsidR="00090CCB" w:rsidRPr="00EB1AAD" w:rsidRDefault="00090CCB" w:rsidP="003E1E24">
            <w:pPr>
              <w:rPr>
                <w:rFonts w:ascii="Arial" w:hAnsi="Arial" w:cs="Arial"/>
                <w:b/>
                <w:bCs/>
              </w:rPr>
            </w:pPr>
            <w:r w:rsidRPr="00EB1AAD">
              <w:rPr>
                <w:rFonts w:ascii="Arial" w:hAnsi="Arial" w:cs="Arial"/>
                <w:b/>
                <w:bCs/>
              </w:rPr>
              <w:t>Knowledge on sex and sex roles</w:t>
            </w:r>
          </w:p>
        </w:tc>
        <w:tc>
          <w:tcPr>
            <w:tcW w:w="1620" w:type="dxa"/>
            <w:shd w:val="clear" w:color="auto" w:fill="auto"/>
          </w:tcPr>
          <w:p w:rsidR="00090CCB" w:rsidRPr="00EB1AAD" w:rsidRDefault="00090CCB" w:rsidP="003E1E24">
            <w:pPr>
              <w:rPr>
                <w:rFonts w:ascii="Arial" w:hAnsi="Arial" w:cs="Arial"/>
                <w:b/>
              </w:rPr>
            </w:pPr>
          </w:p>
        </w:tc>
        <w:tc>
          <w:tcPr>
            <w:tcW w:w="1439" w:type="dxa"/>
            <w:shd w:val="clear" w:color="auto" w:fill="auto"/>
          </w:tcPr>
          <w:p w:rsidR="00090CCB" w:rsidRPr="00EB1AAD" w:rsidRDefault="00090CCB" w:rsidP="003E1E24">
            <w:pPr>
              <w:rPr>
                <w:rFonts w:ascii="Arial" w:hAnsi="Arial" w:cs="Arial"/>
                <w:b/>
              </w:rPr>
            </w:pPr>
          </w:p>
        </w:tc>
        <w:tc>
          <w:tcPr>
            <w:tcW w:w="1938" w:type="dxa"/>
            <w:shd w:val="clear" w:color="auto" w:fill="auto"/>
          </w:tcPr>
          <w:p w:rsidR="00090CCB" w:rsidRPr="00EB1AAD" w:rsidRDefault="00090CCB" w:rsidP="003E1E24">
            <w:pPr>
              <w:rPr>
                <w:rFonts w:ascii="Arial" w:hAnsi="Arial" w:cs="Arial"/>
                <w:b/>
              </w:rPr>
            </w:pPr>
          </w:p>
        </w:tc>
        <w:tc>
          <w:tcPr>
            <w:tcW w:w="1951" w:type="dxa"/>
            <w:shd w:val="clear" w:color="auto" w:fill="auto"/>
          </w:tcPr>
          <w:p w:rsidR="00090CCB" w:rsidRPr="00EB1AAD" w:rsidRDefault="00090CCB" w:rsidP="003E1E24">
            <w:pPr>
              <w:rPr>
                <w:rFonts w:ascii="Arial" w:hAnsi="Arial" w:cs="Arial"/>
                <w:b/>
              </w:rPr>
            </w:pPr>
          </w:p>
        </w:tc>
      </w:tr>
      <w:tr w:rsidR="00090CCB" w:rsidRPr="00EB1AAD" w:rsidTr="003E1E24">
        <w:tc>
          <w:tcPr>
            <w:tcW w:w="2628" w:type="dxa"/>
            <w:shd w:val="clear" w:color="auto" w:fill="F2F2F2"/>
          </w:tcPr>
          <w:p w:rsidR="00090CCB" w:rsidRPr="00EB1AAD" w:rsidRDefault="00090CCB" w:rsidP="003E1E24">
            <w:pPr>
              <w:rPr>
                <w:rFonts w:ascii="Arial" w:hAnsi="Arial" w:cs="Arial"/>
                <w:b/>
                <w:bCs/>
              </w:rPr>
            </w:pPr>
            <w:r w:rsidRPr="00EB1AAD">
              <w:rPr>
                <w:rFonts w:ascii="Arial" w:hAnsi="Arial" w:cs="Arial"/>
                <w:b/>
                <w:bCs/>
              </w:rPr>
              <w:t>Attitudes on Sex and sex roles</w:t>
            </w:r>
          </w:p>
        </w:tc>
        <w:tc>
          <w:tcPr>
            <w:tcW w:w="1620" w:type="dxa"/>
            <w:shd w:val="clear" w:color="auto" w:fill="F2F2F2"/>
          </w:tcPr>
          <w:p w:rsidR="00090CCB" w:rsidRPr="00EB1AAD" w:rsidRDefault="00090CCB" w:rsidP="003E1E24">
            <w:pPr>
              <w:rPr>
                <w:rFonts w:ascii="Arial" w:hAnsi="Arial" w:cs="Arial"/>
                <w:b/>
              </w:rPr>
            </w:pPr>
          </w:p>
        </w:tc>
        <w:tc>
          <w:tcPr>
            <w:tcW w:w="1439" w:type="dxa"/>
            <w:shd w:val="clear" w:color="auto" w:fill="F2F2F2"/>
          </w:tcPr>
          <w:p w:rsidR="00090CCB" w:rsidRPr="00EB1AAD" w:rsidRDefault="00090CCB" w:rsidP="003E1E24">
            <w:pPr>
              <w:rPr>
                <w:rFonts w:ascii="Arial" w:hAnsi="Arial" w:cs="Arial"/>
                <w:b/>
              </w:rPr>
            </w:pPr>
          </w:p>
        </w:tc>
        <w:tc>
          <w:tcPr>
            <w:tcW w:w="1938" w:type="dxa"/>
            <w:shd w:val="clear" w:color="auto" w:fill="F2F2F2"/>
          </w:tcPr>
          <w:p w:rsidR="00090CCB" w:rsidRPr="00EB1AAD" w:rsidRDefault="00090CCB" w:rsidP="003E1E24">
            <w:pPr>
              <w:rPr>
                <w:rFonts w:ascii="Arial" w:hAnsi="Arial" w:cs="Arial"/>
                <w:b/>
              </w:rPr>
            </w:pPr>
          </w:p>
        </w:tc>
        <w:tc>
          <w:tcPr>
            <w:tcW w:w="1951" w:type="dxa"/>
            <w:shd w:val="clear" w:color="auto" w:fill="F2F2F2"/>
          </w:tcPr>
          <w:p w:rsidR="00090CCB" w:rsidRPr="00EB1AAD" w:rsidRDefault="00090CCB" w:rsidP="003E1E24">
            <w:pPr>
              <w:rPr>
                <w:rFonts w:ascii="Arial" w:hAnsi="Arial" w:cs="Arial"/>
                <w:b/>
              </w:rPr>
            </w:pPr>
          </w:p>
        </w:tc>
      </w:tr>
      <w:tr w:rsidR="00090CCB" w:rsidRPr="00EB1AAD" w:rsidTr="003E1E24">
        <w:tc>
          <w:tcPr>
            <w:tcW w:w="2628" w:type="dxa"/>
            <w:shd w:val="clear" w:color="auto" w:fill="auto"/>
          </w:tcPr>
          <w:p w:rsidR="00090CCB" w:rsidRPr="00EB1AAD" w:rsidRDefault="00090CCB" w:rsidP="003E1E24">
            <w:pPr>
              <w:rPr>
                <w:rFonts w:ascii="Arial" w:hAnsi="Arial" w:cs="Arial"/>
                <w:b/>
                <w:bCs/>
              </w:rPr>
            </w:pPr>
            <w:r w:rsidRPr="00EB1AAD">
              <w:rPr>
                <w:rFonts w:ascii="Arial" w:hAnsi="Arial" w:cs="Arial"/>
                <w:b/>
                <w:bCs/>
              </w:rPr>
              <w:t xml:space="preserve">Knowledge on sex stereotypes </w:t>
            </w:r>
          </w:p>
        </w:tc>
        <w:tc>
          <w:tcPr>
            <w:tcW w:w="1620" w:type="dxa"/>
            <w:shd w:val="clear" w:color="auto" w:fill="auto"/>
          </w:tcPr>
          <w:p w:rsidR="00090CCB" w:rsidRPr="00EB1AAD" w:rsidRDefault="00090CCB" w:rsidP="003E1E24">
            <w:pPr>
              <w:rPr>
                <w:rFonts w:ascii="Arial" w:hAnsi="Arial" w:cs="Arial"/>
                <w:b/>
              </w:rPr>
            </w:pPr>
          </w:p>
        </w:tc>
        <w:tc>
          <w:tcPr>
            <w:tcW w:w="1439" w:type="dxa"/>
            <w:shd w:val="clear" w:color="auto" w:fill="auto"/>
          </w:tcPr>
          <w:p w:rsidR="00090CCB" w:rsidRPr="00EB1AAD" w:rsidRDefault="00090CCB" w:rsidP="003E1E24">
            <w:pPr>
              <w:rPr>
                <w:rFonts w:ascii="Arial" w:hAnsi="Arial" w:cs="Arial"/>
                <w:b/>
              </w:rPr>
            </w:pPr>
          </w:p>
        </w:tc>
        <w:tc>
          <w:tcPr>
            <w:tcW w:w="1938" w:type="dxa"/>
            <w:shd w:val="clear" w:color="auto" w:fill="auto"/>
          </w:tcPr>
          <w:p w:rsidR="00090CCB" w:rsidRPr="00EB1AAD" w:rsidRDefault="00090CCB" w:rsidP="003E1E24">
            <w:pPr>
              <w:rPr>
                <w:rFonts w:ascii="Arial" w:hAnsi="Arial" w:cs="Arial"/>
                <w:b/>
              </w:rPr>
            </w:pPr>
          </w:p>
        </w:tc>
        <w:tc>
          <w:tcPr>
            <w:tcW w:w="1951" w:type="dxa"/>
            <w:shd w:val="clear" w:color="auto" w:fill="auto"/>
          </w:tcPr>
          <w:p w:rsidR="00090CCB" w:rsidRPr="00EB1AAD" w:rsidRDefault="00090CCB" w:rsidP="003E1E24">
            <w:pPr>
              <w:rPr>
                <w:rFonts w:ascii="Arial" w:hAnsi="Arial" w:cs="Arial"/>
                <w:b/>
              </w:rPr>
            </w:pPr>
          </w:p>
        </w:tc>
      </w:tr>
      <w:tr w:rsidR="00090CCB" w:rsidRPr="00EB1AAD" w:rsidTr="003E1E24">
        <w:tc>
          <w:tcPr>
            <w:tcW w:w="2628" w:type="dxa"/>
            <w:shd w:val="clear" w:color="auto" w:fill="F2F2F2"/>
          </w:tcPr>
          <w:p w:rsidR="00090CCB" w:rsidRPr="00EB1AAD" w:rsidRDefault="00090CCB" w:rsidP="003E1E24">
            <w:pPr>
              <w:rPr>
                <w:rFonts w:ascii="Arial" w:hAnsi="Arial" w:cs="Arial"/>
                <w:b/>
                <w:bCs/>
              </w:rPr>
            </w:pPr>
            <w:r w:rsidRPr="00EB1AAD">
              <w:rPr>
                <w:rFonts w:ascii="Arial" w:hAnsi="Arial" w:cs="Arial"/>
                <w:b/>
                <w:bCs/>
              </w:rPr>
              <w:t xml:space="preserve">Attitudes on sex  stereotypes </w:t>
            </w:r>
          </w:p>
        </w:tc>
        <w:tc>
          <w:tcPr>
            <w:tcW w:w="1620" w:type="dxa"/>
            <w:shd w:val="clear" w:color="auto" w:fill="F2F2F2"/>
          </w:tcPr>
          <w:p w:rsidR="00090CCB" w:rsidRPr="00EB1AAD" w:rsidRDefault="00090CCB" w:rsidP="003E1E24">
            <w:pPr>
              <w:rPr>
                <w:rFonts w:ascii="Arial" w:hAnsi="Arial" w:cs="Arial"/>
                <w:b/>
              </w:rPr>
            </w:pPr>
          </w:p>
        </w:tc>
        <w:tc>
          <w:tcPr>
            <w:tcW w:w="1439" w:type="dxa"/>
            <w:shd w:val="clear" w:color="auto" w:fill="F2F2F2"/>
          </w:tcPr>
          <w:p w:rsidR="00090CCB" w:rsidRPr="00EB1AAD" w:rsidRDefault="00090CCB" w:rsidP="003E1E24">
            <w:pPr>
              <w:rPr>
                <w:rFonts w:ascii="Arial" w:hAnsi="Arial" w:cs="Arial"/>
                <w:b/>
              </w:rPr>
            </w:pPr>
          </w:p>
        </w:tc>
        <w:tc>
          <w:tcPr>
            <w:tcW w:w="1938" w:type="dxa"/>
            <w:shd w:val="clear" w:color="auto" w:fill="F2F2F2"/>
          </w:tcPr>
          <w:p w:rsidR="00090CCB" w:rsidRPr="00EB1AAD" w:rsidRDefault="00090CCB" w:rsidP="003E1E24">
            <w:pPr>
              <w:rPr>
                <w:rFonts w:ascii="Arial" w:hAnsi="Arial" w:cs="Arial"/>
                <w:b/>
              </w:rPr>
            </w:pPr>
          </w:p>
        </w:tc>
        <w:tc>
          <w:tcPr>
            <w:tcW w:w="1951" w:type="dxa"/>
            <w:shd w:val="clear" w:color="auto" w:fill="F2F2F2"/>
          </w:tcPr>
          <w:p w:rsidR="00090CCB" w:rsidRPr="00EB1AAD" w:rsidRDefault="00090CCB" w:rsidP="003E1E24">
            <w:pPr>
              <w:rPr>
                <w:rFonts w:ascii="Arial" w:hAnsi="Arial" w:cs="Arial"/>
                <w:b/>
              </w:rPr>
            </w:pPr>
          </w:p>
        </w:tc>
      </w:tr>
      <w:tr w:rsidR="00090CCB" w:rsidRPr="00EB1AAD" w:rsidTr="003E1E24">
        <w:tc>
          <w:tcPr>
            <w:tcW w:w="2628" w:type="dxa"/>
            <w:shd w:val="clear" w:color="auto" w:fill="auto"/>
          </w:tcPr>
          <w:p w:rsidR="00090CCB" w:rsidRPr="00EB1AAD" w:rsidRDefault="00090CCB" w:rsidP="003E1E24">
            <w:pPr>
              <w:rPr>
                <w:rFonts w:ascii="Arial" w:hAnsi="Arial" w:cs="Arial"/>
                <w:b/>
                <w:bCs/>
              </w:rPr>
            </w:pPr>
            <w:r w:rsidRPr="00EB1AAD">
              <w:rPr>
                <w:rFonts w:ascii="Arial" w:hAnsi="Arial" w:cs="Arial"/>
                <w:b/>
                <w:bCs/>
              </w:rPr>
              <w:t>Notable changes in the gender relations among women, girls, boys and men before and after the GEF 5 Project</w:t>
            </w:r>
          </w:p>
        </w:tc>
        <w:tc>
          <w:tcPr>
            <w:tcW w:w="1620" w:type="dxa"/>
            <w:shd w:val="clear" w:color="auto" w:fill="auto"/>
          </w:tcPr>
          <w:p w:rsidR="00090CCB" w:rsidRPr="00EB1AAD" w:rsidRDefault="00090CCB" w:rsidP="003E1E24">
            <w:pPr>
              <w:rPr>
                <w:rFonts w:ascii="Arial" w:hAnsi="Arial" w:cs="Arial"/>
                <w:b/>
              </w:rPr>
            </w:pPr>
          </w:p>
        </w:tc>
        <w:tc>
          <w:tcPr>
            <w:tcW w:w="1439" w:type="dxa"/>
            <w:shd w:val="clear" w:color="auto" w:fill="auto"/>
          </w:tcPr>
          <w:p w:rsidR="00090CCB" w:rsidRPr="00EB1AAD" w:rsidRDefault="00090CCB" w:rsidP="003E1E24">
            <w:pPr>
              <w:rPr>
                <w:rFonts w:ascii="Arial" w:hAnsi="Arial" w:cs="Arial"/>
                <w:b/>
              </w:rPr>
            </w:pPr>
          </w:p>
        </w:tc>
        <w:tc>
          <w:tcPr>
            <w:tcW w:w="1938" w:type="dxa"/>
            <w:shd w:val="clear" w:color="auto" w:fill="auto"/>
          </w:tcPr>
          <w:p w:rsidR="00090CCB" w:rsidRPr="00EB1AAD" w:rsidRDefault="00090CCB" w:rsidP="003E1E24">
            <w:pPr>
              <w:rPr>
                <w:rFonts w:ascii="Arial" w:hAnsi="Arial" w:cs="Arial"/>
                <w:b/>
              </w:rPr>
            </w:pPr>
          </w:p>
        </w:tc>
        <w:tc>
          <w:tcPr>
            <w:tcW w:w="1951" w:type="dxa"/>
            <w:shd w:val="clear" w:color="auto" w:fill="auto"/>
          </w:tcPr>
          <w:p w:rsidR="00090CCB" w:rsidRPr="00EB1AAD" w:rsidRDefault="00090CCB" w:rsidP="003E1E24">
            <w:pPr>
              <w:rPr>
                <w:rFonts w:ascii="Arial" w:hAnsi="Arial" w:cs="Arial"/>
                <w:b/>
              </w:rPr>
            </w:pPr>
          </w:p>
        </w:tc>
      </w:tr>
      <w:tr w:rsidR="00090CCB" w:rsidRPr="00EB1AAD" w:rsidTr="003E1E24">
        <w:tc>
          <w:tcPr>
            <w:tcW w:w="2628" w:type="dxa"/>
            <w:shd w:val="clear" w:color="auto" w:fill="F2F2F2"/>
          </w:tcPr>
          <w:p w:rsidR="00090CCB" w:rsidRPr="00EB1AAD" w:rsidRDefault="00090CCB" w:rsidP="003E1E24">
            <w:pPr>
              <w:rPr>
                <w:rFonts w:ascii="Arial" w:hAnsi="Arial" w:cs="Arial"/>
                <w:b/>
                <w:bCs/>
              </w:rPr>
            </w:pPr>
            <w:r w:rsidRPr="00EB1AAD">
              <w:rPr>
                <w:rFonts w:ascii="Arial" w:hAnsi="Arial" w:cs="Arial"/>
                <w:b/>
                <w:bCs/>
              </w:rPr>
              <w:t>The vision of change for the community through the GEF 5 Project</w:t>
            </w:r>
          </w:p>
        </w:tc>
        <w:tc>
          <w:tcPr>
            <w:tcW w:w="1620" w:type="dxa"/>
            <w:shd w:val="clear" w:color="auto" w:fill="F2F2F2"/>
          </w:tcPr>
          <w:p w:rsidR="00090CCB" w:rsidRPr="00EB1AAD" w:rsidRDefault="00090CCB" w:rsidP="003E1E24">
            <w:pPr>
              <w:rPr>
                <w:rFonts w:ascii="Arial" w:hAnsi="Arial" w:cs="Arial"/>
                <w:b/>
              </w:rPr>
            </w:pPr>
          </w:p>
        </w:tc>
        <w:tc>
          <w:tcPr>
            <w:tcW w:w="1439" w:type="dxa"/>
            <w:shd w:val="clear" w:color="auto" w:fill="F2F2F2"/>
          </w:tcPr>
          <w:p w:rsidR="00090CCB" w:rsidRPr="00EB1AAD" w:rsidRDefault="00090CCB" w:rsidP="003E1E24">
            <w:pPr>
              <w:rPr>
                <w:rFonts w:ascii="Arial" w:hAnsi="Arial" w:cs="Arial"/>
                <w:b/>
              </w:rPr>
            </w:pPr>
          </w:p>
        </w:tc>
        <w:tc>
          <w:tcPr>
            <w:tcW w:w="1938" w:type="dxa"/>
            <w:shd w:val="clear" w:color="auto" w:fill="F2F2F2"/>
          </w:tcPr>
          <w:p w:rsidR="00090CCB" w:rsidRPr="00EB1AAD" w:rsidRDefault="00090CCB" w:rsidP="003E1E24">
            <w:pPr>
              <w:rPr>
                <w:rFonts w:ascii="Arial" w:hAnsi="Arial" w:cs="Arial"/>
                <w:b/>
              </w:rPr>
            </w:pPr>
          </w:p>
        </w:tc>
        <w:tc>
          <w:tcPr>
            <w:tcW w:w="1951" w:type="dxa"/>
            <w:shd w:val="clear" w:color="auto" w:fill="F2F2F2"/>
          </w:tcPr>
          <w:p w:rsidR="00090CCB" w:rsidRPr="00EB1AAD" w:rsidRDefault="00090CCB" w:rsidP="003E1E24">
            <w:pPr>
              <w:rPr>
                <w:rFonts w:ascii="Arial" w:hAnsi="Arial" w:cs="Arial"/>
                <w:b/>
              </w:rPr>
            </w:pPr>
          </w:p>
        </w:tc>
      </w:tr>
      <w:tr w:rsidR="00090CCB" w:rsidRPr="00EB1AAD" w:rsidTr="003E1E24">
        <w:tc>
          <w:tcPr>
            <w:tcW w:w="2628" w:type="dxa"/>
            <w:shd w:val="clear" w:color="auto" w:fill="auto"/>
          </w:tcPr>
          <w:p w:rsidR="00090CCB" w:rsidRPr="00EB1AAD" w:rsidRDefault="00090CCB" w:rsidP="003E1E24">
            <w:pPr>
              <w:rPr>
                <w:rFonts w:ascii="Arial" w:hAnsi="Arial" w:cs="Arial"/>
                <w:b/>
                <w:bCs/>
              </w:rPr>
            </w:pPr>
            <w:r w:rsidRPr="00EB1AAD">
              <w:rPr>
                <w:rFonts w:ascii="Arial" w:hAnsi="Arial" w:cs="Arial"/>
                <w:b/>
                <w:bCs/>
              </w:rPr>
              <w:t>Legal frameworks that enable gender equality</w:t>
            </w:r>
          </w:p>
        </w:tc>
        <w:tc>
          <w:tcPr>
            <w:tcW w:w="1620" w:type="dxa"/>
            <w:shd w:val="clear" w:color="auto" w:fill="auto"/>
          </w:tcPr>
          <w:p w:rsidR="00090CCB" w:rsidRPr="00EB1AAD" w:rsidRDefault="00090CCB" w:rsidP="003E1E24">
            <w:pPr>
              <w:rPr>
                <w:rFonts w:ascii="Arial" w:hAnsi="Arial" w:cs="Arial"/>
                <w:b/>
              </w:rPr>
            </w:pPr>
          </w:p>
        </w:tc>
        <w:tc>
          <w:tcPr>
            <w:tcW w:w="1439" w:type="dxa"/>
            <w:shd w:val="clear" w:color="auto" w:fill="auto"/>
          </w:tcPr>
          <w:p w:rsidR="00090CCB" w:rsidRPr="00EB1AAD" w:rsidRDefault="00090CCB" w:rsidP="003E1E24">
            <w:pPr>
              <w:rPr>
                <w:rFonts w:ascii="Arial" w:hAnsi="Arial" w:cs="Arial"/>
                <w:b/>
              </w:rPr>
            </w:pPr>
          </w:p>
        </w:tc>
        <w:tc>
          <w:tcPr>
            <w:tcW w:w="1938" w:type="dxa"/>
            <w:shd w:val="clear" w:color="auto" w:fill="auto"/>
          </w:tcPr>
          <w:p w:rsidR="00090CCB" w:rsidRPr="00EB1AAD" w:rsidRDefault="00090CCB" w:rsidP="003E1E24">
            <w:pPr>
              <w:rPr>
                <w:rFonts w:ascii="Arial" w:hAnsi="Arial" w:cs="Arial"/>
                <w:b/>
              </w:rPr>
            </w:pPr>
          </w:p>
        </w:tc>
        <w:tc>
          <w:tcPr>
            <w:tcW w:w="1951" w:type="dxa"/>
            <w:shd w:val="clear" w:color="auto" w:fill="auto"/>
          </w:tcPr>
          <w:p w:rsidR="00090CCB" w:rsidRPr="00EB1AAD" w:rsidRDefault="00090CCB" w:rsidP="003E1E24">
            <w:pPr>
              <w:rPr>
                <w:rFonts w:ascii="Arial" w:hAnsi="Arial" w:cs="Arial"/>
                <w:b/>
              </w:rPr>
            </w:pPr>
          </w:p>
        </w:tc>
      </w:tr>
      <w:tr w:rsidR="00090CCB" w:rsidRPr="00EB1AAD" w:rsidTr="003E1E24">
        <w:tc>
          <w:tcPr>
            <w:tcW w:w="2628" w:type="dxa"/>
            <w:shd w:val="clear" w:color="auto" w:fill="F2F2F2"/>
          </w:tcPr>
          <w:p w:rsidR="00090CCB" w:rsidRPr="00EB1AAD" w:rsidRDefault="00090CCB" w:rsidP="003E1E24">
            <w:pPr>
              <w:rPr>
                <w:rFonts w:ascii="Arial" w:hAnsi="Arial" w:cs="Arial"/>
                <w:b/>
                <w:bCs/>
              </w:rPr>
            </w:pPr>
            <w:r w:rsidRPr="00EB1AAD">
              <w:rPr>
                <w:rFonts w:ascii="Arial" w:hAnsi="Arial" w:cs="Arial"/>
                <w:b/>
                <w:bCs/>
              </w:rPr>
              <w:t>Legal frameworks that inhibit gender equality</w:t>
            </w:r>
          </w:p>
        </w:tc>
        <w:tc>
          <w:tcPr>
            <w:tcW w:w="1620" w:type="dxa"/>
            <w:shd w:val="clear" w:color="auto" w:fill="F2F2F2"/>
          </w:tcPr>
          <w:p w:rsidR="00090CCB" w:rsidRPr="00EB1AAD" w:rsidRDefault="00090CCB" w:rsidP="003E1E24">
            <w:pPr>
              <w:rPr>
                <w:rFonts w:ascii="Arial" w:hAnsi="Arial" w:cs="Arial"/>
                <w:b/>
              </w:rPr>
            </w:pPr>
          </w:p>
        </w:tc>
        <w:tc>
          <w:tcPr>
            <w:tcW w:w="1439" w:type="dxa"/>
            <w:shd w:val="clear" w:color="auto" w:fill="F2F2F2"/>
          </w:tcPr>
          <w:p w:rsidR="00090CCB" w:rsidRPr="00EB1AAD" w:rsidRDefault="00090CCB" w:rsidP="003E1E24">
            <w:pPr>
              <w:rPr>
                <w:rFonts w:ascii="Arial" w:hAnsi="Arial" w:cs="Arial"/>
                <w:b/>
              </w:rPr>
            </w:pPr>
          </w:p>
        </w:tc>
        <w:tc>
          <w:tcPr>
            <w:tcW w:w="1938" w:type="dxa"/>
            <w:shd w:val="clear" w:color="auto" w:fill="F2F2F2"/>
          </w:tcPr>
          <w:p w:rsidR="00090CCB" w:rsidRPr="00EB1AAD" w:rsidRDefault="00090CCB" w:rsidP="003E1E24">
            <w:pPr>
              <w:rPr>
                <w:rFonts w:ascii="Arial" w:hAnsi="Arial" w:cs="Arial"/>
                <w:b/>
              </w:rPr>
            </w:pPr>
          </w:p>
        </w:tc>
        <w:tc>
          <w:tcPr>
            <w:tcW w:w="1951" w:type="dxa"/>
            <w:shd w:val="clear" w:color="auto" w:fill="F2F2F2"/>
          </w:tcPr>
          <w:p w:rsidR="00090CCB" w:rsidRPr="00EB1AAD" w:rsidRDefault="00090CCB" w:rsidP="003E1E24">
            <w:pPr>
              <w:rPr>
                <w:rFonts w:ascii="Arial" w:hAnsi="Arial" w:cs="Arial"/>
                <w:b/>
              </w:rPr>
            </w:pPr>
          </w:p>
        </w:tc>
      </w:tr>
    </w:tbl>
    <w:p w:rsidR="00090CCB" w:rsidRDefault="00090CCB" w:rsidP="00090CCB">
      <w:pPr>
        <w:rPr>
          <w:rFonts w:ascii="Arial" w:hAnsi="Arial" w:cs="Arial"/>
          <w:b/>
        </w:rPr>
      </w:pPr>
    </w:p>
    <w:p w:rsidR="00090CCB" w:rsidRDefault="00090CCB" w:rsidP="00090CCB">
      <w:pPr>
        <w:rPr>
          <w:rFonts w:ascii="Arial" w:hAnsi="Arial" w:cs="Arial"/>
          <w:b/>
        </w:rPr>
      </w:pPr>
      <w:r>
        <w:rPr>
          <w:rFonts w:ascii="Arial" w:hAnsi="Arial" w:cs="Arial"/>
          <w:b/>
        </w:rPr>
        <w:br w:type="page"/>
        <w:t>GEF 5 Project Site:...............................................................................................................</w:t>
      </w:r>
    </w:p>
    <w:p w:rsidR="00090CCB" w:rsidRDefault="00090CCB" w:rsidP="00090CCB">
      <w:pPr>
        <w:rPr>
          <w:rFonts w:ascii="Arial" w:hAnsi="Arial" w:cs="Arial"/>
          <w:b/>
        </w:rPr>
      </w:pPr>
      <w:r>
        <w:rPr>
          <w:rFonts w:ascii="Arial" w:hAnsi="Arial" w:cs="Arial"/>
          <w:b/>
        </w:rPr>
        <w:t>Tool 3: Context Analysis Framework: CRB and VAG Executives</w:t>
      </w:r>
    </w:p>
    <w:tbl>
      <w:tblPr>
        <w:tblW w:w="103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15"/>
        <w:gridCol w:w="1243"/>
        <w:gridCol w:w="1734"/>
        <w:gridCol w:w="1994"/>
        <w:gridCol w:w="1451"/>
        <w:gridCol w:w="2831"/>
      </w:tblGrid>
      <w:tr w:rsidR="00090CCB" w:rsidRPr="00EB1AAD" w:rsidTr="003E1E24">
        <w:tc>
          <w:tcPr>
            <w:tcW w:w="1115" w:type="dxa"/>
            <w:shd w:val="clear" w:color="auto" w:fill="auto"/>
          </w:tcPr>
          <w:p w:rsidR="00090CCB" w:rsidRPr="00EB1AAD" w:rsidRDefault="00090CCB" w:rsidP="003E1E24">
            <w:pPr>
              <w:rPr>
                <w:rFonts w:ascii="Arial" w:hAnsi="Arial" w:cs="Arial"/>
                <w:b/>
                <w:bCs/>
              </w:rPr>
            </w:pPr>
            <w:r w:rsidRPr="00EB1AAD">
              <w:rPr>
                <w:rFonts w:ascii="Arial" w:hAnsi="Arial" w:cs="Arial"/>
                <w:b/>
                <w:bCs/>
              </w:rPr>
              <w:t>Group</w:t>
            </w:r>
          </w:p>
        </w:tc>
        <w:tc>
          <w:tcPr>
            <w:tcW w:w="1243" w:type="dxa"/>
            <w:shd w:val="clear" w:color="auto" w:fill="auto"/>
          </w:tcPr>
          <w:p w:rsidR="00090CCB" w:rsidRPr="00EB1AAD" w:rsidRDefault="00090CCB" w:rsidP="003E1E24">
            <w:pPr>
              <w:rPr>
                <w:rFonts w:ascii="Arial" w:hAnsi="Arial" w:cs="Arial"/>
                <w:b/>
                <w:bCs/>
              </w:rPr>
            </w:pPr>
            <w:r w:rsidRPr="00EB1AAD">
              <w:rPr>
                <w:rFonts w:ascii="Arial" w:hAnsi="Arial" w:cs="Arial"/>
                <w:b/>
                <w:bCs/>
              </w:rPr>
              <w:t xml:space="preserve">Sex </w:t>
            </w:r>
          </w:p>
        </w:tc>
        <w:tc>
          <w:tcPr>
            <w:tcW w:w="1734" w:type="dxa"/>
            <w:shd w:val="clear" w:color="auto" w:fill="auto"/>
          </w:tcPr>
          <w:p w:rsidR="00090CCB" w:rsidRPr="00EB1AAD" w:rsidRDefault="00090CCB" w:rsidP="003E1E24">
            <w:pPr>
              <w:rPr>
                <w:rFonts w:ascii="Arial" w:hAnsi="Arial" w:cs="Arial"/>
                <w:b/>
                <w:bCs/>
              </w:rPr>
            </w:pPr>
            <w:r w:rsidRPr="00EB1AAD">
              <w:rPr>
                <w:rFonts w:ascii="Arial" w:hAnsi="Arial" w:cs="Arial"/>
                <w:b/>
                <w:bCs/>
              </w:rPr>
              <w:t>Position</w:t>
            </w:r>
          </w:p>
        </w:tc>
        <w:tc>
          <w:tcPr>
            <w:tcW w:w="1994" w:type="dxa"/>
            <w:shd w:val="clear" w:color="auto" w:fill="auto"/>
          </w:tcPr>
          <w:p w:rsidR="00090CCB" w:rsidRPr="00EB1AAD" w:rsidRDefault="00090CCB" w:rsidP="003E1E24">
            <w:pPr>
              <w:rPr>
                <w:rFonts w:ascii="Arial" w:hAnsi="Arial" w:cs="Arial"/>
                <w:b/>
                <w:bCs/>
              </w:rPr>
            </w:pPr>
            <w:r w:rsidRPr="00EB1AAD">
              <w:rPr>
                <w:rFonts w:ascii="Arial" w:hAnsi="Arial" w:cs="Arial"/>
                <w:b/>
                <w:bCs/>
              </w:rPr>
              <w:t xml:space="preserve">Support Factors </w:t>
            </w:r>
          </w:p>
        </w:tc>
        <w:tc>
          <w:tcPr>
            <w:tcW w:w="1451" w:type="dxa"/>
            <w:shd w:val="clear" w:color="auto" w:fill="auto"/>
          </w:tcPr>
          <w:p w:rsidR="00090CCB" w:rsidRPr="00EB1AAD" w:rsidRDefault="00090CCB" w:rsidP="003E1E24">
            <w:pPr>
              <w:rPr>
                <w:rFonts w:ascii="Arial" w:hAnsi="Arial" w:cs="Arial"/>
                <w:b/>
                <w:bCs/>
              </w:rPr>
            </w:pPr>
            <w:r w:rsidRPr="00EB1AAD">
              <w:rPr>
                <w:rFonts w:ascii="Arial" w:hAnsi="Arial" w:cs="Arial"/>
                <w:b/>
                <w:bCs/>
              </w:rPr>
              <w:t xml:space="preserve">Constraints </w:t>
            </w:r>
          </w:p>
        </w:tc>
        <w:tc>
          <w:tcPr>
            <w:tcW w:w="2831" w:type="dxa"/>
            <w:shd w:val="clear" w:color="auto" w:fill="auto"/>
          </w:tcPr>
          <w:p w:rsidR="00090CCB" w:rsidRPr="00EB1AAD" w:rsidRDefault="00090CCB" w:rsidP="003E1E24">
            <w:pPr>
              <w:rPr>
                <w:rFonts w:ascii="Arial" w:hAnsi="Arial" w:cs="Arial"/>
                <w:b/>
                <w:bCs/>
              </w:rPr>
            </w:pPr>
            <w:r w:rsidRPr="00EB1AAD">
              <w:rPr>
                <w:rFonts w:ascii="Arial" w:hAnsi="Arial" w:cs="Arial"/>
                <w:b/>
                <w:bCs/>
              </w:rPr>
              <w:t>Action/Intervention by GEF 5 Project</w:t>
            </w:r>
          </w:p>
        </w:tc>
      </w:tr>
      <w:tr w:rsidR="00090CCB" w:rsidRPr="00EB1AAD" w:rsidTr="003E1E24">
        <w:tc>
          <w:tcPr>
            <w:tcW w:w="1115" w:type="dxa"/>
            <w:shd w:val="clear" w:color="auto" w:fill="F2F2F2"/>
          </w:tcPr>
          <w:p w:rsidR="00090CCB" w:rsidRPr="00EB1AAD" w:rsidRDefault="00090CCB" w:rsidP="003E1E24">
            <w:pPr>
              <w:rPr>
                <w:rFonts w:ascii="Arial" w:hAnsi="Arial" w:cs="Arial"/>
                <w:b/>
                <w:bCs/>
              </w:rPr>
            </w:pPr>
          </w:p>
        </w:tc>
        <w:tc>
          <w:tcPr>
            <w:tcW w:w="1243" w:type="dxa"/>
            <w:shd w:val="clear" w:color="auto" w:fill="F2F2F2"/>
          </w:tcPr>
          <w:p w:rsidR="00090CCB" w:rsidRPr="00EB1AAD" w:rsidRDefault="00090CCB" w:rsidP="003E1E24">
            <w:pPr>
              <w:rPr>
                <w:rFonts w:ascii="Arial" w:hAnsi="Arial" w:cs="Arial"/>
              </w:rPr>
            </w:pPr>
          </w:p>
        </w:tc>
        <w:tc>
          <w:tcPr>
            <w:tcW w:w="1734" w:type="dxa"/>
            <w:shd w:val="clear" w:color="auto" w:fill="F2F2F2"/>
          </w:tcPr>
          <w:p w:rsidR="00090CCB" w:rsidRPr="00EB1AAD" w:rsidRDefault="00090CCB" w:rsidP="003E1E24">
            <w:pPr>
              <w:rPr>
                <w:rFonts w:ascii="Arial" w:hAnsi="Arial" w:cs="Arial"/>
              </w:rPr>
            </w:pPr>
          </w:p>
        </w:tc>
        <w:tc>
          <w:tcPr>
            <w:tcW w:w="1994" w:type="dxa"/>
            <w:shd w:val="clear" w:color="auto" w:fill="F2F2F2"/>
          </w:tcPr>
          <w:p w:rsidR="00090CCB" w:rsidRPr="00EB1AAD" w:rsidRDefault="00090CCB" w:rsidP="003E1E24">
            <w:pPr>
              <w:rPr>
                <w:rFonts w:ascii="Arial" w:hAnsi="Arial" w:cs="Arial"/>
              </w:rPr>
            </w:pPr>
          </w:p>
        </w:tc>
        <w:tc>
          <w:tcPr>
            <w:tcW w:w="1451" w:type="dxa"/>
            <w:shd w:val="clear" w:color="auto" w:fill="F2F2F2"/>
          </w:tcPr>
          <w:p w:rsidR="00090CCB" w:rsidRPr="00EB1AAD" w:rsidRDefault="00090CCB" w:rsidP="003E1E24">
            <w:pPr>
              <w:rPr>
                <w:rFonts w:ascii="Arial" w:hAnsi="Arial" w:cs="Arial"/>
              </w:rPr>
            </w:pPr>
          </w:p>
        </w:tc>
        <w:tc>
          <w:tcPr>
            <w:tcW w:w="2831" w:type="dxa"/>
            <w:shd w:val="clear" w:color="auto" w:fill="F2F2F2"/>
          </w:tcPr>
          <w:p w:rsidR="00090CCB" w:rsidRPr="00EB1AAD" w:rsidRDefault="00090CCB" w:rsidP="003E1E24">
            <w:pPr>
              <w:rPr>
                <w:rFonts w:ascii="Arial" w:hAnsi="Arial" w:cs="Arial"/>
              </w:rPr>
            </w:pPr>
          </w:p>
        </w:tc>
      </w:tr>
      <w:tr w:rsidR="00090CCB" w:rsidRPr="00EB1AAD" w:rsidTr="003E1E24">
        <w:tc>
          <w:tcPr>
            <w:tcW w:w="1115" w:type="dxa"/>
            <w:shd w:val="clear" w:color="auto" w:fill="auto"/>
          </w:tcPr>
          <w:p w:rsidR="00090CCB" w:rsidRPr="00EB1AAD" w:rsidRDefault="00090CCB" w:rsidP="003E1E24">
            <w:pPr>
              <w:rPr>
                <w:rFonts w:ascii="Arial" w:hAnsi="Arial" w:cs="Arial"/>
                <w:b/>
                <w:bCs/>
              </w:rPr>
            </w:pPr>
          </w:p>
        </w:tc>
        <w:tc>
          <w:tcPr>
            <w:tcW w:w="1243" w:type="dxa"/>
            <w:shd w:val="clear" w:color="auto" w:fill="auto"/>
          </w:tcPr>
          <w:p w:rsidR="00090CCB" w:rsidRPr="00EB1AAD" w:rsidRDefault="00090CCB" w:rsidP="003E1E24">
            <w:pPr>
              <w:rPr>
                <w:rFonts w:ascii="Arial" w:hAnsi="Arial" w:cs="Arial"/>
              </w:rPr>
            </w:pPr>
          </w:p>
        </w:tc>
        <w:tc>
          <w:tcPr>
            <w:tcW w:w="1734" w:type="dxa"/>
            <w:shd w:val="clear" w:color="auto" w:fill="auto"/>
          </w:tcPr>
          <w:p w:rsidR="00090CCB" w:rsidRPr="00EB1AAD" w:rsidRDefault="00090CCB" w:rsidP="003E1E24">
            <w:pPr>
              <w:rPr>
                <w:rFonts w:ascii="Arial" w:hAnsi="Arial" w:cs="Arial"/>
              </w:rPr>
            </w:pPr>
          </w:p>
        </w:tc>
        <w:tc>
          <w:tcPr>
            <w:tcW w:w="1994" w:type="dxa"/>
            <w:shd w:val="clear" w:color="auto" w:fill="auto"/>
          </w:tcPr>
          <w:p w:rsidR="00090CCB" w:rsidRPr="00EB1AAD" w:rsidRDefault="00090CCB" w:rsidP="003E1E24">
            <w:pPr>
              <w:rPr>
                <w:rFonts w:ascii="Arial" w:hAnsi="Arial" w:cs="Arial"/>
              </w:rPr>
            </w:pPr>
          </w:p>
        </w:tc>
        <w:tc>
          <w:tcPr>
            <w:tcW w:w="1451" w:type="dxa"/>
            <w:shd w:val="clear" w:color="auto" w:fill="auto"/>
          </w:tcPr>
          <w:p w:rsidR="00090CCB" w:rsidRPr="00EB1AAD" w:rsidRDefault="00090CCB" w:rsidP="003E1E24">
            <w:pPr>
              <w:rPr>
                <w:rFonts w:ascii="Arial" w:hAnsi="Arial" w:cs="Arial"/>
              </w:rPr>
            </w:pPr>
          </w:p>
        </w:tc>
        <w:tc>
          <w:tcPr>
            <w:tcW w:w="2831" w:type="dxa"/>
            <w:shd w:val="clear" w:color="auto" w:fill="auto"/>
          </w:tcPr>
          <w:p w:rsidR="00090CCB" w:rsidRPr="00EB1AAD" w:rsidRDefault="00090CCB" w:rsidP="003E1E24">
            <w:pPr>
              <w:rPr>
                <w:rFonts w:ascii="Arial" w:hAnsi="Arial" w:cs="Arial"/>
              </w:rPr>
            </w:pPr>
          </w:p>
        </w:tc>
      </w:tr>
      <w:tr w:rsidR="00090CCB" w:rsidRPr="00EB1AAD" w:rsidTr="003E1E24">
        <w:tc>
          <w:tcPr>
            <w:tcW w:w="1115" w:type="dxa"/>
            <w:shd w:val="clear" w:color="auto" w:fill="F2F2F2"/>
          </w:tcPr>
          <w:p w:rsidR="00090CCB" w:rsidRPr="00EB1AAD" w:rsidRDefault="00090CCB" w:rsidP="003E1E24">
            <w:pPr>
              <w:rPr>
                <w:rFonts w:ascii="Arial" w:hAnsi="Arial" w:cs="Arial"/>
                <w:b/>
                <w:bCs/>
              </w:rPr>
            </w:pPr>
          </w:p>
        </w:tc>
        <w:tc>
          <w:tcPr>
            <w:tcW w:w="1243" w:type="dxa"/>
            <w:shd w:val="clear" w:color="auto" w:fill="F2F2F2"/>
          </w:tcPr>
          <w:p w:rsidR="00090CCB" w:rsidRPr="00EB1AAD" w:rsidRDefault="00090CCB" w:rsidP="003E1E24">
            <w:pPr>
              <w:rPr>
                <w:rFonts w:ascii="Arial" w:hAnsi="Arial" w:cs="Arial"/>
              </w:rPr>
            </w:pPr>
          </w:p>
        </w:tc>
        <w:tc>
          <w:tcPr>
            <w:tcW w:w="1734" w:type="dxa"/>
            <w:shd w:val="clear" w:color="auto" w:fill="F2F2F2"/>
          </w:tcPr>
          <w:p w:rsidR="00090CCB" w:rsidRPr="00EB1AAD" w:rsidRDefault="00090CCB" w:rsidP="003E1E24">
            <w:pPr>
              <w:rPr>
                <w:rFonts w:ascii="Arial" w:hAnsi="Arial" w:cs="Arial"/>
              </w:rPr>
            </w:pPr>
          </w:p>
        </w:tc>
        <w:tc>
          <w:tcPr>
            <w:tcW w:w="1994" w:type="dxa"/>
            <w:shd w:val="clear" w:color="auto" w:fill="F2F2F2"/>
          </w:tcPr>
          <w:p w:rsidR="00090CCB" w:rsidRPr="00EB1AAD" w:rsidRDefault="00090CCB" w:rsidP="003E1E24">
            <w:pPr>
              <w:rPr>
                <w:rFonts w:ascii="Arial" w:hAnsi="Arial" w:cs="Arial"/>
              </w:rPr>
            </w:pPr>
          </w:p>
        </w:tc>
        <w:tc>
          <w:tcPr>
            <w:tcW w:w="1451" w:type="dxa"/>
            <w:shd w:val="clear" w:color="auto" w:fill="F2F2F2"/>
          </w:tcPr>
          <w:p w:rsidR="00090CCB" w:rsidRPr="00EB1AAD" w:rsidRDefault="00090CCB" w:rsidP="003E1E24">
            <w:pPr>
              <w:rPr>
                <w:rFonts w:ascii="Arial" w:hAnsi="Arial" w:cs="Arial"/>
              </w:rPr>
            </w:pPr>
          </w:p>
        </w:tc>
        <w:tc>
          <w:tcPr>
            <w:tcW w:w="2831" w:type="dxa"/>
            <w:shd w:val="clear" w:color="auto" w:fill="F2F2F2"/>
          </w:tcPr>
          <w:p w:rsidR="00090CCB" w:rsidRPr="00EB1AAD" w:rsidRDefault="00090CCB" w:rsidP="003E1E24">
            <w:pPr>
              <w:rPr>
                <w:rFonts w:ascii="Arial" w:hAnsi="Arial" w:cs="Arial"/>
              </w:rPr>
            </w:pPr>
          </w:p>
        </w:tc>
      </w:tr>
      <w:tr w:rsidR="00090CCB" w:rsidRPr="00EB1AAD" w:rsidTr="003E1E24">
        <w:tc>
          <w:tcPr>
            <w:tcW w:w="1115" w:type="dxa"/>
            <w:shd w:val="clear" w:color="auto" w:fill="auto"/>
          </w:tcPr>
          <w:p w:rsidR="00090CCB" w:rsidRPr="00EB1AAD" w:rsidRDefault="00090CCB" w:rsidP="003E1E24">
            <w:pPr>
              <w:rPr>
                <w:rFonts w:ascii="Arial" w:hAnsi="Arial" w:cs="Arial"/>
                <w:b/>
                <w:bCs/>
              </w:rPr>
            </w:pPr>
          </w:p>
        </w:tc>
        <w:tc>
          <w:tcPr>
            <w:tcW w:w="1243" w:type="dxa"/>
            <w:shd w:val="clear" w:color="auto" w:fill="auto"/>
          </w:tcPr>
          <w:p w:rsidR="00090CCB" w:rsidRPr="00EB1AAD" w:rsidRDefault="00090CCB" w:rsidP="003E1E24">
            <w:pPr>
              <w:rPr>
                <w:rFonts w:ascii="Arial" w:hAnsi="Arial" w:cs="Arial"/>
              </w:rPr>
            </w:pPr>
          </w:p>
        </w:tc>
        <w:tc>
          <w:tcPr>
            <w:tcW w:w="1734" w:type="dxa"/>
            <w:shd w:val="clear" w:color="auto" w:fill="auto"/>
          </w:tcPr>
          <w:p w:rsidR="00090CCB" w:rsidRPr="00EB1AAD" w:rsidRDefault="00090CCB" w:rsidP="003E1E24">
            <w:pPr>
              <w:rPr>
                <w:rFonts w:ascii="Arial" w:hAnsi="Arial" w:cs="Arial"/>
              </w:rPr>
            </w:pPr>
          </w:p>
        </w:tc>
        <w:tc>
          <w:tcPr>
            <w:tcW w:w="1994" w:type="dxa"/>
            <w:shd w:val="clear" w:color="auto" w:fill="auto"/>
          </w:tcPr>
          <w:p w:rsidR="00090CCB" w:rsidRPr="00EB1AAD" w:rsidRDefault="00090CCB" w:rsidP="003E1E24">
            <w:pPr>
              <w:rPr>
                <w:rFonts w:ascii="Arial" w:hAnsi="Arial" w:cs="Arial"/>
              </w:rPr>
            </w:pPr>
          </w:p>
        </w:tc>
        <w:tc>
          <w:tcPr>
            <w:tcW w:w="1451" w:type="dxa"/>
            <w:shd w:val="clear" w:color="auto" w:fill="auto"/>
          </w:tcPr>
          <w:p w:rsidR="00090CCB" w:rsidRPr="00EB1AAD" w:rsidRDefault="00090CCB" w:rsidP="003E1E24">
            <w:pPr>
              <w:rPr>
                <w:rFonts w:ascii="Arial" w:hAnsi="Arial" w:cs="Arial"/>
              </w:rPr>
            </w:pPr>
          </w:p>
        </w:tc>
        <w:tc>
          <w:tcPr>
            <w:tcW w:w="2831" w:type="dxa"/>
            <w:shd w:val="clear" w:color="auto" w:fill="auto"/>
          </w:tcPr>
          <w:p w:rsidR="00090CCB" w:rsidRPr="00EB1AAD" w:rsidRDefault="00090CCB" w:rsidP="003E1E24">
            <w:pPr>
              <w:rPr>
                <w:rFonts w:ascii="Arial" w:hAnsi="Arial" w:cs="Arial"/>
              </w:rPr>
            </w:pPr>
          </w:p>
        </w:tc>
      </w:tr>
      <w:tr w:rsidR="00090CCB" w:rsidRPr="00EB1AAD" w:rsidTr="003E1E24">
        <w:tc>
          <w:tcPr>
            <w:tcW w:w="1115" w:type="dxa"/>
            <w:shd w:val="clear" w:color="auto" w:fill="F2F2F2"/>
          </w:tcPr>
          <w:p w:rsidR="00090CCB" w:rsidRPr="00EB1AAD" w:rsidRDefault="00090CCB" w:rsidP="003E1E24">
            <w:pPr>
              <w:rPr>
                <w:rFonts w:ascii="Arial" w:hAnsi="Arial" w:cs="Arial"/>
                <w:b/>
                <w:bCs/>
              </w:rPr>
            </w:pPr>
          </w:p>
        </w:tc>
        <w:tc>
          <w:tcPr>
            <w:tcW w:w="1243" w:type="dxa"/>
            <w:shd w:val="clear" w:color="auto" w:fill="F2F2F2"/>
          </w:tcPr>
          <w:p w:rsidR="00090CCB" w:rsidRPr="00EB1AAD" w:rsidRDefault="00090CCB" w:rsidP="003E1E24">
            <w:pPr>
              <w:rPr>
                <w:rFonts w:ascii="Arial" w:hAnsi="Arial" w:cs="Arial"/>
              </w:rPr>
            </w:pPr>
          </w:p>
        </w:tc>
        <w:tc>
          <w:tcPr>
            <w:tcW w:w="1734" w:type="dxa"/>
            <w:shd w:val="clear" w:color="auto" w:fill="F2F2F2"/>
          </w:tcPr>
          <w:p w:rsidR="00090CCB" w:rsidRPr="00EB1AAD" w:rsidRDefault="00090CCB" w:rsidP="003E1E24">
            <w:pPr>
              <w:rPr>
                <w:rFonts w:ascii="Arial" w:hAnsi="Arial" w:cs="Arial"/>
              </w:rPr>
            </w:pPr>
          </w:p>
        </w:tc>
        <w:tc>
          <w:tcPr>
            <w:tcW w:w="1994" w:type="dxa"/>
            <w:shd w:val="clear" w:color="auto" w:fill="F2F2F2"/>
          </w:tcPr>
          <w:p w:rsidR="00090CCB" w:rsidRPr="00EB1AAD" w:rsidRDefault="00090CCB" w:rsidP="003E1E24">
            <w:pPr>
              <w:rPr>
                <w:rFonts w:ascii="Arial" w:hAnsi="Arial" w:cs="Arial"/>
              </w:rPr>
            </w:pPr>
          </w:p>
        </w:tc>
        <w:tc>
          <w:tcPr>
            <w:tcW w:w="1451" w:type="dxa"/>
            <w:shd w:val="clear" w:color="auto" w:fill="F2F2F2"/>
          </w:tcPr>
          <w:p w:rsidR="00090CCB" w:rsidRPr="00EB1AAD" w:rsidRDefault="00090CCB" w:rsidP="003E1E24">
            <w:pPr>
              <w:rPr>
                <w:rFonts w:ascii="Arial" w:hAnsi="Arial" w:cs="Arial"/>
              </w:rPr>
            </w:pPr>
          </w:p>
        </w:tc>
        <w:tc>
          <w:tcPr>
            <w:tcW w:w="2831" w:type="dxa"/>
            <w:shd w:val="clear" w:color="auto" w:fill="F2F2F2"/>
          </w:tcPr>
          <w:p w:rsidR="00090CCB" w:rsidRPr="00EB1AAD" w:rsidRDefault="00090CCB" w:rsidP="003E1E24">
            <w:pPr>
              <w:rPr>
                <w:rFonts w:ascii="Arial" w:hAnsi="Arial" w:cs="Arial"/>
              </w:rPr>
            </w:pPr>
          </w:p>
        </w:tc>
      </w:tr>
      <w:tr w:rsidR="00090CCB" w:rsidRPr="00EB1AAD" w:rsidTr="003E1E24">
        <w:tc>
          <w:tcPr>
            <w:tcW w:w="1115" w:type="dxa"/>
            <w:shd w:val="clear" w:color="auto" w:fill="auto"/>
          </w:tcPr>
          <w:p w:rsidR="00090CCB" w:rsidRPr="00EB1AAD" w:rsidRDefault="00090CCB" w:rsidP="003E1E24">
            <w:pPr>
              <w:rPr>
                <w:rFonts w:ascii="Arial" w:hAnsi="Arial" w:cs="Arial"/>
                <w:b/>
                <w:bCs/>
              </w:rPr>
            </w:pPr>
          </w:p>
        </w:tc>
        <w:tc>
          <w:tcPr>
            <w:tcW w:w="1243" w:type="dxa"/>
            <w:shd w:val="clear" w:color="auto" w:fill="auto"/>
          </w:tcPr>
          <w:p w:rsidR="00090CCB" w:rsidRPr="00EB1AAD" w:rsidRDefault="00090CCB" w:rsidP="003E1E24">
            <w:pPr>
              <w:rPr>
                <w:rFonts w:ascii="Arial" w:hAnsi="Arial" w:cs="Arial"/>
              </w:rPr>
            </w:pPr>
          </w:p>
        </w:tc>
        <w:tc>
          <w:tcPr>
            <w:tcW w:w="1734" w:type="dxa"/>
            <w:shd w:val="clear" w:color="auto" w:fill="auto"/>
          </w:tcPr>
          <w:p w:rsidR="00090CCB" w:rsidRPr="00EB1AAD" w:rsidRDefault="00090CCB" w:rsidP="003E1E24">
            <w:pPr>
              <w:rPr>
                <w:rFonts w:ascii="Arial" w:hAnsi="Arial" w:cs="Arial"/>
              </w:rPr>
            </w:pPr>
          </w:p>
        </w:tc>
        <w:tc>
          <w:tcPr>
            <w:tcW w:w="1994" w:type="dxa"/>
            <w:shd w:val="clear" w:color="auto" w:fill="auto"/>
          </w:tcPr>
          <w:p w:rsidR="00090CCB" w:rsidRPr="00EB1AAD" w:rsidRDefault="00090CCB" w:rsidP="003E1E24">
            <w:pPr>
              <w:rPr>
                <w:rFonts w:ascii="Arial" w:hAnsi="Arial" w:cs="Arial"/>
              </w:rPr>
            </w:pPr>
          </w:p>
        </w:tc>
        <w:tc>
          <w:tcPr>
            <w:tcW w:w="1451" w:type="dxa"/>
            <w:shd w:val="clear" w:color="auto" w:fill="auto"/>
          </w:tcPr>
          <w:p w:rsidR="00090CCB" w:rsidRPr="00EB1AAD" w:rsidRDefault="00090CCB" w:rsidP="003E1E24">
            <w:pPr>
              <w:rPr>
                <w:rFonts w:ascii="Arial" w:hAnsi="Arial" w:cs="Arial"/>
              </w:rPr>
            </w:pPr>
          </w:p>
        </w:tc>
        <w:tc>
          <w:tcPr>
            <w:tcW w:w="2831" w:type="dxa"/>
            <w:shd w:val="clear" w:color="auto" w:fill="auto"/>
          </w:tcPr>
          <w:p w:rsidR="00090CCB" w:rsidRPr="00EB1AAD" w:rsidRDefault="00090CCB" w:rsidP="003E1E24">
            <w:pPr>
              <w:rPr>
                <w:rFonts w:ascii="Arial" w:hAnsi="Arial" w:cs="Arial"/>
              </w:rPr>
            </w:pPr>
          </w:p>
        </w:tc>
      </w:tr>
      <w:tr w:rsidR="00090CCB" w:rsidRPr="00EB1AAD" w:rsidTr="003E1E24">
        <w:tc>
          <w:tcPr>
            <w:tcW w:w="1115" w:type="dxa"/>
            <w:shd w:val="clear" w:color="auto" w:fill="F2F2F2"/>
          </w:tcPr>
          <w:p w:rsidR="00090CCB" w:rsidRPr="00EB1AAD" w:rsidRDefault="00090CCB" w:rsidP="003E1E24">
            <w:pPr>
              <w:rPr>
                <w:rFonts w:ascii="Arial" w:hAnsi="Arial" w:cs="Arial"/>
                <w:b/>
                <w:bCs/>
              </w:rPr>
            </w:pPr>
          </w:p>
        </w:tc>
        <w:tc>
          <w:tcPr>
            <w:tcW w:w="1243" w:type="dxa"/>
            <w:shd w:val="clear" w:color="auto" w:fill="F2F2F2"/>
          </w:tcPr>
          <w:p w:rsidR="00090CCB" w:rsidRPr="00EB1AAD" w:rsidRDefault="00090CCB" w:rsidP="003E1E24">
            <w:pPr>
              <w:rPr>
                <w:rFonts w:ascii="Arial" w:hAnsi="Arial" w:cs="Arial"/>
              </w:rPr>
            </w:pPr>
          </w:p>
        </w:tc>
        <w:tc>
          <w:tcPr>
            <w:tcW w:w="1734" w:type="dxa"/>
            <w:shd w:val="clear" w:color="auto" w:fill="F2F2F2"/>
          </w:tcPr>
          <w:p w:rsidR="00090CCB" w:rsidRPr="00EB1AAD" w:rsidRDefault="00090CCB" w:rsidP="003E1E24">
            <w:pPr>
              <w:rPr>
                <w:rFonts w:ascii="Arial" w:hAnsi="Arial" w:cs="Arial"/>
              </w:rPr>
            </w:pPr>
          </w:p>
        </w:tc>
        <w:tc>
          <w:tcPr>
            <w:tcW w:w="1994" w:type="dxa"/>
            <w:shd w:val="clear" w:color="auto" w:fill="F2F2F2"/>
          </w:tcPr>
          <w:p w:rsidR="00090CCB" w:rsidRPr="00EB1AAD" w:rsidRDefault="00090CCB" w:rsidP="003E1E24">
            <w:pPr>
              <w:rPr>
                <w:rFonts w:ascii="Arial" w:hAnsi="Arial" w:cs="Arial"/>
              </w:rPr>
            </w:pPr>
          </w:p>
        </w:tc>
        <w:tc>
          <w:tcPr>
            <w:tcW w:w="1451" w:type="dxa"/>
            <w:shd w:val="clear" w:color="auto" w:fill="F2F2F2"/>
          </w:tcPr>
          <w:p w:rsidR="00090CCB" w:rsidRPr="00EB1AAD" w:rsidRDefault="00090CCB" w:rsidP="003E1E24">
            <w:pPr>
              <w:rPr>
                <w:rFonts w:ascii="Arial" w:hAnsi="Arial" w:cs="Arial"/>
              </w:rPr>
            </w:pPr>
          </w:p>
        </w:tc>
        <w:tc>
          <w:tcPr>
            <w:tcW w:w="2831" w:type="dxa"/>
            <w:shd w:val="clear" w:color="auto" w:fill="F2F2F2"/>
          </w:tcPr>
          <w:p w:rsidR="00090CCB" w:rsidRPr="00EB1AAD" w:rsidRDefault="00090CCB" w:rsidP="003E1E24">
            <w:pPr>
              <w:rPr>
                <w:rFonts w:ascii="Arial" w:hAnsi="Arial" w:cs="Arial"/>
              </w:rPr>
            </w:pPr>
          </w:p>
        </w:tc>
      </w:tr>
      <w:tr w:rsidR="00090CCB" w:rsidRPr="00EB1AAD" w:rsidTr="003E1E24">
        <w:tc>
          <w:tcPr>
            <w:tcW w:w="1115" w:type="dxa"/>
            <w:shd w:val="clear" w:color="auto" w:fill="auto"/>
          </w:tcPr>
          <w:p w:rsidR="00090CCB" w:rsidRPr="00EB1AAD" w:rsidRDefault="00090CCB" w:rsidP="003E1E24">
            <w:pPr>
              <w:rPr>
                <w:rFonts w:ascii="Arial" w:hAnsi="Arial" w:cs="Arial"/>
                <w:b/>
                <w:bCs/>
              </w:rPr>
            </w:pPr>
          </w:p>
        </w:tc>
        <w:tc>
          <w:tcPr>
            <w:tcW w:w="1243" w:type="dxa"/>
            <w:shd w:val="clear" w:color="auto" w:fill="auto"/>
          </w:tcPr>
          <w:p w:rsidR="00090CCB" w:rsidRPr="00EB1AAD" w:rsidRDefault="00090CCB" w:rsidP="003E1E24">
            <w:pPr>
              <w:rPr>
                <w:rFonts w:ascii="Arial" w:hAnsi="Arial" w:cs="Arial"/>
              </w:rPr>
            </w:pPr>
          </w:p>
        </w:tc>
        <w:tc>
          <w:tcPr>
            <w:tcW w:w="1734" w:type="dxa"/>
            <w:shd w:val="clear" w:color="auto" w:fill="auto"/>
          </w:tcPr>
          <w:p w:rsidR="00090CCB" w:rsidRPr="00EB1AAD" w:rsidRDefault="00090CCB" w:rsidP="003E1E24">
            <w:pPr>
              <w:rPr>
                <w:rFonts w:ascii="Arial" w:hAnsi="Arial" w:cs="Arial"/>
              </w:rPr>
            </w:pPr>
          </w:p>
        </w:tc>
        <w:tc>
          <w:tcPr>
            <w:tcW w:w="1994" w:type="dxa"/>
            <w:shd w:val="clear" w:color="auto" w:fill="auto"/>
          </w:tcPr>
          <w:p w:rsidR="00090CCB" w:rsidRPr="00EB1AAD" w:rsidRDefault="00090CCB" w:rsidP="003E1E24">
            <w:pPr>
              <w:rPr>
                <w:rFonts w:ascii="Arial" w:hAnsi="Arial" w:cs="Arial"/>
              </w:rPr>
            </w:pPr>
          </w:p>
        </w:tc>
        <w:tc>
          <w:tcPr>
            <w:tcW w:w="1451" w:type="dxa"/>
            <w:shd w:val="clear" w:color="auto" w:fill="auto"/>
          </w:tcPr>
          <w:p w:rsidR="00090CCB" w:rsidRPr="00EB1AAD" w:rsidRDefault="00090CCB" w:rsidP="003E1E24">
            <w:pPr>
              <w:rPr>
                <w:rFonts w:ascii="Arial" w:hAnsi="Arial" w:cs="Arial"/>
              </w:rPr>
            </w:pPr>
          </w:p>
        </w:tc>
        <w:tc>
          <w:tcPr>
            <w:tcW w:w="2831" w:type="dxa"/>
            <w:shd w:val="clear" w:color="auto" w:fill="auto"/>
          </w:tcPr>
          <w:p w:rsidR="00090CCB" w:rsidRPr="00EB1AAD" w:rsidRDefault="00090CCB" w:rsidP="003E1E24">
            <w:pPr>
              <w:rPr>
                <w:rFonts w:ascii="Arial" w:hAnsi="Arial" w:cs="Arial"/>
              </w:rPr>
            </w:pPr>
          </w:p>
        </w:tc>
      </w:tr>
      <w:tr w:rsidR="00090CCB" w:rsidRPr="00EB1AAD" w:rsidTr="003E1E24">
        <w:tc>
          <w:tcPr>
            <w:tcW w:w="1115" w:type="dxa"/>
            <w:shd w:val="clear" w:color="auto" w:fill="F2F2F2"/>
          </w:tcPr>
          <w:p w:rsidR="00090CCB" w:rsidRPr="00EB1AAD" w:rsidRDefault="00090CCB" w:rsidP="003E1E24">
            <w:pPr>
              <w:rPr>
                <w:rFonts w:ascii="Arial" w:hAnsi="Arial" w:cs="Arial"/>
                <w:b/>
                <w:bCs/>
              </w:rPr>
            </w:pPr>
          </w:p>
        </w:tc>
        <w:tc>
          <w:tcPr>
            <w:tcW w:w="1243" w:type="dxa"/>
            <w:shd w:val="clear" w:color="auto" w:fill="F2F2F2"/>
          </w:tcPr>
          <w:p w:rsidR="00090CCB" w:rsidRPr="00EB1AAD" w:rsidRDefault="00090CCB" w:rsidP="003E1E24">
            <w:pPr>
              <w:rPr>
                <w:rFonts w:ascii="Arial" w:hAnsi="Arial" w:cs="Arial"/>
              </w:rPr>
            </w:pPr>
          </w:p>
        </w:tc>
        <w:tc>
          <w:tcPr>
            <w:tcW w:w="1734" w:type="dxa"/>
            <w:shd w:val="clear" w:color="auto" w:fill="F2F2F2"/>
          </w:tcPr>
          <w:p w:rsidR="00090CCB" w:rsidRPr="00EB1AAD" w:rsidRDefault="00090CCB" w:rsidP="003E1E24">
            <w:pPr>
              <w:rPr>
                <w:rFonts w:ascii="Arial" w:hAnsi="Arial" w:cs="Arial"/>
              </w:rPr>
            </w:pPr>
          </w:p>
        </w:tc>
        <w:tc>
          <w:tcPr>
            <w:tcW w:w="1994" w:type="dxa"/>
            <w:shd w:val="clear" w:color="auto" w:fill="F2F2F2"/>
          </w:tcPr>
          <w:p w:rsidR="00090CCB" w:rsidRPr="00EB1AAD" w:rsidRDefault="00090CCB" w:rsidP="003E1E24">
            <w:pPr>
              <w:rPr>
                <w:rFonts w:ascii="Arial" w:hAnsi="Arial" w:cs="Arial"/>
              </w:rPr>
            </w:pPr>
          </w:p>
        </w:tc>
        <w:tc>
          <w:tcPr>
            <w:tcW w:w="1451" w:type="dxa"/>
            <w:shd w:val="clear" w:color="auto" w:fill="F2F2F2"/>
          </w:tcPr>
          <w:p w:rsidR="00090CCB" w:rsidRPr="00EB1AAD" w:rsidRDefault="00090CCB" w:rsidP="003E1E24">
            <w:pPr>
              <w:rPr>
                <w:rFonts w:ascii="Arial" w:hAnsi="Arial" w:cs="Arial"/>
              </w:rPr>
            </w:pPr>
          </w:p>
        </w:tc>
        <w:tc>
          <w:tcPr>
            <w:tcW w:w="2831" w:type="dxa"/>
            <w:shd w:val="clear" w:color="auto" w:fill="F2F2F2"/>
          </w:tcPr>
          <w:p w:rsidR="00090CCB" w:rsidRPr="00EB1AAD" w:rsidRDefault="00090CCB" w:rsidP="003E1E24">
            <w:pPr>
              <w:rPr>
                <w:rFonts w:ascii="Arial" w:hAnsi="Arial" w:cs="Arial"/>
              </w:rPr>
            </w:pPr>
          </w:p>
        </w:tc>
      </w:tr>
      <w:tr w:rsidR="00090CCB" w:rsidRPr="00EB1AAD" w:rsidTr="003E1E24">
        <w:tc>
          <w:tcPr>
            <w:tcW w:w="1115" w:type="dxa"/>
            <w:shd w:val="clear" w:color="auto" w:fill="auto"/>
          </w:tcPr>
          <w:p w:rsidR="00090CCB" w:rsidRPr="00EB1AAD" w:rsidRDefault="00090CCB" w:rsidP="003E1E24">
            <w:pPr>
              <w:rPr>
                <w:rFonts w:ascii="Arial" w:hAnsi="Arial" w:cs="Arial"/>
                <w:b/>
                <w:bCs/>
              </w:rPr>
            </w:pPr>
          </w:p>
        </w:tc>
        <w:tc>
          <w:tcPr>
            <w:tcW w:w="1243" w:type="dxa"/>
            <w:shd w:val="clear" w:color="auto" w:fill="auto"/>
          </w:tcPr>
          <w:p w:rsidR="00090CCB" w:rsidRPr="00EB1AAD" w:rsidRDefault="00090CCB" w:rsidP="003E1E24">
            <w:pPr>
              <w:rPr>
                <w:rFonts w:ascii="Arial" w:hAnsi="Arial" w:cs="Arial"/>
              </w:rPr>
            </w:pPr>
          </w:p>
        </w:tc>
        <w:tc>
          <w:tcPr>
            <w:tcW w:w="1734" w:type="dxa"/>
            <w:shd w:val="clear" w:color="auto" w:fill="auto"/>
          </w:tcPr>
          <w:p w:rsidR="00090CCB" w:rsidRPr="00EB1AAD" w:rsidRDefault="00090CCB" w:rsidP="003E1E24">
            <w:pPr>
              <w:rPr>
                <w:rFonts w:ascii="Arial" w:hAnsi="Arial" w:cs="Arial"/>
              </w:rPr>
            </w:pPr>
          </w:p>
        </w:tc>
        <w:tc>
          <w:tcPr>
            <w:tcW w:w="1994" w:type="dxa"/>
            <w:shd w:val="clear" w:color="auto" w:fill="auto"/>
          </w:tcPr>
          <w:p w:rsidR="00090CCB" w:rsidRPr="00EB1AAD" w:rsidRDefault="00090CCB" w:rsidP="003E1E24">
            <w:pPr>
              <w:rPr>
                <w:rFonts w:ascii="Arial" w:hAnsi="Arial" w:cs="Arial"/>
              </w:rPr>
            </w:pPr>
          </w:p>
        </w:tc>
        <w:tc>
          <w:tcPr>
            <w:tcW w:w="1451" w:type="dxa"/>
            <w:shd w:val="clear" w:color="auto" w:fill="auto"/>
          </w:tcPr>
          <w:p w:rsidR="00090CCB" w:rsidRPr="00EB1AAD" w:rsidRDefault="00090CCB" w:rsidP="003E1E24">
            <w:pPr>
              <w:rPr>
                <w:rFonts w:ascii="Arial" w:hAnsi="Arial" w:cs="Arial"/>
              </w:rPr>
            </w:pPr>
          </w:p>
        </w:tc>
        <w:tc>
          <w:tcPr>
            <w:tcW w:w="2831" w:type="dxa"/>
            <w:shd w:val="clear" w:color="auto" w:fill="auto"/>
          </w:tcPr>
          <w:p w:rsidR="00090CCB" w:rsidRPr="00EB1AAD" w:rsidRDefault="00090CCB" w:rsidP="003E1E24">
            <w:pPr>
              <w:rPr>
                <w:rFonts w:ascii="Arial" w:hAnsi="Arial" w:cs="Arial"/>
              </w:rPr>
            </w:pPr>
          </w:p>
        </w:tc>
      </w:tr>
      <w:tr w:rsidR="00090CCB" w:rsidRPr="00EB1AAD" w:rsidTr="003E1E24">
        <w:tc>
          <w:tcPr>
            <w:tcW w:w="1115" w:type="dxa"/>
            <w:shd w:val="clear" w:color="auto" w:fill="F2F2F2"/>
          </w:tcPr>
          <w:p w:rsidR="00090CCB" w:rsidRPr="00EB1AAD" w:rsidRDefault="00090CCB" w:rsidP="003E1E24">
            <w:pPr>
              <w:rPr>
                <w:rFonts w:ascii="Arial" w:hAnsi="Arial" w:cs="Arial"/>
                <w:b/>
                <w:bCs/>
              </w:rPr>
            </w:pPr>
          </w:p>
        </w:tc>
        <w:tc>
          <w:tcPr>
            <w:tcW w:w="1243" w:type="dxa"/>
            <w:shd w:val="clear" w:color="auto" w:fill="F2F2F2"/>
          </w:tcPr>
          <w:p w:rsidR="00090CCB" w:rsidRPr="00EB1AAD" w:rsidRDefault="00090CCB" w:rsidP="003E1E24">
            <w:pPr>
              <w:rPr>
                <w:rFonts w:ascii="Arial" w:hAnsi="Arial" w:cs="Arial"/>
              </w:rPr>
            </w:pPr>
          </w:p>
        </w:tc>
        <w:tc>
          <w:tcPr>
            <w:tcW w:w="1734" w:type="dxa"/>
            <w:shd w:val="clear" w:color="auto" w:fill="F2F2F2"/>
          </w:tcPr>
          <w:p w:rsidR="00090CCB" w:rsidRPr="00EB1AAD" w:rsidRDefault="00090CCB" w:rsidP="003E1E24">
            <w:pPr>
              <w:rPr>
                <w:rFonts w:ascii="Arial" w:hAnsi="Arial" w:cs="Arial"/>
              </w:rPr>
            </w:pPr>
          </w:p>
        </w:tc>
        <w:tc>
          <w:tcPr>
            <w:tcW w:w="1994" w:type="dxa"/>
            <w:shd w:val="clear" w:color="auto" w:fill="F2F2F2"/>
          </w:tcPr>
          <w:p w:rsidR="00090CCB" w:rsidRPr="00EB1AAD" w:rsidRDefault="00090CCB" w:rsidP="003E1E24">
            <w:pPr>
              <w:rPr>
                <w:rFonts w:ascii="Arial" w:hAnsi="Arial" w:cs="Arial"/>
              </w:rPr>
            </w:pPr>
          </w:p>
        </w:tc>
        <w:tc>
          <w:tcPr>
            <w:tcW w:w="1451" w:type="dxa"/>
            <w:shd w:val="clear" w:color="auto" w:fill="F2F2F2"/>
          </w:tcPr>
          <w:p w:rsidR="00090CCB" w:rsidRPr="00EB1AAD" w:rsidRDefault="00090CCB" w:rsidP="003E1E24">
            <w:pPr>
              <w:rPr>
                <w:rFonts w:ascii="Arial" w:hAnsi="Arial" w:cs="Arial"/>
              </w:rPr>
            </w:pPr>
          </w:p>
        </w:tc>
        <w:tc>
          <w:tcPr>
            <w:tcW w:w="2831" w:type="dxa"/>
            <w:shd w:val="clear" w:color="auto" w:fill="F2F2F2"/>
          </w:tcPr>
          <w:p w:rsidR="00090CCB" w:rsidRPr="00EB1AAD" w:rsidRDefault="00090CCB" w:rsidP="003E1E24">
            <w:pPr>
              <w:rPr>
                <w:rFonts w:ascii="Arial" w:hAnsi="Arial" w:cs="Arial"/>
              </w:rPr>
            </w:pPr>
          </w:p>
        </w:tc>
      </w:tr>
      <w:tr w:rsidR="00090CCB" w:rsidRPr="00EB1AAD" w:rsidTr="003E1E24">
        <w:tc>
          <w:tcPr>
            <w:tcW w:w="1115" w:type="dxa"/>
            <w:shd w:val="clear" w:color="auto" w:fill="auto"/>
          </w:tcPr>
          <w:p w:rsidR="00090CCB" w:rsidRPr="00EB1AAD" w:rsidRDefault="00090CCB" w:rsidP="003E1E24">
            <w:pPr>
              <w:rPr>
                <w:rFonts w:ascii="Arial" w:hAnsi="Arial" w:cs="Arial"/>
                <w:b/>
                <w:bCs/>
              </w:rPr>
            </w:pPr>
          </w:p>
        </w:tc>
        <w:tc>
          <w:tcPr>
            <w:tcW w:w="1243" w:type="dxa"/>
            <w:shd w:val="clear" w:color="auto" w:fill="auto"/>
          </w:tcPr>
          <w:p w:rsidR="00090CCB" w:rsidRPr="00EB1AAD" w:rsidRDefault="00090CCB" w:rsidP="003E1E24">
            <w:pPr>
              <w:rPr>
                <w:rFonts w:ascii="Arial" w:hAnsi="Arial" w:cs="Arial"/>
              </w:rPr>
            </w:pPr>
          </w:p>
        </w:tc>
        <w:tc>
          <w:tcPr>
            <w:tcW w:w="1734" w:type="dxa"/>
            <w:shd w:val="clear" w:color="auto" w:fill="auto"/>
          </w:tcPr>
          <w:p w:rsidR="00090CCB" w:rsidRPr="00EB1AAD" w:rsidRDefault="00090CCB" w:rsidP="003E1E24">
            <w:pPr>
              <w:rPr>
                <w:rFonts w:ascii="Arial" w:hAnsi="Arial" w:cs="Arial"/>
              </w:rPr>
            </w:pPr>
          </w:p>
        </w:tc>
        <w:tc>
          <w:tcPr>
            <w:tcW w:w="1994" w:type="dxa"/>
            <w:shd w:val="clear" w:color="auto" w:fill="auto"/>
          </w:tcPr>
          <w:p w:rsidR="00090CCB" w:rsidRPr="00EB1AAD" w:rsidRDefault="00090CCB" w:rsidP="003E1E24">
            <w:pPr>
              <w:rPr>
                <w:rFonts w:ascii="Arial" w:hAnsi="Arial" w:cs="Arial"/>
              </w:rPr>
            </w:pPr>
          </w:p>
        </w:tc>
        <w:tc>
          <w:tcPr>
            <w:tcW w:w="1451" w:type="dxa"/>
            <w:shd w:val="clear" w:color="auto" w:fill="auto"/>
          </w:tcPr>
          <w:p w:rsidR="00090CCB" w:rsidRPr="00EB1AAD" w:rsidRDefault="00090CCB" w:rsidP="003E1E24">
            <w:pPr>
              <w:rPr>
                <w:rFonts w:ascii="Arial" w:hAnsi="Arial" w:cs="Arial"/>
              </w:rPr>
            </w:pPr>
          </w:p>
        </w:tc>
        <w:tc>
          <w:tcPr>
            <w:tcW w:w="2831" w:type="dxa"/>
            <w:shd w:val="clear" w:color="auto" w:fill="auto"/>
          </w:tcPr>
          <w:p w:rsidR="00090CCB" w:rsidRPr="00EB1AAD" w:rsidRDefault="00090CCB" w:rsidP="003E1E24">
            <w:pPr>
              <w:rPr>
                <w:rFonts w:ascii="Arial" w:hAnsi="Arial" w:cs="Arial"/>
              </w:rPr>
            </w:pPr>
          </w:p>
        </w:tc>
      </w:tr>
      <w:tr w:rsidR="00090CCB" w:rsidRPr="00EB1AAD" w:rsidTr="003E1E24">
        <w:tc>
          <w:tcPr>
            <w:tcW w:w="1115" w:type="dxa"/>
            <w:shd w:val="clear" w:color="auto" w:fill="F2F2F2"/>
          </w:tcPr>
          <w:p w:rsidR="00090CCB" w:rsidRPr="00EB1AAD" w:rsidRDefault="00090CCB" w:rsidP="003E1E24">
            <w:pPr>
              <w:rPr>
                <w:rFonts w:ascii="Arial" w:hAnsi="Arial" w:cs="Arial"/>
                <w:b/>
                <w:bCs/>
              </w:rPr>
            </w:pPr>
          </w:p>
        </w:tc>
        <w:tc>
          <w:tcPr>
            <w:tcW w:w="1243" w:type="dxa"/>
            <w:shd w:val="clear" w:color="auto" w:fill="F2F2F2"/>
          </w:tcPr>
          <w:p w:rsidR="00090CCB" w:rsidRPr="00EB1AAD" w:rsidRDefault="00090CCB" w:rsidP="003E1E24">
            <w:pPr>
              <w:rPr>
                <w:rFonts w:ascii="Arial" w:hAnsi="Arial" w:cs="Arial"/>
              </w:rPr>
            </w:pPr>
          </w:p>
        </w:tc>
        <w:tc>
          <w:tcPr>
            <w:tcW w:w="1734" w:type="dxa"/>
            <w:shd w:val="clear" w:color="auto" w:fill="F2F2F2"/>
          </w:tcPr>
          <w:p w:rsidR="00090CCB" w:rsidRPr="00EB1AAD" w:rsidRDefault="00090CCB" w:rsidP="003E1E24">
            <w:pPr>
              <w:rPr>
                <w:rFonts w:ascii="Arial" w:hAnsi="Arial" w:cs="Arial"/>
              </w:rPr>
            </w:pPr>
          </w:p>
        </w:tc>
        <w:tc>
          <w:tcPr>
            <w:tcW w:w="1994" w:type="dxa"/>
            <w:shd w:val="clear" w:color="auto" w:fill="F2F2F2"/>
          </w:tcPr>
          <w:p w:rsidR="00090CCB" w:rsidRPr="00EB1AAD" w:rsidRDefault="00090CCB" w:rsidP="003E1E24">
            <w:pPr>
              <w:rPr>
                <w:rFonts w:ascii="Arial" w:hAnsi="Arial" w:cs="Arial"/>
              </w:rPr>
            </w:pPr>
          </w:p>
        </w:tc>
        <w:tc>
          <w:tcPr>
            <w:tcW w:w="1451" w:type="dxa"/>
            <w:shd w:val="clear" w:color="auto" w:fill="F2F2F2"/>
          </w:tcPr>
          <w:p w:rsidR="00090CCB" w:rsidRPr="00EB1AAD" w:rsidRDefault="00090CCB" w:rsidP="003E1E24">
            <w:pPr>
              <w:rPr>
                <w:rFonts w:ascii="Arial" w:hAnsi="Arial" w:cs="Arial"/>
              </w:rPr>
            </w:pPr>
          </w:p>
        </w:tc>
        <w:tc>
          <w:tcPr>
            <w:tcW w:w="2831" w:type="dxa"/>
            <w:shd w:val="clear" w:color="auto" w:fill="F2F2F2"/>
          </w:tcPr>
          <w:p w:rsidR="00090CCB" w:rsidRPr="00EB1AAD" w:rsidRDefault="00090CCB" w:rsidP="003E1E24">
            <w:pPr>
              <w:rPr>
                <w:rFonts w:ascii="Arial" w:hAnsi="Arial" w:cs="Arial"/>
              </w:rPr>
            </w:pPr>
          </w:p>
        </w:tc>
      </w:tr>
      <w:tr w:rsidR="00090CCB" w:rsidRPr="00EB1AAD" w:rsidTr="003E1E24">
        <w:tc>
          <w:tcPr>
            <w:tcW w:w="1115" w:type="dxa"/>
            <w:shd w:val="clear" w:color="auto" w:fill="auto"/>
          </w:tcPr>
          <w:p w:rsidR="00090CCB" w:rsidRPr="00EB1AAD" w:rsidRDefault="00090CCB" w:rsidP="003E1E24">
            <w:pPr>
              <w:rPr>
                <w:rFonts w:ascii="Arial" w:hAnsi="Arial" w:cs="Arial"/>
                <w:b/>
                <w:bCs/>
              </w:rPr>
            </w:pPr>
          </w:p>
        </w:tc>
        <w:tc>
          <w:tcPr>
            <w:tcW w:w="1243" w:type="dxa"/>
            <w:shd w:val="clear" w:color="auto" w:fill="auto"/>
          </w:tcPr>
          <w:p w:rsidR="00090CCB" w:rsidRPr="00EB1AAD" w:rsidRDefault="00090CCB" w:rsidP="003E1E24">
            <w:pPr>
              <w:rPr>
                <w:rFonts w:ascii="Arial" w:hAnsi="Arial" w:cs="Arial"/>
              </w:rPr>
            </w:pPr>
          </w:p>
        </w:tc>
        <w:tc>
          <w:tcPr>
            <w:tcW w:w="1734" w:type="dxa"/>
            <w:shd w:val="clear" w:color="auto" w:fill="auto"/>
          </w:tcPr>
          <w:p w:rsidR="00090CCB" w:rsidRPr="00EB1AAD" w:rsidRDefault="00090CCB" w:rsidP="003E1E24">
            <w:pPr>
              <w:rPr>
                <w:rFonts w:ascii="Arial" w:hAnsi="Arial" w:cs="Arial"/>
              </w:rPr>
            </w:pPr>
          </w:p>
        </w:tc>
        <w:tc>
          <w:tcPr>
            <w:tcW w:w="1994" w:type="dxa"/>
            <w:shd w:val="clear" w:color="auto" w:fill="auto"/>
          </w:tcPr>
          <w:p w:rsidR="00090CCB" w:rsidRPr="00EB1AAD" w:rsidRDefault="00090CCB" w:rsidP="003E1E24">
            <w:pPr>
              <w:rPr>
                <w:rFonts w:ascii="Arial" w:hAnsi="Arial" w:cs="Arial"/>
              </w:rPr>
            </w:pPr>
          </w:p>
        </w:tc>
        <w:tc>
          <w:tcPr>
            <w:tcW w:w="1451" w:type="dxa"/>
            <w:shd w:val="clear" w:color="auto" w:fill="auto"/>
          </w:tcPr>
          <w:p w:rsidR="00090CCB" w:rsidRPr="00EB1AAD" w:rsidRDefault="00090CCB" w:rsidP="003E1E24">
            <w:pPr>
              <w:rPr>
                <w:rFonts w:ascii="Arial" w:hAnsi="Arial" w:cs="Arial"/>
              </w:rPr>
            </w:pPr>
          </w:p>
        </w:tc>
        <w:tc>
          <w:tcPr>
            <w:tcW w:w="2831" w:type="dxa"/>
            <w:shd w:val="clear" w:color="auto" w:fill="auto"/>
          </w:tcPr>
          <w:p w:rsidR="00090CCB" w:rsidRPr="00EB1AAD" w:rsidRDefault="00090CCB" w:rsidP="003E1E24">
            <w:pPr>
              <w:rPr>
                <w:rFonts w:ascii="Arial" w:hAnsi="Arial" w:cs="Arial"/>
              </w:rPr>
            </w:pPr>
          </w:p>
        </w:tc>
      </w:tr>
      <w:tr w:rsidR="00090CCB" w:rsidRPr="00EB1AAD" w:rsidTr="003E1E24">
        <w:tc>
          <w:tcPr>
            <w:tcW w:w="1115" w:type="dxa"/>
            <w:shd w:val="clear" w:color="auto" w:fill="F2F2F2"/>
          </w:tcPr>
          <w:p w:rsidR="00090CCB" w:rsidRPr="00EB1AAD" w:rsidRDefault="00090CCB" w:rsidP="003E1E24">
            <w:pPr>
              <w:rPr>
                <w:rFonts w:ascii="Arial" w:hAnsi="Arial" w:cs="Arial"/>
                <w:b/>
                <w:bCs/>
              </w:rPr>
            </w:pPr>
          </w:p>
        </w:tc>
        <w:tc>
          <w:tcPr>
            <w:tcW w:w="1243" w:type="dxa"/>
            <w:shd w:val="clear" w:color="auto" w:fill="F2F2F2"/>
          </w:tcPr>
          <w:p w:rsidR="00090CCB" w:rsidRPr="00EB1AAD" w:rsidRDefault="00090CCB" w:rsidP="003E1E24">
            <w:pPr>
              <w:rPr>
                <w:rFonts w:ascii="Arial" w:hAnsi="Arial" w:cs="Arial"/>
              </w:rPr>
            </w:pPr>
          </w:p>
        </w:tc>
        <w:tc>
          <w:tcPr>
            <w:tcW w:w="1734" w:type="dxa"/>
            <w:shd w:val="clear" w:color="auto" w:fill="F2F2F2"/>
          </w:tcPr>
          <w:p w:rsidR="00090CCB" w:rsidRPr="00EB1AAD" w:rsidRDefault="00090CCB" w:rsidP="003E1E24">
            <w:pPr>
              <w:rPr>
                <w:rFonts w:ascii="Arial" w:hAnsi="Arial" w:cs="Arial"/>
              </w:rPr>
            </w:pPr>
          </w:p>
        </w:tc>
        <w:tc>
          <w:tcPr>
            <w:tcW w:w="1994" w:type="dxa"/>
            <w:shd w:val="clear" w:color="auto" w:fill="F2F2F2"/>
          </w:tcPr>
          <w:p w:rsidR="00090CCB" w:rsidRPr="00EB1AAD" w:rsidRDefault="00090CCB" w:rsidP="003E1E24">
            <w:pPr>
              <w:rPr>
                <w:rFonts w:ascii="Arial" w:hAnsi="Arial" w:cs="Arial"/>
              </w:rPr>
            </w:pPr>
          </w:p>
        </w:tc>
        <w:tc>
          <w:tcPr>
            <w:tcW w:w="1451" w:type="dxa"/>
            <w:shd w:val="clear" w:color="auto" w:fill="F2F2F2"/>
          </w:tcPr>
          <w:p w:rsidR="00090CCB" w:rsidRPr="00EB1AAD" w:rsidRDefault="00090CCB" w:rsidP="003E1E24">
            <w:pPr>
              <w:rPr>
                <w:rFonts w:ascii="Arial" w:hAnsi="Arial" w:cs="Arial"/>
              </w:rPr>
            </w:pPr>
          </w:p>
        </w:tc>
        <w:tc>
          <w:tcPr>
            <w:tcW w:w="2831" w:type="dxa"/>
            <w:shd w:val="clear" w:color="auto" w:fill="F2F2F2"/>
          </w:tcPr>
          <w:p w:rsidR="00090CCB" w:rsidRPr="00EB1AAD" w:rsidRDefault="00090CCB" w:rsidP="003E1E24">
            <w:pPr>
              <w:rPr>
                <w:rFonts w:ascii="Arial" w:hAnsi="Arial" w:cs="Arial"/>
              </w:rPr>
            </w:pPr>
          </w:p>
        </w:tc>
      </w:tr>
      <w:tr w:rsidR="00090CCB" w:rsidRPr="00EB1AAD" w:rsidTr="003E1E24">
        <w:tc>
          <w:tcPr>
            <w:tcW w:w="1115" w:type="dxa"/>
            <w:shd w:val="clear" w:color="auto" w:fill="auto"/>
          </w:tcPr>
          <w:p w:rsidR="00090CCB" w:rsidRPr="00EB1AAD" w:rsidRDefault="00090CCB" w:rsidP="003E1E24">
            <w:pPr>
              <w:rPr>
                <w:rFonts w:ascii="Arial" w:hAnsi="Arial" w:cs="Arial"/>
                <w:b/>
                <w:bCs/>
              </w:rPr>
            </w:pPr>
          </w:p>
        </w:tc>
        <w:tc>
          <w:tcPr>
            <w:tcW w:w="1243" w:type="dxa"/>
            <w:shd w:val="clear" w:color="auto" w:fill="auto"/>
          </w:tcPr>
          <w:p w:rsidR="00090CCB" w:rsidRPr="00EB1AAD" w:rsidRDefault="00090CCB" w:rsidP="003E1E24">
            <w:pPr>
              <w:rPr>
                <w:rFonts w:ascii="Arial" w:hAnsi="Arial" w:cs="Arial"/>
              </w:rPr>
            </w:pPr>
          </w:p>
        </w:tc>
        <w:tc>
          <w:tcPr>
            <w:tcW w:w="1734" w:type="dxa"/>
            <w:shd w:val="clear" w:color="auto" w:fill="auto"/>
          </w:tcPr>
          <w:p w:rsidR="00090CCB" w:rsidRPr="00EB1AAD" w:rsidRDefault="00090CCB" w:rsidP="003E1E24">
            <w:pPr>
              <w:rPr>
                <w:rFonts w:ascii="Arial" w:hAnsi="Arial" w:cs="Arial"/>
              </w:rPr>
            </w:pPr>
          </w:p>
        </w:tc>
        <w:tc>
          <w:tcPr>
            <w:tcW w:w="1994" w:type="dxa"/>
            <w:shd w:val="clear" w:color="auto" w:fill="auto"/>
          </w:tcPr>
          <w:p w:rsidR="00090CCB" w:rsidRPr="00EB1AAD" w:rsidRDefault="00090CCB" w:rsidP="003E1E24">
            <w:pPr>
              <w:rPr>
                <w:rFonts w:ascii="Arial" w:hAnsi="Arial" w:cs="Arial"/>
              </w:rPr>
            </w:pPr>
          </w:p>
        </w:tc>
        <w:tc>
          <w:tcPr>
            <w:tcW w:w="1451" w:type="dxa"/>
            <w:shd w:val="clear" w:color="auto" w:fill="auto"/>
          </w:tcPr>
          <w:p w:rsidR="00090CCB" w:rsidRPr="00EB1AAD" w:rsidRDefault="00090CCB" w:rsidP="003E1E24">
            <w:pPr>
              <w:rPr>
                <w:rFonts w:ascii="Arial" w:hAnsi="Arial" w:cs="Arial"/>
              </w:rPr>
            </w:pPr>
          </w:p>
        </w:tc>
        <w:tc>
          <w:tcPr>
            <w:tcW w:w="2831" w:type="dxa"/>
            <w:shd w:val="clear" w:color="auto" w:fill="auto"/>
          </w:tcPr>
          <w:p w:rsidR="00090CCB" w:rsidRPr="00EB1AAD" w:rsidRDefault="00090CCB" w:rsidP="003E1E24">
            <w:pPr>
              <w:rPr>
                <w:rFonts w:ascii="Arial" w:hAnsi="Arial" w:cs="Arial"/>
              </w:rPr>
            </w:pPr>
          </w:p>
        </w:tc>
      </w:tr>
      <w:tr w:rsidR="00090CCB" w:rsidRPr="00EB1AAD" w:rsidTr="003E1E24">
        <w:tc>
          <w:tcPr>
            <w:tcW w:w="1115" w:type="dxa"/>
            <w:shd w:val="clear" w:color="auto" w:fill="F2F2F2"/>
          </w:tcPr>
          <w:p w:rsidR="00090CCB" w:rsidRPr="00EB1AAD" w:rsidRDefault="00090CCB" w:rsidP="003E1E24">
            <w:pPr>
              <w:rPr>
                <w:rFonts w:ascii="Arial" w:hAnsi="Arial" w:cs="Arial"/>
                <w:b/>
                <w:bCs/>
              </w:rPr>
            </w:pPr>
          </w:p>
        </w:tc>
        <w:tc>
          <w:tcPr>
            <w:tcW w:w="1243" w:type="dxa"/>
            <w:shd w:val="clear" w:color="auto" w:fill="F2F2F2"/>
          </w:tcPr>
          <w:p w:rsidR="00090CCB" w:rsidRPr="00EB1AAD" w:rsidRDefault="00090CCB" w:rsidP="003E1E24">
            <w:pPr>
              <w:rPr>
                <w:rFonts w:ascii="Arial" w:hAnsi="Arial" w:cs="Arial"/>
              </w:rPr>
            </w:pPr>
          </w:p>
        </w:tc>
        <w:tc>
          <w:tcPr>
            <w:tcW w:w="1734" w:type="dxa"/>
            <w:shd w:val="clear" w:color="auto" w:fill="F2F2F2"/>
          </w:tcPr>
          <w:p w:rsidR="00090CCB" w:rsidRPr="00EB1AAD" w:rsidRDefault="00090CCB" w:rsidP="003E1E24">
            <w:pPr>
              <w:rPr>
                <w:rFonts w:ascii="Arial" w:hAnsi="Arial" w:cs="Arial"/>
              </w:rPr>
            </w:pPr>
          </w:p>
        </w:tc>
        <w:tc>
          <w:tcPr>
            <w:tcW w:w="1994" w:type="dxa"/>
            <w:shd w:val="clear" w:color="auto" w:fill="F2F2F2"/>
          </w:tcPr>
          <w:p w:rsidR="00090CCB" w:rsidRPr="00EB1AAD" w:rsidRDefault="00090CCB" w:rsidP="003E1E24">
            <w:pPr>
              <w:rPr>
                <w:rFonts w:ascii="Arial" w:hAnsi="Arial" w:cs="Arial"/>
              </w:rPr>
            </w:pPr>
          </w:p>
        </w:tc>
        <w:tc>
          <w:tcPr>
            <w:tcW w:w="1451" w:type="dxa"/>
            <w:shd w:val="clear" w:color="auto" w:fill="F2F2F2"/>
          </w:tcPr>
          <w:p w:rsidR="00090CCB" w:rsidRPr="00EB1AAD" w:rsidRDefault="00090CCB" w:rsidP="003E1E24">
            <w:pPr>
              <w:rPr>
                <w:rFonts w:ascii="Arial" w:hAnsi="Arial" w:cs="Arial"/>
              </w:rPr>
            </w:pPr>
          </w:p>
        </w:tc>
        <w:tc>
          <w:tcPr>
            <w:tcW w:w="2831" w:type="dxa"/>
            <w:shd w:val="clear" w:color="auto" w:fill="F2F2F2"/>
          </w:tcPr>
          <w:p w:rsidR="00090CCB" w:rsidRPr="00EB1AAD" w:rsidRDefault="00090CCB" w:rsidP="003E1E24">
            <w:pPr>
              <w:rPr>
                <w:rFonts w:ascii="Arial" w:hAnsi="Arial" w:cs="Arial"/>
              </w:rPr>
            </w:pPr>
          </w:p>
        </w:tc>
      </w:tr>
      <w:tr w:rsidR="00090CCB" w:rsidRPr="00EB1AAD" w:rsidTr="003E1E24">
        <w:tc>
          <w:tcPr>
            <w:tcW w:w="1115" w:type="dxa"/>
            <w:shd w:val="clear" w:color="auto" w:fill="auto"/>
          </w:tcPr>
          <w:p w:rsidR="00090CCB" w:rsidRPr="00EB1AAD" w:rsidRDefault="00090CCB" w:rsidP="003E1E24">
            <w:pPr>
              <w:rPr>
                <w:rFonts w:ascii="Arial" w:hAnsi="Arial" w:cs="Arial"/>
                <w:b/>
                <w:bCs/>
              </w:rPr>
            </w:pPr>
          </w:p>
        </w:tc>
        <w:tc>
          <w:tcPr>
            <w:tcW w:w="1243" w:type="dxa"/>
            <w:shd w:val="clear" w:color="auto" w:fill="auto"/>
          </w:tcPr>
          <w:p w:rsidR="00090CCB" w:rsidRPr="00EB1AAD" w:rsidRDefault="00090CCB" w:rsidP="003E1E24">
            <w:pPr>
              <w:rPr>
                <w:rFonts w:ascii="Arial" w:hAnsi="Arial" w:cs="Arial"/>
              </w:rPr>
            </w:pPr>
          </w:p>
        </w:tc>
        <w:tc>
          <w:tcPr>
            <w:tcW w:w="1734" w:type="dxa"/>
            <w:shd w:val="clear" w:color="auto" w:fill="auto"/>
          </w:tcPr>
          <w:p w:rsidR="00090CCB" w:rsidRPr="00EB1AAD" w:rsidRDefault="00090CCB" w:rsidP="003E1E24">
            <w:pPr>
              <w:rPr>
                <w:rFonts w:ascii="Arial" w:hAnsi="Arial" w:cs="Arial"/>
              </w:rPr>
            </w:pPr>
          </w:p>
        </w:tc>
        <w:tc>
          <w:tcPr>
            <w:tcW w:w="1994" w:type="dxa"/>
            <w:shd w:val="clear" w:color="auto" w:fill="auto"/>
          </w:tcPr>
          <w:p w:rsidR="00090CCB" w:rsidRPr="00EB1AAD" w:rsidRDefault="00090CCB" w:rsidP="003E1E24">
            <w:pPr>
              <w:rPr>
                <w:rFonts w:ascii="Arial" w:hAnsi="Arial" w:cs="Arial"/>
              </w:rPr>
            </w:pPr>
          </w:p>
        </w:tc>
        <w:tc>
          <w:tcPr>
            <w:tcW w:w="1451" w:type="dxa"/>
            <w:shd w:val="clear" w:color="auto" w:fill="auto"/>
          </w:tcPr>
          <w:p w:rsidR="00090CCB" w:rsidRPr="00EB1AAD" w:rsidRDefault="00090CCB" w:rsidP="003E1E24">
            <w:pPr>
              <w:rPr>
                <w:rFonts w:ascii="Arial" w:hAnsi="Arial" w:cs="Arial"/>
              </w:rPr>
            </w:pPr>
          </w:p>
        </w:tc>
        <w:tc>
          <w:tcPr>
            <w:tcW w:w="2831" w:type="dxa"/>
            <w:shd w:val="clear" w:color="auto" w:fill="auto"/>
          </w:tcPr>
          <w:p w:rsidR="00090CCB" w:rsidRPr="00EB1AAD" w:rsidRDefault="00090CCB" w:rsidP="003E1E24">
            <w:pPr>
              <w:rPr>
                <w:rFonts w:ascii="Arial" w:hAnsi="Arial" w:cs="Arial"/>
              </w:rPr>
            </w:pPr>
          </w:p>
        </w:tc>
      </w:tr>
      <w:tr w:rsidR="00090CCB" w:rsidRPr="00EB1AAD" w:rsidTr="003E1E24">
        <w:tc>
          <w:tcPr>
            <w:tcW w:w="1115" w:type="dxa"/>
            <w:shd w:val="clear" w:color="auto" w:fill="F2F2F2"/>
          </w:tcPr>
          <w:p w:rsidR="00090CCB" w:rsidRPr="00EB1AAD" w:rsidRDefault="00090CCB" w:rsidP="003E1E24">
            <w:pPr>
              <w:rPr>
                <w:rFonts w:ascii="Arial" w:hAnsi="Arial" w:cs="Arial"/>
                <w:b/>
                <w:bCs/>
              </w:rPr>
            </w:pPr>
          </w:p>
        </w:tc>
        <w:tc>
          <w:tcPr>
            <w:tcW w:w="1243" w:type="dxa"/>
            <w:shd w:val="clear" w:color="auto" w:fill="F2F2F2"/>
          </w:tcPr>
          <w:p w:rsidR="00090CCB" w:rsidRPr="00EB1AAD" w:rsidRDefault="00090CCB" w:rsidP="003E1E24">
            <w:pPr>
              <w:rPr>
                <w:rFonts w:ascii="Arial" w:hAnsi="Arial" w:cs="Arial"/>
              </w:rPr>
            </w:pPr>
          </w:p>
        </w:tc>
        <w:tc>
          <w:tcPr>
            <w:tcW w:w="1734" w:type="dxa"/>
            <w:shd w:val="clear" w:color="auto" w:fill="F2F2F2"/>
          </w:tcPr>
          <w:p w:rsidR="00090CCB" w:rsidRPr="00EB1AAD" w:rsidRDefault="00090CCB" w:rsidP="003E1E24">
            <w:pPr>
              <w:rPr>
                <w:rFonts w:ascii="Arial" w:hAnsi="Arial" w:cs="Arial"/>
              </w:rPr>
            </w:pPr>
          </w:p>
        </w:tc>
        <w:tc>
          <w:tcPr>
            <w:tcW w:w="1994" w:type="dxa"/>
            <w:shd w:val="clear" w:color="auto" w:fill="F2F2F2"/>
          </w:tcPr>
          <w:p w:rsidR="00090CCB" w:rsidRPr="00EB1AAD" w:rsidRDefault="00090CCB" w:rsidP="003E1E24">
            <w:pPr>
              <w:rPr>
                <w:rFonts w:ascii="Arial" w:hAnsi="Arial" w:cs="Arial"/>
              </w:rPr>
            </w:pPr>
          </w:p>
        </w:tc>
        <w:tc>
          <w:tcPr>
            <w:tcW w:w="1451" w:type="dxa"/>
            <w:shd w:val="clear" w:color="auto" w:fill="F2F2F2"/>
          </w:tcPr>
          <w:p w:rsidR="00090CCB" w:rsidRPr="00EB1AAD" w:rsidRDefault="00090CCB" w:rsidP="003E1E24">
            <w:pPr>
              <w:rPr>
                <w:rFonts w:ascii="Arial" w:hAnsi="Arial" w:cs="Arial"/>
              </w:rPr>
            </w:pPr>
          </w:p>
        </w:tc>
        <w:tc>
          <w:tcPr>
            <w:tcW w:w="2831" w:type="dxa"/>
            <w:shd w:val="clear" w:color="auto" w:fill="F2F2F2"/>
          </w:tcPr>
          <w:p w:rsidR="00090CCB" w:rsidRPr="00EB1AAD" w:rsidRDefault="00090CCB" w:rsidP="003E1E24">
            <w:pPr>
              <w:rPr>
                <w:rFonts w:ascii="Arial" w:hAnsi="Arial" w:cs="Arial"/>
              </w:rPr>
            </w:pPr>
          </w:p>
        </w:tc>
      </w:tr>
      <w:tr w:rsidR="00090CCB" w:rsidRPr="00EB1AAD" w:rsidTr="003E1E24">
        <w:tc>
          <w:tcPr>
            <w:tcW w:w="1115" w:type="dxa"/>
            <w:shd w:val="clear" w:color="auto" w:fill="auto"/>
          </w:tcPr>
          <w:p w:rsidR="00090CCB" w:rsidRPr="00EB1AAD" w:rsidRDefault="00090CCB" w:rsidP="003E1E24">
            <w:pPr>
              <w:rPr>
                <w:rFonts w:ascii="Arial" w:hAnsi="Arial" w:cs="Arial"/>
                <w:b/>
                <w:bCs/>
              </w:rPr>
            </w:pPr>
          </w:p>
        </w:tc>
        <w:tc>
          <w:tcPr>
            <w:tcW w:w="1243" w:type="dxa"/>
            <w:shd w:val="clear" w:color="auto" w:fill="auto"/>
          </w:tcPr>
          <w:p w:rsidR="00090CCB" w:rsidRPr="00EB1AAD" w:rsidRDefault="00090CCB" w:rsidP="003E1E24">
            <w:pPr>
              <w:rPr>
                <w:rFonts w:ascii="Arial" w:hAnsi="Arial" w:cs="Arial"/>
              </w:rPr>
            </w:pPr>
          </w:p>
        </w:tc>
        <w:tc>
          <w:tcPr>
            <w:tcW w:w="1734" w:type="dxa"/>
            <w:shd w:val="clear" w:color="auto" w:fill="auto"/>
          </w:tcPr>
          <w:p w:rsidR="00090CCB" w:rsidRPr="00EB1AAD" w:rsidRDefault="00090CCB" w:rsidP="003E1E24">
            <w:pPr>
              <w:rPr>
                <w:rFonts w:ascii="Arial" w:hAnsi="Arial" w:cs="Arial"/>
              </w:rPr>
            </w:pPr>
          </w:p>
        </w:tc>
        <w:tc>
          <w:tcPr>
            <w:tcW w:w="1994" w:type="dxa"/>
            <w:shd w:val="clear" w:color="auto" w:fill="auto"/>
          </w:tcPr>
          <w:p w:rsidR="00090CCB" w:rsidRPr="00EB1AAD" w:rsidRDefault="00090CCB" w:rsidP="003E1E24">
            <w:pPr>
              <w:rPr>
                <w:rFonts w:ascii="Arial" w:hAnsi="Arial" w:cs="Arial"/>
              </w:rPr>
            </w:pPr>
          </w:p>
        </w:tc>
        <w:tc>
          <w:tcPr>
            <w:tcW w:w="1451" w:type="dxa"/>
            <w:shd w:val="clear" w:color="auto" w:fill="auto"/>
          </w:tcPr>
          <w:p w:rsidR="00090CCB" w:rsidRPr="00EB1AAD" w:rsidRDefault="00090CCB" w:rsidP="003E1E24">
            <w:pPr>
              <w:rPr>
                <w:rFonts w:ascii="Arial" w:hAnsi="Arial" w:cs="Arial"/>
              </w:rPr>
            </w:pPr>
          </w:p>
        </w:tc>
        <w:tc>
          <w:tcPr>
            <w:tcW w:w="2831" w:type="dxa"/>
            <w:shd w:val="clear" w:color="auto" w:fill="auto"/>
          </w:tcPr>
          <w:p w:rsidR="00090CCB" w:rsidRPr="00EB1AAD" w:rsidRDefault="00090CCB" w:rsidP="003E1E24">
            <w:pPr>
              <w:rPr>
                <w:rFonts w:ascii="Arial" w:hAnsi="Arial" w:cs="Arial"/>
              </w:rPr>
            </w:pPr>
          </w:p>
        </w:tc>
      </w:tr>
      <w:tr w:rsidR="00090CCB" w:rsidRPr="00EB1AAD" w:rsidTr="003E1E24">
        <w:tc>
          <w:tcPr>
            <w:tcW w:w="1115" w:type="dxa"/>
            <w:shd w:val="clear" w:color="auto" w:fill="F2F2F2"/>
          </w:tcPr>
          <w:p w:rsidR="00090CCB" w:rsidRPr="00EB1AAD" w:rsidRDefault="00090CCB" w:rsidP="003E1E24">
            <w:pPr>
              <w:rPr>
                <w:rFonts w:ascii="Arial" w:hAnsi="Arial" w:cs="Arial"/>
                <w:b/>
                <w:bCs/>
              </w:rPr>
            </w:pPr>
          </w:p>
        </w:tc>
        <w:tc>
          <w:tcPr>
            <w:tcW w:w="1243" w:type="dxa"/>
            <w:shd w:val="clear" w:color="auto" w:fill="F2F2F2"/>
          </w:tcPr>
          <w:p w:rsidR="00090CCB" w:rsidRPr="00EB1AAD" w:rsidRDefault="00090CCB" w:rsidP="003E1E24">
            <w:pPr>
              <w:rPr>
                <w:rFonts w:ascii="Arial" w:hAnsi="Arial" w:cs="Arial"/>
              </w:rPr>
            </w:pPr>
          </w:p>
        </w:tc>
        <w:tc>
          <w:tcPr>
            <w:tcW w:w="1734" w:type="dxa"/>
            <w:shd w:val="clear" w:color="auto" w:fill="F2F2F2"/>
          </w:tcPr>
          <w:p w:rsidR="00090CCB" w:rsidRPr="00EB1AAD" w:rsidRDefault="00090CCB" w:rsidP="003E1E24">
            <w:pPr>
              <w:rPr>
                <w:rFonts w:ascii="Arial" w:hAnsi="Arial" w:cs="Arial"/>
              </w:rPr>
            </w:pPr>
          </w:p>
        </w:tc>
        <w:tc>
          <w:tcPr>
            <w:tcW w:w="1994" w:type="dxa"/>
            <w:shd w:val="clear" w:color="auto" w:fill="F2F2F2"/>
          </w:tcPr>
          <w:p w:rsidR="00090CCB" w:rsidRPr="00EB1AAD" w:rsidRDefault="00090CCB" w:rsidP="003E1E24">
            <w:pPr>
              <w:rPr>
                <w:rFonts w:ascii="Arial" w:hAnsi="Arial" w:cs="Arial"/>
              </w:rPr>
            </w:pPr>
          </w:p>
        </w:tc>
        <w:tc>
          <w:tcPr>
            <w:tcW w:w="1451" w:type="dxa"/>
            <w:shd w:val="clear" w:color="auto" w:fill="F2F2F2"/>
          </w:tcPr>
          <w:p w:rsidR="00090CCB" w:rsidRPr="00EB1AAD" w:rsidRDefault="00090CCB" w:rsidP="003E1E24">
            <w:pPr>
              <w:rPr>
                <w:rFonts w:ascii="Arial" w:hAnsi="Arial" w:cs="Arial"/>
              </w:rPr>
            </w:pPr>
          </w:p>
        </w:tc>
        <w:tc>
          <w:tcPr>
            <w:tcW w:w="2831" w:type="dxa"/>
            <w:shd w:val="clear" w:color="auto" w:fill="F2F2F2"/>
          </w:tcPr>
          <w:p w:rsidR="00090CCB" w:rsidRPr="00EB1AAD" w:rsidRDefault="00090CCB" w:rsidP="003E1E24">
            <w:pPr>
              <w:rPr>
                <w:rFonts w:ascii="Arial" w:hAnsi="Arial" w:cs="Arial"/>
              </w:rPr>
            </w:pPr>
          </w:p>
        </w:tc>
      </w:tr>
      <w:tr w:rsidR="00090CCB" w:rsidRPr="00EB1AAD" w:rsidTr="003E1E24">
        <w:tc>
          <w:tcPr>
            <w:tcW w:w="1115" w:type="dxa"/>
            <w:shd w:val="clear" w:color="auto" w:fill="auto"/>
          </w:tcPr>
          <w:p w:rsidR="00090CCB" w:rsidRPr="00EB1AAD" w:rsidRDefault="00090CCB" w:rsidP="003E1E24">
            <w:pPr>
              <w:rPr>
                <w:rFonts w:ascii="Arial" w:hAnsi="Arial" w:cs="Arial"/>
                <w:b/>
                <w:bCs/>
              </w:rPr>
            </w:pPr>
          </w:p>
        </w:tc>
        <w:tc>
          <w:tcPr>
            <w:tcW w:w="1243" w:type="dxa"/>
            <w:shd w:val="clear" w:color="auto" w:fill="auto"/>
          </w:tcPr>
          <w:p w:rsidR="00090CCB" w:rsidRPr="00EB1AAD" w:rsidRDefault="00090CCB" w:rsidP="003E1E24">
            <w:pPr>
              <w:rPr>
                <w:rFonts w:ascii="Arial" w:hAnsi="Arial" w:cs="Arial"/>
              </w:rPr>
            </w:pPr>
          </w:p>
        </w:tc>
        <w:tc>
          <w:tcPr>
            <w:tcW w:w="1734" w:type="dxa"/>
            <w:shd w:val="clear" w:color="auto" w:fill="auto"/>
          </w:tcPr>
          <w:p w:rsidR="00090CCB" w:rsidRPr="00EB1AAD" w:rsidRDefault="00090CCB" w:rsidP="003E1E24">
            <w:pPr>
              <w:rPr>
                <w:rFonts w:ascii="Arial" w:hAnsi="Arial" w:cs="Arial"/>
              </w:rPr>
            </w:pPr>
          </w:p>
        </w:tc>
        <w:tc>
          <w:tcPr>
            <w:tcW w:w="1994" w:type="dxa"/>
            <w:shd w:val="clear" w:color="auto" w:fill="auto"/>
          </w:tcPr>
          <w:p w:rsidR="00090CCB" w:rsidRPr="00EB1AAD" w:rsidRDefault="00090CCB" w:rsidP="003E1E24">
            <w:pPr>
              <w:rPr>
                <w:rFonts w:ascii="Arial" w:hAnsi="Arial" w:cs="Arial"/>
              </w:rPr>
            </w:pPr>
          </w:p>
        </w:tc>
        <w:tc>
          <w:tcPr>
            <w:tcW w:w="1451" w:type="dxa"/>
            <w:shd w:val="clear" w:color="auto" w:fill="auto"/>
          </w:tcPr>
          <w:p w:rsidR="00090CCB" w:rsidRPr="00EB1AAD" w:rsidRDefault="00090CCB" w:rsidP="003E1E24">
            <w:pPr>
              <w:rPr>
                <w:rFonts w:ascii="Arial" w:hAnsi="Arial" w:cs="Arial"/>
              </w:rPr>
            </w:pPr>
          </w:p>
        </w:tc>
        <w:tc>
          <w:tcPr>
            <w:tcW w:w="2831" w:type="dxa"/>
            <w:shd w:val="clear" w:color="auto" w:fill="auto"/>
          </w:tcPr>
          <w:p w:rsidR="00090CCB" w:rsidRPr="00EB1AAD" w:rsidRDefault="00090CCB" w:rsidP="003E1E24">
            <w:pPr>
              <w:rPr>
                <w:rFonts w:ascii="Arial" w:hAnsi="Arial" w:cs="Arial"/>
              </w:rPr>
            </w:pPr>
          </w:p>
        </w:tc>
      </w:tr>
      <w:tr w:rsidR="00090CCB" w:rsidRPr="00EB1AAD" w:rsidTr="003E1E24">
        <w:tc>
          <w:tcPr>
            <w:tcW w:w="1115" w:type="dxa"/>
            <w:shd w:val="clear" w:color="auto" w:fill="F2F2F2"/>
          </w:tcPr>
          <w:p w:rsidR="00090CCB" w:rsidRPr="00EB1AAD" w:rsidRDefault="00090CCB" w:rsidP="003E1E24">
            <w:pPr>
              <w:rPr>
                <w:rFonts w:ascii="Arial" w:hAnsi="Arial" w:cs="Arial"/>
                <w:b/>
                <w:bCs/>
              </w:rPr>
            </w:pPr>
          </w:p>
        </w:tc>
        <w:tc>
          <w:tcPr>
            <w:tcW w:w="1243" w:type="dxa"/>
            <w:shd w:val="clear" w:color="auto" w:fill="F2F2F2"/>
          </w:tcPr>
          <w:p w:rsidR="00090CCB" w:rsidRPr="00EB1AAD" w:rsidRDefault="00090CCB" w:rsidP="003E1E24">
            <w:pPr>
              <w:rPr>
                <w:rFonts w:ascii="Arial" w:hAnsi="Arial" w:cs="Arial"/>
              </w:rPr>
            </w:pPr>
          </w:p>
        </w:tc>
        <w:tc>
          <w:tcPr>
            <w:tcW w:w="1734" w:type="dxa"/>
            <w:shd w:val="clear" w:color="auto" w:fill="F2F2F2"/>
          </w:tcPr>
          <w:p w:rsidR="00090CCB" w:rsidRPr="00EB1AAD" w:rsidRDefault="00090CCB" w:rsidP="003E1E24">
            <w:pPr>
              <w:rPr>
                <w:rFonts w:ascii="Arial" w:hAnsi="Arial" w:cs="Arial"/>
              </w:rPr>
            </w:pPr>
          </w:p>
        </w:tc>
        <w:tc>
          <w:tcPr>
            <w:tcW w:w="1994" w:type="dxa"/>
            <w:shd w:val="clear" w:color="auto" w:fill="F2F2F2"/>
          </w:tcPr>
          <w:p w:rsidR="00090CCB" w:rsidRPr="00EB1AAD" w:rsidRDefault="00090CCB" w:rsidP="003E1E24">
            <w:pPr>
              <w:rPr>
                <w:rFonts w:ascii="Arial" w:hAnsi="Arial" w:cs="Arial"/>
              </w:rPr>
            </w:pPr>
          </w:p>
        </w:tc>
        <w:tc>
          <w:tcPr>
            <w:tcW w:w="1451" w:type="dxa"/>
            <w:shd w:val="clear" w:color="auto" w:fill="F2F2F2"/>
          </w:tcPr>
          <w:p w:rsidR="00090CCB" w:rsidRPr="00EB1AAD" w:rsidRDefault="00090CCB" w:rsidP="003E1E24">
            <w:pPr>
              <w:rPr>
                <w:rFonts w:ascii="Arial" w:hAnsi="Arial" w:cs="Arial"/>
              </w:rPr>
            </w:pPr>
          </w:p>
        </w:tc>
        <w:tc>
          <w:tcPr>
            <w:tcW w:w="2831" w:type="dxa"/>
            <w:shd w:val="clear" w:color="auto" w:fill="F2F2F2"/>
          </w:tcPr>
          <w:p w:rsidR="00090CCB" w:rsidRPr="00EB1AAD" w:rsidRDefault="00090CCB" w:rsidP="003E1E24">
            <w:pPr>
              <w:rPr>
                <w:rFonts w:ascii="Arial" w:hAnsi="Arial" w:cs="Arial"/>
              </w:rPr>
            </w:pPr>
          </w:p>
        </w:tc>
      </w:tr>
      <w:tr w:rsidR="00090CCB" w:rsidRPr="00EB1AAD" w:rsidTr="003E1E24">
        <w:tc>
          <w:tcPr>
            <w:tcW w:w="1115" w:type="dxa"/>
            <w:shd w:val="clear" w:color="auto" w:fill="auto"/>
          </w:tcPr>
          <w:p w:rsidR="00090CCB" w:rsidRPr="00EB1AAD" w:rsidRDefault="00090CCB" w:rsidP="003E1E24">
            <w:pPr>
              <w:rPr>
                <w:rFonts w:ascii="Arial" w:hAnsi="Arial" w:cs="Arial"/>
                <w:b/>
                <w:bCs/>
              </w:rPr>
            </w:pPr>
          </w:p>
        </w:tc>
        <w:tc>
          <w:tcPr>
            <w:tcW w:w="1243" w:type="dxa"/>
            <w:shd w:val="clear" w:color="auto" w:fill="auto"/>
          </w:tcPr>
          <w:p w:rsidR="00090CCB" w:rsidRPr="00EB1AAD" w:rsidRDefault="00090CCB" w:rsidP="003E1E24">
            <w:pPr>
              <w:rPr>
                <w:rFonts w:ascii="Arial" w:hAnsi="Arial" w:cs="Arial"/>
              </w:rPr>
            </w:pPr>
          </w:p>
        </w:tc>
        <w:tc>
          <w:tcPr>
            <w:tcW w:w="1734" w:type="dxa"/>
            <w:shd w:val="clear" w:color="auto" w:fill="auto"/>
          </w:tcPr>
          <w:p w:rsidR="00090CCB" w:rsidRPr="00EB1AAD" w:rsidRDefault="00090CCB" w:rsidP="003E1E24">
            <w:pPr>
              <w:rPr>
                <w:rFonts w:ascii="Arial" w:hAnsi="Arial" w:cs="Arial"/>
              </w:rPr>
            </w:pPr>
          </w:p>
        </w:tc>
        <w:tc>
          <w:tcPr>
            <w:tcW w:w="1994" w:type="dxa"/>
            <w:shd w:val="clear" w:color="auto" w:fill="auto"/>
          </w:tcPr>
          <w:p w:rsidR="00090CCB" w:rsidRPr="00EB1AAD" w:rsidRDefault="00090CCB" w:rsidP="003E1E24">
            <w:pPr>
              <w:rPr>
                <w:rFonts w:ascii="Arial" w:hAnsi="Arial" w:cs="Arial"/>
              </w:rPr>
            </w:pPr>
          </w:p>
        </w:tc>
        <w:tc>
          <w:tcPr>
            <w:tcW w:w="1451" w:type="dxa"/>
            <w:shd w:val="clear" w:color="auto" w:fill="auto"/>
          </w:tcPr>
          <w:p w:rsidR="00090CCB" w:rsidRPr="00EB1AAD" w:rsidRDefault="00090CCB" w:rsidP="003E1E24">
            <w:pPr>
              <w:rPr>
                <w:rFonts w:ascii="Arial" w:hAnsi="Arial" w:cs="Arial"/>
              </w:rPr>
            </w:pPr>
          </w:p>
        </w:tc>
        <w:tc>
          <w:tcPr>
            <w:tcW w:w="2831" w:type="dxa"/>
            <w:shd w:val="clear" w:color="auto" w:fill="auto"/>
          </w:tcPr>
          <w:p w:rsidR="00090CCB" w:rsidRPr="00EB1AAD" w:rsidRDefault="00090CCB" w:rsidP="003E1E24">
            <w:pPr>
              <w:rPr>
                <w:rFonts w:ascii="Arial" w:hAnsi="Arial" w:cs="Arial"/>
              </w:rPr>
            </w:pPr>
          </w:p>
        </w:tc>
      </w:tr>
      <w:tr w:rsidR="00090CCB" w:rsidRPr="00EB1AAD" w:rsidTr="003E1E24">
        <w:tc>
          <w:tcPr>
            <w:tcW w:w="1115" w:type="dxa"/>
            <w:shd w:val="clear" w:color="auto" w:fill="F2F2F2"/>
          </w:tcPr>
          <w:p w:rsidR="00090CCB" w:rsidRPr="00EB1AAD" w:rsidRDefault="00090CCB" w:rsidP="003E1E24">
            <w:pPr>
              <w:rPr>
                <w:rFonts w:ascii="Arial" w:hAnsi="Arial" w:cs="Arial"/>
                <w:b/>
                <w:bCs/>
              </w:rPr>
            </w:pPr>
          </w:p>
        </w:tc>
        <w:tc>
          <w:tcPr>
            <w:tcW w:w="1243" w:type="dxa"/>
            <w:shd w:val="clear" w:color="auto" w:fill="F2F2F2"/>
          </w:tcPr>
          <w:p w:rsidR="00090CCB" w:rsidRPr="00EB1AAD" w:rsidRDefault="00090CCB" w:rsidP="003E1E24">
            <w:pPr>
              <w:rPr>
                <w:rFonts w:ascii="Arial" w:hAnsi="Arial" w:cs="Arial"/>
              </w:rPr>
            </w:pPr>
          </w:p>
        </w:tc>
        <w:tc>
          <w:tcPr>
            <w:tcW w:w="1734" w:type="dxa"/>
            <w:shd w:val="clear" w:color="auto" w:fill="F2F2F2"/>
          </w:tcPr>
          <w:p w:rsidR="00090CCB" w:rsidRPr="00EB1AAD" w:rsidRDefault="00090CCB" w:rsidP="003E1E24">
            <w:pPr>
              <w:rPr>
                <w:rFonts w:ascii="Arial" w:hAnsi="Arial" w:cs="Arial"/>
              </w:rPr>
            </w:pPr>
          </w:p>
        </w:tc>
        <w:tc>
          <w:tcPr>
            <w:tcW w:w="1994" w:type="dxa"/>
            <w:shd w:val="clear" w:color="auto" w:fill="F2F2F2"/>
          </w:tcPr>
          <w:p w:rsidR="00090CCB" w:rsidRPr="00EB1AAD" w:rsidRDefault="00090CCB" w:rsidP="003E1E24">
            <w:pPr>
              <w:rPr>
                <w:rFonts w:ascii="Arial" w:hAnsi="Arial" w:cs="Arial"/>
              </w:rPr>
            </w:pPr>
          </w:p>
        </w:tc>
        <w:tc>
          <w:tcPr>
            <w:tcW w:w="1451" w:type="dxa"/>
            <w:shd w:val="clear" w:color="auto" w:fill="F2F2F2"/>
          </w:tcPr>
          <w:p w:rsidR="00090CCB" w:rsidRPr="00EB1AAD" w:rsidRDefault="00090CCB" w:rsidP="003E1E24">
            <w:pPr>
              <w:rPr>
                <w:rFonts w:ascii="Arial" w:hAnsi="Arial" w:cs="Arial"/>
              </w:rPr>
            </w:pPr>
          </w:p>
        </w:tc>
        <w:tc>
          <w:tcPr>
            <w:tcW w:w="2831" w:type="dxa"/>
            <w:shd w:val="clear" w:color="auto" w:fill="F2F2F2"/>
          </w:tcPr>
          <w:p w:rsidR="00090CCB" w:rsidRPr="00EB1AAD" w:rsidRDefault="00090CCB" w:rsidP="003E1E24">
            <w:pPr>
              <w:rPr>
                <w:rFonts w:ascii="Arial" w:hAnsi="Arial" w:cs="Arial"/>
              </w:rPr>
            </w:pPr>
          </w:p>
        </w:tc>
      </w:tr>
    </w:tbl>
    <w:p w:rsidR="00090CCB" w:rsidRDefault="00090CCB" w:rsidP="00090CCB">
      <w:pPr>
        <w:rPr>
          <w:rFonts w:ascii="Arial" w:hAnsi="Arial" w:cs="Arial"/>
        </w:rPr>
      </w:pPr>
    </w:p>
    <w:p w:rsidR="00090CCB" w:rsidRPr="002103BB" w:rsidRDefault="00090CCB" w:rsidP="00090CCB">
      <w:pPr>
        <w:rPr>
          <w:rFonts w:ascii="Arial" w:hAnsi="Arial" w:cs="Arial"/>
          <w:b/>
        </w:rPr>
      </w:pPr>
      <w:r>
        <w:rPr>
          <w:rFonts w:ascii="Arial" w:hAnsi="Arial" w:cs="Arial"/>
        </w:rPr>
        <w:br w:type="page"/>
      </w:r>
      <w:r w:rsidRPr="002103BB">
        <w:rPr>
          <w:rFonts w:ascii="Arial" w:hAnsi="Arial" w:cs="Arial"/>
          <w:b/>
        </w:rPr>
        <w:t>GEF 5</w:t>
      </w:r>
      <w:r>
        <w:rPr>
          <w:rFonts w:ascii="Arial" w:hAnsi="Arial" w:cs="Arial"/>
          <w:b/>
        </w:rPr>
        <w:t xml:space="preserve"> P</w:t>
      </w:r>
      <w:r w:rsidRPr="002103BB">
        <w:rPr>
          <w:rFonts w:ascii="Arial" w:hAnsi="Arial" w:cs="Arial"/>
          <w:b/>
        </w:rPr>
        <w:t>roject Site:..........................................................................................................</w:t>
      </w:r>
    </w:p>
    <w:p w:rsidR="00090CCB" w:rsidRPr="00124638" w:rsidRDefault="00090CCB" w:rsidP="00090CCB">
      <w:pPr>
        <w:rPr>
          <w:rFonts w:ascii="Arial" w:hAnsi="Arial" w:cs="Arial"/>
          <w:b/>
        </w:rPr>
      </w:pPr>
      <w:r>
        <w:rPr>
          <w:rFonts w:ascii="Arial" w:hAnsi="Arial" w:cs="Arial"/>
          <w:b/>
        </w:rPr>
        <w:t>Tool 4</w:t>
      </w:r>
      <w:r w:rsidR="00566091">
        <w:rPr>
          <w:rFonts w:ascii="Arial" w:hAnsi="Arial" w:cs="Arial"/>
          <w:b/>
        </w:rPr>
        <w:t>: Gender-Sensitive</w:t>
      </w:r>
      <w:r w:rsidRPr="00124638">
        <w:rPr>
          <w:rFonts w:ascii="Arial" w:hAnsi="Arial" w:cs="Arial"/>
          <w:b/>
        </w:rPr>
        <w:t xml:space="preserve"> Approaches: Sex Activity Profile</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192"/>
        <w:gridCol w:w="1326"/>
        <w:gridCol w:w="990"/>
        <w:gridCol w:w="1080"/>
        <w:gridCol w:w="1080"/>
        <w:gridCol w:w="1908"/>
      </w:tblGrid>
      <w:tr w:rsidR="00090CCB" w:rsidRPr="00EB1AAD" w:rsidTr="003E1E24">
        <w:tc>
          <w:tcPr>
            <w:tcW w:w="3192" w:type="dxa"/>
            <w:vMerge w:val="restart"/>
            <w:shd w:val="clear" w:color="auto" w:fill="auto"/>
          </w:tcPr>
          <w:p w:rsidR="00090CCB" w:rsidRPr="00EB1AAD" w:rsidRDefault="00090CCB" w:rsidP="003E1E24">
            <w:pPr>
              <w:rPr>
                <w:rFonts w:ascii="Arial" w:hAnsi="Arial" w:cs="Arial"/>
                <w:b/>
                <w:bCs/>
              </w:rPr>
            </w:pPr>
          </w:p>
          <w:p w:rsidR="00090CCB" w:rsidRPr="00EB1AAD" w:rsidRDefault="00090CCB" w:rsidP="003E1E24">
            <w:pPr>
              <w:jc w:val="center"/>
              <w:rPr>
                <w:rFonts w:ascii="Arial" w:hAnsi="Arial" w:cs="Arial"/>
                <w:b/>
                <w:bCs/>
              </w:rPr>
            </w:pPr>
            <w:r w:rsidRPr="00EB1AAD">
              <w:rPr>
                <w:rFonts w:ascii="Arial" w:hAnsi="Arial" w:cs="Arial"/>
                <w:b/>
                <w:bCs/>
              </w:rPr>
              <w:t>Activity</w:t>
            </w:r>
          </w:p>
        </w:tc>
        <w:tc>
          <w:tcPr>
            <w:tcW w:w="4476" w:type="dxa"/>
            <w:gridSpan w:val="4"/>
            <w:shd w:val="clear" w:color="auto" w:fill="auto"/>
          </w:tcPr>
          <w:p w:rsidR="00090CCB" w:rsidRPr="00EB1AAD" w:rsidRDefault="00090CCB" w:rsidP="003E1E24">
            <w:pPr>
              <w:jc w:val="center"/>
              <w:rPr>
                <w:rFonts w:ascii="Arial" w:hAnsi="Arial" w:cs="Arial"/>
                <w:b/>
                <w:bCs/>
              </w:rPr>
            </w:pPr>
            <w:r w:rsidRPr="00EB1AAD">
              <w:rPr>
                <w:rFonts w:ascii="Arial" w:hAnsi="Arial" w:cs="Arial"/>
                <w:b/>
                <w:bCs/>
              </w:rPr>
              <w:t>Who does what?</w:t>
            </w:r>
          </w:p>
        </w:tc>
        <w:tc>
          <w:tcPr>
            <w:tcW w:w="1908" w:type="dxa"/>
            <w:vMerge w:val="restart"/>
            <w:shd w:val="clear" w:color="auto" w:fill="auto"/>
          </w:tcPr>
          <w:p w:rsidR="00090CCB" w:rsidRPr="00EB1AAD" w:rsidRDefault="00090CCB" w:rsidP="003E1E24">
            <w:pPr>
              <w:rPr>
                <w:rFonts w:ascii="Arial" w:hAnsi="Arial" w:cs="Arial"/>
                <w:b/>
                <w:bCs/>
              </w:rPr>
            </w:pPr>
          </w:p>
          <w:p w:rsidR="00090CCB" w:rsidRPr="00EB1AAD" w:rsidRDefault="00090CCB" w:rsidP="003E1E24">
            <w:pPr>
              <w:jc w:val="center"/>
              <w:rPr>
                <w:rFonts w:ascii="Arial" w:hAnsi="Arial" w:cs="Arial"/>
                <w:b/>
                <w:bCs/>
              </w:rPr>
            </w:pPr>
            <w:r w:rsidRPr="00EB1AAD">
              <w:rPr>
                <w:rFonts w:ascii="Arial" w:hAnsi="Arial" w:cs="Arial"/>
                <w:b/>
                <w:bCs/>
              </w:rPr>
              <w:t>Why</w:t>
            </w:r>
          </w:p>
        </w:tc>
      </w:tr>
      <w:tr w:rsidR="00090CCB" w:rsidRPr="00EB1AAD" w:rsidTr="003E1E24">
        <w:tc>
          <w:tcPr>
            <w:tcW w:w="3192" w:type="dxa"/>
            <w:vMerge/>
            <w:shd w:val="clear" w:color="auto" w:fill="F2F2F2"/>
          </w:tcPr>
          <w:p w:rsidR="00090CCB" w:rsidRPr="00EB1AAD" w:rsidRDefault="00090CCB" w:rsidP="003E1E24">
            <w:pPr>
              <w:rPr>
                <w:rFonts w:ascii="Arial" w:hAnsi="Arial" w:cs="Arial"/>
                <w:b/>
                <w:bCs/>
              </w:rPr>
            </w:pPr>
          </w:p>
        </w:tc>
        <w:tc>
          <w:tcPr>
            <w:tcW w:w="1326" w:type="dxa"/>
            <w:shd w:val="clear" w:color="auto" w:fill="F2F2F2"/>
          </w:tcPr>
          <w:p w:rsidR="00090CCB" w:rsidRPr="00EB1AAD" w:rsidRDefault="00090CCB" w:rsidP="003E1E24">
            <w:pPr>
              <w:rPr>
                <w:rFonts w:ascii="Arial" w:hAnsi="Arial" w:cs="Arial"/>
              </w:rPr>
            </w:pPr>
            <w:r w:rsidRPr="00EB1AAD">
              <w:rPr>
                <w:rFonts w:ascii="Arial" w:hAnsi="Arial" w:cs="Arial"/>
              </w:rPr>
              <w:t xml:space="preserve">Women </w:t>
            </w:r>
          </w:p>
        </w:tc>
        <w:tc>
          <w:tcPr>
            <w:tcW w:w="990" w:type="dxa"/>
            <w:shd w:val="clear" w:color="auto" w:fill="F2F2F2"/>
          </w:tcPr>
          <w:p w:rsidR="00090CCB" w:rsidRPr="00EB1AAD" w:rsidRDefault="00090CCB" w:rsidP="003E1E24">
            <w:pPr>
              <w:rPr>
                <w:rFonts w:ascii="Arial" w:hAnsi="Arial" w:cs="Arial"/>
              </w:rPr>
            </w:pPr>
            <w:r w:rsidRPr="00EB1AAD">
              <w:rPr>
                <w:rFonts w:ascii="Arial" w:hAnsi="Arial" w:cs="Arial"/>
              </w:rPr>
              <w:t xml:space="preserve">Girls </w:t>
            </w:r>
          </w:p>
        </w:tc>
        <w:tc>
          <w:tcPr>
            <w:tcW w:w="1080" w:type="dxa"/>
            <w:shd w:val="clear" w:color="auto" w:fill="F2F2F2"/>
          </w:tcPr>
          <w:p w:rsidR="00090CCB" w:rsidRPr="00EB1AAD" w:rsidRDefault="00090CCB" w:rsidP="003E1E24">
            <w:pPr>
              <w:rPr>
                <w:rFonts w:ascii="Arial" w:hAnsi="Arial" w:cs="Arial"/>
              </w:rPr>
            </w:pPr>
            <w:r w:rsidRPr="00EB1AAD">
              <w:rPr>
                <w:rFonts w:ascii="Arial" w:hAnsi="Arial" w:cs="Arial"/>
              </w:rPr>
              <w:t xml:space="preserve">Boys </w:t>
            </w:r>
          </w:p>
        </w:tc>
        <w:tc>
          <w:tcPr>
            <w:tcW w:w="1080" w:type="dxa"/>
            <w:shd w:val="clear" w:color="auto" w:fill="F2F2F2"/>
          </w:tcPr>
          <w:p w:rsidR="00090CCB" w:rsidRPr="00EB1AAD" w:rsidRDefault="00090CCB" w:rsidP="003E1E24">
            <w:pPr>
              <w:rPr>
                <w:rFonts w:ascii="Arial" w:hAnsi="Arial" w:cs="Arial"/>
              </w:rPr>
            </w:pPr>
            <w:r w:rsidRPr="00EB1AAD">
              <w:rPr>
                <w:rFonts w:ascii="Arial" w:hAnsi="Arial" w:cs="Arial"/>
              </w:rPr>
              <w:t>Men</w:t>
            </w:r>
          </w:p>
        </w:tc>
        <w:tc>
          <w:tcPr>
            <w:tcW w:w="1908" w:type="dxa"/>
            <w:vMerge/>
            <w:shd w:val="clear" w:color="auto" w:fill="F2F2F2"/>
          </w:tcPr>
          <w:p w:rsidR="00090CCB" w:rsidRPr="00EB1AAD" w:rsidRDefault="00090CCB" w:rsidP="003E1E24">
            <w:pPr>
              <w:rPr>
                <w:rFonts w:ascii="Arial" w:hAnsi="Arial" w:cs="Arial"/>
              </w:rPr>
            </w:pPr>
          </w:p>
        </w:tc>
      </w:tr>
      <w:tr w:rsidR="00090CCB" w:rsidRPr="00EB1AAD" w:rsidTr="003E1E24">
        <w:tc>
          <w:tcPr>
            <w:tcW w:w="3192" w:type="dxa"/>
            <w:shd w:val="clear" w:color="auto" w:fill="auto"/>
          </w:tcPr>
          <w:p w:rsidR="00090CCB" w:rsidRPr="00EB1AAD" w:rsidRDefault="00090CCB" w:rsidP="003E1E24">
            <w:pPr>
              <w:rPr>
                <w:rFonts w:ascii="Arial" w:hAnsi="Arial" w:cs="Arial"/>
                <w:b/>
                <w:bCs/>
              </w:rPr>
            </w:pPr>
          </w:p>
        </w:tc>
        <w:tc>
          <w:tcPr>
            <w:tcW w:w="1326" w:type="dxa"/>
            <w:shd w:val="clear" w:color="auto" w:fill="auto"/>
          </w:tcPr>
          <w:p w:rsidR="00090CCB" w:rsidRPr="00EB1AAD" w:rsidRDefault="00090CCB" w:rsidP="003E1E24">
            <w:pPr>
              <w:rPr>
                <w:rFonts w:ascii="Arial" w:hAnsi="Arial" w:cs="Arial"/>
              </w:rPr>
            </w:pPr>
          </w:p>
        </w:tc>
        <w:tc>
          <w:tcPr>
            <w:tcW w:w="990" w:type="dxa"/>
            <w:shd w:val="clear" w:color="auto" w:fill="auto"/>
          </w:tcPr>
          <w:p w:rsidR="00090CCB" w:rsidRPr="00EB1AAD" w:rsidRDefault="00090CCB" w:rsidP="003E1E24">
            <w:pPr>
              <w:rPr>
                <w:rFonts w:ascii="Arial" w:hAnsi="Arial" w:cs="Arial"/>
              </w:rPr>
            </w:pPr>
          </w:p>
        </w:tc>
        <w:tc>
          <w:tcPr>
            <w:tcW w:w="1080" w:type="dxa"/>
            <w:shd w:val="clear" w:color="auto" w:fill="auto"/>
          </w:tcPr>
          <w:p w:rsidR="00090CCB" w:rsidRPr="00EB1AAD" w:rsidRDefault="00090CCB" w:rsidP="003E1E24">
            <w:pPr>
              <w:rPr>
                <w:rFonts w:ascii="Arial" w:hAnsi="Arial" w:cs="Arial"/>
              </w:rPr>
            </w:pPr>
          </w:p>
        </w:tc>
        <w:tc>
          <w:tcPr>
            <w:tcW w:w="1080" w:type="dxa"/>
            <w:shd w:val="clear" w:color="auto" w:fill="auto"/>
          </w:tcPr>
          <w:p w:rsidR="00090CCB" w:rsidRPr="00EB1AAD" w:rsidRDefault="00090CCB" w:rsidP="003E1E24">
            <w:pPr>
              <w:rPr>
                <w:rFonts w:ascii="Arial" w:hAnsi="Arial" w:cs="Arial"/>
              </w:rPr>
            </w:pPr>
          </w:p>
        </w:tc>
        <w:tc>
          <w:tcPr>
            <w:tcW w:w="1908" w:type="dxa"/>
            <w:shd w:val="clear" w:color="auto" w:fill="auto"/>
          </w:tcPr>
          <w:p w:rsidR="00090CCB" w:rsidRPr="00EB1AAD" w:rsidRDefault="00090CCB" w:rsidP="003E1E24">
            <w:pPr>
              <w:rPr>
                <w:rFonts w:ascii="Arial" w:hAnsi="Arial" w:cs="Arial"/>
              </w:rPr>
            </w:pPr>
          </w:p>
        </w:tc>
      </w:tr>
      <w:tr w:rsidR="00090CCB" w:rsidRPr="00EB1AAD" w:rsidTr="003E1E24">
        <w:tc>
          <w:tcPr>
            <w:tcW w:w="3192" w:type="dxa"/>
            <w:shd w:val="clear" w:color="auto" w:fill="F2F2F2"/>
          </w:tcPr>
          <w:p w:rsidR="00090CCB" w:rsidRPr="00EB1AAD" w:rsidRDefault="00090CCB" w:rsidP="003E1E24">
            <w:pPr>
              <w:rPr>
                <w:rFonts w:ascii="Arial" w:hAnsi="Arial" w:cs="Arial"/>
                <w:b/>
                <w:bCs/>
              </w:rPr>
            </w:pPr>
          </w:p>
        </w:tc>
        <w:tc>
          <w:tcPr>
            <w:tcW w:w="1326" w:type="dxa"/>
            <w:shd w:val="clear" w:color="auto" w:fill="F2F2F2"/>
          </w:tcPr>
          <w:p w:rsidR="00090CCB" w:rsidRPr="00EB1AAD" w:rsidRDefault="00090CCB" w:rsidP="003E1E24">
            <w:pPr>
              <w:rPr>
                <w:rFonts w:ascii="Arial" w:hAnsi="Arial" w:cs="Arial"/>
              </w:rPr>
            </w:pPr>
          </w:p>
        </w:tc>
        <w:tc>
          <w:tcPr>
            <w:tcW w:w="990" w:type="dxa"/>
            <w:shd w:val="clear" w:color="auto" w:fill="F2F2F2"/>
          </w:tcPr>
          <w:p w:rsidR="00090CCB" w:rsidRPr="00EB1AAD" w:rsidRDefault="00090CCB" w:rsidP="003E1E24">
            <w:pPr>
              <w:rPr>
                <w:rFonts w:ascii="Arial" w:hAnsi="Arial" w:cs="Arial"/>
              </w:rPr>
            </w:pPr>
          </w:p>
        </w:tc>
        <w:tc>
          <w:tcPr>
            <w:tcW w:w="1080" w:type="dxa"/>
            <w:shd w:val="clear" w:color="auto" w:fill="F2F2F2"/>
          </w:tcPr>
          <w:p w:rsidR="00090CCB" w:rsidRPr="00EB1AAD" w:rsidRDefault="00090CCB" w:rsidP="003E1E24">
            <w:pPr>
              <w:rPr>
                <w:rFonts w:ascii="Arial" w:hAnsi="Arial" w:cs="Arial"/>
              </w:rPr>
            </w:pPr>
          </w:p>
        </w:tc>
        <w:tc>
          <w:tcPr>
            <w:tcW w:w="1080" w:type="dxa"/>
            <w:shd w:val="clear" w:color="auto" w:fill="F2F2F2"/>
          </w:tcPr>
          <w:p w:rsidR="00090CCB" w:rsidRPr="00EB1AAD" w:rsidRDefault="00090CCB" w:rsidP="003E1E24">
            <w:pPr>
              <w:rPr>
                <w:rFonts w:ascii="Arial" w:hAnsi="Arial" w:cs="Arial"/>
              </w:rPr>
            </w:pPr>
          </w:p>
        </w:tc>
        <w:tc>
          <w:tcPr>
            <w:tcW w:w="1908" w:type="dxa"/>
            <w:shd w:val="clear" w:color="auto" w:fill="F2F2F2"/>
          </w:tcPr>
          <w:p w:rsidR="00090CCB" w:rsidRPr="00EB1AAD" w:rsidRDefault="00090CCB" w:rsidP="003E1E24">
            <w:pPr>
              <w:rPr>
                <w:rFonts w:ascii="Arial" w:hAnsi="Arial" w:cs="Arial"/>
              </w:rPr>
            </w:pPr>
          </w:p>
        </w:tc>
      </w:tr>
      <w:tr w:rsidR="00090CCB" w:rsidRPr="00EB1AAD" w:rsidTr="003E1E24">
        <w:tc>
          <w:tcPr>
            <w:tcW w:w="3192" w:type="dxa"/>
            <w:shd w:val="clear" w:color="auto" w:fill="auto"/>
          </w:tcPr>
          <w:p w:rsidR="00090CCB" w:rsidRPr="00EB1AAD" w:rsidRDefault="00090CCB" w:rsidP="003E1E24">
            <w:pPr>
              <w:rPr>
                <w:rFonts w:ascii="Arial" w:hAnsi="Arial" w:cs="Arial"/>
                <w:b/>
                <w:bCs/>
              </w:rPr>
            </w:pPr>
          </w:p>
        </w:tc>
        <w:tc>
          <w:tcPr>
            <w:tcW w:w="1326" w:type="dxa"/>
            <w:shd w:val="clear" w:color="auto" w:fill="auto"/>
          </w:tcPr>
          <w:p w:rsidR="00090CCB" w:rsidRPr="00EB1AAD" w:rsidRDefault="00090CCB" w:rsidP="003E1E24">
            <w:pPr>
              <w:rPr>
                <w:rFonts w:ascii="Arial" w:hAnsi="Arial" w:cs="Arial"/>
              </w:rPr>
            </w:pPr>
          </w:p>
        </w:tc>
        <w:tc>
          <w:tcPr>
            <w:tcW w:w="990" w:type="dxa"/>
            <w:shd w:val="clear" w:color="auto" w:fill="auto"/>
          </w:tcPr>
          <w:p w:rsidR="00090CCB" w:rsidRPr="00EB1AAD" w:rsidRDefault="00090CCB" w:rsidP="003E1E24">
            <w:pPr>
              <w:rPr>
                <w:rFonts w:ascii="Arial" w:hAnsi="Arial" w:cs="Arial"/>
              </w:rPr>
            </w:pPr>
          </w:p>
        </w:tc>
        <w:tc>
          <w:tcPr>
            <w:tcW w:w="1080" w:type="dxa"/>
            <w:shd w:val="clear" w:color="auto" w:fill="auto"/>
          </w:tcPr>
          <w:p w:rsidR="00090CCB" w:rsidRPr="00EB1AAD" w:rsidRDefault="00090CCB" w:rsidP="003E1E24">
            <w:pPr>
              <w:rPr>
                <w:rFonts w:ascii="Arial" w:hAnsi="Arial" w:cs="Arial"/>
              </w:rPr>
            </w:pPr>
          </w:p>
        </w:tc>
        <w:tc>
          <w:tcPr>
            <w:tcW w:w="1080" w:type="dxa"/>
            <w:shd w:val="clear" w:color="auto" w:fill="auto"/>
          </w:tcPr>
          <w:p w:rsidR="00090CCB" w:rsidRPr="00EB1AAD" w:rsidRDefault="00090CCB" w:rsidP="003E1E24">
            <w:pPr>
              <w:rPr>
                <w:rFonts w:ascii="Arial" w:hAnsi="Arial" w:cs="Arial"/>
              </w:rPr>
            </w:pPr>
          </w:p>
        </w:tc>
        <w:tc>
          <w:tcPr>
            <w:tcW w:w="1908" w:type="dxa"/>
            <w:shd w:val="clear" w:color="auto" w:fill="auto"/>
          </w:tcPr>
          <w:p w:rsidR="00090CCB" w:rsidRPr="00EB1AAD" w:rsidRDefault="00090CCB" w:rsidP="003E1E24">
            <w:pPr>
              <w:rPr>
                <w:rFonts w:ascii="Arial" w:hAnsi="Arial" w:cs="Arial"/>
              </w:rPr>
            </w:pPr>
          </w:p>
        </w:tc>
      </w:tr>
      <w:tr w:rsidR="00090CCB" w:rsidRPr="00EB1AAD" w:rsidTr="003E1E24">
        <w:tc>
          <w:tcPr>
            <w:tcW w:w="3192" w:type="dxa"/>
            <w:shd w:val="clear" w:color="auto" w:fill="F2F2F2"/>
          </w:tcPr>
          <w:p w:rsidR="00090CCB" w:rsidRPr="00EB1AAD" w:rsidRDefault="00090CCB" w:rsidP="003E1E24">
            <w:pPr>
              <w:rPr>
                <w:rFonts w:ascii="Arial" w:hAnsi="Arial" w:cs="Arial"/>
                <w:b/>
                <w:bCs/>
              </w:rPr>
            </w:pPr>
          </w:p>
        </w:tc>
        <w:tc>
          <w:tcPr>
            <w:tcW w:w="1326" w:type="dxa"/>
            <w:shd w:val="clear" w:color="auto" w:fill="F2F2F2"/>
          </w:tcPr>
          <w:p w:rsidR="00090CCB" w:rsidRPr="00EB1AAD" w:rsidRDefault="00090CCB" w:rsidP="003E1E24">
            <w:pPr>
              <w:rPr>
                <w:rFonts w:ascii="Arial" w:hAnsi="Arial" w:cs="Arial"/>
              </w:rPr>
            </w:pPr>
          </w:p>
        </w:tc>
        <w:tc>
          <w:tcPr>
            <w:tcW w:w="990" w:type="dxa"/>
            <w:shd w:val="clear" w:color="auto" w:fill="F2F2F2"/>
          </w:tcPr>
          <w:p w:rsidR="00090CCB" w:rsidRPr="00EB1AAD" w:rsidRDefault="00090CCB" w:rsidP="003E1E24">
            <w:pPr>
              <w:rPr>
                <w:rFonts w:ascii="Arial" w:hAnsi="Arial" w:cs="Arial"/>
              </w:rPr>
            </w:pPr>
          </w:p>
        </w:tc>
        <w:tc>
          <w:tcPr>
            <w:tcW w:w="1080" w:type="dxa"/>
            <w:shd w:val="clear" w:color="auto" w:fill="F2F2F2"/>
          </w:tcPr>
          <w:p w:rsidR="00090CCB" w:rsidRPr="00EB1AAD" w:rsidRDefault="00090CCB" w:rsidP="003E1E24">
            <w:pPr>
              <w:rPr>
                <w:rFonts w:ascii="Arial" w:hAnsi="Arial" w:cs="Arial"/>
              </w:rPr>
            </w:pPr>
          </w:p>
        </w:tc>
        <w:tc>
          <w:tcPr>
            <w:tcW w:w="1080" w:type="dxa"/>
            <w:shd w:val="clear" w:color="auto" w:fill="F2F2F2"/>
          </w:tcPr>
          <w:p w:rsidR="00090CCB" w:rsidRPr="00EB1AAD" w:rsidRDefault="00090CCB" w:rsidP="003E1E24">
            <w:pPr>
              <w:rPr>
                <w:rFonts w:ascii="Arial" w:hAnsi="Arial" w:cs="Arial"/>
              </w:rPr>
            </w:pPr>
          </w:p>
        </w:tc>
        <w:tc>
          <w:tcPr>
            <w:tcW w:w="1908" w:type="dxa"/>
            <w:shd w:val="clear" w:color="auto" w:fill="F2F2F2"/>
          </w:tcPr>
          <w:p w:rsidR="00090CCB" w:rsidRPr="00EB1AAD" w:rsidRDefault="00090CCB" w:rsidP="003E1E24">
            <w:pPr>
              <w:rPr>
                <w:rFonts w:ascii="Arial" w:hAnsi="Arial" w:cs="Arial"/>
              </w:rPr>
            </w:pPr>
          </w:p>
        </w:tc>
      </w:tr>
      <w:tr w:rsidR="00090CCB" w:rsidRPr="00EB1AAD" w:rsidTr="003E1E24">
        <w:tc>
          <w:tcPr>
            <w:tcW w:w="3192" w:type="dxa"/>
            <w:shd w:val="clear" w:color="auto" w:fill="auto"/>
          </w:tcPr>
          <w:p w:rsidR="00090CCB" w:rsidRPr="00EB1AAD" w:rsidRDefault="00090CCB" w:rsidP="003E1E24">
            <w:pPr>
              <w:rPr>
                <w:rFonts w:ascii="Arial" w:hAnsi="Arial" w:cs="Arial"/>
                <w:b/>
                <w:bCs/>
              </w:rPr>
            </w:pPr>
          </w:p>
        </w:tc>
        <w:tc>
          <w:tcPr>
            <w:tcW w:w="1326" w:type="dxa"/>
            <w:shd w:val="clear" w:color="auto" w:fill="auto"/>
          </w:tcPr>
          <w:p w:rsidR="00090CCB" w:rsidRPr="00EB1AAD" w:rsidRDefault="00090CCB" w:rsidP="003E1E24">
            <w:pPr>
              <w:rPr>
                <w:rFonts w:ascii="Arial" w:hAnsi="Arial" w:cs="Arial"/>
              </w:rPr>
            </w:pPr>
          </w:p>
        </w:tc>
        <w:tc>
          <w:tcPr>
            <w:tcW w:w="990" w:type="dxa"/>
            <w:shd w:val="clear" w:color="auto" w:fill="auto"/>
          </w:tcPr>
          <w:p w:rsidR="00090CCB" w:rsidRPr="00EB1AAD" w:rsidRDefault="00090CCB" w:rsidP="003E1E24">
            <w:pPr>
              <w:rPr>
                <w:rFonts w:ascii="Arial" w:hAnsi="Arial" w:cs="Arial"/>
              </w:rPr>
            </w:pPr>
          </w:p>
        </w:tc>
        <w:tc>
          <w:tcPr>
            <w:tcW w:w="1080" w:type="dxa"/>
            <w:shd w:val="clear" w:color="auto" w:fill="auto"/>
          </w:tcPr>
          <w:p w:rsidR="00090CCB" w:rsidRPr="00EB1AAD" w:rsidRDefault="00090CCB" w:rsidP="003E1E24">
            <w:pPr>
              <w:rPr>
                <w:rFonts w:ascii="Arial" w:hAnsi="Arial" w:cs="Arial"/>
              </w:rPr>
            </w:pPr>
          </w:p>
        </w:tc>
        <w:tc>
          <w:tcPr>
            <w:tcW w:w="1080" w:type="dxa"/>
            <w:shd w:val="clear" w:color="auto" w:fill="auto"/>
          </w:tcPr>
          <w:p w:rsidR="00090CCB" w:rsidRPr="00EB1AAD" w:rsidRDefault="00090CCB" w:rsidP="003E1E24">
            <w:pPr>
              <w:rPr>
                <w:rFonts w:ascii="Arial" w:hAnsi="Arial" w:cs="Arial"/>
              </w:rPr>
            </w:pPr>
          </w:p>
        </w:tc>
        <w:tc>
          <w:tcPr>
            <w:tcW w:w="1908" w:type="dxa"/>
            <w:shd w:val="clear" w:color="auto" w:fill="auto"/>
          </w:tcPr>
          <w:p w:rsidR="00090CCB" w:rsidRPr="00EB1AAD" w:rsidRDefault="00090CCB" w:rsidP="003E1E24">
            <w:pPr>
              <w:rPr>
                <w:rFonts w:ascii="Arial" w:hAnsi="Arial" w:cs="Arial"/>
              </w:rPr>
            </w:pPr>
          </w:p>
        </w:tc>
      </w:tr>
      <w:tr w:rsidR="00090CCB" w:rsidRPr="00EB1AAD" w:rsidTr="003E1E24">
        <w:tc>
          <w:tcPr>
            <w:tcW w:w="3192" w:type="dxa"/>
            <w:shd w:val="clear" w:color="auto" w:fill="F2F2F2"/>
          </w:tcPr>
          <w:p w:rsidR="00090CCB" w:rsidRPr="00EB1AAD" w:rsidRDefault="00090CCB" w:rsidP="003E1E24">
            <w:pPr>
              <w:rPr>
                <w:rFonts w:ascii="Arial" w:hAnsi="Arial" w:cs="Arial"/>
                <w:b/>
                <w:bCs/>
              </w:rPr>
            </w:pPr>
          </w:p>
        </w:tc>
        <w:tc>
          <w:tcPr>
            <w:tcW w:w="1326" w:type="dxa"/>
            <w:shd w:val="clear" w:color="auto" w:fill="F2F2F2"/>
          </w:tcPr>
          <w:p w:rsidR="00090CCB" w:rsidRPr="00EB1AAD" w:rsidRDefault="00090CCB" w:rsidP="003E1E24">
            <w:pPr>
              <w:rPr>
                <w:rFonts w:ascii="Arial" w:hAnsi="Arial" w:cs="Arial"/>
              </w:rPr>
            </w:pPr>
          </w:p>
        </w:tc>
        <w:tc>
          <w:tcPr>
            <w:tcW w:w="990" w:type="dxa"/>
            <w:shd w:val="clear" w:color="auto" w:fill="F2F2F2"/>
          </w:tcPr>
          <w:p w:rsidR="00090CCB" w:rsidRPr="00EB1AAD" w:rsidRDefault="00090CCB" w:rsidP="003E1E24">
            <w:pPr>
              <w:rPr>
                <w:rFonts w:ascii="Arial" w:hAnsi="Arial" w:cs="Arial"/>
              </w:rPr>
            </w:pPr>
          </w:p>
        </w:tc>
        <w:tc>
          <w:tcPr>
            <w:tcW w:w="1080" w:type="dxa"/>
            <w:shd w:val="clear" w:color="auto" w:fill="F2F2F2"/>
          </w:tcPr>
          <w:p w:rsidR="00090CCB" w:rsidRPr="00EB1AAD" w:rsidRDefault="00090CCB" w:rsidP="003E1E24">
            <w:pPr>
              <w:rPr>
                <w:rFonts w:ascii="Arial" w:hAnsi="Arial" w:cs="Arial"/>
              </w:rPr>
            </w:pPr>
          </w:p>
        </w:tc>
        <w:tc>
          <w:tcPr>
            <w:tcW w:w="1080" w:type="dxa"/>
            <w:shd w:val="clear" w:color="auto" w:fill="F2F2F2"/>
          </w:tcPr>
          <w:p w:rsidR="00090CCB" w:rsidRPr="00EB1AAD" w:rsidRDefault="00090CCB" w:rsidP="003E1E24">
            <w:pPr>
              <w:rPr>
                <w:rFonts w:ascii="Arial" w:hAnsi="Arial" w:cs="Arial"/>
              </w:rPr>
            </w:pPr>
          </w:p>
        </w:tc>
        <w:tc>
          <w:tcPr>
            <w:tcW w:w="1908" w:type="dxa"/>
            <w:shd w:val="clear" w:color="auto" w:fill="F2F2F2"/>
          </w:tcPr>
          <w:p w:rsidR="00090CCB" w:rsidRPr="00EB1AAD" w:rsidRDefault="00090CCB" w:rsidP="003E1E24">
            <w:pPr>
              <w:rPr>
                <w:rFonts w:ascii="Arial" w:hAnsi="Arial" w:cs="Arial"/>
              </w:rPr>
            </w:pPr>
          </w:p>
        </w:tc>
      </w:tr>
      <w:tr w:rsidR="00090CCB" w:rsidRPr="00EB1AAD" w:rsidTr="003E1E24">
        <w:tc>
          <w:tcPr>
            <w:tcW w:w="3192" w:type="dxa"/>
            <w:shd w:val="clear" w:color="auto" w:fill="auto"/>
          </w:tcPr>
          <w:p w:rsidR="00090CCB" w:rsidRPr="00EB1AAD" w:rsidRDefault="00090CCB" w:rsidP="003E1E24">
            <w:pPr>
              <w:rPr>
                <w:rFonts w:ascii="Arial" w:hAnsi="Arial" w:cs="Arial"/>
                <w:b/>
                <w:bCs/>
              </w:rPr>
            </w:pPr>
          </w:p>
        </w:tc>
        <w:tc>
          <w:tcPr>
            <w:tcW w:w="1326" w:type="dxa"/>
            <w:shd w:val="clear" w:color="auto" w:fill="auto"/>
          </w:tcPr>
          <w:p w:rsidR="00090CCB" w:rsidRPr="00EB1AAD" w:rsidRDefault="00090CCB" w:rsidP="003E1E24">
            <w:pPr>
              <w:rPr>
                <w:rFonts w:ascii="Arial" w:hAnsi="Arial" w:cs="Arial"/>
              </w:rPr>
            </w:pPr>
          </w:p>
        </w:tc>
        <w:tc>
          <w:tcPr>
            <w:tcW w:w="990" w:type="dxa"/>
            <w:shd w:val="clear" w:color="auto" w:fill="auto"/>
          </w:tcPr>
          <w:p w:rsidR="00090CCB" w:rsidRPr="00EB1AAD" w:rsidRDefault="00090CCB" w:rsidP="003E1E24">
            <w:pPr>
              <w:rPr>
                <w:rFonts w:ascii="Arial" w:hAnsi="Arial" w:cs="Arial"/>
              </w:rPr>
            </w:pPr>
          </w:p>
        </w:tc>
        <w:tc>
          <w:tcPr>
            <w:tcW w:w="1080" w:type="dxa"/>
            <w:shd w:val="clear" w:color="auto" w:fill="auto"/>
          </w:tcPr>
          <w:p w:rsidR="00090CCB" w:rsidRPr="00EB1AAD" w:rsidRDefault="00090CCB" w:rsidP="003E1E24">
            <w:pPr>
              <w:rPr>
                <w:rFonts w:ascii="Arial" w:hAnsi="Arial" w:cs="Arial"/>
              </w:rPr>
            </w:pPr>
          </w:p>
        </w:tc>
        <w:tc>
          <w:tcPr>
            <w:tcW w:w="1080" w:type="dxa"/>
            <w:shd w:val="clear" w:color="auto" w:fill="auto"/>
          </w:tcPr>
          <w:p w:rsidR="00090CCB" w:rsidRPr="00EB1AAD" w:rsidRDefault="00090CCB" w:rsidP="003E1E24">
            <w:pPr>
              <w:rPr>
                <w:rFonts w:ascii="Arial" w:hAnsi="Arial" w:cs="Arial"/>
              </w:rPr>
            </w:pPr>
          </w:p>
        </w:tc>
        <w:tc>
          <w:tcPr>
            <w:tcW w:w="1908" w:type="dxa"/>
            <w:shd w:val="clear" w:color="auto" w:fill="auto"/>
          </w:tcPr>
          <w:p w:rsidR="00090CCB" w:rsidRPr="00EB1AAD" w:rsidRDefault="00090CCB" w:rsidP="003E1E24">
            <w:pPr>
              <w:rPr>
                <w:rFonts w:ascii="Arial" w:hAnsi="Arial" w:cs="Arial"/>
              </w:rPr>
            </w:pPr>
          </w:p>
        </w:tc>
      </w:tr>
      <w:tr w:rsidR="00090CCB" w:rsidRPr="00EB1AAD" w:rsidTr="003E1E24">
        <w:tc>
          <w:tcPr>
            <w:tcW w:w="3192" w:type="dxa"/>
            <w:shd w:val="clear" w:color="auto" w:fill="F2F2F2"/>
          </w:tcPr>
          <w:p w:rsidR="00090CCB" w:rsidRPr="00EB1AAD" w:rsidRDefault="00090CCB" w:rsidP="003E1E24">
            <w:pPr>
              <w:rPr>
                <w:rFonts w:ascii="Arial" w:hAnsi="Arial" w:cs="Arial"/>
                <w:b/>
                <w:bCs/>
              </w:rPr>
            </w:pPr>
          </w:p>
        </w:tc>
        <w:tc>
          <w:tcPr>
            <w:tcW w:w="1326" w:type="dxa"/>
            <w:shd w:val="clear" w:color="auto" w:fill="F2F2F2"/>
          </w:tcPr>
          <w:p w:rsidR="00090CCB" w:rsidRPr="00EB1AAD" w:rsidRDefault="00090CCB" w:rsidP="003E1E24">
            <w:pPr>
              <w:rPr>
                <w:rFonts w:ascii="Arial" w:hAnsi="Arial" w:cs="Arial"/>
              </w:rPr>
            </w:pPr>
          </w:p>
        </w:tc>
        <w:tc>
          <w:tcPr>
            <w:tcW w:w="990" w:type="dxa"/>
            <w:shd w:val="clear" w:color="auto" w:fill="F2F2F2"/>
          </w:tcPr>
          <w:p w:rsidR="00090CCB" w:rsidRPr="00EB1AAD" w:rsidRDefault="00090CCB" w:rsidP="003E1E24">
            <w:pPr>
              <w:rPr>
                <w:rFonts w:ascii="Arial" w:hAnsi="Arial" w:cs="Arial"/>
              </w:rPr>
            </w:pPr>
          </w:p>
        </w:tc>
        <w:tc>
          <w:tcPr>
            <w:tcW w:w="1080" w:type="dxa"/>
            <w:shd w:val="clear" w:color="auto" w:fill="F2F2F2"/>
          </w:tcPr>
          <w:p w:rsidR="00090CCB" w:rsidRPr="00EB1AAD" w:rsidRDefault="00090CCB" w:rsidP="003E1E24">
            <w:pPr>
              <w:rPr>
                <w:rFonts w:ascii="Arial" w:hAnsi="Arial" w:cs="Arial"/>
              </w:rPr>
            </w:pPr>
          </w:p>
        </w:tc>
        <w:tc>
          <w:tcPr>
            <w:tcW w:w="1080" w:type="dxa"/>
            <w:shd w:val="clear" w:color="auto" w:fill="F2F2F2"/>
          </w:tcPr>
          <w:p w:rsidR="00090CCB" w:rsidRPr="00EB1AAD" w:rsidRDefault="00090CCB" w:rsidP="003E1E24">
            <w:pPr>
              <w:rPr>
                <w:rFonts w:ascii="Arial" w:hAnsi="Arial" w:cs="Arial"/>
              </w:rPr>
            </w:pPr>
          </w:p>
        </w:tc>
        <w:tc>
          <w:tcPr>
            <w:tcW w:w="1908" w:type="dxa"/>
            <w:shd w:val="clear" w:color="auto" w:fill="F2F2F2"/>
          </w:tcPr>
          <w:p w:rsidR="00090CCB" w:rsidRPr="00EB1AAD" w:rsidRDefault="00090CCB" w:rsidP="003E1E24">
            <w:pPr>
              <w:rPr>
                <w:rFonts w:ascii="Arial" w:hAnsi="Arial" w:cs="Arial"/>
              </w:rPr>
            </w:pPr>
          </w:p>
        </w:tc>
      </w:tr>
      <w:tr w:rsidR="00090CCB" w:rsidRPr="00EB1AAD" w:rsidTr="003E1E24">
        <w:tc>
          <w:tcPr>
            <w:tcW w:w="3192" w:type="dxa"/>
            <w:shd w:val="clear" w:color="auto" w:fill="auto"/>
          </w:tcPr>
          <w:p w:rsidR="00090CCB" w:rsidRPr="00EB1AAD" w:rsidRDefault="00090CCB" w:rsidP="003E1E24">
            <w:pPr>
              <w:rPr>
                <w:rFonts w:ascii="Arial" w:hAnsi="Arial" w:cs="Arial"/>
                <w:b/>
                <w:bCs/>
              </w:rPr>
            </w:pPr>
          </w:p>
        </w:tc>
        <w:tc>
          <w:tcPr>
            <w:tcW w:w="1326" w:type="dxa"/>
            <w:shd w:val="clear" w:color="auto" w:fill="auto"/>
          </w:tcPr>
          <w:p w:rsidR="00090CCB" w:rsidRPr="00EB1AAD" w:rsidRDefault="00090CCB" w:rsidP="003E1E24">
            <w:pPr>
              <w:rPr>
                <w:rFonts w:ascii="Arial" w:hAnsi="Arial" w:cs="Arial"/>
              </w:rPr>
            </w:pPr>
          </w:p>
        </w:tc>
        <w:tc>
          <w:tcPr>
            <w:tcW w:w="990" w:type="dxa"/>
            <w:shd w:val="clear" w:color="auto" w:fill="auto"/>
          </w:tcPr>
          <w:p w:rsidR="00090CCB" w:rsidRPr="00EB1AAD" w:rsidRDefault="00090CCB" w:rsidP="003E1E24">
            <w:pPr>
              <w:rPr>
                <w:rFonts w:ascii="Arial" w:hAnsi="Arial" w:cs="Arial"/>
              </w:rPr>
            </w:pPr>
          </w:p>
        </w:tc>
        <w:tc>
          <w:tcPr>
            <w:tcW w:w="1080" w:type="dxa"/>
            <w:shd w:val="clear" w:color="auto" w:fill="auto"/>
          </w:tcPr>
          <w:p w:rsidR="00090CCB" w:rsidRPr="00EB1AAD" w:rsidRDefault="00090CCB" w:rsidP="003E1E24">
            <w:pPr>
              <w:rPr>
                <w:rFonts w:ascii="Arial" w:hAnsi="Arial" w:cs="Arial"/>
              </w:rPr>
            </w:pPr>
          </w:p>
        </w:tc>
        <w:tc>
          <w:tcPr>
            <w:tcW w:w="1080" w:type="dxa"/>
            <w:shd w:val="clear" w:color="auto" w:fill="auto"/>
          </w:tcPr>
          <w:p w:rsidR="00090CCB" w:rsidRPr="00EB1AAD" w:rsidRDefault="00090CCB" w:rsidP="003E1E24">
            <w:pPr>
              <w:rPr>
                <w:rFonts w:ascii="Arial" w:hAnsi="Arial" w:cs="Arial"/>
              </w:rPr>
            </w:pPr>
          </w:p>
        </w:tc>
        <w:tc>
          <w:tcPr>
            <w:tcW w:w="1908" w:type="dxa"/>
            <w:shd w:val="clear" w:color="auto" w:fill="auto"/>
          </w:tcPr>
          <w:p w:rsidR="00090CCB" w:rsidRPr="00EB1AAD" w:rsidRDefault="00090CCB" w:rsidP="003E1E24">
            <w:pPr>
              <w:rPr>
                <w:rFonts w:ascii="Arial" w:hAnsi="Arial" w:cs="Arial"/>
              </w:rPr>
            </w:pPr>
          </w:p>
        </w:tc>
      </w:tr>
      <w:tr w:rsidR="00090CCB" w:rsidRPr="00EB1AAD" w:rsidTr="003E1E24">
        <w:tc>
          <w:tcPr>
            <w:tcW w:w="3192" w:type="dxa"/>
            <w:shd w:val="clear" w:color="auto" w:fill="F2F2F2"/>
          </w:tcPr>
          <w:p w:rsidR="00090CCB" w:rsidRPr="00EB1AAD" w:rsidRDefault="00090CCB" w:rsidP="003E1E24">
            <w:pPr>
              <w:rPr>
                <w:rFonts w:ascii="Arial" w:hAnsi="Arial" w:cs="Arial"/>
                <w:b/>
                <w:bCs/>
              </w:rPr>
            </w:pPr>
          </w:p>
        </w:tc>
        <w:tc>
          <w:tcPr>
            <w:tcW w:w="1326" w:type="dxa"/>
            <w:shd w:val="clear" w:color="auto" w:fill="F2F2F2"/>
          </w:tcPr>
          <w:p w:rsidR="00090CCB" w:rsidRPr="00EB1AAD" w:rsidRDefault="00090CCB" w:rsidP="003E1E24">
            <w:pPr>
              <w:rPr>
                <w:rFonts w:ascii="Arial" w:hAnsi="Arial" w:cs="Arial"/>
              </w:rPr>
            </w:pPr>
          </w:p>
        </w:tc>
        <w:tc>
          <w:tcPr>
            <w:tcW w:w="990" w:type="dxa"/>
            <w:shd w:val="clear" w:color="auto" w:fill="F2F2F2"/>
          </w:tcPr>
          <w:p w:rsidR="00090CCB" w:rsidRPr="00EB1AAD" w:rsidRDefault="00090CCB" w:rsidP="003E1E24">
            <w:pPr>
              <w:rPr>
                <w:rFonts w:ascii="Arial" w:hAnsi="Arial" w:cs="Arial"/>
              </w:rPr>
            </w:pPr>
          </w:p>
        </w:tc>
        <w:tc>
          <w:tcPr>
            <w:tcW w:w="1080" w:type="dxa"/>
            <w:shd w:val="clear" w:color="auto" w:fill="F2F2F2"/>
          </w:tcPr>
          <w:p w:rsidR="00090CCB" w:rsidRPr="00EB1AAD" w:rsidRDefault="00090CCB" w:rsidP="003E1E24">
            <w:pPr>
              <w:rPr>
                <w:rFonts w:ascii="Arial" w:hAnsi="Arial" w:cs="Arial"/>
              </w:rPr>
            </w:pPr>
          </w:p>
        </w:tc>
        <w:tc>
          <w:tcPr>
            <w:tcW w:w="1080" w:type="dxa"/>
            <w:shd w:val="clear" w:color="auto" w:fill="F2F2F2"/>
          </w:tcPr>
          <w:p w:rsidR="00090CCB" w:rsidRPr="00EB1AAD" w:rsidRDefault="00090CCB" w:rsidP="003E1E24">
            <w:pPr>
              <w:rPr>
                <w:rFonts w:ascii="Arial" w:hAnsi="Arial" w:cs="Arial"/>
              </w:rPr>
            </w:pPr>
          </w:p>
        </w:tc>
        <w:tc>
          <w:tcPr>
            <w:tcW w:w="1908" w:type="dxa"/>
            <w:shd w:val="clear" w:color="auto" w:fill="F2F2F2"/>
          </w:tcPr>
          <w:p w:rsidR="00090CCB" w:rsidRPr="00EB1AAD" w:rsidRDefault="00090CCB" w:rsidP="003E1E24">
            <w:pPr>
              <w:rPr>
                <w:rFonts w:ascii="Arial" w:hAnsi="Arial" w:cs="Arial"/>
              </w:rPr>
            </w:pPr>
          </w:p>
        </w:tc>
      </w:tr>
      <w:tr w:rsidR="00090CCB" w:rsidRPr="00EB1AAD" w:rsidTr="003E1E24">
        <w:tc>
          <w:tcPr>
            <w:tcW w:w="3192" w:type="dxa"/>
            <w:shd w:val="clear" w:color="auto" w:fill="auto"/>
          </w:tcPr>
          <w:p w:rsidR="00090CCB" w:rsidRPr="00EB1AAD" w:rsidRDefault="00090CCB" w:rsidP="003E1E24">
            <w:pPr>
              <w:rPr>
                <w:rFonts w:ascii="Arial" w:hAnsi="Arial" w:cs="Arial"/>
                <w:b/>
                <w:bCs/>
              </w:rPr>
            </w:pPr>
          </w:p>
        </w:tc>
        <w:tc>
          <w:tcPr>
            <w:tcW w:w="1326" w:type="dxa"/>
            <w:shd w:val="clear" w:color="auto" w:fill="auto"/>
          </w:tcPr>
          <w:p w:rsidR="00090CCB" w:rsidRPr="00EB1AAD" w:rsidRDefault="00090CCB" w:rsidP="003E1E24">
            <w:pPr>
              <w:rPr>
                <w:rFonts w:ascii="Arial" w:hAnsi="Arial" w:cs="Arial"/>
              </w:rPr>
            </w:pPr>
          </w:p>
        </w:tc>
        <w:tc>
          <w:tcPr>
            <w:tcW w:w="990" w:type="dxa"/>
            <w:shd w:val="clear" w:color="auto" w:fill="auto"/>
          </w:tcPr>
          <w:p w:rsidR="00090CCB" w:rsidRPr="00EB1AAD" w:rsidRDefault="00090CCB" w:rsidP="003E1E24">
            <w:pPr>
              <w:rPr>
                <w:rFonts w:ascii="Arial" w:hAnsi="Arial" w:cs="Arial"/>
              </w:rPr>
            </w:pPr>
          </w:p>
        </w:tc>
        <w:tc>
          <w:tcPr>
            <w:tcW w:w="1080" w:type="dxa"/>
            <w:shd w:val="clear" w:color="auto" w:fill="auto"/>
          </w:tcPr>
          <w:p w:rsidR="00090CCB" w:rsidRPr="00EB1AAD" w:rsidRDefault="00090CCB" w:rsidP="003E1E24">
            <w:pPr>
              <w:rPr>
                <w:rFonts w:ascii="Arial" w:hAnsi="Arial" w:cs="Arial"/>
              </w:rPr>
            </w:pPr>
          </w:p>
        </w:tc>
        <w:tc>
          <w:tcPr>
            <w:tcW w:w="1080" w:type="dxa"/>
            <w:shd w:val="clear" w:color="auto" w:fill="auto"/>
          </w:tcPr>
          <w:p w:rsidR="00090CCB" w:rsidRPr="00EB1AAD" w:rsidRDefault="00090CCB" w:rsidP="003E1E24">
            <w:pPr>
              <w:rPr>
                <w:rFonts w:ascii="Arial" w:hAnsi="Arial" w:cs="Arial"/>
              </w:rPr>
            </w:pPr>
          </w:p>
        </w:tc>
        <w:tc>
          <w:tcPr>
            <w:tcW w:w="1908" w:type="dxa"/>
            <w:shd w:val="clear" w:color="auto" w:fill="auto"/>
          </w:tcPr>
          <w:p w:rsidR="00090CCB" w:rsidRPr="00EB1AAD" w:rsidRDefault="00090CCB" w:rsidP="003E1E24">
            <w:pPr>
              <w:rPr>
                <w:rFonts w:ascii="Arial" w:hAnsi="Arial" w:cs="Arial"/>
              </w:rPr>
            </w:pPr>
          </w:p>
        </w:tc>
      </w:tr>
      <w:tr w:rsidR="00090CCB" w:rsidRPr="00EB1AAD" w:rsidTr="003E1E24">
        <w:tc>
          <w:tcPr>
            <w:tcW w:w="3192" w:type="dxa"/>
            <w:shd w:val="clear" w:color="auto" w:fill="F2F2F2"/>
          </w:tcPr>
          <w:p w:rsidR="00090CCB" w:rsidRPr="00EB1AAD" w:rsidRDefault="00090CCB" w:rsidP="003E1E24">
            <w:pPr>
              <w:rPr>
                <w:rFonts w:ascii="Arial" w:hAnsi="Arial" w:cs="Arial"/>
                <w:b/>
                <w:bCs/>
              </w:rPr>
            </w:pPr>
          </w:p>
        </w:tc>
        <w:tc>
          <w:tcPr>
            <w:tcW w:w="1326" w:type="dxa"/>
            <w:shd w:val="clear" w:color="auto" w:fill="F2F2F2"/>
          </w:tcPr>
          <w:p w:rsidR="00090CCB" w:rsidRPr="00EB1AAD" w:rsidRDefault="00090CCB" w:rsidP="003E1E24">
            <w:pPr>
              <w:rPr>
                <w:rFonts w:ascii="Arial" w:hAnsi="Arial" w:cs="Arial"/>
              </w:rPr>
            </w:pPr>
          </w:p>
        </w:tc>
        <w:tc>
          <w:tcPr>
            <w:tcW w:w="990" w:type="dxa"/>
            <w:shd w:val="clear" w:color="auto" w:fill="F2F2F2"/>
          </w:tcPr>
          <w:p w:rsidR="00090CCB" w:rsidRPr="00EB1AAD" w:rsidRDefault="00090CCB" w:rsidP="003E1E24">
            <w:pPr>
              <w:rPr>
                <w:rFonts w:ascii="Arial" w:hAnsi="Arial" w:cs="Arial"/>
              </w:rPr>
            </w:pPr>
          </w:p>
        </w:tc>
        <w:tc>
          <w:tcPr>
            <w:tcW w:w="1080" w:type="dxa"/>
            <w:shd w:val="clear" w:color="auto" w:fill="F2F2F2"/>
          </w:tcPr>
          <w:p w:rsidR="00090CCB" w:rsidRPr="00EB1AAD" w:rsidRDefault="00090CCB" w:rsidP="003E1E24">
            <w:pPr>
              <w:rPr>
                <w:rFonts w:ascii="Arial" w:hAnsi="Arial" w:cs="Arial"/>
              </w:rPr>
            </w:pPr>
          </w:p>
        </w:tc>
        <w:tc>
          <w:tcPr>
            <w:tcW w:w="1080" w:type="dxa"/>
            <w:shd w:val="clear" w:color="auto" w:fill="F2F2F2"/>
          </w:tcPr>
          <w:p w:rsidR="00090CCB" w:rsidRPr="00EB1AAD" w:rsidRDefault="00090CCB" w:rsidP="003E1E24">
            <w:pPr>
              <w:rPr>
                <w:rFonts w:ascii="Arial" w:hAnsi="Arial" w:cs="Arial"/>
              </w:rPr>
            </w:pPr>
          </w:p>
        </w:tc>
        <w:tc>
          <w:tcPr>
            <w:tcW w:w="1908" w:type="dxa"/>
            <w:shd w:val="clear" w:color="auto" w:fill="F2F2F2"/>
          </w:tcPr>
          <w:p w:rsidR="00090CCB" w:rsidRPr="00EB1AAD" w:rsidRDefault="00090CCB" w:rsidP="003E1E24">
            <w:pPr>
              <w:rPr>
                <w:rFonts w:ascii="Arial" w:hAnsi="Arial" w:cs="Arial"/>
              </w:rPr>
            </w:pPr>
          </w:p>
        </w:tc>
      </w:tr>
      <w:tr w:rsidR="00090CCB" w:rsidRPr="00EB1AAD" w:rsidTr="003E1E24">
        <w:tc>
          <w:tcPr>
            <w:tcW w:w="3192" w:type="dxa"/>
            <w:shd w:val="clear" w:color="auto" w:fill="auto"/>
          </w:tcPr>
          <w:p w:rsidR="00090CCB" w:rsidRPr="00EB1AAD" w:rsidRDefault="00090CCB" w:rsidP="003E1E24">
            <w:pPr>
              <w:rPr>
                <w:rFonts w:ascii="Arial" w:hAnsi="Arial" w:cs="Arial"/>
                <w:b/>
                <w:bCs/>
              </w:rPr>
            </w:pPr>
          </w:p>
        </w:tc>
        <w:tc>
          <w:tcPr>
            <w:tcW w:w="1326" w:type="dxa"/>
            <w:shd w:val="clear" w:color="auto" w:fill="auto"/>
          </w:tcPr>
          <w:p w:rsidR="00090CCB" w:rsidRPr="00EB1AAD" w:rsidRDefault="00090CCB" w:rsidP="003E1E24">
            <w:pPr>
              <w:rPr>
                <w:rFonts w:ascii="Arial" w:hAnsi="Arial" w:cs="Arial"/>
              </w:rPr>
            </w:pPr>
          </w:p>
        </w:tc>
        <w:tc>
          <w:tcPr>
            <w:tcW w:w="990" w:type="dxa"/>
            <w:shd w:val="clear" w:color="auto" w:fill="auto"/>
          </w:tcPr>
          <w:p w:rsidR="00090CCB" w:rsidRPr="00EB1AAD" w:rsidRDefault="00090CCB" w:rsidP="003E1E24">
            <w:pPr>
              <w:rPr>
                <w:rFonts w:ascii="Arial" w:hAnsi="Arial" w:cs="Arial"/>
              </w:rPr>
            </w:pPr>
          </w:p>
        </w:tc>
        <w:tc>
          <w:tcPr>
            <w:tcW w:w="1080" w:type="dxa"/>
            <w:shd w:val="clear" w:color="auto" w:fill="auto"/>
          </w:tcPr>
          <w:p w:rsidR="00090CCB" w:rsidRPr="00EB1AAD" w:rsidRDefault="00090CCB" w:rsidP="003E1E24">
            <w:pPr>
              <w:rPr>
                <w:rFonts w:ascii="Arial" w:hAnsi="Arial" w:cs="Arial"/>
              </w:rPr>
            </w:pPr>
          </w:p>
        </w:tc>
        <w:tc>
          <w:tcPr>
            <w:tcW w:w="1080" w:type="dxa"/>
            <w:shd w:val="clear" w:color="auto" w:fill="auto"/>
          </w:tcPr>
          <w:p w:rsidR="00090CCB" w:rsidRPr="00EB1AAD" w:rsidRDefault="00090CCB" w:rsidP="003E1E24">
            <w:pPr>
              <w:rPr>
                <w:rFonts w:ascii="Arial" w:hAnsi="Arial" w:cs="Arial"/>
              </w:rPr>
            </w:pPr>
          </w:p>
        </w:tc>
        <w:tc>
          <w:tcPr>
            <w:tcW w:w="1908" w:type="dxa"/>
            <w:shd w:val="clear" w:color="auto" w:fill="auto"/>
          </w:tcPr>
          <w:p w:rsidR="00090CCB" w:rsidRPr="00EB1AAD" w:rsidRDefault="00090CCB" w:rsidP="003E1E24">
            <w:pPr>
              <w:rPr>
                <w:rFonts w:ascii="Arial" w:hAnsi="Arial" w:cs="Arial"/>
              </w:rPr>
            </w:pPr>
          </w:p>
        </w:tc>
      </w:tr>
      <w:tr w:rsidR="00090CCB" w:rsidRPr="00EB1AAD" w:rsidTr="003E1E24">
        <w:tc>
          <w:tcPr>
            <w:tcW w:w="3192" w:type="dxa"/>
            <w:shd w:val="clear" w:color="auto" w:fill="F2F2F2"/>
          </w:tcPr>
          <w:p w:rsidR="00090CCB" w:rsidRPr="00EB1AAD" w:rsidRDefault="00090CCB" w:rsidP="003E1E24">
            <w:pPr>
              <w:rPr>
                <w:rFonts w:ascii="Arial" w:hAnsi="Arial" w:cs="Arial"/>
                <w:b/>
                <w:bCs/>
              </w:rPr>
            </w:pPr>
          </w:p>
        </w:tc>
        <w:tc>
          <w:tcPr>
            <w:tcW w:w="1326" w:type="dxa"/>
            <w:shd w:val="clear" w:color="auto" w:fill="F2F2F2"/>
          </w:tcPr>
          <w:p w:rsidR="00090CCB" w:rsidRPr="00EB1AAD" w:rsidRDefault="00090CCB" w:rsidP="003E1E24">
            <w:pPr>
              <w:rPr>
                <w:rFonts w:ascii="Arial" w:hAnsi="Arial" w:cs="Arial"/>
              </w:rPr>
            </w:pPr>
          </w:p>
        </w:tc>
        <w:tc>
          <w:tcPr>
            <w:tcW w:w="990" w:type="dxa"/>
            <w:shd w:val="clear" w:color="auto" w:fill="F2F2F2"/>
          </w:tcPr>
          <w:p w:rsidR="00090CCB" w:rsidRPr="00EB1AAD" w:rsidRDefault="00090CCB" w:rsidP="003E1E24">
            <w:pPr>
              <w:rPr>
                <w:rFonts w:ascii="Arial" w:hAnsi="Arial" w:cs="Arial"/>
              </w:rPr>
            </w:pPr>
          </w:p>
        </w:tc>
        <w:tc>
          <w:tcPr>
            <w:tcW w:w="1080" w:type="dxa"/>
            <w:shd w:val="clear" w:color="auto" w:fill="F2F2F2"/>
          </w:tcPr>
          <w:p w:rsidR="00090CCB" w:rsidRPr="00EB1AAD" w:rsidRDefault="00090CCB" w:rsidP="003E1E24">
            <w:pPr>
              <w:rPr>
                <w:rFonts w:ascii="Arial" w:hAnsi="Arial" w:cs="Arial"/>
              </w:rPr>
            </w:pPr>
          </w:p>
        </w:tc>
        <w:tc>
          <w:tcPr>
            <w:tcW w:w="1080" w:type="dxa"/>
            <w:shd w:val="clear" w:color="auto" w:fill="F2F2F2"/>
          </w:tcPr>
          <w:p w:rsidR="00090CCB" w:rsidRPr="00EB1AAD" w:rsidRDefault="00090CCB" w:rsidP="003E1E24">
            <w:pPr>
              <w:rPr>
                <w:rFonts w:ascii="Arial" w:hAnsi="Arial" w:cs="Arial"/>
              </w:rPr>
            </w:pPr>
          </w:p>
        </w:tc>
        <w:tc>
          <w:tcPr>
            <w:tcW w:w="1908" w:type="dxa"/>
            <w:shd w:val="clear" w:color="auto" w:fill="F2F2F2"/>
          </w:tcPr>
          <w:p w:rsidR="00090CCB" w:rsidRPr="00EB1AAD" w:rsidRDefault="00090CCB" w:rsidP="003E1E24">
            <w:pPr>
              <w:rPr>
                <w:rFonts w:ascii="Arial" w:hAnsi="Arial" w:cs="Arial"/>
              </w:rPr>
            </w:pPr>
          </w:p>
        </w:tc>
      </w:tr>
      <w:tr w:rsidR="00090CCB" w:rsidRPr="00EB1AAD" w:rsidTr="003E1E24">
        <w:tc>
          <w:tcPr>
            <w:tcW w:w="3192" w:type="dxa"/>
            <w:shd w:val="clear" w:color="auto" w:fill="auto"/>
          </w:tcPr>
          <w:p w:rsidR="00090CCB" w:rsidRPr="00EB1AAD" w:rsidRDefault="00090CCB" w:rsidP="003E1E24">
            <w:pPr>
              <w:rPr>
                <w:rFonts w:ascii="Arial" w:hAnsi="Arial" w:cs="Arial"/>
                <w:b/>
                <w:bCs/>
              </w:rPr>
            </w:pPr>
          </w:p>
        </w:tc>
        <w:tc>
          <w:tcPr>
            <w:tcW w:w="1326" w:type="dxa"/>
            <w:shd w:val="clear" w:color="auto" w:fill="auto"/>
          </w:tcPr>
          <w:p w:rsidR="00090CCB" w:rsidRPr="00EB1AAD" w:rsidRDefault="00090CCB" w:rsidP="003E1E24">
            <w:pPr>
              <w:rPr>
                <w:rFonts w:ascii="Arial" w:hAnsi="Arial" w:cs="Arial"/>
              </w:rPr>
            </w:pPr>
          </w:p>
        </w:tc>
        <w:tc>
          <w:tcPr>
            <w:tcW w:w="990" w:type="dxa"/>
            <w:shd w:val="clear" w:color="auto" w:fill="auto"/>
          </w:tcPr>
          <w:p w:rsidR="00090CCB" w:rsidRPr="00EB1AAD" w:rsidRDefault="00090CCB" w:rsidP="003E1E24">
            <w:pPr>
              <w:rPr>
                <w:rFonts w:ascii="Arial" w:hAnsi="Arial" w:cs="Arial"/>
              </w:rPr>
            </w:pPr>
          </w:p>
        </w:tc>
        <w:tc>
          <w:tcPr>
            <w:tcW w:w="1080" w:type="dxa"/>
            <w:shd w:val="clear" w:color="auto" w:fill="auto"/>
          </w:tcPr>
          <w:p w:rsidR="00090CCB" w:rsidRPr="00EB1AAD" w:rsidRDefault="00090CCB" w:rsidP="003E1E24">
            <w:pPr>
              <w:rPr>
                <w:rFonts w:ascii="Arial" w:hAnsi="Arial" w:cs="Arial"/>
              </w:rPr>
            </w:pPr>
          </w:p>
        </w:tc>
        <w:tc>
          <w:tcPr>
            <w:tcW w:w="1080" w:type="dxa"/>
            <w:shd w:val="clear" w:color="auto" w:fill="auto"/>
          </w:tcPr>
          <w:p w:rsidR="00090CCB" w:rsidRPr="00EB1AAD" w:rsidRDefault="00090CCB" w:rsidP="003E1E24">
            <w:pPr>
              <w:rPr>
                <w:rFonts w:ascii="Arial" w:hAnsi="Arial" w:cs="Arial"/>
              </w:rPr>
            </w:pPr>
          </w:p>
        </w:tc>
        <w:tc>
          <w:tcPr>
            <w:tcW w:w="1908" w:type="dxa"/>
            <w:shd w:val="clear" w:color="auto" w:fill="auto"/>
          </w:tcPr>
          <w:p w:rsidR="00090CCB" w:rsidRPr="00EB1AAD" w:rsidRDefault="00090CCB" w:rsidP="003E1E24">
            <w:pPr>
              <w:rPr>
                <w:rFonts w:ascii="Arial" w:hAnsi="Arial" w:cs="Arial"/>
              </w:rPr>
            </w:pPr>
          </w:p>
        </w:tc>
      </w:tr>
      <w:tr w:rsidR="00090CCB" w:rsidRPr="00EB1AAD" w:rsidTr="003E1E24">
        <w:tc>
          <w:tcPr>
            <w:tcW w:w="3192" w:type="dxa"/>
            <w:shd w:val="clear" w:color="auto" w:fill="F2F2F2"/>
          </w:tcPr>
          <w:p w:rsidR="00090CCB" w:rsidRPr="00EB1AAD" w:rsidRDefault="00090CCB" w:rsidP="003E1E24">
            <w:pPr>
              <w:rPr>
                <w:rFonts w:ascii="Arial" w:hAnsi="Arial" w:cs="Arial"/>
                <w:b/>
                <w:bCs/>
              </w:rPr>
            </w:pPr>
          </w:p>
        </w:tc>
        <w:tc>
          <w:tcPr>
            <w:tcW w:w="1326" w:type="dxa"/>
            <w:shd w:val="clear" w:color="auto" w:fill="F2F2F2"/>
          </w:tcPr>
          <w:p w:rsidR="00090CCB" w:rsidRPr="00EB1AAD" w:rsidRDefault="00090CCB" w:rsidP="003E1E24">
            <w:pPr>
              <w:rPr>
                <w:rFonts w:ascii="Arial" w:hAnsi="Arial" w:cs="Arial"/>
              </w:rPr>
            </w:pPr>
          </w:p>
        </w:tc>
        <w:tc>
          <w:tcPr>
            <w:tcW w:w="990" w:type="dxa"/>
            <w:shd w:val="clear" w:color="auto" w:fill="F2F2F2"/>
          </w:tcPr>
          <w:p w:rsidR="00090CCB" w:rsidRPr="00EB1AAD" w:rsidRDefault="00090CCB" w:rsidP="003E1E24">
            <w:pPr>
              <w:rPr>
                <w:rFonts w:ascii="Arial" w:hAnsi="Arial" w:cs="Arial"/>
              </w:rPr>
            </w:pPr>
          </w:p>
        </w:tc>
        <w:tc>
          <w:tcPr>
            <w:tcW w:w="1080" w:type="dxa"/>
            <w:shd w:val="clear" w:color="auto" w:fill="F2F2F2"/>
          </w:tcPr>
          <w:p w:rsidR="00090CCB" w:rsidRPr="00EB1AAD" w:rsidRDefault="00090CCB" w:rsidP="003E1E24">
            <w:pPr>
              <w:rPr>
                <w:rFonts w:ascii="Arial" w:hAnsi="Arial" w:cs="Arial"/>
              </w:rPr>
            </w:pPr>
          </w:p>
        </w:tc>
        <w:tc>
          <w:tcPr>
            <w:tcW w:w="1080" w:type="dxa"/>
            <w:shd w:val="clear" w:color="auto" w:fill="F2F2F2"/>
          </w:tcPr>
          <w:p w:rsidR="00090CCB" w:rsidRPr="00EB1AAD" w:rsidRDefault="00090CCB" w:rsidP="003E1E24">
            <w:pPr>
              <w:rPr>
                <w:rFonts w:ascii="Arial" w:hAnsi="Arial" w:cs="Arial"/>
              </w:rPr>
            </w:pPr>
          </w:p>
        </w:tc>
        <w:tc>
          <w:tcPr>
            <w:tcW w:w="1908" w:type="dxa"/>
            <w:shd w:val="clear" w:color="auto" w:fill="F2F2F2"/>
          </w:tcPr>
          <w:p w:rsidR="00090CCB" w:rsidRPr="00EB1AAD" w:rsidRDefault="00090CCB" w:rsidP="003E1E24">
            <w:pPr>
              <w:rPr>
                <w:rFonts w:ascii="Arial" w:hAnsi="Arial" w:cs="Arial"/>
              </w:rPr>
            </w:pPr>
          </w:p>
        </w:tc>
      </w:tr>
      <w:tr w:rsidR="00090CCB" w:rsidRPr="00EB1AAD" w:rsidTr="003E1E24">
        <w:tc>
          <w:tcPr>
            <w:tcW w:w="3192" w:type="dxa"/>
            <w:shd w:val="clear" w:color="auto" w:fill="auto"/>
          </w:tcPr>
          <w:p w:rsidR="00090CCB" w:rsidRPr="00EB1AAD" w:rsidRDefault="00090CCB" w:rsidP="003E1E24">
            <w:pPr>
              <w:rPr>
                <w:rFonts w:ascii="Arial" w:hAnsi="Arial" w:cs="Arial"/>
                <w:b/>
                <w:bCs/>
              </w:rPr>
            </w:pPr>
          </w:p>
        </w:tc>
        <w:tc>
          <w:tcPr>
            <w:tcW w:w="1326" w:type="dxa"/>
            <w:shd w:val="clear" w:color="auto" w:fill="auto"/>
          </w:tcPr>
          <w:p w:rsidR="00090CCB" w:rsidRPr="00EB1AAD" w:rsidRDefault="00090CCB" w:rsidP="003E1E24">
            <w:pPr>
              <w:rPr>
                <w:rFonts w:ascii="Arial" w:hAnsi="Arial" w:cs="Arial"/>
              </w:rPr>
            </w:pPr>
          </w:p>
        </w:tc>
        <w:tc>
          <w:tcPr>
            <w:tcW w:w="990" w:type="dxa"/>
            <w:shd w:val="clear" w:color="auto" w:fill="auto"/>
          </w:tcPr>
          <w:p w:rsidR="00090CCB" w:rsidRPr="00EB1AAD" w:rsidRDefault="00090CCB" w:rsidP="003E1E24">
            <w:pPr>
              <w:rPr>
                <w:rFonts w:ascii="Arial" w:hAnsi="Arial" w:cs="Arial"/>
              </w:rPr>
            </w:pPr>
          </w:p>
        </w:tc>
        <w:tc>
          <w:tcPr>
            <w:tcW w:w="1080" w:type="dxa"/>
            <w:shd w:val="clear" w:color="auto" w:fill="auto"/>
          </w:tcPr>
          <w:p w:rsidR="00090CCB" w:rsidRPr="00EB1AAD" w:rsidRDefault="00090CCB" w:rsidP="003E1E24">
            <w:pPr>
              <w:rPr>
                <w:rFonts w:ascii="Arial" w:hAnsi="Arial" w:cs="Arial"/>
              </w:rPr>
            </w:pPr>
          </w:p>
        </w:tc>
        <w:tc>
          <w:tcPr>
            <w:tcW w:w="1080" w:type="dxa"/>
            <w:shd w:val="clear" w:color="auto" w:fill="auto"/>
          </w:tcPr>
          <w:p w:rsidR="00090CCB" w:rsidRPr="00EB1AAD" w:rsidRDefault="00090CCB" w:rsidP="003E1E24">
            <w:pPr>
              <w:rPr>
                <w:rFonts w:ascii="Arial" w:hAnsi="Arial" w:cs="Arial"/>
              </w:rPr>
            </w:pPr>
          </w:p>
        </w:tc>
        <w:tc>
          <w:tcPr>
            <w:tcW w:w="1908" w:type="dxa"/>
            <w:shd w:val="clear" w:color="auto" w:fill="auto"/>
          </w:tcPr>
          <w:p w:rsidR="00090CCB" w:rsidRPr="00EB1AAD" w:rsidRDefault="00090CCB" w:rsidP="003E1E24">
            <w:pPr>
              <w:rPr>
                <w:rFonts w:ascii="Arial" w:hAnsi="Arial" w:cs="Arial"/>
              </w:rPr>
            </w:pPr>
          </w:p>
        </w:tc>
      </w:tr>
      <w:tr w:rsidR="00090CCB" w:rsidRPr="00EB1AAD" w:rsidTr="003E1E24">
        <w:tc>
          <w:tcPr>
            <w:tcW w:w="3192" w:type="dxa"/>
            <w:shd w:val="clear" w:color="auto" w:fill="F2F2F2"/>
          </w:tcPr>
          <w:p w:rsidR="00090CCB" w:rsidRPr="00EB1AAD" w:rsidRDefault="00090CCB" w:rsidP="003E1E24">
            <w:pPr>
              <w:rPr>
                <w:rFonts w:ascii="Arial" w:hAnsi="Arial" w:cs="Arial"/>
                <w:b/>
                <w:bCs/>
              </w:rPr>
            </w:pPr>
          </w:p>
        </w:tc>
        <w:tc>
          <w:tcPr>
            <w:tcW w:w="1326" w:type="dxa"/>
            <w:shd w:val="clear" w:color="auto" w:fill="F2F2F2"/>
          </w:tcPr>
          <w:p w:rsidR="00090CCB" w:rsidRPr="00EB1AAD" w:rsidRDefault="00090CCB" w:rsidP="003E1E24">
            <w:pPr>
              <w:rPr>
                <w:rFonts w:ascii="Arial" w:hAnsi="Arial" w:cs="Arial"/>
              </w:rPr>
            </w:pPr>
          </w:p>
        </w:tc>
        <w:tc>
          <w:tcPr>
            <w:tcW w:w="990" w:type="dxa"/>
            <w:shd w:val="clear" w:color="auto" w:fill="F2F2F2"/>
          </w:tcPr>
          <w:p w:rsidR="00090CCB" w:rsidRPr="00EB1AAD" w:rsidRDefault="00090CCB" w:rsidP="003E1E24">
            <w:pPr>
              <w:rPr>
                <w:rFonts w:ascii="Arial" w:hAnsi="Arial" w:cs="Arial"/>
              </w:rPr>
            </w:pPr>
          </w:p>
        </w:tc>
        <w:tc>
          <w:tcPr>
            <w:tcW w:w="1080" w:type="dxa"/>
            <w:shd w:val="clear" w:color="auto" w:fill="F2F2F2"/>
          </w:tcPr>
          <w:p w:rsidR="00090CCB" w:rsidRPr="00EB1AAD" w:rsidRDefault="00090CCB" w:rsidP="003E1E24">
            <w:pPr>
              <w:rPr>
                <w:rFonts w:ascii="Arial" w:hAnsi="Arial" w:cs="Arial"/>
              </w:rPr>
            </w:pPr>
          </w:p>
        </w:tc>
        <w:tc>
          <w:tcPr>
            <w:tcW w:w="1080" w:type="dxa"/>
            <w:shd w:val="clear" w:color="auto" w:fill="F2F2F2"/>
          </w:tcPr>
          <w:p w:rsidR="00090CCB" w:rsidRPr="00EB1AAD" w:rsidRDefault="00090CCB" w:rsidP="003E1E24">
            <w:pPr>
              <w:rPr>
                <w:rFonts w:ascii="Arial" w:hAnsi="Arial" w:cs="Arial"/>
              </w:rPr>
            </w:pPr>
          </w:p>
        </w:tc>
        <w:tc>
          <w:tcPr>
            <w:tcW w:w="1908" w:type="dxa"/>
            <w:shd w:val="clear" w:color="auto" w:fill="F2F2F2"/>
          </w:tcPr>
          <w:p w:rsidR="00090CCB" w:rsidRPr="00EB1AAD" w:rsidRDefault="00090CCB" w:rsidP="003E1E24">
            <w:pPr>
              <w:rPr>
                <w:rFonts w:ascii="Arial" w:hAnsi="Arial" w:cs="Arial"/>
              </w:rPr>
            </w:pPr>
          </w:p>
        </w:tc>
      </w:tr>
      <w:tr w:rsidR="00090CCB" w:rsidRPr="00EB1AAD" w:rsidTr="003E1E24">
        <w:tc>
          <w:tcPr>
            <w:tcW w:w="3192" w:type="dxa"/>
            <w:shd w:val="clear" w:color="auto" w:fill="auto"/>
          </w:tcPr>
          <w:p w:rsidR="00090CCB" w:rsidRPr="00EB1AAD" w:rsidRDefault="00090CCB" w:rsidP="003E1E24">
            <w:pPr>
              <w:rPr>
                <w:rFonts w:ascii="Arial" w:hAnsi="Arial" w:cs="Arial"/>
                <w:b/>
                <w:bCs/>
              </w:rPr>
            </w:pPr>
          </w:p>
        </w:tc>
        <w:tc>
          <w:tcPr>
            <w:tcW w:w="1326" w:type="dxa"/>
            <w:shd w:val="clear" w:color="auto" w:fill="auto"/>
          </w:tcPr>
          <w:p w:rsidR="00090CCB" w:rsidRPr="00EB1AAD" w:rsidRDefault="00090CCB" w:rsidP="003E1E24">
            <w:pPr>
              <w:rPr>
                <w:rFonts w:ascii="Arial" w:hAnsi="Arial" w:cs="Arial"/>
              </w:rPr>
            </w:pPr>
          </w:p>
        </w:tc>
        <w:tc>
          <w:tcPr>
            <w:tcW w:w="990" w:type="dxa"/>
            <w:shd w:val="clear" w:color="auto" w:fill="auto"/>
          </w:tcPr>
          <w:p w:rsidR="00090CCB" w:rsidRPr="00EB1AAD" w:rsidRDefault="00090CCB" w:rsidP="003E1E24">
            <w:pPr>
              <w:rPr>
                <w:rFonts w:ascii="Arial" w:hAnsi="Arial" w:cs="Arial"/>
              </w:rPr>
            </w:pPr>
          </w:p>
        </w:tc>
        <w:tc>
          <w:tcPr>
            <w:tcW w:w="1080" w:type="dxa"/>
            <w:shd w:val="clear" w:color="auto" w:fill="auto"/>
          </w:tcPr>
          <w:p w:rsidR="00090CCB" w:rsidRPr="00EB1AAD" w:rsidRDefault="00090CCB" w:rsidP="003E1E24">
            <w:pPr>
              <w:rPr>
                <w:rFonts w:ascii="Arial" w:hAnsi="Arial" w:cs="Arial"/>
              </w:rPr>
            </w:pPr>
          </w:p>
        </w:tc>
        <w:tc>
          <w:tcPr>
            <w:tcW w:w="1080" w:type="dxa"/>
            <w:shd w:val="clear" w:color="auto" w:fill="auto"/>
          </w:tcPr>
          <w:p w:rsidR="00090CCB" w:rsidRPr="00EB1AAD" w:rsidRDefault="00090CCB" w:rsidP="003E1E24">
            <w:pPr>
              <w:rPr>
                <w:rFonts w:ascii="Arial" w:hAnsi="Arial" w:cs="Arial"/>
              </w:rPr>
            </w:pPr>
          </w:p>
        </w:tc>
        <w:tc>
          <w:tcPr>
            <w:tcW w:w="1908" w:type="dxa"/>
            <w:shd w:val="clear" w:color="auto" w:fill="auto"/>
          </w:tcPr>
          <w:p w:rsidR="00090CCB" w:rsidRPr="00EB1AAD" w:rsidRDefault="00090CCB" w:rsidP="003E1E24">
            <w:pPr>
              <w:rPr>
                <w:rFonts w:ascii="Arial" w:hAnsi="Arial" w:cs="Arial"/>
              </w:rPr>
            </w:pPr>
          </w:p>
        </w:tc>
      </w:tr>
      <w:tr w:rsidR="00090CCB" w:rsidRPr="00EB1AAD" w:rsidTr="003E1E24">
        <w:tc>
          <w:tcPr>
            <w:tcW w:w="3192" w:type="dxa"/>
            <w:shd w:val="clear" w:color="auto" w:fill="F2F2F2"/>
          </w:tcPr>
          <w:p w:rsidR="00090CCB" w:rsidRPr="00EB1AAD" w:rsidRDefault="00090CCB" w:rsidP="003E1E24">
            <w:pPr>
              <w:rPr>
                <w:rFonts w:ascii="Arial" w:hAnsi="Arial" w:cs="Arial"/>
                <w:b/>
                <w:bCs/>
              </w:rPr>
            </w:pPr>
          </w:p>
        </w:tc>
        <w:tc>
          <w:tcPr>
            <w:tcW w:w="1326" w:type="dxa"/>
            <w:shd w:val="clear" w:color="auto" w:fill="F2F2F2"/>
          </w:tcPr>
          <w:p w:rsidR="00090CCB" w:rsidRPr="00EB1AAD" w:rsidRDefault="00090CCB" w:rsidP="003E1E24">
            <w:pPr>
              <w:rPr>
                <w:rFonts w:ascii="Arial" w:hAnsi="Arial" w:cs="Arial"/>
              </w:rPr>
            </w:pPr>
          </w:p>
        </w:tc>
        <w:tc>
          <w:tcPr>
            <w:tcW w:w="990" w:type="dxa"/>
            <w:shd w:val="clear" w:color="auto" w:fill="F2F2F2"/>
          </w:tcPr>
          <w:p w:rsidR="00090CCB" w:rsidRPr="00EB1AAD" w:rsidRDefault="00090CCB" w:rsidP="003E1E24">
            <w:pPr>
              <w:rPr>
                <w:rFonts w:ascii="Arial" w:hAnsi="Arial" w:cs="Arial"/>
              </w:rPr>
            </w:pPr>
          </w:p>
        </w:tc>
        <w:tc>
          <w:tcPr>
            <w:tcW w:w="1080" w:type="dxa"/>
            <w:shd w:val="clear" w:color="auto" w:fill="F2F2F2"/>
          </w:tcPr>
          <w:p w:rsidR="00090CCB" w:rsidRPr="00EB1AAD" w:rsidRDefault="00090CCB" w:rsidP="003E1E24">
            <w:pPr>
              <w:rPr>
                <w:rFonts w:ascii="Arial" w:hAnsi="Arial" w:cs="Arial"/>
              </w:rPr>
            </w:pPr>
          </w:p>
        </w:tc>
        <w:tc>
          <w:tcPr>
            <w:tcW w:w="1080" w:type="dxa"/>
            <w:shd w:val="clear" w:color="auto" w:fill="F2F2F2"/>
          </w:tcPr>
          <w:p w:rsidR="00090CCB" w:rsidRPr="00EB1AAD" w:rsidRDefault="00090CCB" w:rsidP="003E1E24">
            <w:pPr>
              <w:rPr>
                <w:rFonts w:ascii="Arial" w:hAnsi="Arial" w:cs="Arial"/>
              </w:rPr>
            </w:pPr>
          </w:p>
        </w:tc>
        <w:tc>
          <w:tcPr>
            <w:tcW w:w="1908" w:type="dxa"/>
            <w:shd w:val="clear" w:color="auto" w:fill="F2F2F2"/>
          </w:tcPr>
          <w:p w:rsidR="00090CCB" w:rsidRPr="00EB1AAD" w:rsidRDefault="00090CCB" w:rsidP="003E1E24">
            <w:pPr>
              <w:rPr>
                <w:rFonts w:ascii="Arial" w:hAnsi="Arial" w:cs="Arial"/>
              </w:rPr>
            </w:pPr>
          </w:p>
        </w:tc>
      </w:tr>
      <w:tr w:rsidR="00090CCB" w:rsidRPr="00EB1AAD" w:rsidTr="003E1E24">
        <w:tc>
          <w:tcPr>
            <w:tcW w:w="3192" w:type="dxa"/>
            <w:shd w:val="clear" w:color="auto" w:fill="auto"/>
          </w:tcPr>
          <w:p w:rsidR="00090CCB" w:rsidRPr="00EB1AAD" w:rsidRDefault="00090CCB" w:rsidP="003E1E24">
            <w:pPr>
              <w:rPr>
                <w:rFonts w:ascii="Arial" w:hAnsi="Arial" w:cs="Arial"/>
                <w:b/>
                <w:bCs/>
              </w:rPr>
            </w:pPr>
          </w:p>
        </w:tc>
        <w:tc>
          <w:tcPr>
            <w:tcW w:w="1326" w:type="dxa"/>
            <w:shd w:val="clear" w:color="auto" w:fill="auto"/>
          </w:tcPr>
          <w:p w:rsidR="00090CCB" w:rsidRPr="00EB1AAD" w:rsidRDefault="00090CCB" w:rsidP="003E1E24">
            <w:pPr>
              <w:rPr>
                <w:rFonts w:ascii="Arial" w:hAnsi="Arial" w:cs="Arial"/>
              </w:rPr>
            </w:pPr>
          </w:p>
        </w:tc>
        <w:tc>
          <w:tcPr>
            <w:tcW w:w="990" w:type="dxa"/>
            <w:shd w:val="clear" w:color="auto" w:fill="auto"/>
          </w:tcPr>
          <w:p w:rsidR="00090CCB" w:rsidRPr="00EB1AAD" w:rsidRDefault="00090CCB" w:rsidP="003E1E24">
            <w:pPr>
              <w:rPr>
                <w:rFonts w:ascii="Arial" w:hAnsi="Arial" w:cs="Arial"/>
              </w:rPr>
            </w:pPr>
          </w:p>
        </w:tc>
        <w:tc>
          <w:tcPr>
            <w:tcW w:w="1080" w:type="dxa"/>
            <w:shd w:val="clear" w:color="auto" w:fill="auto"/>
          </w:tcPr>
          <w:p w:rsidR="00090CCB" w:rsidRPr="00EB1AAD" w:rsidRDefault="00090CCB" w:rsidP="003E1E24">
            <w:pPr>
              <w:rPr>
                <w:rFonts w:ascii="Arial" w:hAnsi="Arial" w:cs="Arial"/>
              </w:rPr>
            </w:pPr>
          </w:p>
        </w:tc>
        <w:tc>
          <w:tcPr>
            <w:tcW w:w="1080" w:type="dxa"/>
            <w:shd w:val="clear" w:color="auto" w:fill="auto"/>
          </w:tcPr>
          <w:p w:rsidR="00090CCB" w:rsidRPr="00EB1AAD" w:rsidRDefault="00090CCB" w:rsidP="003E1E24">
            <w:pPr>
              <w:rPr>
                <w:rFonts w:ascii="Arial" w:hAnsi="Arial" w:cs="Arial"/>
              </w:rPr>
            </w:pPr>
          </w:p>
        </w:tc>
        <w:tc>
          <w:tcPr>
            <w:tcW w:w="1908" w:type="dxa"/>
            <w:shd w:val="clear" w:color="auto" w:fill="auto"/>
          </w:tcPr>
          <w:p w:rsidR="00090CCB" w:rsidRPr="00EB1AAD" w:rsidRDefault="00090CCB" w:rsidP="003E1E24">
            <w:pPr>
              <w:rPr>
                <w:rFonts w:ascii="Arial" w:hAnsi="Arial" w:cs="Arial"/>
              </w:rPr>
            </w:pPr>
          </w:p>
        </w:tc>
      </w:tr>
      <w:tr w:rsidR="00090CCB" w:rsidRPr="00EB1AAD" w:rsidTr="003E1E24">
        <w:tc>
          <w:tcPr>
            <w:tcW w:w="3192" w:type="dxa"/>
            <w:shd w:val="clear" w:color="auto" w:fill="F2F2F2"/>
          </w:tcPr>
          <w:p w:rsidR="00090CCB" w:rsidRPr="00EB1AAD" w:rsidRDefault="00090CCB" w:rsidP="003E1E24">
            <w:pPr>
              <w:rPr>
                <w:rFonts w:ascii="Arial" w:hAnsi="Arial" w:cs="Arial"/>
                <w:b/>
                <w:bCs/>
              </w:rPr>
            </w:pPr>
          </w:p>
        </w:tc>
        <w:tc>
          <w:tcPr>
            <w:tcW w:w="1326" w:type="dxa"/>
            <w:shd w:val="clear" w:color="auto" w:fill="F2F2F2"/>
          </w:tcPr>
          <w:p w:rsidR="00090CCB" w:rsidRPr="00EB1AAD" w:rsidRDefault="00090CCB" w:rsidP="003E1E24">
            <w:pPr>
              <w:rPr>
                <w:rFonts w:ascii="Arial" w:hAnsi="Arial" w:cs="Arial"/>
              </w:rPr>
            </w:pPr>
          </w:p>
        </w:tc>
        <w:tc>
          <w:tcPr>
            <w:tcW w:w="990" w:type="dxa"/>
            <w:shd w:val="clear" w:color="auto" w:fill="F2F2F2"/>
          </w:tcPr>
          <w:p w:rsidR="00090CCB" w:rsidRPr="00EB1AAD" w:rsidRDefault="00090CCB" w:rsidP="003E1E24">
            <w:pPr>
              <w:rPr>
                <w:rFonts w:ascii="Arial" w:hAnsi="Arial" w:cs="Arial"/>
              </w:rPr>
            </w:pPr>
          </w:p>
        </w:tc>
        <w:tc>
          <w:tcPr>
            <w:tcW w:w="1080" w:type="dxa"/>
            <w:shd w:val="clear" w:color="auto" w:fill="F2F2F2"/>
          </w:tcPr>
          <w:p w:rsidR="00090CCB" w:rsidRPr="00EB1AAD" w:rsidRDefault="00090CCB" w:rsidP="003E1E24">
            <w:pPr>
              <w:rPr>
                <w:rFonts w:ascii="Arial" w:hAnsi="Arial" w:cs="Arial"/>
              </w:rPr>
            </w:pPr>
          </w:p>
        </w:tc>
        <w:tc>
          <w:tcPr>
            <w:tcW w:w="1080" w:type="dxa"/>
            <w:shd w:val="clear" w:color="auto" w:fill="F2F2F2"/>
          </w:tcPr>
          <w:p w:rsidR="00090CCB" w:rsidRPr="00EB1AAD" w:rsidRDefault="00090CCB" w:rsidP="003E1E24">
            <w:pPr>
              <w:rPr>
                <w:rFonts w:ascii="Arial" w:hAnsi="Arial" w:cs="Arial"/>
              </w:rPr>
            </w:pPr>
          </w:p>
        </w:tc>
        <w:tc>
          <w:tcPr>
            <w:tcW w:w="1908" w:type="dxa"/>
            <w:shd w:val="clear" w:color="auto" w:fill="F2F2F2"/>
          </w:tcPr>
          <w:p w:rsidR="00090CCB" w:rsidRPr="00EB1AAD" w:rsidRDefault="00090CCB" w:rsidP="003E1E24">
            <w:pPr>
              <w:rPr>
                <w:rFonts w:ascii="Arial" w:hAnsi="Arial" w:cs="Arial"/>
              </w:rPr>
            </w:pPr>
          </w:p>
        </w:tc>
      </w:tr>
      <w:tr w:rsidR="00090CCB" w:rsidRPr="00EB1AAD" w:rsidTr="003E1E24">
        <w:tc>
          <w:tcPr>
            <w:tcW w:w="3192" w:type="dxa"/>
            <w:shd w:val="clear" w:color="auto" w:fill="auto"/>
          </w:tcPr>
          <w:p w:rsidR="00090CCB" w:rsidRPr="00EB1AAD" w:rsidRDefault="00090CCB" w:rsidP="003E1E24">
            <w:pPr>
              <w:rPr>
                <w:rFonts w:ascii="Arial" w:hAnsi="Arial" w:cs="Arial"/>
                <w:b/>
                <w:bCs/>
              </w:rPr>
            </w:pPr>
          </w:p>
        </w:tc>
        <w:tc>
          <w:tcPr>
            <w:tcW w:w="1326" w:type="dxa"/>
            <w:shd w:val="clear" w:color="auto" w:fill="auto"/>
          </w:tcPr>
          <w:p w:rsidR="00090CCB" w:rsidRPr="00EB1AAD" w:rsidRDefault="00090CCB" w:rsidP="003E1E24">
            <w:pPr>
              <w:rPr>
                <w:rFonts w:ascii="Arial" w:hAnsi="Arial" w:cs="Arial"/>
              </w:rPr>
            </w:pPr>
          </w:p>
        </w:tc>
        <w:tc>
          <w:tcPr>
            <w:tcW w:w="990" w:type="dxa"/>
            <w:shd w:val="clear" w:color="auto" w:fill="auto"/>
          </w:tcPr>
          <w:p w:rsidR="00090CCB" w:rsidRPr="00EB1AAD" w:rsidRDefault="00090CCB" w:rsidP="003E1E24">
            <w:pPr>
              <w:rPr>
                <w:rFonts w:ascii="Arial" w:hAnsi="Arial" w:cs="Arial"/>
              </w:rPr>
            </w:pPr>
          </w:p>
        </w:tc>
        <w:tc>
          <w:tcPr>
            <w:tcW w:w="1080" w:type="dxa"/>
            <w:shd w:val="clear" w:color="auto" w:fill="auto"/>
          </w:tcPr>
          <w:p w:rsidR="00090CCB" w:rsidRPr="00EB1AAD" w:rsidRDefault="00090CCB" w:rsidP="003E1E24">
            <w:pPr>
              <w:rPr>
                <w:rFonts w:ascii="Arial" w:hAnsi="Arial" w:cs="Arial"/>
              </w:rPr>
            </w:pPr>
          </w:p>
        </w:tc>
        <w:tc>
          <w:tcPr>
            <w:tcW w:w="1080" w:type="dxa"/>
            <w:shd w:val="clear" w:color="auto" w:fill="auto"/>
          </w:tcPr>
          <w:p w:rsidR="00090CCB" w:rsidRPr="00EB1AAD" w:rsidRDefault="00090CCB" w:rsidP="003E1E24">
            <w:pPr>
              <w:rPr>
                <w:rFonts w:ascii="Arial" w:hAnsi="Arial" w:cs="Arial"/>
              </w:rPr>
            </w:pPr>
          </w:p>
        </w:tc>
        <w:tc>
          <w:tcPr>
            <w:tcW w:w="1908" w:type="dxa"/>
            <w:shd w:val="clear" w:color="auto" w:fill="auto"/>
          </w:tcPr>
          <w:p w:rsidR="00090CCB" w:rsidRPr="00EB1AAD" w:rsidRDefault="00090CCB" w:rsidP="003E1E24">
            <w:pPr>
              <w:rPr>
                <w:rFonts w:ascii="Arial" w:hAnsi="Arial" w:cs="Arial"/>
              </w:rPr>
            </w:pPr>
          </w:p>
        </w:tc>
      </w:tr>
      <w:tr w:rsidR="00090CCB" w:rsidRPr="00EB1AAD" w:rsidTr="003E1E24">
        <w:tc>
          <w:tcPr>
            <w:tcW w:w="3192" w:type="dxa"/>
            <w:shd w:val="clear" w:color="auto" w:fill="F2F2F2"/>
          </w:tcPr>
          <w:p w:rsidR="00090CCB" w:rsidRPr="00EB1AAD" w:rsidRDefault="00090CCB" w:rsidP="003E1E24">
            <w:pPr>
              <w:rPr>
                <w:rFonts w:ascii="Arial" w:hAnsi="Arial" w:cs="Arial"/>
                <w:b/>
                <w:bCs/>
              </w:rPr>
            </w:pPr>
          </w:p>
        </w:tc>
        <w:tc>
          <w:tcPr>
            <w:tcW w:w="1326" w:type="dxa"/>
            <w:shd w:val="clear" w:color="auto" w:fill="F2F2F2"/>
          </w:tcPr>
          <w:p w:rsidR="00090CCB" w:rsidRPr="00EB1AAD" w:rsidRDefault="00090CCB" w:rsidP="003E1E24">
            <w:pPr>
              <w:rPr>
                <w:rFonts w:ascii="Arial" w:hAnsi="Arial" w:cs="Arial"/>
              </w:rPr>
            </w:pPr>
          </w:p>
        </w:tc>
        <w:tc>
          <w:tcPr>
            <w:tcW w:w="990" w:type="dxa"/>
            <w:shd w:val="clear" w:color="auto" w:fill="F2F2F2"/>
          </w:tcPr>
          <w:p w:rsidR="00090CCB" w:rsidRPr="00EB1AAD" w:rsidRDefault="00090CCB" w:rsidP="003E1E24">
            <w:pPr>
              <w:rPr>
                <w:rFonts w:ascii="Arial" w:hAnsi="Arial" w:cs="Arial"/>
              </w:rPr>
            </w:pPr>
          </w:p>
        </w:tc>
        <w:tc>
          <w:tcPr>
            <w:tcW w:w="1080" w:type="dxa"/>
            <w:shd w:val="clear" w:color="auto" w:fill="F2F2F2"/>
          </w:tcPr>
          <w:p w:rsidR="00090CCB" w:rsidRPr="00EB1AAD" w:rsidRDefault="00090CCB" w:rsidP="003E1E24">
            <w:pPr>
              <w:rPr>
                <w:rFonts w:ascii="Arial" w:hAnsi="Arial" w:cs="Arial"/>
              </w:rPr>
            </w:pPr>
          </w:p>
        </w:tc>
        <w:tc>
          <w:tcPr>
            <w:tcW w:w="1080" w:type="dxa"/>
            <w:shd w:val="clear" w:color="auto" w:fill="F2F2F2"/>
          </w:tcPr>
          <w:p w:rsidR="00090CCB" w:rsidRPr="00EB1AAD" w:rsidRDefault="00090CCB" w:rsidP="003E1E24">
            <w:pPr>
              <w:rPr>
                <w:rFonts w:ascii="Arial" w:hAnsi="Arial" w:cs="Arial"/>
              </w:rPr>
            </w:pPr>
          </w:p>
        </w:tc>
        <w:tc>
          <w:tcPr>
            <w:tcW w:w="1908" w:type="dxa"/>
            <w:shd w:val="clear" w:color="auto" w:fill="F2F2F2"/>
          </w:tcPr>
          <w:p w:rsidR="00090CCB" w:rsidRPr="00EB1AAD" w:rsidRDefault="00090CCB" w:rsidP="003E1E24">
            <w:pPr>
              <w:rPr>
                <w:rFonts w:ascii="Arial" w:hAnsi="Arial" w:cs="Arial"/>
              </w:rPr>
            </w:pPr>
          </w:p>
        </w:tc>
      </w:tr>
      <w:tr w:rsidR="00090CCB" w:rsidRPr="00EB1AAD" w:rsidTr="003E1E24">
        <w:tc>
          <w:tcPr>
            <w:tcW w:w="3192" w:type="dxa"/>
            <w:shd w:val="clear" w:color="auto" w:fill="auto"/>
          </w:tcPr>
          <w:p w:rsidR="00090CCB" w:rsidRPr="00EB1AAD" w:rsidRDefault="00090CCB" w:rsidP="003E1E24">
            <w:pPr>
              <w:rPr>
                <w:rFonts w:ascii="Arial" w:hAnsi="Arial" w:cs="Arial"/>
                <w:b/>
                <w:bCs/>
              </w:rPr>
            </w:pPr>
          </w:p>
        </w:tc>
        <w:tc>
          <w:tcPr>
            <w:tcW w:w="1326" w:type="dxa"/>
            <w:shd w:val="clear" w:color="auto" w:fill="auto"/>
          </w:tcPr>
          <w:p w:rsidR="00090CCB" w:rsidRPr="00EB1AAD" w:rsidRDefault="00090CCB" w:rsidP="003E1E24">
            <w:pPr>
              <w:rPr>
                <w:rFonts w:ascii="Arial" w:hAnsi="Arial" w:cs="Arial"/>
              </w:rPr>
            </w:pPr>
          </w:p>
        </w:tc>
        <w:tc>
          <w:tcPr>
            <w:tcW w:w="990" w:type="dxa"/>
            <w:shd w:val="clear" w:color="auto" w:fill="auto"/>
          </w:tcPr>
          <w:p w:rsidR="00090CCB" w:rsidRPr="00EB1AAD" w:rsidRDefault="00090CCB" w:rsidP="003E1E24">
            <w:pPr>
              <w:rPr>
                <w:rFonts w:ascii="Arial" w:hAnsi="Arial" w:cs="Arial"/>
              </w:rPr>
            </w:pPr>
          </w:p>
        </w:tc>
        <w:tc>
          <w:tcPr>
            <w:tcW w:w="1080" w:type="dxa"/>
            <w:shd w:val="clear" w:color="auto" w:fill="auto"/>
          </w:tcPr>
          <w:p w:rsidR="00090CCB" w:rsidRPr="00EB1AAD" w:rsidRDefault="00090CCB" w:rsidP="003E1E24">
            <w:pPr>
              <w:rPr>
                <w:rFonts w:ascii="Arial" w:hAnsi="Arial" w:cs="Arial"/>
              </w:rPr>
            </w:pPr>
          </w:p>
        </w:tc>
        <w:tc>
          <w:tcPr>
            <w:tcW w:w="1080" w:type="dxa"/>
            <w:shd w:val="clear" w:color="auto" w:fill="auto"/>
          </w:tcPr>
          <w:p w:rsidR="00090CCB" w:rsidRPr="00EB1AAD" w:rsidRDefault="00090CCB" w:rsidP="003E1E24">
            <w:pPr>
              <w:rPr>
                <w:rFonts w:ascii="Arial" w:hAnsi="Arial" w:cs="Arial"/>
              </w:rPr>
            </w:pPr>
          </w:p>
        </w:tc>
        <w:tc>
          <w:tcPr>
            <w:tcW w:w="1908" w:type="dxa"/>
            <w:shd w:val="clear" w:color="auto" w:fill="auto"/>
          </w:tcPr>
          <w:p w:rsidR="00090CCB" w:rsidRPr="00EB1AAD" w:rsidRDefault="00090CCB" w:rsidP="003E1E24">
            <w:pPr>
              <w:rPr>
                <w:rFonts w:ascii="Arial" w:hAnsi="Arial" w:cs="Arial"/>
              </w:rPr>
            </w:pPr>
          </w:p>
        </w:tc>
      </w:tr>
    </w:tbl>
    <w:p w:rsidR="00090CCB" w:rsidRDefault="00090CCB" w:rsidP="00090CCB">
      <w:pPr>
        <w:rPr>
          <w:rFonts w:ascii="Arial" w:hAnsi="Arial" w:cs="Arial"/>
          <w:b/>
        </w:rPr>
      </w:pPr>
      <w:r>
        <w:rPr>
          <w:rFonts w:ascii="Arial" w:hAnsi="Arial" w:cs="Arial"/>
          <w:b/>
        </w:rPr>
        <w:br w:type="page"/>
      </w:r>
    </w:p>
    <w:p w:rsidR="00090CCB" w:rsidRDefault="00090CCB" w:rsidP="00090CCB">
      <w:pPr>
        <w:rPr>
          <w:rFonts w:ascii="Arial" w:hAnsi="Arial" w:cs="Arial"/>
          <w:b/>
        </w:rPr>
      </w:pPr>
      <w:r>
        <w:rPr>
          <w:rFonts w:ascii="Arial" w:hAnsi="Arial" w:cs="Arial"/>
          <w:b/>
        </w:rPr>
        <w:t>GEF 5 Project Site:...............................................................................................</w:t>
      </w:r>
    </w:p>
    <w:p w:rsidR="00090CCB" w:rsidRPr="00DA111D" w:rsidRDefault="00090CCB" w:rsidP="00090CCB">
      <w:pPr>
        <w:rPr>
          <w:rFonts w:ascii="Arial" w:hAnsi="Arial" w:cs="Arial"/>
          <w:b/>
        </w:rPr>
      </w:pPr>
      <w:r>
        <w:rPr>
          <w:rFonts w:ascii="Arial" w:hAnsi="Arial" w:cs="Arial"/>
          <w:b/>
        </w:rPr>
        <w:t>Tool 5</w:t>
      </w:r>
      <w:r w:rsidRPr="00DA111D">
        <w:rPr>
          <w:rFonts w:ascii="Arial" w:hAnsi="Arial" w:cs="Arial"/>
          <w:b/>
        </w:rPr>
        <w:t>:</w:t>
      </w:r>
      <w:r>
        <w:rPr>
          <w:rFonts w:ascii="Arial" w:hAnsi="Arial" w:cs="Arial"/>
          <w:b/>
        </w:rPr>
        <w:t xml:space="preserve"> </w:t>
      </w:r>
      <w:r w:rsidRPr="00DA111D">
        <w:rPr>
          <w:rFonts w:ascii="Arial" w:hAnsi="Arial" w:cs="Arial"/>
          <w:b/>
        </w:rPr>
        <w:t xml:space="preserve">Access and Control </w:t>
      </w:r>
      <w:r>
        <w:rPr>
          <w:rFonts w:ascii="Arial" w:hAnsi="Arial" w:cs="Arial"/>
          <w:b/>
        </w:rPr>
        <w:t xml:space="preserve">of Resources </w:t>
      </w:r>
      <w:r w:rsidRPr="00DA111D">
        <w:rPr>
          <w:rFonts w:ascii="Arial" w:hAnsi="Arial" w:cs="Arial"/>
          <w:b/>
        </w:rPr>
        <w:t>Profile</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342"/>
        <w:gridCol w:w="1054"/>
        <w:gridCol w:w="1020"/>
        <w:gridCol w:w="1025"/>
        <w:gridCol w:w="1018"/>
        <w:gridCol w:w="1054"/>
        <w:gridCol w:w="1020"/>
        <w:gridCol w:w="1025"/>
        <w:gridCol w:w="1018"/>
      </w:tblGrid>
      <w:tr w:rsidR="00090CCB" w:rsidRPr="00EB1AAD" w:rsidTr="003E1E24">
        <w:tc>
          <w:tcPr>
            <w:tcW w:w="1342" w:type="dxa"/>
            <w:vMerge w:val="restart"/>
            <w:shd w:val="clear" w:color="auto" w:fill="auto"/>
          </w:tcPr>
          <w:p w:rsidR="00090CCB" w:rsidRPr="00EB1AAD" w:rsidRDefault="00090CCB" w:rsidP="003E1E24">
            <w:pPr>
              <w:rPr>
                <w:rFonts w:ascii="Arial" w:hAnsi="Arial" w:cs="Arial"/>
                <w:b/>
                <w:bCs/>
              </w:rPr>
            </w:pPr>
          </w:p>
          <w:p w:rsidR="00090CCB" w:rsidRPr="00EB1AAD" w:rsidRDefault="00090CCB" w:rsidP="003E1E24">
            <w:pPr>
              <w:rPr>
                <w:rFonts w:ascii="Arial" w:hAnsi="Arial" w:cs="Arial"/>
                <w:b/>
                <w:bCs/>
              </w:rPr>
            </w:pPr>
            <w:r w:rsidRPr="00EB1AAD">
              <w:rPr>
                <w:rFonts w:ascii="Arial" w:hAnsi="Arial" w:cs="Arial"/>
                <w:b/>
                <w:bCs/>
              </w:rPr>
              <w:t>Resources</w:t>
            </w:r>
          </w:p>
        </w:tc>
        <w:tc>
          <w:tcPr>
            <w:tcW w:w="4117" w:type="dxa"/>
            <w:gridSpan w:val="4"/>
            <w:shd w:val="clear" w:color="auto" w:fill="auto"/>
          </w:tcPr>
          <w:p w:rsidR="00090CCB" w:rsidRPr="00EB1AAD" w:rsidRDefault="00090CCB" w:rsidP="003E1E24">
            <w:pPr>
              <w:jc w:val="center"/>
              <w:rPr>
                <w:rFonts w:ascii="Arial" w:hAnsi="Arial" w:cs="Arial"/>
                <w:b/>
                <w:bCs/>
              </w:rPr>
            </w:pPr>
            <w:r w:rsidRPr="00EB1AAD">
              <w:rPr>
                <w:rFonts w:ascii="Arial" w:hAnsi="Arial" w:cs="Arial"/>
                <w:b/>
                <w:bCs/>
              </w:rPr>
              <w:t>Control</w:t>
            </w:r>
          </w:p>
        </w:tc>
        <w:tc>
          <w:tcPr>
            <w:tcW w:w="4117" w:type="dxa"/>
            <w:gridSpan w:val="4"/>
            <w:shd w:val="clear" w:color="auto" w:fill="auto"/>
          </w:tcPr>
          <w:p w:rsidR="00090CCB" w:rsidRPr="00EB1AAD" w:rsidRDefault="00090CCB" w:rsidP="003E1E24">
            <w:pPr>
              <w:jc w:val="center"/>
              <w:rPr>
                <w:rFonts w:ascii="Arial" w:hAnsi="Arial" w:cs="Arial"/>
                <w:b/>
                <w:bCs/>
              </w:rPr>
            </w:pPr>
            <w:r w:rsidRPr="00EB1AAD">
              <w:rPr>
                <w:rFonts w:ascii="Arial" w:hAnsi="Arial" w:cs="Arial"/>
                <w:b/>
                <w:bCs/>
              </w:rPr>
              <w:t>Access</w:t>
            </w:r>
          </w:p>
        </w:tc>
      </w:tr>
      <w:tr w:rsidR="00090CCB" w:rsidRPr="00EB1AAD" w:rsidTr="003E1E24">
        <w:tc>
          <w:tcPr>
            <w:tcW w:w="1342" w:type="dxa"/>
            <w:vMerge/>
            <w:shd w:val="clear" w:color="auto" w:fill="F2F2F2"/>
          </w:tcPr>
          <w:p w:rsidR="00090CCB" w:rsidRPr="00EB1AAD" w:rsidRDefault="00090CCB" w:rsidP="003E1E24">
            <w:pPr>
              <w:rPr>
                <w:rFonts w:ascii="Arial" w:hAnsi="Arial" w:cs="Arial"/>
                <w:b/>
                <w:bCs/>
              </w:rPr>
            </w:pPr>
          </w:p>
        </w:tc>
        <w:tc>
          <w:tcPr>
            <w:tcW w:w="1054" w:type="dxa"/>
            <w:shd w:val="clear" w:color="auto" w:fill="F2F2F2"/>
          </w:tcPr>
          <w:p w:rsidR="00090CCB" w:rsidRPr="00EB1AAD" w:rsidRDefault="00090CCB" w:rsidP="003E1E24">
            <w:pPr>
              <w:rPr>
                <w:rFonts w:ascii="Arial" w:hAnsi="Arial" w:cs="Arial"/>
              </w:rPr>
            </w:pPr>
            <w:r w:rsidRPr="00EB1AAD">
              <w:rPr>
                <w:rFonts w:ascii="Arial" w:hAnsi="Arial" w:cs="Arial"/>
              </w:rPr>
              <w:t xml:space="preserve">Women </w:t>
            </w:r>
          </w:p>
        </w:tc>
        <w:tc>
          <w:tcPr>
            <w:tcW w:w="1020" w:type="dxa"/>
            <w:shd w:val="clear" w:color="auto" w:fill="F2F2F2"/>
          </w:tcPr>
          <w:p w:rsidR="00090CCB" w:rsidRPr="00EB1AAD" w:rsidRDefault="00090CCB" w:rsidP="003E1E24">
            <w:pPr>
              <w:rPr>
                <w:rFonts w:ascii="Arial" w:hAnsi="Arial" w:cs="Arial"/>
              </w:rPr>
            </w:pPr>
            <w:r w:rsidRPr="00EB1AAD">
              <w:rPr>
                <w:rFonts w:ascii="Arial" w:hAnsi="Arial" w:cs="Arial"/>
              </w:rPr>
              <w:t xml:space="preserve">Girls </w:t>
            </w:r>
          </w:p>
        </w:tc>
        <w:tc>
          <w:tcPr>
            <w:tcW w:w="1025" w:type="dxa"/>
            <w:shd w:val="clear" w:color="auto" w:fill="F2F2F2"/>
          </w:tcPr>
          <w:p w:rsidR="00090CCB" w:rsidRPr="00EB1AAD" w:rsidRDefault="00090CCB" w:rsidP="003E1E24">
            <w:pPr>
              <w:rPr>
                <w:rFonts w:ascii="Arial" w:hAnsi="Arial" w:cs="Arial"/>
              </w:rPr>
            </w:pPr>
            <w:r w:rsidRPr="00EB1AAD">
              <w:rPr>
                <w:rFonts w:ascii="Arial" w:hAnsi="Arial" w:cs="Arial"/>
              </w:rPr>
              <w:t xml:space="preserve">Boys </w:t>
            </w:r>
          </w:p>
        </w:tc>
        <w:tc>
          <w:tcPr>
            <w:tcW w:w="1018" w:type="dxa"/>
            <w:shd w:val="clear" w:color="auto" w:fill="F2F2F2"/>
          </w:tcPr>
          <w:p w:rsidR="00090CCB" w:rsidRPr="00EB1AAD" w:rsidRDefault="00090CCB" w:rsidP="003E1E24">
            <w:pPr>
              <w:rPr>
                <w:rFonts w:ascii="Arial" w:hAnsi="Arial" w:cs="Arial"/>
              </w:rPr>
            </w:pPr>
            <w:r w:rsidRPr="00EB1AAD">
              <w:rPr>
                <w:rFonts w:ascii="Arial" w:hAnsi="Arial" w:cs="Arial"/>
              </w:rPr>
              <w:t>Men</w:t>
            </w:r>
          </w:p>
        </w:tc>
        <w:tc>
          <w:tcPr>
            <w:tcW w:w="1054" w:type="dxa"/>
            <w:shd w:val="clear" w:color="auto" w:fill="F2F2F2"/>
          </w:tcPr>
          <w:p w:rsidR="00090CCB" w:rsidRPr="00EB1AAD" w:rsidRDefault="00090CCB" w:rsidP="003E1E24">
            <w:pPr>
              <w:rPr>
                <w:rFonts w:ascii="Arial" w:hAnsi="Arial" w:cs="Arial"/>
              </w:rPr>
            </w:pPr>
            <w:r w:rsidRPr="00EB1AAD">
              <w:rPr>
                <w:rFonts w:ascii="Arial" w:hAnsi="Arial" w:cs="Arial"/>
              </w:rPr>
              <w:t xml:space="preserve">Women </w:t>
            </w:r>
          </w:p>
        </w:tc>
        <w:tc>
          <w:tcPr>
            <w:tcW w:w="1020" w:type="dxa"/>
            <w:shd w:val="clear" w:color="auto" w:fill="F2F2F2"/>
          </w:tcPr>
          <w:p w:rsidR="00090CCB" w:rsidRPr="00EB1AAD" w:rsidRDefault="00090CCB" w:rsidP="003E1E24">
            <w:pPr>
              <w:rPr>
                <w:rFonts w:ascii="Arial" w:hAnsi="Arial" w:cs="Arial"/>
              </w:rPr>
            </w:pPr>
            <w:r w:rsidRPr="00EB1AAD">
              <w:rPr>
                <w:rFonts w:ascii="Arial" w:hAnsi="Arial" w:cs="Arial"/>
              </w:rPr>
              <w:t xml:space="preserve">Girls </w:t>
            </w:r>
          </w:p>
        </w:tc>
        <w:tc>
          <w:tcPr>
            <w:tcW w:w="1025" w:type="dxa"/>
            <w:shd w:val="clear" w:color="auto" w:fill="F2F2F2"/>
          </w:tcPr>
          <w:p w:rsidR="00090CCB" w:rsidRPr="00EB1AAD" w:rsidRDefault="00090CCB" w:rsidP="003E1E24">
            <w:pPr>
              <w:rPr>
                <w:rFonts w:ascii="Arial" w:hAnsi="Arial" w:cs="Arial"/>
              </w:rPr>
            </w:pPr>
            <w:r w:rsidRPr="00EB1AAD">
              <w:rPr>
                <w:rFonts w:ascii="Arial" w:hAnsi="Arial" w:cs="Arial"/>
              </w:rPr>
              <w:t xml:space="preserve">Boys </w:t>
            </w:r>
          </w:p>
        </w:tc>
        <w:tc>
          <w:tcPr>
            <w:tcW w:w="1018" w:type="dxa"/>
            <w:shd w:val="clear" w:color="auto" w:fill="F2F2F2"/>
          </w:tcPr>
          <w:p w:rsidR="00090CCB" w:rsidRPr="00EB1AAD" w:rsidRDefault="00090CCB" w:rsidP="003E1E24">
            <w:pPr>
              <w:rPr>
                <w:rFonts w:ascii="Arial" w:hAnsi="Arial" w:cs="Arial"/>
              </w:rPr>
            </w:pPr>
            <w:r w:rsidRPr="00EB1AAD">
              <w:rPr>
                <w:rFonts w:ascii="Arial" w:hAnsi="Arial" w:cs="Arial"/>
              </w:rPr>
              <w:t>Men</w:t>
            </w:r>
          </w:p>
        </w:tc>
      </w:tr>
      <w:tr w:rsidR="00090CCB" w:rsidRPr="00EB1AAD" w:rsidTr="003E1E24">
        <w:tc>
          <w:tcPr>
            <w:tcW w:w="1342" w:type="dxa"/>
            <w:shd w:val="clear" w:color="auto" w:fill="auto"/>
          </w:tcPr>
          <w:p w:rsidR="00090CCB" w:rsidRPr="00EB1AAD" w:rsidRDefault="00090CCB" w:rsidP="003E1E24">
            <w:pPr>
              <w:rPr>
                <w:rFonts w:ascii="Arial" w:hAnsi="Arial" w:cs="Arial"/>
                <w:b/>
                <w:bCs/>
              </w:rPr>
            </w:pPr>
          </w:p>
        </w:tc>
        <w:tc>
          <w:tcPr>
            <w:tcW w:w="1054" w:type="dxa"/>
            <w:shd w:val="clear" w:color="auto" w:fill="auto"/>
          </w:tcPr>
          <w:p w:rsidR="00090CCB" w:rsidRPr="00EB1AAD" w:rsidRDefault="00090CCB" w:rsidP="003E1E24">
            <w:pPr>
              <w:rPr>
                <w:rFonts w:ascii="Arial" w:hAnsi="Arial" w:cs="Arial"/>
              </w:rPr>
            </w:pPr>
          </w:p>
        </w:tc>
        <w:tc>
          <w:tcPr>
            <w:tcW w:w="1020" w:type="dxa"/>
            <w:shd w:val="clear" w:color="auto" w:fill="auto"/>
          </w:tcPr>
          <w:p w:rsidR="00090CCB" w:rsidRPr="00EB1AAD" w:rsidRDefault="00090CCB" w:rsidP="003E1E24">
            <w:pPr>
              <w:rPr>
                <w:rFonts w:ascii="Arial" w:hAnsi="Arial" w:cs="Arial"/>
              </w:rPr>
            </w:pPr>
          </w:p>
        </w:tc>
        <w:tc>
          <w:tcPr>
            <w:tcW w:w="1025" w:type="dxa"/>
            <w:shd w:val="clear" w:color="auto" w:fill="auto"/>
          </w:tcPr>
          <w:p w:rsidR="00090CCB" w:rsidRPr="00EB1AAD" w:rsidRDefault="00090CCB" w:rsidP="003E1E24">
            <w:pPr>
              <w:rPr>
                <w:rFonts w:ascii="Arial" w:hAnsi="Arial" w:cs="Arial"/>
              </w:rPr>
            </w:pPr>
          </w:p>
        </w:tc>
        <w:tc>
          <w:tcPr>
            <w:tcW w:w="1018" w:type="dxa"/>
            <w:shd w:val="clear" w:color="auto" w:fill="auto"/>
          </w:tcPr>
          <w:p w:rsidR="00090CCB" w:rsidRPr="00EB1AAD" w:rsidRDefault="00090CCB" w:rsidP="003E1E24">
            <w:pPr>
              <w:rPr>
                <w:rFonts w:ascii="Arial" w:hAnsi="Arial" w:cs="Arial"/>
              </w:rPr>
            </w:pPr>
          </w:p>
        </w:tc>
        <w:tc>
          <w:tcPr>
            <w:tcW w:w="1054" w:type="dxa"/>
            <w:shd w:val="clear" w:color="auto" w:fill="auto"/>
          </w:tcPr>
          <w:p w:rsidR="00090CCB" w:rsidRPr="00EB1AAD" w:rsidRDefault="00090CCB" w:rsidP="003E1E24">
            <w:pPr>
              <w:rPr>
                <w:rFonts w:ascii="Arial" w:hAnsi="Arial" w:cs="Arial"/>
              </w:rPr>
            </w:pPr>
          </w:p>
        </w:tc>
        <w:tc>
          <w:tcPr>
            <w:tcW w:w="1020" w:type="dxa"/>
            <w:shd w:val="clear" w:color="auto" w:fill="auto"/>
          </w:tcPr>
          <w:p w:rsidR="00090CCB" w:rsidRPr="00EB1AAD" w:rsidRDefault="00090CCB" w:rsidP="003E1E24">
            <w:pPr>
              <w:rPr>
                <w:rFonts w:ascii="Arial" w:hAnsi="Arial" w:cs="Arial"/>
              </w:rPr>
            </w:pPr>
          </w:p>
        </w:tc>
        <w:tc>
          <w:tcPr>
            <w:tcW w:w="1025" w:type="dxa"/>
            <w:shd w:val="clear" w:color="auto" w:fill="auto"/>
          </w:tcPr>
          <w:p w:rsidR="00090CCB" w:rsidRPr="00EB1AAD" w:rsidRDefault="00090CCB" w:rsidP="003E1E24">
            <w:pPr>
              <w:rPr>
                <w:rFonts w:ascii="Arial" w:hAnsi="Arial" w:cs="Arial"/>
              </w:rPr>
            </w:pPr>
          </w:p>
        </w:tc>
        <w:tc>
          <w:tcPr>
            <w:tcW w:w="1018" w:type="dxa"/>
            <w:shd w:val="clear" w:color="auto" w:fill="auto"/>
          </w:tcPr>
          <w:p w:rsidR="00090CCB" w:rsidRPr="00EB1AAD" w:rsidRDefault="00090CCB" w:rsidP="003E1E24">
            <w:pPr>
              <w:rPr>
                <w:rFonts w:ascii="Arial" w:hAnsi="Arial" w:cs="Arial"/>
              </w:rPr>
            </w:pPr>
          </w:p>
        </w:tc>
      </w:tr>
      <w:tr w:rsidR="00090CCB" w:rsidRPr="00EB1AAD" w:rsidTr="003E1E24">
        <w:tc>
          <w:tcPr>
            <w:tcW w:w="1342" w:type="dxa"/>
            <w:shd w:val="clear" w:color="auto" w:fill="F2F2F2"/>
          </w:tcPr>
          <w:p w:rsidR="00090CCB" w:rsidRPr="00EB1AAD" w:rsidRDefault="00090CCB" w:rsidP="003E1E24">
            <w:pPr>
              <w:rPr>
                <w:rFonts w:ascii="Arial" w:hAnsi="Arial" w:cs="Arial"/>
                <w:b/>
                <w:bCs/>
              </w:rPr>
            </w:pPr>
          </w:p>
        </w:tc>
        <w:tc>
          <w:tcPr>
            <w:tcW w:w="1054" w:type="dxa"/>
            <w:shd w:val="clear" w:color="auto" w:fill="F2F2F2"/>
          </w:tcPr>
          <w:p w:rsidR="00090CCB" w:rsidRPr="00EB1AAD" w:rsidRDefault="00090CCB" w:rsidP="003E1E24">
            <w:pPr>
              <w:rPr>
                <w:rFonts w:ascii="Arial" w:hAnsi="Arial" w:cs="Arial"/>
              </w:rPr>
            </w:pPr>
          </w:p>
        </w:tc>
        <w:tc>
          <w:tcPr>
            <w:tcW w:w="1020" w:type="dxa"/>
            <w:shd w:val="clear" w:color="auto" w:fill="F2F2F2"/>
          </w:tcPr>
          <w:p w:rsidR="00090CCB" w:rsidRPr="00EB1AAD" w:rsidRDefault="00090CCB" w:rsidP="003E1E24">
            <w:pPr>
              <w:rPr>
                <w:rFonts w:ascii="Arial" w:hAnsi="Arial" w:cs="Arial"/>
              </w:rPr>
            </w:pPr>
          </w:p>
        </w:tc>
        <w:tc>
          <w:tcPr>
            <w:tcW w:w="1025" w:type="dxa"/>
            <w:shd w:val="clear" w:color="auto" w:fill="F2F2F2"/>
          </w:tcPr>
          <w:p w:rsidR="00090CCB" w:rsidRPr="00EB1AAD" w:rsidRDefault="00090CCB" w:rsidP="003E1E24">
            <w:pPr>
              <w:rPr>
                <w:rFonts w:ascii="Arial" w:hAnsi="Arial" w:cs="Arial"/>
              </w:rPr>
            </w:pPr>
          </w:p>
        </w:tc>
        <w:tc>
          <w:tcPr>
            <w:tcW w:w="1018" w:type="dxa"/>
            <w:shd w:val="clear" w:color="auto" w:fill="F2F2F2"/>
          </w:tcPr>
          <w:p w:rsidR="00090CCB" w:rsidRPr="00EB1AAD" w:rsidRDefault="00090CCB" w:rsidP="003E1E24">
            <w:pPr>
              <w:rPr>
                <w:rFonts w:ascii="Arial" w:hAnsi="Arial" w:cs="Arial"/>
              </w:rPr>
            </w:pPr>
          </w:p>
        </w:tc>
        <w:tc>
          <w:tcPr>
            <w:tcW w:w="1054" w:type="dxa"/>
            <w:shd w:val="clear" w:color="auto" w:fill="F2F2F2"/>
          </w:tcPr>
          <w:p w:rsidR="00090CCB" w:rsidRPr="00EB1AAD" w:rsidRDefault="00090CCB" w:rsidP="003E1E24">
            <w:pPr>
              <w:rPr>
                <w:rFonts w:ascii="Arial" w:hAnsi="Arial" w:cs="Arial"/>
              </w:rPr>
            </w:pPr>
          </w:p>
        </w:tc>
        <w:tc>
          <w:tcPr>
            <w:tcW w:w="1020" w:type="dxa"/>
            <w:shd w:val="clear" w:color="auto" w:fill="F2F2F2"/>
          </w:tcPr>
          <w:p w:rsidR="00090CCB" w:rsidRPr="00EB1AAD" w:rsidRDefault="00090CCB" w:rsidP="003E1E24">
            <w:pPr>
              <w:rPr>
                <w:rFonts w:ascii="Arial" w:hAnsi="Arial" w:cs="Arial"/>
              </w:rPr>
            </w:pPr>
          </w:p>
        </w:tc>
        <w:tc>
          <w:tcPr>
            <w:tcW w:w="1025" w:type="dxa"/>
            <w:shd w:val="clear" w:color="auto" w:fill="F2F2F2"/>
          </w:tcPr>
          <w:p w:rsidR="00090CCB" w:rsidRPr="00EB1AAD" w:rsidRDefault="00090CCB" w:rsidP="003E1E24">
            <w:pPr>
              <w:rPr>
                <w:rFonts w:ascii="Arial" w:hAnsi="Arial" w:cs="Arial"/>
              </w:rPr>
            </w:pPr>
          </w:p>
        </w:tc>
        <w:tc>
          <w:tcPr>
            <w:tcW w:w="1018" w:type="dxa"/>
            <w:shd w:val="clear" w:color="auto" w:fill="F2F2F2"/>
          </w:tcPr>
          <w:p w:rsidR="00090CCB" w:rsidRPr="00EB1AAD" w:rsidRDefault="00090CCB" w:rsidP="003E1E24">
            <w:pPr>
              <w:rPr>
                <w:rFonts w:ascii="Arial" w:hAnsi="Arial" w:cs="Arial"/>
              </w:rPr>
            </w:pPr>
          </w:p>
        </w:tc>
      </w:tr>
      <w:tr w:rsidR="00090CCB" w:rsidRPr="00EB1AAD" w:rsidTr="003E1E24">
        <w:tc>
          <w:tcPr>
            <w:tcW w:w="1342" w:type="dxa"/>
            <w:shd w:val="clear" w:color="auto" w:fill="auto"/>
          </w:tcPr>
          <w:p w:rsidR="00090CCB" w:rsidRPr="00EB1AAD" w:rsidRDefault="00090CCB" w:rsidP="003E1E24">
            <w:pPr>
              <w:rPr>
                <w:rFonts w:ascii="Arial" w:hAnsi="Arial" w:cs="Arial"/>
                <w:b/>
                <w:bCs/>
              </w:rPr>
            </w:pPr>
          </w:p>
        </w:tc>
        <w:tc>
          <w:tcPr>
            <w:tcW w:w="1054" w:type="dxa"/>
            <w:shd w:val="clear" w:color="auto" w:fill="auto"/>
          </w:tcPr>
          <w:p w:rsidR="00090CCB" w:rsidRPr="00EB1AAD" w:rsidRDefault="00090CCB" w:rsidP="003E1E24">
            <w:pPr>
              <w:rPr>
                <w:rFonts w:ascii="Arial" w:hAnsi="Arial" w:cs="Arial"/>
              </w:rPr>
            </w:pPr>
          </w:p>
        </w:tc>
        <w:tc>
          <w:tcPr>
            <w:tcW w:w="1020" w:type="dxa"/>
            <w:shd w:val="clear" w:color="auto" w:fill="auto"/>
          </w:tcPr>
          <w:p w:rsidR="00090CCB" w:rsidRPr="00EB1AAD" w:rsidRDefault="00090CCB" w:rsidP="003E1E24">
            <w:pPr>
              <w:rPr>
                <w:rFonts w:ascii="Arial" w:hAnsi="Arial" w:cs="Arial"/>
              </w:rPr>
            </w:pPr>
          </w:p>
        </w:tc>
        <w:tc>
          <w:tcPr>
            <w:tcW w:w="1025" w:type="dxa"/>
            <w:shd w:val="clear" w:color="auto" w:fill="auto"/>
          </w:tcPr>
          <w:p w:rsidR="00090CCB" w:rsidRPr="00EB1AAD" w:rsidRDefault="00090CCB" w:rsidP="003E1E24">
            <w:pPr>
              <w:rPr>
                <w:rFonts w:ascii="Arial" w:hAnsi="Arial" w:cs="Arial"/>
              </w:rPr>
            </w:pPr>
          </w:p>
        </w:tc>
        <w:tc>
          <w:tcPr>
            <w:tcW w:w="1018" w:type="dxa"/>
            <w:shd w:val="clear" w:color="auto" w:fill="auto"/>
          </w:tcPr>
          <w:p w:rsidR="00090CCB" w:rsidRPr="00EB1AAD" w:rsidRDefault="00090CCB" w:rsidP="003E1E24">
            <w:pPr>
              <w:rPr>
                <w:rFonts w:ascii="Arial" w:hAnsi="Arial" w:cs="Arial"/>
              </w:rPr>
            </w:pPr>
          </w:p>
        </w:tc>
        <w:tc>
          <w:tcPr>
            <w:tcW w:w="1054" w:type="dxa"/>
            <w:shd w:val="clear" w:color="auto" w:fill="auto"/>
          </w:tcPr>
          <w:p w:rsidR="00090CCB" w:rsidRPr="00EB1AAD" w:rsidRDefault="00090CCB" w:rsidP="003E1E24">
            <w:pPr>
              <w:rPr>
                <w:rFonts w:ascii="Arial" w:hAnsi="Arial" w:cs="Arial"/>
              </w:rPr>
            </w:pPr>
          </w:p>
        </w:tc>
        <w:tc>
          <w:tcPr>
            <w:tcW w:w="1020" w:type="dxa"/>
            <w:shd w:val="clear" w:color="auto" w:fill="auto"/>
          </w:tcPr>
          <w:p w:rsidR="00090CCB" w:rsidRPr="00EB1AAD" w:rsidRDefault="00090CCB" w:rsidP="003E1E24">
            <w:pPr>
              <w:rPr>
                <w:rFonts w:ascii="Arial" w:hAnsi="Arial" w:cs="Arial"/>
              </w:rPr>
            </w:pPr>
          </w:p>
        </w:tc>
        <w:tc>
          <w:tcPr>
            <w:tcW w:w="1025" w:type="dxa"/>
            <w:shd w:val="clear" w:color="auto" w:fill="auto"/>
          </w:tcPr>
          <w:p w:rsidR="00090CCB" w:rsidRPr="00EB1AAD" w:rsidRDefault="00090CCB" w:rsidP="003E1E24">
            <w:pPr>
              <w:rPr>
                <w:rFonts w:ascii="Arial" w:hAnsi="Arial" w:cs="Arial"/>
              </w:rPr>
            </w:pPr>
          </w:p>
        </w:tc>
        <w:tc>
          <w:tcPr>
            <w:tcW w:w="1018" w:type="dxa"/>
            <w:shd w:val="clear" w:color="auto" w:fill="auto"/>
          </w:tcPr>
          <w:p w:rsidR="00090CCB" w:rsidRPr="00EB1AAD" w:rsidRDefault="00090CCB" w:rsidP="003E1E24">
            <w:pPr>
              <w:rPr>
                <w:rFonts w:ascii="Arial" w:hAnsi="Arial" w:cs="Arial"/>
              </w:rPr>
            </w:pPr>
          </w:p>
        </w:tc>
      </w:tr>
      <w:tr w:rsidR="00090CCB" w:rsidRPr="00EB1AAD" w:rsidTr="003E1E24">
        <w:tc>
          <w:tcPr>
            <w:tcW w:w="1342" w:type="dxa"/>
            <w:shd w:val="clear" w:color="auto" w:fill="F2F2F2"/>
          </w:tcPr>
          <w:p w:rsidR="00090CCB" w:rsidRPr="00EB1AAD" w:rsidRDefault="00090CCB" w:rsidP="003E1E24">
            <w:pPr>
              <w:rPr>
                <w:rFonts w:ascii="Arial" w:hAnsi="Arial" w:cs="Arial"/>
                <w:b/>
                <w:bCs/>
              </w:rPr>
            </w:pPr>
          </w:p>
        </w:tc>
        <w:tc>
          <w:tcPr>
            <w:tcW w:w="1054" w:type="dxa"/>
            <w:shd w:val="clear" w:color="auto" w:fill="F2F2F2"/>
          </w:tcPr>
          <w:p w:rsidR="00090CCB" w:rsidRPr="00EB1AAD" w:rsidRDefault="00090CCB" w:rsidP="003E1E24">
            <w:pPr>
              <w:rPr>
                <w:rFonts w:ascii="Arial" w:hAnsi="Arial" w:cs="Arial"/>
              </w:rPr>
            </w:pPr>
          </w:p>
        </w:tc>
        <w:tc>
          <w:tcPr>
            <w:tcW w:w="1020" w:type="dxa"/>
            <w:shd w:val="clear" w:color="auto" w:fill="F2F2F2"/>
          </w:tcPr>
          <w:p w:rsidR="00090CCB" w:rsidRPr="00EB1AAD" w:rsidRDefault="00090CCB" w:rsidP="003E1E24">
            <w:pPr>
              <w:rPr>
                <w:rFonts w:ascii="Arial" w:hAnsi="Arial" w:cs="Arial"/>
              </w:rPr>
            </w:pPr>
          </w:p>
        </w:tc>
        <w:tc>
          <w:tcPr>
            <w:tcW w:w="1025" w:type="dxa"/>
            <w:shd w:val="clear" w:color="auto" w:fill="F2F2F2"/>
          </w:tcPr>
          <w:p w:rsidR="00090CCB" w:rsidRPr="00EB1AAD" w:rsidRDefault="00090CCB" w:rsidP="003E1E24">
            <w:pPr>
              <w:rPr>
                <w:rFonts w:ascii="Arial" w:hAnsi="Arial" w:cs="Arial"/>
              </w:rPr>
            </w:pPr>
          </w:p>
        </w:tc>
        <w:tc>
          <w:tcPr>
            <w:tcW w:w="1018" w:type="dxa"/>
            <w:shd w:val="clear" w:color="auto" w:fill="F2F2F2"/>
          </w:tcPr>
          <w:p w:rsidR="00090CCB" w:rsidRPr="00EB1AAD" w:rsidRDefault="00090CCB" w:rsidP="003E1E24">
            <w:pPr>
              <w:rPr>
                <w:rFonts w:ascii="Arial" w:hAnsi="Arial" w:cs="Arial"/>
              </w:rPr>
            </w:pPr>
          </w:p>
        </w:tc>
        <w:tc>
          <w:tcPr>
            <w:tcW w:w="1054" w:type="dxa"/>
            <w:shd w:val="clear" w:color="auto" w:fill="F2F2F2"/>
          </w:tcPr>
          <w:p w:rsidR="00090CCB" w:rsidRPr="00EB1AAD" w:rsidRDefault="00090CCB" w:rsidP="003E1E24">
            <w:pPr>
              <w:rPr>
                <w:rFonts w:ascii="Arial" w:hAnsi="Arial" w:cs="Arial"/>
              </w:rPr>
            </w:pPr>
          </w:p>
        </w:tc>
        <w:tc>
          <w:tcPr>
            <w:tcW w:w="1020" w:type="dxa"/>
            <w:shd w:val="clear" w:color="auto" w:fill="F2F2F2"/>
          </w:tcPr>
          <w:p w:rsidR="00090CCB" w:rsidRPr="00EB1AAD" w:rsidRDefault="00090CCB" w:rsidP="003E1E24">
            <w:pPr>
              <w:rPr>
                <w:rFonts w:ascii="Arial" w:hAnsi="Arial" w:cs="Arial"/>
              </w:rPr>
            </w:pPr>
          </w:p>
        </w:tc>
        <w:tc>
          <w:tcPr>
            <w:tcW w:w="1025" w:type="dxa"/>
            <w:shd w:val="clear" w:color="auto" w:fill="F2F2F2"/>
          </w:tcPr>
          <w:p w:rsidR="00090CCB" w:rsidRPr="00EB1AAD" w:rsidRDefault="00090CCB" w:rsidP="003E1E24">
            <w:pPr>
              <w:rPr>
                <w:rFonts w:ascii="Arial" w:hAnsi="Arial" w:cs="Arial"/>
              </w:rPr>
            </w:pPr>
          </w:p>
        </w:tc>
        <w:tc>
          <w:tcPr>
            <w:tcW w:w="1018" w:type="dxa"/>
            <w:shd w:val="clear" w:color="auto" w:fill="F2F2F2"/>
          </w:tcPr>
          <w:p w:rsidR="00090CCB" w:rsidRPr="00EB1AAD" w:rsidRDefault="00090CCB" w:rsidP="003E1E24">
            <w:pPr>
              <w:rPr>
                <w:rFonts w:ascii="Arial" w:hAnsi="Arial" w:cs="Arial"/>
              </w:rPr>
            </w:pPr>
          </w:p>
        </w:tc>
      </w:tr>
      <w:tr w:rsidR="00090CCB" w:rsidRPr="00EB1AAD" w:rsidTr="003E1E24">
        <w:tc>
          <w:tcPr>
            <w:tcW w:w="1342" w:type="dxa"/>
            <w:shd w:val="clear" w:color="auto" w:fill="auto"/>
          </w:tcPr>
          <w:p w:rsidR="00090CCB" w:rsidRPr="00EB1AAD" w:rsidRDefault="00090CCB" w:rsidP="003E1E24">
            <w:pPr>
              <w:rPr>
                <w:rFonts w:ascii="Arial" w:hAnsi="Arial" w:cs="Arial"/>
                <w:b/>
                <w:bCs/>
              </w:rPr>
            </w:pPr>
          </w:p>
        </w:tc>
        <w:tc>
          <w:tcPr>
            <w:tcW w:w="1054" w:type="dxa"/>
            <w:shd w:val="clear" w:color="auto" w:fill="auto"/>
          </w:tcPr>
          <w:p w:rsidR="00090CCB" w:rsidRPr="00EB1AAD" w:rsidRDefault="00090CCB" w:rsidP="003E1E24">
            <w:pPr>
              <w:rPr>
                <w:rFonts w:ascii="Arial" w:hAnsi="Arial" w:cs="Arial"/>
              </w:rPr>
            </w:pPr>
          </w:p>
        </w:tc>
        <w:tc>
          <w:tcPr>
            <w:tcW w:w="1020" w:type="dxa"/>
            <w:shd w:val="clear" w:color="auto" w:fill="auto"/>
          </w:tcPr>
          <w:p w:rsidR="00090CCB" w:rsidRPr="00EB1AAD" w:rsidRDefault="00090CCB" w:rsidP="003E1E24">
            <w:pPr>
              <w:rPr>
                <w:rFonts w:ascii="Arial" w:hAnsi="Arial" w:cs="Arial"/>
              </w:rPr>
            </w:pPr>
          </w:p>
        </w:tc>
        <w:tc>
          <w:tcPr>
            <w:tcW w:w="1025" w:type="dxa"/>
            <w:shd w:val="clear" w:color="auto" w:fill="auto"/>
          </w:tcPr>
          <w:p w:rsidR="00090CCB" w:rsidRPr="00EB1AAD" w:rsidRDefault="00090CCB" w:rsidP="003E1E24">
            <w:pPr>
              <w:rPr>
                <w:rFonts w:ascii="Arial" w:hAnsi="Arial" w:cs="Arial"/>
              </w:rPr>
            </w:pPr>
          </w:p>
        </w:tc>
        <w:tc>
          <w:tcPr>
            <w:tcW w:w="1018" w:type="dxa"/>
            <w:shd w:val="clear" w:color="auto" w:fill="auto"/>
          </w:tcPr>
          <w:p w:rsidR="00090CCB" w:rsidRPr="00EB1AAD" w:rsidRDefault="00090CCB" w:rsidP="003E1E24">
            <w:pPr>
              <w:rPr>
                <w:rFonts w:ascii="Arial" w:hAnsi="Arial" w:cs="Arial"/>
              </w:rPr>
            </w:pPr>
          </w:p>
        </w:tc>
        <w:tc>
          <w:tcPr>
            <w:tcW w:w="1054" w:type="dxa"/>
            <w:shd w:val="clear" w:color="auto" w:fill="auto"/>
          </w:tcPr>
          <w:p w:rsidR="00090CCB" w:rsidRPr="00EB1AAD" w:rsidRDefault="00090CCB" w:rsidP="003E1E24">
            <w:pPr>
              <w:rPr>
                <w:rFonts w:ascii="Arial" w:hAnsi="Arial" w:cs="Arial"/>
              </w:rPr>
            </w:pPr>
          </w:p>
        </w:tc>
        <w:tc>
          <w:tcPr>
            <w:tcW w:w="1020" w:type="dxa"/>
            <w:shd w:val="clear" w:color="auto" w:fill="auto"/>
          </w:tcPr>
          <w:p w:rsidR="00090CCB" w:rsidRPr="00EB1AAD" w:rsidRDefault="00090CCB" w:rsidP="003E1E24">
            <w:pPr>
              <w:rPr>
                <w:rFonts w:ascii="Arial" w:hAnsi="Arial" w:cs="Arial"/>
              </w:rPr>
            </w:pPr>
          </w:p>
        </w:tc>
        <w:tc>
          <w:tcPr>
            <w:tcW w:w="1025" w:type="dxa"/>
            <w:shd w:val="clear" w:color="auto" w:fill="auto"/>
          </w:tcPr>
          <w:p w:rsidR="00090CCB" w:rsidRPr="00EB1AAD" w:rsidRDefault="00090CCB" w:rsidP="003E1E24">
            <w:pPr>
              <w:rPr>
                <w:rFonts w:ascii="Arial" w:hAnsi="Arial" w:cs="Arial"/>
              </w:rPr>
            </w:pPr>
          </w:p>
        </w:tc>
        <w:tc>
          <w:tcPr>
            <w:tcW w:w="1018" w:type="dxa"/>
            <w:shd w:val="clear" w:color="auto" w:fill="auto"/>
          </w:tcPr>
          <w:p w:rsidR="00090CCB" w:rsidRPr="00EB1AAD" w:rsidRDefault="00090CCB" w:rsidP="003E1E24">
            <w:pPr>
              <w:rPr>
                <w:rFonts w:ascii="Arial" w:hAnsi="Arial" w:cs="Arial"/>
              </w:rPr>
            </w:pPr>
          </w:p>
        </w:tc>
      </w:tr>
      <w:tr w:rsidR="00090CCB" w:rsidRPr="00EB1AAD" w:rsidTr="003E1E24">
        <w:tc>
          <w:tcPr>
            <w:tcW w:w="1342" w:type="dxa"/>
            <w:shd w:val="clear" w:color="auto" w:fill="F2F2F2"/>
          </w:tcPr>
          <w:p w:rsidR="00090CCB" w:rsidRPr="00EB1AAD" w:rsidRDefault="00090CCB" w:rsidP="003E1E24">
            <w:pPr>
              <w:rPr>
                <w:rFonts w:ascii="Arial" w:hAnsi="Arial" w:cs="Arial"/>
                <w:b/>
                <w:bCs/>
              </w:rPr>
            </w:pPr>
          </w:p>
        </w:tc>
        <w:tc>
          <w:tcPr>
            <w:tcW w:w="1054" w:type="dxa"/>
            <w:shd w:val="clear" w:color="auto" w:fill="F2F2F2"/>
          </w:tcPr>
          <w:p w:rsidR="00090CCB" w:rsidRPr="00EB1AAD" w:rsidRDefault="00090CCB" w:rsidP="003E1E24">
            <w:pPr>
              <w:rPr>
                <w:rFonts w:ascii="Arial" w:hAnsi="Arial" w:cs="Arial"/>
              </w:rPr>
            </w:pPr>
          </w:p>
        </w:tc>
        <w:tc>
          <w:tcPr>
            <w:tcW w:w="1020" w:type="dxa"/>
            <w:shd w:val="clear" w:color="auto" w:fill="F2F2F2"/>
          </w:tcPr>
          <w:p w:rsidR="00090CCB" w:rsidRPr="00EB1AAD" w:rsidRDefault="00090CCB" w:rsidP="003E1E24">
            <w:pPr>
              <w:rPr>
                <w:rFonts w:ascii="Arial" w:hAnsi="Arial" w:cs="Arial"/>
              </w:rPr>
            </w:pPr>
          </w:p>
        </w:tc>
        <w:tc>
          <w:tcPr>
            <w:tcW w:w="1025" w:type="dxa"/>
            <w:shd w:val="clear" w:color="auto" w:fill="F2F2F2"/>
          </w:tcPr>
          <w:p w:rsidR="00090CCB" w:rsidRPr="00EB1AAD" w:rsidRDefault="00090CCB" w:rsidP="003E1E24">
            <w:pPr>
              <w:rPr>
                <w:rFonts w:ascii="Arial" w:hAnsi="Arial" w:cs="Arial"/>
              </w:rPr>
            </w:pPr>
          </w:p>
        </w:tc>
        <w:tc>
          <w:tcPr>
            <w:tcW w:w="1018" w:type="dxa"/>
            <w:shd w:val="clear" w:color="auto" w:fill="F2F2F2"/>
          </w:tcPr>
          <w:p w:rsidR="00090CCB" w:rsidRPr="00EB1AAD" w:rsidRDefault="00090CCB" w:rsidP="003E1E24">
            <w:pPr>
              <w:rPr>
                <w:rFonts w:ascii="Arial" w:hAnsi="Arial" w:cs="Arial"/>
              </w:rPr>
            </w:pPr>
          </w:p>
        </w:tc>
        <w:tc>
          <w:tcPr>
            <w:tcW w:w="1054" w:type="dxa"/>
            <w:shd w:val="clear" w:color="auto" w:fill="F2F2F2"/>
          </w:tcPr>
          <w:p w:rsidR="00090CCB" w:rsidRPr="00EB1AAD" w:rsidRDefault="00090CCB" w:rsidP="003E1E24">
            <w:pPr>
              <w:rPr>
                <w:rFonts w:ascii="Arial" w:hAnsi="Arial" w:cs="Arial"/>
              </w:rPr>
            </w:pPr>
          </w:p>
        </w:tc>
        <w:tc>
          <w:tcPr>
            <w:tcW w:w="1020" w:type="dxa"/>
            <w:shd w:val="clear" w:color="auto" w:fill="F2F2F2"/>
          </w:tcPr>
          <w:p w:rsidR="00090CCB" w:rsidRPr="00EB1AAD" w:rsidRDefault="00090CCB" w:rsidP="003E1E24">
            <w:pPr>
              <w:rPr>
                <w:rFonts w:ascii="Arial" w:hAnsi="Arial" w:cs="Arial"/>
              </w:rPr>
            </w:pPr>
          </w:p>
        </w:tc>
        <w:tc>
          <w:tcPr>
            <w:tcW w:w="1025" w:type="dxa"/>
            <w:shd w:val="clear" w:color="auto" w:fill="F2F2F2"/>
          </w:tcPr>
          <w:p w:rsidR="00090CCB" w:rsidRPr="00EB1AAD" w:rsidRDefault="00090CCB" w:rsidP="003E1E24">
            <w:pPr>
              <w:rPr>
                <w:rFonts w:ascii="Arial" w:hAnsi="Arial" w:cs="Arial"/>
              </w:rPr>
            </w:pPr>
          </w:p>
        </w:tc>
        <w:tc>
          <w:tcPr>
            <w:tcW w:w="1018" w:type="dxa"/>
            <w:shd w:val="clear" w:color="auto" w:fill="F2F2F2"/>
          </w:tcPr>
          <w:p w:rsidR="00090CCB" w:rsidRPr="00EB1AAD" w:rsidRDefault="00090CCB" w:rsidP="003E1E24">
            <w:pPr>
              <w:rPr>
                <w:rFonts w:ascii="Arial" w:hAnsi="Arial" w:cs="Arial"/>
              </w:rPr>
            </w:pPr>
          </w:p>
        </w:tc>
      </w:tr>
      <w:tr w:rsidR="00090CCB" w:rsidRPr="00EB1AAD" w:rsidTr="003E1E24">
        <w:tc>
          <w:tcPr>
            <w:tcW w:w="1342" w:type="dxa"/>
            <w:shd w:val="clear" w:color="auto" w:fill="auto"/>
          </w:tcPr>
          <w:p w:rsidR="00090CCB" w:rsidRPr="00EB1AAD" w:rsidRDefault="00090CCB" w:rsidP="003E1E24">
            <w:pPr>
              <w:rPr>
                <w:rFonts w:ascii="Arial" w:hAnsi="Arial" w:cs="Arial"/>
                <w:b/>
                <w:bCs/>
              </w:rPr>
            </w:pPr>
          </w:p>
        </w:tc>
        <w:tc>
          <w:tcPr>
            <w:tcW w:w="1054" w:type="dxa"/>
            <w:shd w:val="clear" w:color="auto" w:fill="auto"/>
          </w:tcPr>
          <w:p w:rsidR="00090CCB" w:rsidRPr="00EB1AAD" w:rsidRDefault="00090CCB" w:rsidP="003E1E24">
            <w:pPr>
              <w:rPr>
                <w:rFonts w:ascii="Arial" w:hAnsi="Arial" w:cs="Arial"/>
              </w:rPr>
            </w:pPr>
          </w:p>
        </w:tc>
        <w:tc>
          <w:tcPr>
            <w:tcW w:w="1020" w:type="dxa"/>
            <w:shd w:val="clear" w:color="auto" w:fill="auto"/>
          </w:tcPr>
          <w:p w:rsidR="00090CCB" w:rsidRPr="00EB1AAD" w:rsidRDefault="00090CCB" w:rsidP="003E1E24">
            <w:pPr>
              <w:rPr>
                <w:rFonts w:ascii="Arial" w:hAnsi="Arial" w:cs="Arial"/>
              </w:rPr>
            </w:pPr>
          </w:p>
        </w:tc>
        <w:tc>
          <w:tcPr>
            <w:tcW w:w="1025" w:type="dxa"/>
            <w:shd w:val="clear" w:color="auto" w:fill="auto"/>
          </w:tcPr>
          <w:p w:rsidR="00090CCB" w:rsidRPr="00EB1AAD" w:rsidRDefault="00090CCB" w:rsidP="003E1E24">
            <w:pPr>
              <w:rPr>
                <w:rFonts w:ascii="Arial" w:hAnsi="Arial" w:cs="Arial"/>
              </w:rPr>
            </w:pPr>
          </w:p>
        </w:tc>
        <w:tc>
          <w:tcPr>
            <w:tcW w:w="1018" w:type="dxa"/>
            <w:shd w:val="clear" w:color="auto" w:fill="auto"/>
          </w:tcPr>
          <w:p w:rsidR="00090CCB" w:rsidRPr="00EB1AAD" w:rsidRDefault="00090CCB" w:rsidP="003E1E24">
            <w:pPr>
              <w:rPr>
                <w:rFonts w:ascii="Arial" w:hAnsi="Arial" w:cs="Arial"/>
              </w:rPr>
            </w:pPr>
          </w:p>
        </w:tc>
        <w:tc>
          <w:tcPr>
            <w:tcW w:w="1054" w:type="dxa"/>
            <w:shd w:val="clear" w:color="auto" w:fill="auto"/>
          </w:tcPr>
          <w:p w:rsidR="00090CCB" w:rsidRPr="00EB1AAD" w:rsidRDefault="00090CCB" w:rsidP="003E1E24">
            <w:pPr>
              <w:rPr>
                <w:rFonts w:ascii="Arial" w:hAnsi="Arial" w:cs="Arial"/>
              </w:rPr>
            </w:pPr>
          </w:p>
        </w:tc>
        <w:tc>
          <w:tcPr>
            <w:tcW w:w="1020" w:type="dxa"/>
            <w:shd w:val="clear" w:color="auto" w:fill="auto"/>
          </w:tcPr>
          <w:p w:rsidR="00090CCB" w:rsidRPr="00EB1AAD" w:rsidRDefault="00090CCB" w:rsidP="003E1E24">
            <w:pPr>
              <w:rPr>
                <w:rFonts w:ascii="Arial" w:hAnsi="Arial" w:cs="Arial"/>
              </w:rPr>
            </w:pPr>
          </w:p>
        </w:tc>
        <w:tc>
          <w:tcPr>
            <w:tcW w:w="1025" w:type="dxa"/>
            <w:shd w:val="clear" w:color="auto" w:fill="auto"/>
          </w:tcPr>
          <w:p w:rsidR="00090CCB" w:rsidRPr="00EB1AAD" w:rsidRDefault="00090CCB" w:rsidP="003E1E24">
            <w:pPr>
              <w:rPr>
                <w:rFonts w:ascii="Arial" w:hAnsi="Arial" w:cs="Arial"/>
              </w:rPr>
            </w:pPr>
          </w:p>
        </w:tc>
        <w:tc>
          <w:tcPr>
            <w:tcW w:w="1018" w:type="dxa"/>
            <w:shd w:val="clear" w:color="auto" w:fill="auto"/>
          </w:tcPr>
          <w:p w:rsidR="00090CCB" w:rsidRPr="00EB1AAD" w:rsidRDefault="00090CCB" w:rsidP="003E1E24">
            <w:pPr>
              <w:rPr>
                <w:rFonts w:ascii="Arial" w:hAnsi="Arial" w:cs="Arial"/>
              </w:rPr>
            </w:pPr>
          </w:p>
        </w:tc>
      </w:tr>
      <w:tr w:rsidR="00090CCB" w:rsidRPr="00EB1AAD" w:rsidTr="003E1E24">
        <w:tc>
          <w:tcPr>
            <w:tcW w:w="1342" w:type="dxa"/>
            <w:shd w:val="clear" w:color="auto" w:fill="F2F2F2"/>
          </w:tcPr>
          <w:p w:rsidR="00090CCB" w:rsidRPr="00EB1AAD" w:rsidRDefault="00090CCB" w:rsidP="003E1E24">
            <w:pPr>
              <w:rPr>
                <w:rFonts w:ascii="Arial" w:hAnsi="Arial" w:cs="Arial"/>
                <w:b/>
                <w:bCs/>
              </w:rPr>
            </w:pPr>
          </w:p>
        </w:tc>
        <w:tc>
          <w:tcPr>
            <w:tcW w:w="1054" w:type="dxa"/>
            <w:shd w:val="clear" w:color="auto" w:fill="F2F2F2"/>
          </w:tcPr>
          <w:p w:rsidR="00090CCB" w:rsidRPr="00EB1AAD" w:rsidRDefault="00090CCB" w:rsidP="003E1E24">
            <w:pPr>
              <w:rPr>
                <w:rFonts w:ascii="Arial" w:hAnsi="Arial" w:cs="Arial"/>
              </w:rPr>
            </w:pPr>
          </w:p>
        </w:tc>
        <w:tc>
          <w:tcPr>
            <w:tcW w:w="1020" w:type="dxa"/>
            <w:shd w:val="clear" w:color="auto" w:fill="F2F2F2"/>
          </w:tcPr>
          <w:p w:rsidR="00090CCB" w:rsidRPr="00EB1AAD" w:rsidRDefault="00090CCB" w:rsidP="003E1E24">
            <w:pPr>
              <w:rPr>
                <w:rFonts w:ascii="Arial" w:hAnsi="Arial" w:cs="Arial"/>
              </w:rPr>
            </w:pPr>
          </w:p>
        </w:tc>
        <w:tc>
          <w:tcPr>
            <w:tcW w:w="1025" w:type="dxa"/>
            <w:shd w:val="clear" w:color="auto" w:fill="F2F2F2"/>
          </w:tcPr>
          <w:p w:rsidR="00090CCB" w:rsidRPr="00EB1AAD" w:rsidRDefault="00090CCB" w:rsidP="003E1E24">
            <w:pPr>
              <w:rPr>
                <w:rFonts w:ascii="Arial" w:hAnsi="Arial" w:cs="Arial"/>
              </w:rPr>
            </w:pPr>
          </w:p>
        </w:tc>
        <w:tc>
          <w:tcPr>
            <w:tcW w:w="1018" w:type="dxa"/>
            <w:shd w:val="clear" w:color="auto" w:fill="F2F2F2"/>
          </w:tcPr>
          <w:p w:rsidR="00090CCB" w:rsidRPr="00EB1AAD" w:rsidRDefault="00090CCB" w:rsidP="003E1E24">
            <w:pPr>
              <w:rPr>
                <w:rFonts w:ascii="Arial" w:hAnsi="Arial" w:cs="Arial"/>
              </w:rPr>
            </w:pPr>
          </w:p>
        </w:tc>
        <w:tc>
          <w:tcPr>
            <w:tcW w:w="1054" w:type="dxa"/>
            <w:shd w:val="clear" w:color="auto" w:fill="F2F2F2"/>
          </w:tcPr>
          <w:p w:rsidR="00090CCB" w:rsidRPr="00EB1AAD" w:rsidRDefault="00090CCB" w:rsidP="003E1E24">
            <w:pPr>
              <w:rPr>
                <w:rFonts w:ascii="Arial" w:hAnsi="Arial" w:cs="Arial"/>
              </w:rPr>
            </w:pPr>
          </w:p>
        </w:tc>
        <w:tc>
          <w:tcPr>
            <w:tcW w:w="1020" w:type="dxa"/>
            <w:shd w:val="clear" w:color="auto" w:fill="F2F2F2"/>
          </w:tcPr>
          <w:p w:rsidR="00090CCB" w:rsidRPr="00EB1AAD" w:rsidRDefault="00090CCB" w:rsidP="003E1E24">
            <w:pPr>
              <w:rPr>
                <w:rFonts w:ascii="Arial" w:hAnsi="Arial" w:cs="Arial"/>
              </w:rPr>
            </w:pPr>
          </w:p>
        </w:tc>
        <w:tc>
          <w:tcPr>
            <w:tcW w:w="1025" w:type="dxa"/>
            <w:shd w:val="clear" w:color="auto" w:fill="F2F2F2"/>
          </w:tcPr>
          <w:p w:rsidR="00090CCB" w:rsidRPr="00EB1AAD" w:rsidRDefault="00090CCB" w:rsidP="003E1E24">
            <w:pPr>
              <w:rPr>
                <w:rFonts w:ascii="Arial" w:hAnsi="Arial" w:cs="Arial"/>
              </w:rPr>
            </w:pPr>
          </w:p>
        </w:tc>
        <w:tc>
          <w:tcPr>
            <w:tcW w:w="1018" w:type="dxa"/>
            <w:shd w:val="clear" w:color="auto" w:fill="F2F2F2"/>
          </w:tcPr>
          <w:p w:rsidR="00090CCB" w:rsidRPr="00EB1AAD" w:rsidRDefault="00090CCB" w:rsidP="003E1E24">
            <w:pPr>
              <w:rPr>
                <w:rFonts w:ascii="Arial" w:hAnsi="Arial" w:cs="Arial"/>
              </w:rPr>
            </w:pPr>
          </w:p>
        </w:tc>
      </w:tr>
      <w:tr w:rsidR="00090CCB" w:rsidRPr="00EB1AAD" w:rsidTr="003E1E24">
        <w:tc>
          <w:tcPr>
            <w:tcW w:w="1342" w:type="dxa"/>
            <w:shd w:val="clear" w:color="auto" w:fill="auto"/>
          </w:tcPr>
          <w:p w:rsidR="00090CCB" w:rsidRPr="00EB1AAD" w:rsidRDefault="00090CCB" w:rsidP="003E1E24">
            <w:pPr>
              <w:rPr>
                <w:rFonts w:ascii="Arial" w:hAnsi="Arial" w:cs="Arial"/>
                <w:b/>
                <w:bCs/>
              </w:rPr>
            </w:pPr>
          </w:p>
        </w:tc>
        <w:tc>
          <w:tcPr>
            <w:tcW w:w="1054" w:type="dxa"/>
            <w:shd w:val="clear" w:color="auto" w:fill="auto"/>
          </w:tcPr>
          <w:p w:rsidR="00090CCB" w:rsidRPr="00EB1AAD" w:rsidRDefault="00090CCB" w:rsidP="003E1E24">
            <w:pPr>
              <w:rPr>
                <w:rFonts w:ascii="Arial" w:hAnsi="Arial" w:cs="Arial"/>
              </w:rPr>
            </w:pPr>
          </w:p>
        </w:tc>
        <w:tc>
          <w:tcPr>
            <w:tcW w:w="1020" w:type="dxa"/>
            <w:shd w:val="clear" w:color="auto" w:fill="auto"/>
          </w:tcPr>
          <w:p w:rsidR="00090CCB" w:rsidRPr="00EB1AAD" w:rsidRDefault="00090CCB" w:rsidP="003E1E24">
            <w:pPr>
              <w:rPr>
                <w:rFonts w:ascii="Arial" w:hAnsi="Arial" w:cs="Arial"/>
              </w:rPr>
            </w:pPr>
          </w:p>
        </w:tc>
        <w:tc>
          <w:tcPr>
            <w:tcW w:w="1025" w:type="dxa"/>
            <w:shd w:val="clear" w:color="auto" w:fill="auto"/>
          </w:tcPr>
          <w:p w:rsidR="00090CCB" w:rsidRPr="00EB1AAD" w:rsidRDefault="00090CCB" w:rsidP="003E1E24">
            <w:pPr>
              <w:rPr>
                <w:rFonts w:ascii="Arial" w:hAnsi="Arial" w:cs="Arial"/>
              </w:rPr>
            </w:pPr>
          </w:p>
        </w:tc>
        <w:tc>
          <w:tcPr>
            <w:tcW w:w="1018" w:type="dxa"/>
            <w:shd w:val="clear" w:color="auto" w:fill="auto"/>
          </w:tcPr>
          <w:p w:rsidR="00090CCB" w:rsidRPr="00EB1AAD" w:rsidRDefault="00090CCB" w:rsidP="003E1E24">
            <w:pPr>
              <w:rPr>
                <w:rFonts w:ascii="Arial" w:hAnsi="Arial" w:cs="Arial"/>
              </w:rPr>
            </w:pPr>
          </w:p>
        </w:tc>
        <w:tc>
          <w:tcPr>
            <w:tcW w:w="1054" w:type="dxa"/>
            <w:shd w:val="clear" w:color="auto" w:fill="auto"/>
          </w:tcPr>
          <w:p w:rsidR="00090CCB" w:rsidRPr="00EB1AAD" w:rsidRDefault="00090CCB" w:rsidP="003E1E24">
            <w:pPr>
              <w:rPr>
                <w:rFonts w:ascii="Arial" w:hAnsi="Arial" w:cs="Arial"/>
              </w:rPr>
            </w:pPr>
          </w:p>
        </w:tc>
        <w:tc>
          <w:tcPr>
            <w:tcW w:w="1020" w:type="dxa"/>
            <w:shd w:val="clear" w:color="auto" w:fill="auto"/>
          </w:tcPr>
          <w:p w:rsidR="00090CCB" w:rsidRPr="00EB1AAD" w:rsidRDefault="00090CCB" w:rsidP="003E1E24">
            <w:pPr>
              <w:rPr>
                <w:rFonts w:ascii="Arial" w:hAnsi="Arial" w:cs="Arial"/>
              </w:rPr>
            </w:pPr>
          </w:p>
        </w:tc>
        <w:tc>
          <w:tcPr>
            <w:tcW w:w="1025" w:type="dxa"/>
            <w:shd w:val="clear" w:color="auto" w:fill="auto"/>
          </w:tcPr>
          <w:p w:rsidR="00090CCB" w:rsidRPr="00EB1AAD" w:rsidRDefault="00090CCB" w:rsidP="003E1E24">
            <w:pPr>
              <w:rPr>
                <w:rFonts w:ascii="Arial" w:hAnsi="Arial" w:cs="Arial"/>
              </w:rPr>
            </w:pPr>
          </w:p>
        </w:tc>
        <w:tc>
          <w:tcPr>
            <w:tcW w:w="1018" w:type="dxa"/>
            <w:shd w:val="clear" w:color="auto" w:fill="auto"/>
          </w:tcPr>
          <w:p w:rsidR="00090CCB" w:rsidRPr="00EB1AAD" w:rsidRDefault="00090CCB" w:rsidP="003E1E24">
            <w:pPr>
              <w:rPr>
                <w:rFonts w:ascii="Arial" w:hAnsi="Arial" w:cs="Arial"/>
              </w:rPr>
            </w:pPr>
          </w:p>
        </w:tc>
      </w:tr>
      <w:tr w:rsidR="00090CCB" w:rsidRPr="00EB1AAD" w:rsidTr="003E1E24">
        <w:tc>
          <w:tcPr>
            <w:tcW w:w="1342" w:type="dxa"/>
            <w:shd w:val="clear" w:color="auto" w:fill="F2F2F2"/>
          </w:tcPr>
          <w:p w:rsidR="00090CCB" w:rsidRPr="00EB1AAD" w:rsidRDefault="00090CCB" w:rsidP="003E1E24">
            <w:pPr>
              <w:rPr>
                <w:rFonts w:ascii="Arial" w:hAnsi="Arial" w:cs="Arial"/>
                <w:b/>
                <w:bCs/>
              </w:rPr>
            </w:pPr>
          </w:p>
        </w:tc>
        <w:tc>
          <w:tcPr>
            <w:tcW w:w="1054" w:type="dxa"/>
            <w:shd w:val="clear" w:color="auto" w:fill="F2F2F2"/>
          </w:tcPr>
          <w:p w:rsidR="00090CCB" w:rsidRPr="00EB1AAD" w:rsidRDefault="00090CCB" w:rsidP="003E1E24">
            <w:pPr>
              <w:rPr>
                <w:rFonts w:ascii="Arial" w:hAnsi="Arial" w:cs="Arial"/>
              </w:rPr>
            </w:pPr>
          </w:p>
        </w:tc>
        <w:tc>
          <w:tcPr>
            <w:tcW w:w="1020" w:type="dxa"/>
            <w:shd w:val="clear" w:color="auto" w:fill="F2F2F2"/>
          </w:tcPr>
          <w:p w:rsidR="00090CCB" w:rsidRPr="00EB1AAD" w:rsidRDefault="00090CCB" w:rsidP="003E1E24">
            <w:pPr>
              <w:rPr>
                <w:rFonts w:ascii="Arial" w:hAnsi="Arial" w:cs="Arial"/>
              </w:rPr>
            </w:pPr>
          </w:p>
        </w:tc>
        <w:tc>
          <w:tcPr>
            <w:tcW w:w="1025" w:type="dxa"/>
            <w:shd w:val="clear" w:color="auto" w:fill="F2F2F2"/>
          </w:tcPr>
          <w:p w:rsidR="00090CCB" w:rsidRPr="00EB1AAD" w:rsidRDefault="00090CCB" w:rsidP="003E1E24">
            <w:pPr>
              <w:rPr>
                <w:rFonts w:ascii="Arial" w:hAnsi="Arial" w:cs="Arial"/>
              </w:rPr>
            </w:pPr>
          </w:p>
        </w:tc>
        <w:tc>
          <w:tcPr>
            <w:tcW w:w="1018" w:type="dxa"/>
            <w:shd w:val="clear" w:color="auto" w:fill="F2F2F2"/>
          </w:tcPr>
          <w:p w:rsidR="00090CCB" w:rsidRPr="00EB1AAD" w:rsidRDefault="00090CCB" w:rsidP="003E1E24">
            <w:pPr>
              <w:rPr>
                <w:rFonts w:ascii="Arial" w:hAnsi="Arial" w:cs="Arial"/>
              </w:rPr>
            </w:pPr>
          </w:p>
        </w:tc>
        <w:tc>
          <w:tcPr>
            <w:tcW w:w="1054" w:type="dxa"/>
            <w:shd w:val="clear" w:color="auto" w:fill="F2F2F2"/>
          </w:tcPr>
          <w:p w:rsidR="00090CCB" w:rsidRPr="00EB1AAD" w:rsidRDefault="00090CCB" w:rsidP="003E1E24">
            <w:pPr>
              <w:rPr>
                <w:rFonts w:ascii="Arial" w:hAnsi="Arial" w:cs="Arial"/>
              </w:rPr>
            </w:pPr>
          </w:p>
        </w:tc>
        <w:tc>
          <w:tcPr>
            <w:tcW w:w="1020" w:type="dxa"/>
            <w:shd w:val="clear" w:color="auto" w:fill="F2F2F2"/>
          </w:tcPr>
          <w:p w:rsidR="00090CCB" w:rsidRPr="00EB1AAD" w:rsidRDefault="00090CCB" w:rsidP="003E1E24">
            <w:pPr>
              <w:rPr>
                <w:rFonts w:ascii="Arial" w:hAnsi="Arial" w:cs="Arial"/>
              </w:rPr>
            </w:pPr>
          </w:p>
        </w:tc>
        <w:tc>
          <w:tcPr>
            <w:tcW w:w="1025" w:type="dxa"/>
            <w:shd w:val="clear" w:color="auto" w:fill="F2F2F2"/>
          </w:tcPr>
          <w:p w:rsidR="00090CCB" w:rsidRPr="00EB1AAD" w:rsidRDefault="00090CCB" w:rsidP="003E1E24">
            <w:pPr>
              <w:rPr>
                <w:rFonts w:ascii="Arial" w:hAnsi="Arial" w:cs="Arial"/>
              </w:rPr>
            </w:pPr>
          </w:p>
        </w:tc>
        <w:tc>
          <w:tcPr>
            <w:tcW w:w="1018" w:type="dxa"/>
            <w:shd w:val="clear" w:color="auto" w:fill="F2F2F2"/>
          </w:tcPr>
          <w:p w:rsidR="00090CCB" w:rsidRPr="00EB1AAD" w:rsidRDefault="00090CCB" w:rsidP="003E1E24">
            <w:pPr>
              <w:rPr>
                <w:rFonts w:ascii="Arial" w:hAnsi="Arial" w:cs="Arial"/>
              </w:rPr>
            </w:pPr>
          </w:p>
        </w:tc>
      </w:tr>
      <w:tr w:rsidR="00090CCB" w:rsidRPr="00EB1AAD" w:rsidTr="003E1E24">
        <w:tc>
          <w:tcPr>
            <w:tcW w:w="1342" w:type="dxa"/>
            <w:shd w:val="clear" w:color="auto" w:fill="auto"/>
          </w:tcPr>
          <w:p w:rsidR="00090CCB" w:rsidRPr="00EB1AAD" w:rsidRDefault="00090CCB" w:rsidP="003E1E24">
            <w:pPr>
              <w:rPr>
                <w:rFonts w:ascii="Arial" w:hAnsi="Arial" w:cs="Arial"/>
                <w:b/>
                <w:bCs/>
              </w:rPr>
            </w:pPr>
          </w:p>
        </w:tc>
        <w:tc>
          <w:tcPr>
            <w:tcW w:w="1054" w:type="dxa"/>
            <w:shd w:val="clear" w:color="auto" w:fill="auto"/>
          </w:tcPr>
          <w:p w:rsidR="00090CCB" w:rsidRPr="00EB1AAD" w:rsidRDefault="00090CCB" w:rsidP="003E1E24">
            <w:pPr>
              <w:rPr>
                <w:rFonts w:ascii="Arial" w:hAnsi="Arial" w:cs="Arial"/>
              </w:rPr>
            </w:pPr>
          </w:p>
        </w:tc>
        <w:tc>
          <w:tcPr>
            <w:tcW w:w="1020" w:type="dxa"/>
            <w:shd w:val="clear" w:color="auto" w:fill="auto"/>
          </w:tcPr>
          <w:p w:rsidR="00090CCB" w:rsidRPr="00EB1AAD" w:rsidRDefault="00090CCB" w:rsidP="003E1E24">
            <w:pPr>
              <w:rPr>
                <w:rFonts w:ascii="Arial" w:hAnsi="Arial" w:cs="Arial"/>
              </w:rPr>
            </w:pPr>
          </w:p>
        </w:tc>
        <w:tc>
          <w:tcPr>
            <w:tcW w:w="1025" w:type="dxa"/>
            <w:shd w:val="clear" w:color="auto" w:fill="auto"/>
          </w:tcPr>
          <w:p w:rsidR="00090CCB" w:rsidRPr="00EB1AAD" w:rsidRDefault="00090CCB" w:rsidP="003E1E24">
            <w:pPr>
              <w:rPr>
                <w:rFonts w:ascii="Arial" w:hAnsi="Arial" w:cs="Arial"/>
              </w:rPr>
            </w:pPr>
          </w:p>
        </w:tc>
        <w:tc>
          <w:tcPr>
            <w:tcW w:w="1018" w:type="dxa"/>
            <w:shd w:val="clear" w:color="auto" w:fill="auto"/>
          </w:tcPr>
          <w:p w:rsidR="00090CCB" w:rsidRPr="00EB1AAD" w:rsidRDefault="00090CCB" w:rsidP="003E1E24">
            <w:pPr>
              <w:rPr>
                <w:rFonts w:ascii="Arial" w:hAnsi="Arial" w:cs="Arial"/>
              </w:rPr>
            </w:pPr>
          </w:p>
        </w:tc>
        <w:tc>
          <w:tcPr>
            <w:tcW w:w="1054" w:type="dxa"/>
            <w:shd w:val="clear" w:color="auto" w:fill="auto"/>
          </w:tcPr>
          <w:p w:rsidR="00090CCB" w:rsidRPr="00EB1AAD" w:rsidRDefault="00090CCB" w:rsidP="003E1E24">
            <w:pPr>
              <w:rPr>
                <w:rFonts w:ascii="Arial" w:hAnsi="Arial" w:cs="Arial"/>
              </w:rPr>
            </w:pPr>
          </w:p>
        </w:tc>
        <w:tc>
          <w:tcPr>
            <w:tcW w:w="1020" w:type="dxa"/>
            <w:shd w:val="clear" w:color="auto" w:fill="auto"/>
          </w:tcPr>
          <w:p w:rsidR="00090CCB" w:rsidRPr="00EB1AAD" w:rsidRDefault="00090CCB" w:rsidP="003E1E24">
            <w:pPr>
              <w:rPr>
                <w:rFonts w:ascii="Arial" w:hAnsi="Arial" w:cs="Arial"/>
              </w:rPr>
            </w:pPr>
          </w:p>
        </w:tc>
        <w:tc>
          <w:tcPr>
            <w:tcW w:w="1025" w:type="dxa"/>
            <w:shd w:val="clear" w:color="auto" w:fill="auto"/>
          </w:tcPr>
          <w:p w:rsidR="00090CCB" w:rsidRPr="00EB1AAD" w:rsidRDefault="00090CCB" w:rsidP="003E1E24">
            <w:pPr>
              <w:rPr>
                <w:rFonts w:ascii="Arial" w:hAnsi="Arial" w:cs="Arial"/>
              </w:rPr>
            </w:pPr>
          </w:p>
        </w:tc>
        <w:tc>
          <w:tcPr>
            <w:tcW w:w="1018" w:type="dxa"/>
            <w:shd w:val="clear" w:color="auto" w:fill="auto"/>
          </w:tcPr>
          <w:p w:rsidR="00090CCB" w:rsidRPr="00EB1AAD" w:rsidRDefault="00090CCB" w:rsidP="003E1E24">
            <w:pPr>
              <w:rPr>
                <w:rFonts w:ascii="Arial" w:hAnsi="Arial" w:cs="Arial"/>
              </w:rPr>
            </w:pPr>
          </w:p>
        </w:tc>
      </w:tr>
      <w:tr w:rsidR="00090CCB" w:rsidRPr="00EB1AAD" w:rsidTr="003E1E24">
        <w:tc>
          <w:tcPr>
            <w:tcW w:w="1342" w:type="dxa"/>
            <w:shd w:val="clear" w:color="auto" w:fill="F2F2F2"/>
          </w:tcPr>
          <w:p w:rsidR="00090CCB" w:rsidRPr="00EB1AAD" w:rsidRDefault="00090CCB" w:rsidP="003E1E24">
            <w:pPr>
              <w:rPr>
                <w:rFonts w:ascii="Arial" w:hAnsi="Arial" w:cs="Arial"/>
                <w:b/>
                <w:bCs/>
              </w:rPr>
            </w:pPr>
          </w:p>
        </w:tc>
        <w:tc>
          <w:tcPr>
            <w:tcW w:w="1054" w:type="dxa"/>
            <w:shd w:val="clear" w:color="auto" w:fill="F2F2F2"/>
          </w:tcPr>
          <w:p w:rsidR="00090CCB" w:rsidRPr="00EB1AAD" w:rsidRDefault="00090CCB" w:rsidP="003E1E24">
            <w:pPr>
              <w:rPr>
                <w:rFonts w:ascii="Arial" w:hAnsi="Arial" w:cs="Arial"/>
              </w:rPr>
            </w:pPr>
          </w:p>
        </w:tc>
        <w:tc>
          <w:tcPr>
            <w:tcW w:w="1020" w:type="dxa"/>
            <w:shd w:val="clear" w:color="auto" w:fill="F2F2F2"/>
          </w:tcPr>
          <w:p w:rsidR="00090CCB" w:rsidRPr="00EB1AAD" w:rsidRDefault="00090CCB" w:rsidP="003E1E24">
            <w:pPr>
              <w:rPr>
                <w:rFonts w:ascii="Arial" w:hAnsi="Arial" w:cs="Arial"/>
              </w:rPr>
            </w:pPr>
          </w:p>
        </w:tc>
        <w:tc>
          <w:tcPr>
            <w:tcW w:w="1025" w:type="dxa"/>
            <w:shd w:val="clear" w:color="auto" w:fill="F2F2F2"/>
          </w:tcPr>
          <w:p w:rsidR="00090CCB" w:rsidRPr="00EB1AAD" w:rsidRDefault="00090CCB" w:rsidP="003E1E24">
            <w:pPr>
              <w:rPr>
                <w:rFonts w:ascii="Arial" w:hAnsi="Arial" w:cs="Arial"/>
              </w:rPr>
            </w:pPr>
          </w:p>
        </w:tc>
        <w:tc>
          <w:tcPr>
            <w:tcW w:w="1018" w:type="dxa"/>
            <w:shd w:val="clear" w:color="auto" w:fill="F2F2F2"/>
          </w:tcPr>
          <w:p w:rsidR="00090CCB" w:rsidRPr="00EB1AAD" w:rsidRDefault="00090CCB" w:rsidP="003E1E24">
            <w:pPr>
              <w:rPr>
                <w:rFonts w:ascii="Arial" w:hAnsi="Arial" w:cs="Arial"/>
              </w:rPr>
            </w:pPr>
          </w:p>
        </w:tc>
        <w:tc>
          <w:tcPr>
            <w:tcW w:w="1054" w:type="dxa"/>
            <w:shd w:val="clear" w:color="auto" w:fill="F2F2F2"/>
          </w:tcPr>
          <w:p w:rsidR="00090CCB" w:rsidRPr="00EB1AAD" w:rsidRDefault="00090CCB" w:rsidP="003E1E24">
            <w:pPr>
              <w:rPr>
                <w:rFonts w:ascii="Arial" w:hAnsi="Arial" w:cs="Arial"/>
              </w:rPr>
            </w:pPr>
          </w:p>
        </w:tc>
        <w:tc>
          <w:tcPr>
            <w:tcW w:w="1020" w:type="dxa"/>
            <w:shd w:val="clear" w:color="auto" w:fill="F2F2F2"/>
          </w:tcPr>
          <w:p w:rsidR="00090CCB" w:rsidRPr="00EB1AAD" w:rsidRDefault="00090CCB" w:rsidP="003E1E24">
            <w:pPr>
              <w:rPr>
                <w:rFonts w:ascii="Arial" w:hAnsi="Arial" w:cs="Arial"/>
              </w:rPr>
            </w:pPr>
          </w:p>
        </w:tc>
        <w:tc>
          <w:tcPr>
            <w:tcW w:w="1025" w:type="dxa"/>
            <w:shd w:val="clear" w:color="auto" w:fill="F2F2F2"/>
          </w:tcPr>
          <w:p w:rsidR="00090CCB" w:rsidRPr="00EB1AAD" w:rsidRDefault="00090CCB" w:rsidP="003E1E24">
            <w:pPr>
              <w:rPr>
                <w:rFonts w:ascii="Arial" w:hAnsi="Arial" w:cs="Arial"/>
              </w:rPr>
            </w:pPr>
          </w:p>
        </w:tc>
        <w:tc>
          <w:tcPr>
            <w:tcW w:w="1018" w:type="dxa"/>
            <w:shd w:val="clear" w:color="auto" w:fill="F2F2F2"/>
          </w:tcPr>
          <w:p w:rsidR="00090CCB" w:rsidRPr="00EB1AAD" w:rsidRDefault="00090CCB" w:rsidP="003E1E24">
            <w:pPr>
              <w:rPr>
                <w:rFonts w:ascii="Arial" w:hAnsi="Arial" w:cs="Arial"/>
              </w:rPr>
            </w:pPr>
          </w:p>
        </w:tc>
      </w:tr>
      <w:tr w:rsidR="00090CCB" w:rsidRPr="00EB1AAD" w:rsidTr="003E1E24">
        <w:tc>
          <w:tcPr>
            <w:tcW w:w="1342" w:type="dxa"/>
            <w:shd w:val="clear" w:color="auto" w:fill="auto"/>
          </w:tcPr>
          <w:p w:rsidR="00090CCB" w:rsidRPr="00EB1AAD" w:rsidRDefault="00090CCB" w:rsidP="003E1E24">
            <w:pPr>
              <w:rPr>
                <w:rFonts w:ascii="Arial" w:hAnsi="Arial" w:cs="Arial"/>
                <w:b/>
                <w:bCs/>
              </w:rPr>
            </w:pPr>
          </w:p>
        </w:tc>
        <w:tc>
          <w:tcPr>
            <w:tcW w:w="1054" w:type="dxa"/>
            <w:shd w:val="clear" w:color="auto" w:fill="auto"/>
          </w:tcPr>
          <w:p w:rsidR="00090CCB" w:rsidRPr="00EB1AAD" w:rsidRDefault="00090CCB" w:rsidP="003E1E24">
            <w:pPr>
              <w:rPr>
                <w:rFonts w:ascii="Arial" w:hAnsi="Arial" w:cs="Arial"/>
              </w:rPr>
            </w:pPr>
          </w:p>
        </w:tc>
        <w:tc>
          <w:tcPr>
            <w:tcW w:w="1020" w:type="dxa"/>
            <w:shd w:val="clear" w:color="auto" w:fill="auto"/>
          </w:tcPr>
          <w:p w:rsidR="00090CCB" w:rsidRPr="00EB1AAD" w:rsidRDefault="00090CCB" w:rsidP="003E1E24">
            <w:pPr>
              <w:rPr>
                <w:rFonts w:ascii="Arial" w:hAnsi="Arial" w:cs="Arial"/>
              </w:rPr>
            </w:pPr>
          </w:p>
        </w:tc>
        <w:tc>
          <w:tcPr>
            <w:tcW w:w="1025" w:type="dxa"/>
            <w:shd w:val="clear" w:color="auto" w:fill="auto"/>
          </w:tcPr>
          <w:p w:rsidR="00090CCB" w:rsidRPr="00EB1AAD" w:rsidRDefault="00090CCB" w:rsidP="003E1E24">
            <w:pPr>
              <w:rPr>
                <w:rFonts w:ascii="Arial" w:hAnsi="Arial" w:cs="Arial"/>
              </w:rPr>
            </w:pPr>
          </w:p>
        </w:tc>
        <w:tc>
          <w:tcPr>
            <w:tcW w:w="1018" w:type="dxa"/>
            <w:shd w:val="clear" w:color="auto" w:fill="auto"/>
          </w:tcPr>
          <w:p w:rsidR="00090CCB" w:rsidRPr="00EB1AAD" w:rsidRDefault="00090CCB" w:rsidP="003E1E24">
            <w:pPr>
              <w:rPr>
                <w:rFonts w:ascii="Arial" w:hAnsi="Arial" w:cs="Arial"/>
              </w:rPr>
            </w:pPr>
          </w:p>
        </w:tc>
        <w:tc>
          <w:tcPr>
            <w:tcW w:w="1054" w:type="dxa"/>
            <w:shd w:val="clear" w:color="auto" w:fill="auto"/>
          </w:tcPr>
          <w:p w:rsidR="00090CCB" w:rsidRPr="00EB1AAD" w:rsidRDefault="00090CCB" w:rsidP="003E1E24">
            <w:pPr>
              <w:rPr>
                <w:rFonts w:ascii="Arial" w:hAnsi="Arial" w:cs="Arial"/>
              </w:rPr>
            </w:pPr>
          </w:p>
        </w:tc>
        <w:tc>
          <w:tcPr>
            <w:tcW w:w="1020" w:type="dxa"/>
            <w:shd w:val="clear" w:color="auto" w:fill="auto"/>
          </w:tcPr>
          <w:p w:rsidR="00090CCB" w:rsidRPr="00EB1AAD" w:rsidRDefault="00090CCB" w:rsidP="003E1E24">
            <w:pPr>
              <w:rPr>
                <w:rFonts w:ascii="Arial" w:hAnsi="Arial" w:cs="Arial"/>
              </w:rPr>
            </w:pPr>
          </w:p>
        </w:tc>
        <w:tc>
          <w:tcPr>
            <w:tcW w:w="1025" w:type="dxa"/>
            <w:shd w:val="clear" w:color="auto" w:fill="auto"/>
          </w:tcPr>
          <w:p w:rsidR="00090CCB" w:rsidRPr="00EB1AAD" w:rsidRDefault="00090CCB" w:rsidP="003E1E24">
            <w:pPr>
              <w:rPr>
                <w:rFonts w:ascii="Arial" w:hAnsi="Arial" w:cs="Arial"/>
              </w:rPr>
            </w:pPr>
          </w:p>
        </w:tc>
        <w:tc>
          <w:tcPr>
            <w:tcW w:w="1018" w:type="dxa"/>
            <w:shd w:val="clear" w:color="auto" w:fill="auto"/>
          </w:tcPr>
          <w:p w:rsidR="00090CCB" w:rsidRPr="00EB1AAD" w:rsidRDefault="00090CCB" w:rsidP="003E1E24">
            <w:pPr>
              <w:rPr>
                <w:rFonts w:ascii="Arial" w:hAnsi="Arial" w:cs="Arial"/>
              </w:rPr>
            </w:pPr>
          </w:p>
        </w:tc>
      </w:tr>
      <w:tr w:rsidR="00090CCB" w:rsidRPr="00EB1AAD" w:rsidTr="003E1E24">
        <w:tc>
          <w:tcPr>
            <w:tcW w:w="1342" w:type="dxa"/>
            <w:shd w:val="clear" w:color="auto" w:fill="F2F2F2"/>
          </w:tcPr>
          <w:p w:rsidR="00090CCB" w:rsidRPr="00EB1AAD" w:rsidRDefault="00090CCB" w:rsidP="003E1E24">
            <w:pPr>
              <w:rPr>
                <w:rFonts w:ascii="Arial" w:hAnsi="Arial" w:cs="Arial"/>
                <w:b/>
                <w:bCs/>
              </w:rPr>
            </w:pPr>
          </w:p>
        </w:tc>
        <w:tc>
          <w:tcPr>
            <w:tcW w:w="1054" w:type="dxa"/>
            <w:shd w:val="clear" w:color="auto" w:fill="F2F2F2"/>
          </w:tcPr>
          <w:p w:rsidR="00090CCB" w:rsidRPr="00EB1AAD" w:rsidRDefault="00090CCB" w:rsidP="003E1E24">
            <w:pPr>
              <w:rPr>
                <w:rFonts w:ascii="Arial" w:hAnsi="Arial" w:cs="Arial"/>
              </w:rPr>
            </w:pPr>
          </w:p>
        </w:tc>
        <w:tc>
          <w:tcPr>
            <w:tcW w:w="1020" w:type="dxa"/>
            <w:shd w:val="clear" w:color="auto" w:fill="F2F2F2"/>
          </w:tcPr>
          <w:p w:rsidR="00090CCB" w:rsidRPr="00EB1AAD" w:rsidRDefault="00090CCB" w:rsidP="003E1E24">
            <w:pPr>
              <w:rPr>
                <w:rFonts w:ascii="Arial" w:hAnsi="Arial" w:cs="Arial"/>
              </w:rPr>
            </w:pPr>
          </w:p>
        </w:tc>
        <w:tc>
          <w:tcPr>
            <w:tcW w:w="1025" w:type="dxa"/>
            <w:shd w:val="clear" w:color="auto" w:fill="F2F2F2"/>
          </w:tcPr>
          <w:p w:rsidR="00090CCB" w:rsidRPr="00EB1AAD" w:rsidRDefault="00090CCB" w:rsidP="003E1E24">
            <w:pPr>
              <w:rPr>
                <w:rFonts w:ascii="Arial" w:hAnsi="Arial" w:cs="Arial"/>
              </w:rPr>
            </w:pPr>
          </w:p>
        </w:tc>
        <w:tc>
          <w:tcPr>
            <w:tcW w:w="1018" w:type="dxa"/>
            <w:shd w:val="clear" w:color="auto" w:fill="F2F2F2"/>
          </w:tcPr>
          <w:p w:rsidR="00090CCB" w:rsidRPr="00EB1AAD" w:rsidRDefault="00090CCB" w:rsidP="003E1E24">
            <w:pPr>
              <w:rPr>
                <w:rFonts w:ascii="Arial" w:hAnsi="Arial" w:cs="Arial"/>
              </w:rPr>
            </w:pPr>
          </w:p>
        </w:tc>
        <w:tc>
          <w:tcPr>
            <w:tcW w:w="1054" w:type="dxa"/>
            <w:shd w:val="clear" w:color="auto" w:fill="F2F2F2"/>
          </w:tcPr>
          <w:p w:rsidR="00090CCB" w:rsidRPr="00EB1AAD" w:rsidRDefault="00090CCB" w:rsidP="003E1E24">
            <w:pPr>
              <w:rPr>
                <w:rFonts w:ascii="Arial" w:hAnsi="Arial" w:cs="Arial"/>
              </w:rPr>
            </w:pPr>
          </w:p>
        </w:tc>
        <w:tc>
          <w:tcPr>
            <w:tcW w:w="1020" w:type="dxa"/>
            <w:shd w:val="clear" w:color="auto" w:fill="F2F2F2"/>
          </w:tcPr>
          <w:p w:rsidR="00090CCB" w:rsidRPr="00EB1AAD" w:rsidRDefault="00090CCB" w:rsidP="003E1E24">
            <w:pPr>
              <w:rPr>
                <w:rFonts w:ascii="Arial" w:hAnsi="Arial" w:cs="Arial"/>
              </w:rPr>
            </w:pPr>
          </w:p>
        </w:tc>
        <w:tc>
          <w:tcPr>
            <w:tcW w:w="1025" w:type="dxa"/>
            <w:shd w:val="clear" w:color="auto" w:fill="F2F2F2"/>
          </w:tcPr>
          <w:p w:rsidR="00090CCB" w:rsidRPr="00EB1AAD" w:rsidRDefault="00090CCB" w:rsidP="003E1E24">
            <w:pPr>
              <w:rPr>
                <w:rFonts w:ascii="Arial" w:hAnsi="Arial" w:cs="Arial"/>
              </w:rPr>
            </w:pPr>
          </w:p>
        </w:tc>
        <w:tc>
          <w:tcPr>
            <w:tcW w:w="1018" w:type="dxa"/>
            <w:shd w:val="clear" w:color="auto" w:fill="F2F2F2"/>
          </w:tcPr>
          <w:p w:rsidR="00090CCB" w:rsidRPr="00EB1AAD" w:rsidRDefault="00090CCB" w:rsidP="003E1E24">
            <w:pPr>
              <w:rPr>
                <w:rFonts w:ascii="Arial" w:hAnsi="Arial" w:cs="Arial"/>
              </w:rPr>
            </w:pPr>
          </w:p>
        </w:tc>
      </w:tr>
      <w:tr w:rsidR="00090CCB" w:rsidRPr="00EB1AAD" w:rsidTr="003E1E24">
        <w:tc>
          <w:tcPr>
            <w:tcW w:w="1342" w:type="dxa"/>
            <w:shd w:val="clear" w:color="auto" w:fill="auto"/>
          </w:tcPr>
          <w:p w:rsidR="00090CCB" w:rsidRPr="00EB1AAD" w:rsidRDefault="00090CCB" w:rsidP="003E1E24">
            <w:pPr>
              <w:rPr>
                <w:rFonts w:ascii="Arial" w:hAnsi="Arial" w:cs="Arial"/>
                <w:b/>
                <w:bCs/>
              </w:rPr>
            </w:pPr>
          </w:p>
        </w:tc>
        <w:tc>
          <w:tcPr>
            <w:tcW w:w="1054" w:type="dxa"/>
            <w:shd w:val="clear" w:color="auto" w:fill="auto"/>
          </w:tcPr>
          <w:p w:rsidR="00090CCB" w:rsidRPr="00EB1AAD" w:rsidRDefault="00090CCB" w:rsidP="003E1E24">
            <w:pPr>
              <w:rPr>
                <w:rFonts w:ascii="Arial" w:hAnsi="Arial" w:cs="Arial"/>
              </w:rPr>
            </w:pPr>
          </w:p>
        </w:tc>
        <w:tc>
          <w:tcPr>
            <w:tcW w:w="1020" w:type="dxa"/>
            <w:shd w:val="clear" w:color="auto" w:fill="auto"/>
          </w:tcPr>
          <w:p w:rsidR="00090CCB" w:rsidRPr="00EB1AAD" w:rsidRDefault="00090CCB" w:rsidP="003E1E24">
            <w:pPr>
              <w:rPr>
                <w:rFonts w:ascii="Arial" w:hAnsi="Arial" w:cs="Arial"/>
              </w:rPr>
            </w:pPr>
          </w:p>
        </w:tc>
        <w:tc>
          <w:tcPr>
            <w:tcW w:w="1025" w:type="dxa"/>
            <w:shd w:val="clear" w:color="auto" w:fill="auto"/>
          </w:tcPr>
          <w:p w:rsidR="00090CCB" w:rsidRPr="00EB1AAD" w:rsidRDefault="00090CCB" w:rsidP="003E1E24">
            <w:pPr>
              <w:rPr>
                <w:rFonts w:ascii="Arial" w:hAnsi="Arial" w:cs="Arial"/>
              </w:rPr>
            </w:pPr>
          </w:p>
        </w:tc>
        <w:tc>
          <w:tcPr>
            <w:tcW w:w="1018" w:type="dxa"/>
            <w:shd w:val="clear" w:color="auto" w:fill="auto"/>
          </w:tcPr>
          <w:p w:rsidR="00090CCB" w:rsidRPr="00EB1AAD" w:rsidRDefault="00090CCB" w:rsidP="003E1E24">
            <w:pPr>
              <w:rPr>
                <w:rFonts w:ascii="Arial" w:hAnsi="Arial" w:cs="Arial"/>
              </w:rPr>
            </w:pPr>
          </w:p>
        </w:tc>
        <w:tc>
          <w:tcPr>
            <w:tcW w:w="1054" w:type="dxa"/>
            <w:shd w:val="clear" w:color="auto" w:fill="auto"/>
          </w:tcPr>
          <w:p w:rsidR="00090CCB" w:rsidRPr="00EB1AAD" w:rsidRDefault="00090CCB" w:rsidP="003E1E24">
            <w:pPr>
              <w:rPr>
                <w:rFonts w:ascii="Arial" w:hAnsi="Arial" w:cs="Arial"/>
              </w:rPr>
            </w:pPr>
          </w:p>
        </w:tc>
        <w:tc>
          <w:tcPr>
            <w:tcW w:w="1020" w:type="dxa"/>
            <w:shd w:val="clear" w:color="auto" w:fill="auto"/>
          </w:tcPr>
          <w:p w:rsidR="00090CCB" w:rsidRPr="00EB1AAD" w:rsidRDefault="00090CCB" w:rsidP="003E1E24">
            <w:pPr>
              <w:rPr>
                <w:rFonts w:ascii="Arial" w:hAnsi="Arial" w:cs="Arial"/>
              </w:rPr>
            </w:pPr>
          </w:p>
        </w:tc>
        <w:tc>
          <w:tcPr>
            <w:tcW w:w="1025" w:type="dxa"/>
            <w:shd w:val="clear" w:color="auto" w:fill="auto"/>
          </w:tcPr>
          <w:p w:rsidR="00090CCB" w:rsidRPr="00EB1AAD" w:rsidRDefault="00090CCB" w:rsidP="003E1E24">
            <w:pPr>
              <w:rPr>
                <w:rFonts w:ascii="Arial" w:hAnsi="Arial" w:cs="Arial"/>
              </w:rPr>
            </w:pPr>
          </w:p>
        </w:tc>
        <w:tc>
          <w:tcPr>
            <w:tcW w:w="1018" w:type="dxa"/>
            <w:shd w:val="clear" w:color="auto" w:fill="auto"/>
          </w:tcPr>
          <w:p w:rsidR="00090CCB" w:rsidRPr="00EB1AAD" w:rsidRDefault="00090CCB" w:rsidP="003E1E24">
            <w:pPr>
              <w:rPr>
                <w:rFonts w:ascii="Arial" w:hAnsi="Arial" w:cs="Arial"/>
              </w:rPr>
            </w:pPr>
          </w:p>
        </w:tc>
      </w:tr>
      <w:tr w:rsidR="00090CCB" w:rsidRPr="00EB1AAD" w:rsidTr="003E1E24">
        <w:tc>
          <w:tcPr>
            <w:tcW w:w="1342" w:type="dxa"/>
            <w:shd w:val="clear" w:color="auto" w:fill="F2F2F2"/>
          </w:tcPr>
          <w:p w:rsidR="00090CCB" w:rsidRPr="00EB1AAD" w:rsidRDefault="00090CCB" w:rsidP="003E1E24">
            <w:pPr>
              <w:rPr>
                <w:rFonts w:ascii="Arial" w:hAnsi="Arial" w:cs="Arial"/>
                <w:b/>
                <w:bCs/>
              </w:rPr>
            </w:pPr>
          </w:p>
        </w:tc>
        <w:tc>
          <w:tcPr>
            <w:tcW w:w="1054" w:type="dxa"/>
            <w:shd w:val="clear" w:color="auto" w:fill="F2F2F2"/>
          </w:tcPr>
          <w:p w:rsidR="00090CCB" w:rsidRPr="00EB1AAD" w:rsidRDefault="00090CCB" w:rsidP="003E1E24">
            <w:pPr>
              <w:rPr>
                <w:rFonts w:ascii="Arial" w:hAnsi="Arial" w:cs="Arial"/>
              </w:rPr>
            </w:pPr>
          </w:p>
        </w:tc>
        <w:tc>
          <w:tcPr>
            <w:tcW w:w="1020" w:type="dxa"/>
            <w:shd w:val="clear" w:color="auto" w:fill="F2F2F2"/>
          </w:tcPr>
          <w:p w:rsidR="00090CCB" w:rsidRPr="00EB1AAD" w:rsidRDefault="00090CCB" w:rsidP="003E1E24">
            <w:pPr>
              <w:rPr>
                <w:rFonts w:ascii="Arial" w:hAnsi="Arial" w:cs="Arial"/>
              </w:rPr>
            </w:pPr>
          </w:p>
        </w:tc>
        <w:tc>
          <w:tcPr>
            <w:tcW w:w="1025" w:type="dxa"/>
            <w:shd w:val="clear" w:color="auto" w:fill="F2F2F2"/>
          </w:tcPr>
          <w:p w:rsidR="00090CCB" w:rsidRPr="00EB1AAD" w:rsidRDefault="00090CCB" w:rsidP="003E1E24">
            <w:pPr>
              <w:rPr>
                <w:rFonts w:ascii="Arial" w:hAnsi="Arial" w:cs="Arial"/>
              </w:rPr>
            </w:pPr>
          </w:p>
        </w:tc>
        <w:tc>
          <w:tcPr>
            <w:tcW w:w="1018" w:type="dxa"/>
            <w:shd w:val="clear" w:color="auto" w:fill="F2F2F2"/>
          </w:tcPr>
          <w:p w:rsidR="00090CCB" w:rsidRPr="00EB1AAD" w:rsidRDefault="00090CCB" w:rsidP="003E1E24">
            <w:pPr>
              <w:rPr>
                <w:rFonts w:ascii="Arial" w:hAnsi="Arial" w:cs="Arial"/>
              </w:rPr>
            </w:pPr>
          </w:p>
        </w:tc>
        <w:tc>
          <w:tcPr>
            <w:tcW w:w="1054" w:type="dxa"/>
            <w:shd w:val="clear" w:color="auto" w:fill="F2F2F2"/>
          </w:tcPr>
          <w:p w:rsidR="00090CCB" w:rsidRPr="00EB1AAD" w:rsidRDefault="00090CCB" w:rsidP="003E1E24">
            <w:pPr>
              <w:rPr>
                <w:rFonts w:ascii="Arial" w:hAnsi="Arial" w:cs="Arial"/>
              </w:rPr>
            </w:pPr>
          </w:p>
        </w:tc>
        <w:tc>
          <w:tcPr>
            <w:tcW w:w="1020" w:type="dxa"/>
            <w:shd w:val="clear" w:color="auto" w:fill="F2F2F2"/>
          </w:tcPr>
          <w:p w:rsidR="00090CCB" w:rsidRPr="00EB1AAD" w:rsidRDefault="00090CCB" w:rsidP="003E1E24">
            <w:pPr>
              <w:rPr>
                <w:rFonts w:ascii="Arial" w:hAnsi="Arial" w:cs="Arial"/>
              </w:rPr>
            </w:pPr>
          </w:p>
        </w:tc>
        <w:tc>
          <w:tcPr>
            <w:tcW w:w="1025" w:type="dxa"/>
            <w:shd w:val="clear" w:color="auto" w:fill="F2F2F2"/>
          </w:tcPr>
          <w:p w:rsidR="00090CCB" w:rsidRPr="00EB1AAD" w:rsidRDefault="00090CCB" w:rsidP="003E1E24">
            <w:pPr>
              <w:rPr>
                <w:rFonts w:ascii="Arial" w:hAnsi="Arial" w:cs="Arial"/>
              </w:rPr>
            </w:pPr>
          </w:p>
        </w:tc>
        <w:tc>
          <w:tcPr>
            <w:tcW w:w="1018" w:type="dxa"/>
            <w:shd w:val="clear" w:color="auto" w:fill="F2F2F2"/>
          </w:tcPr>
          <w:p w:rsidR="00090CCB" w:rsidRPr="00EB1AAD" w:rsidRDefault="00090CCB" w:rsidP="003E1E24">
            <w:pPr>
              <w:rPr>
                <w:rFonts w:ascii="Arial" w:hAnsi="Arial" w:cs="Arial"/>
              </w:rPr>
            </w:pPr>
          </w:p>
        </w:tc>
      </w:tr>
      <w:tr w:rsidR="00090CCB" w:rsidRPr="00EB1AAD" w:rsidTr="003E1E24">
        <w:tc>
          <w:tcPr>
            <w:tcW w:w="1342" w:type="dxa"/>
            <w:shd w:val="clear" w:color="auto" w:fill="auto"/>
          </w:tcPr>
          <w:p w:rsidR="00090CCB" w:rsidRPr="00EB1AAD" w:rsidRDefault="00090CCB" w:rsidP="003E1E24">
            <w:pPr>
              <w:rPr>
                <w:rFonts w:ascii="Arial" w:hAnsi="Arial" w:cs="Arial"/>
                <w:b/>
                <w:bCs/>
              </w:rPr>
            </w:pPr>
          </w:p>
        </w:tc>
        <w:tc>
          <w:tcPr>
            <w:tcW w:w="1054" w:type="dxa"/>
            <w:shd w:val="clear" w:color="auto" w:fill="auto"/>
          </w:tcPr>
          <w:p w:rsidR="00090CCB" w:rsidRPr="00EB1AAD" w:rsidRDefault="00090CCB" w:rsidP="003E1E24">
            <w:pPr>
              <w:rPr>
                <w:rFonts w:ascii="Arial" w:hAnsi="Arial" w:cs="Arial"/>
              </w:rPr>
            </w:pPr>
          </w:p>
        </w:tc>
        <w:tc>
          <w:tcPr>
            <w:tcW w:w="1020" w:type="dxa"/>
            <w:shd w:val="clear" w:color="auto" w:fill="auto"/>
          </w:tcPr>
          <w:p w:rsidR="00090CCB" w:rsidRPr="00EB1AAD" w:rsidRDefault="00090CCB" w:rsidP="003E1E24">
            <w:pPr>
              <w:rPr>
                <w:rFonts w:ascii="Arial" w:hAnsi="Arial" w:cs="Arial"/>
              </w:rPr>
            </w:pPr>
          </w:p>
        </w:tc>
        <w:tc>
          <w:tcPr>
            <w:tcW w:w="1025" w:type="dxa"/>
            <w:shd w:val="clear" w:color="auto" w:fill="auto"/>
          </w:tcPr>
          <w:p w:rsidR="00090CCB" w:rsidRPr="00EB1AAD" w:rsidRDefault="00090CCB" w:rsidP="003E1E24">
            <w:pPr>
              <w:rPr>
                <w:rFonts w:ascii="Arial" w:hAnsi="Arial" w:cs="Arial"/>
              </w:rPr>
            </w:pPr>
          </w:p>
        </w:tc>
        <w:tc>
          <w:tcPr>
            <w:tcW w:w="1018" w:type="dxa"/>
            <w:shd w:val="clear" w:color="auto" w:fill="auto"/>
          </w:tcPr>
          <w:p w:rsidR="00090CCB" w:rsidRPr="00EB1AAD" w:rsidRDefault="00090CCB" w:rsidP="003E1E24">
            <w:pPr>
              <w:rPr>
                <w:rFonts w:ascii="Arial" w:hAnsi="Arial" w:cs="Arial"/>
              </w:rPr>
            </w:pPr>
          </w:p>
        </w:tc>
        <w:tc>
          <w:tcPr>
            <w:tcW w:w="1054" w:type="dxa"/>
            <w:shd w:val="clear" w:color="auto" w:fill="auto"/>
          </w:tcPr>
          <w:p w:rsidR="00090CCB" w:rsidRPr="00EB1AAD" w:rsidRDefault="00090CCB" w:rsidP="003E1E24">
            <w:pPr>
              <w:rPr>
                <w:rFonts w:ascii="Arial" w:hAnsi="Arial" w:cs="Arial"/>
              </w:rPr>
            </w:pPr>
          </w:p>
        </w:tc>
        <w:tc>
          <w:tcPr>
            <w:tcW w:w="1020" w:type="dxa"/>
            <w:shd w:val="clear" w:color="auto" w:fill="auto"/>
          </w:tcPr>
          <w:p w:rsidR="00090CCB" w:rsidRPr="00EB1AAD" w:rsidRDefault="00090CCB" w:rsidP="003E1E24">
            <w:pPr>
              <w:rPr>
                <w:rFonts w:ascii="Arial" w:hAnsi="Arial" w:cs="Arial"/>
              </w:rPr>
            </w:pPr>
          </w:p>
        </w:tc>
        <w:tc>
          <w:tcPr>
            <w:tcW w:w="1025" w:type="dxa"/>
            <w:shd w:val="clear" w:color="auto" w:fill="auto"/>
          </w:tcPr>
          <w:p w:rsidR="00090CCB" w:rsidRPr="00EB1AAD" w:rsidRDefault="00090CCB" w:rsidP="003E1E24">
            <w:pPr>
              <w:rPr>
                <w:rFonts w:ascii="Arial" w:hAnsi="Arial" w:cs="Arial"/>
              </w:rPr>
            </w:pPr>
          </w:p>
        </w:tc>
        <w:tc>
          <w:tcPr>
            <w:tcW w:w="1018" w:type="dxa"/>
            <w:shd w:val="clear" w:color="auto" w:fill="auto"/>
          </w:tcPr>
          <w:p w:rsidR="00090CCB" w:rsidRPr="00EB1AAD" w:rsidRDefault="00090CCB" w:rsidP="003E1E24">
            <w:pPr>
              <w:rPr>
                <w:rFonts w:ascii="Arial" w:hAnsi="Arial" w:cs="Arial"/>
              </w:rPr>
            </w:pPr>
          </w:p>
        </w:tc>
      </w:tr>
      <w:tr w:rsidR="00090CCB" w:rsidRPr="00EB1AAD" w:rsidTr="003E1E24">
        <w:tc>
          <w:tcPr>
            <w:tcW w:w="1342" w:type="dxa"/>
            <w:shd w:val="clear" w:color="auto" w:fill="F2F2F2"/>
          </w:tcPr>
          <w:p w:rsidR="00090CCB" w:rsidRPr="00EB1AAD" w:rsidRDefault="00090CCB" w:rsidP="003E1E24">
            <w:pPr>
              <w:rPr>
                <w:rFonts w:ascii="Arial" w:hAnsi="Arial" w:cs="Arial"/>
                <w:b/>
                <w:bCs/>
              </w:rPr>
            </w:pPr>
          </w:p>
        </w:tc>
        <w:tc>
          <w:tcPr>
            <w:tcW w:w="1054" w:type="dxa"/>
            <w:shd w:val="clear" w:color="auto" w:fill="F2F2F2"/>
          </w:tcPr>
          <w:p w:rsidR="00090CCB" w:rsidRPr="00EB1AAD" w:rsidRDefault="00090CCB" w:rsidP="003E1E24">
            <w:pPr>
              <w:rPr>
                <w:rFonts w:ascii="Arial" w:hAnsi="Arial" w:cs="Arial"/>
              </w:rPr>
            </w:pPr>
          </w:p>
        </w:tc>
        <w:tc>
          <w:tcPr>
            <w:tcW w:w="1020" w:type="dxa"/>
            <w:shd w:val="clear" w:color="auto" w:fill="F2F2F2"/>
          </w:tcPr>
          <w:p w:rsidR="00090CCB" w:rsidRPr="00EB1AAD" w:rsidRDefault="00090CCB" w:rsidP="003E1E24">
            <w:pPr>
              <w:rPr>
                <w:rFonts w:ascii="Arial" w:hAnsi="Arial" w:cs="Arial"/>
              </w:rPr>
            </w:pPr>
          </w:p>
        </w:tc>
        <w:tc>
          <w:tcPr>
            <w:tcW w:w="1025" w:type="dxa"/>
            <w:shd w:val="clear" w:color="auto" w:fill="F2F2F2"/>
          </w:tcPr>
          <w:p w:rsidR="00090CCB" w:rsidRPr="00EB1AAD" w:rsidRDefault="00090CCB" w:rsidP="003E1E24">
            <w:pPr>
              <w:rPr>
                <w:rFonts w:ascii="Arial" w:hAnsi="Arial" w:cs="Arial"/>
              </w:rPr>
            </w:pPr>
          </w:p>
        </w:tc>
        <w:tc>
          <w:tcPr>
            <w:tcW w:w="1018" w:type="dxa"/>
            <w:shd w:val="clear" w:color="auto" w:fill="F2F2F2"/>
          </w:tcPr>
          <w:p w:rsidR="00090CCB" w:rsidRPr="00EB1AAD" w:rsidRDefault="00090CCB" w:rsidP="003E1E24">
            <w:pPr>
              <w:rPr>
                <w:rFonts w:ascii="Arial" w:hAnsi="Arial" w:cs="Arial"/>
              </w:rPr>
            </w:pPr>
          </w:p>
        </w:tc>
        <w:tc>
          <w:tcPr>
            <w:tcW w:w="1054" w:type="dxa"/>
            <w:shd w:val="clear" w:color="auto" w:fill="F2F2F2"/>
          </w:tcPr>
          <w:p w:rsidR="00090CCB" w:rsidRPr="00EB1AAD" w:rsidRDefault="00090CCB" w:rsidP="003E1E24">
            <w:pPr>
              <w:rPr>
                <w:rFonts w:ascii="Arial" w:hAnsi="Arial" w:cs="Arial"/>
              </w:rPr>
            </w:pPr>
          </w:p>
        </w:tc>
        <w:tc>
          <w:tcPr>
            <w:tcW w:w="1020" w:type="dxa"/>
            <w:shd w:val="clear" w:color="auto" w:fill="F2F2F2"/>
          </w:tcPr>
          <w:p w:rsidR="00090CCB" w:rsidRPr="00EB1AAD" w:rsidRDefault="00090CCB" w:rsidP="003E1E24">
            <w:pPr>
              <w:rPr>
                <w:rFonts w:ascii="Arial" w:hAnsi="Arial" w:cs="Arial"/>
              </w:rPr>
            </w:pPr>
          </w:p>
        </w:tc>
        <w:tc>
          <w:tcPr>
            <w:tcW w:w="1025" w:type="dxa"/>
            <w:shd w:val="clear" w:color="auto" w:fill="F2F2F2"/>
          </w:tcPr>
          <w:p w:rsidR="00090CCB" w:rsidRPr="00EB1AAD" w:rsidRDefault="00090CCB" w:rsidP="003E1E24">
            <w:pPr>
              <w:rPr>
                <w:rFonts w:ascii="Arial" w:hAnsi="Arial" w:cs="Arial"/>
              </w:rPr>
            </w:pPr>
          </w:p>
        </w:tc>
        <w:tc>
          <w:tcPr>
            <w:tcW w:w="1018" w:type="dxa"/>
            <w:shd w:val="clear" w:color="auto" w:fill="F2F2F2"/>
          </w:tcPr>
          <w:p w:rsidR="00090CCB" w:rsidRPr="00EB1AAD" w:rsidRDefault="00090CCB" w:rsidP="003E1E24">
            <w:pPr>
              <w:rPr>
                <w:rFonts w:ascii="Arial" w:hAnsi="Arial" w:cs="Arial"/>
              </w:rPr>
            </w:pPr>
          </w:p>
        </w:tc>
      </w:tr>
      <w:tr w:rsidR="00090CCB" w:rsidRPr="00EB1AAD" w:rsidTr="003E1E24">
        <w:tc>
          <w:tcPr>
            <w:tcW w:w="1342" w:type="dxa"/>
            <w:shd w:val="clear" w:color="auto" w:fill="auto"/>
          </w:tcPr>
          <w:p w:rsidR="00090CCB" w:rsidRPr="00EB1AAD" w:rsidRDefault="00090CCB" w:rsidP="003E1E24">
            <w:pPr>
              <w:rPr>
                <w:rFonts w:ascii="Arial" w:hAnsi="Arial" w:cs="Arial"/>
                <w:b/>
                <w:bCs/>
              </w:rPr>
            </w:pPr>
          </w:p>
        </w:tc>
        <w:tc>
          <w:tcPr>
            <w:tcW w:w="1054" w:type="dxa"/>
            <w:shd w:val="clear" w:color="auto" w:fill="auto"/>
          </w:tcPr>
          <w:p w:rsidR="00090CCB" w:rsidRPr="00EB1AAD" w:rsidRDefault="00090CCB" w:rsidP="003E1E24">
            <w:pPr>
              <w:rPr>
                <w:rFonts w:ascii="Arial" w:hAnsi="Arial" w:cs="Arial"/>
              </w:rPr>
            </w:pPr>
          </w:p>
        </w:tc>
        <w:tc>
          <w:tcPr>
            <w:tcW w:w="1020" w:type="dxa"/>
            <w:shd w:val="clear" w:color="auto" w:fill="auto"/>
          </w:tcPr>
          <w:p w:rsidR="00090CCB" w:rsidRPr="00EB1AAD" w:rsidRDefault="00090CCB" w:rsidP="003E1E24">
            <w:pPr>
              <w:rPr>
                <w:rFonts w:ascii="Arial" w:hAnsi="Arial" w:cs="Arial"/>
              </w:rPr>
            </w:pPr>
          </w:p>
        </w:tc>
        <w:tc>
          <w:tcPr>
            <w:tcW w:w="1025" w:type="dxa"/>
            <w:shd w:val="clear" w:color="auto" w:fill="auto"/>
          </w:tcPr>
          <w:p w:rsidR="00090CCB" w:rsidRPr="00EB1AAD" w:rsidRDefault="00090CCB" w:rsidP="003E1E24">
            <w:pPr>
              <w:rPr>
                <w:rFonts w:ascii="Arial" w:hAnsi="Arial" w:cs="Arial"/>
              </w:rPr>
            </w:pPr>
          </w:p>
        </w:tc>
        <w:tc>
          <w:tcPr>
            <w:tcW w:w="1018" w:type="dxa"/>
            <w:shd w:val="clear" w:color="auto" w:fill="auto"/>
          </w:tcPr>
          <w:p w:rsidR="00090CCB" w:rsidRPr="00EB1AAD" w:rsidRDefault="00090CCB" w:rsidP="003E1E24">
            <w:pPr>
              <w:rPr>
                <w:rFonts w:ascii="Arial" w:hAnsi="Arial" w:cs="Arial"/>
              </w:rPr>
            </w:pPr>
          </w:p>
        </w:tc>
        <w:tc>
          <w:tcPr>
            <w:tcW w:w="1054" w:type="dxa"/>
            <w:shd w:val="clear" w:color="auto" w:fill="auto"/>
          </w:tcPr>
          <w:p w:rsidR="00090CCB" w:rsidRPr="00EB1AAD" w:rsidRDefault="00090CCB" w:rsidP="003E1E24">
            <w:pPr>
              <w:rPr>
                <w:rFonts w:ascii="Arial" w:hAnsi="Arial" w:cs="Arial"/>
              </w:rPr>
            </w:pPr>
          </w:p>
        </w:tc>
        <w:tc>
          <w:tcPr>
            <w:tcW w:w="1020" w:type="dxa"/>
            <w:shd w:val="clear" w:color="auto" w:fill="auto"/>
          </w:tcPr>
          <w:p w:rsidR="00090CCB" w:rsidRPr="00EB1AAD" w:rsidRDefault="00090CCB" w:rsidP="003E1E24">
            <w:pPr>
              <w:rPr>
                <w:rFonts w:ascii="Arial" w:hAnsi="Arial" w:cs="Arial"/>
              </w:rPr>
            </w:pPr>
          </w:p>
        </w:tc>
        <w:tc>
          <w:tcPr>
            <w:tcW w:w="1025" w:type="dxa"/>
            <w:shd w:val="clear" w:color="auto" w:fill="auto"/>
          </w:tcPr>
          <w:p w:rsidR="00090CCB" w:rsidRPr="00EB1AAD" w:rsidRDefault="00090CCB" w:rsidP="003E1E24">
            <w:pPr>
              <w:rPr>
                <w:rFonts w:ascii="Arial" w:hAnsi="Arial" w:cs="Arial"/>
              </w:rPr>
            </w:pPr>
          </w:p>
        </w:tc>
        <w:tc>
          <w:tcPr>
            <w:tcW w:w="1018" w:type="dxa"/>
            <w:shd w:val="clear" w:color="auto" w:fill="auto"/>
          </w:tcPr>
          <w:p w:rsidR="00090CCB" w:rsidRPr="00EB1AAD" w:rsidRDefault="00090CCB" w:rsidP="003E1E24">
            <w:pPr>
              <w:rPr>
                <w:rFonts w:ascii="Arial" w:hAnsi="Arial" w:cs="Arial"/>
              </w:rPr>
            </w:pPr>
          </w:p>
        </w:tc>
      </w:tr>
      <w:tr w:rsidR="00090CCB" w:rsidRPr="00EB1AAD" w:rsidTr="003E1E24">
        <w:tc>
          <w:tcPr>
            <w:tcW w:w="1342" w:type="dxa"/>
            <w:shd w:val="clear" w:color="auto" w:fill="F2F2F2"/>
          </w:tcPr>
          <w:p w:rsidR="00090CCB" w:rsidRPr="00EB1AAD" w:rsidRDefault="00090CCB" w:rsidP="003E1E24">
            <w:pPr>
              <w:rPr>
                <w:rFonts w:ascii="Arial" w:hAnsi="Arial" w:cs="Arial"/>
                <w:b/>
                <w:bCs/>
              </w:rPr>
            </w:pPr>
          </w:p>
        </w:tc>
        <w:tc>
          <w:tcPr>
            <w:tcW w:w="1054" w:type="dxa"/>
            <w:shd w:val="clear" w:color="auto" w:fill="F2F2F2"/>
          </w:tcPr>
          <w:p w:rsidR="00090CCB" w:rsidRPr="00EB1AAD" w:rsidRDefault="00090CCB" w:rsidP="003E1E24">
            <w:pPr>
              <w:rPr>
                <w:rFonts w:ascii="Arial" w:hAnsi="Arial" w:cs="Arial"/>
              </w:rPr>
            </w:pPr>
          </w:p>
        </w:tc>
        <w:tc>
          <w:tcPr>
            <w:tcW w:w="1020" w:type="dxa"/>
            <w:shd w:val="clear" w:color="auto" w:fill="F2F2F2"/>
          </w:tcPr>
          <w:p w:rsidR="00090CCB" w:rsidRPr="00EB1AAD" w:rsidRDefault="00090CCB" w:rsidP="003E1E24">
            <w:pPr>
              <w:rPr>
                <w:rFonts w:ascii="Arial" w:hAnsi="Arial" w:cs="Arial"/>
              </w:rPr>
            </w:pPr>
          </w:p>
        </w:tc>
        <w:tc>
          <w:tcPr>
            <w:tcW w:w="1025" w:type="dxa"/>
            <w:shd w:val="clear" w:color="auto" w:fill="F2F2F2"/>
          </w:tcPr>
          <w:p w:rsidR="00090CCB" w:rsidRPr="00EB1AAD" w:rsidRDefault="00090CCB" w:rsidP="003E1E24">
            <w:pPr>
              <w:rPr>
                <w:rFonts w:ascii="Arial" w:hAnsi="Arial" w:cs="Arial"/>
              </w:rPr>
            </w:pPr>
          </w:p>
        </w:tc>
        <w:tc>
          <w:tcPr>
            <w:tcW w:w="1018" w:type="dxa"/>
            <w:shd w:val="clear" w:color="auto" w:fill="F2F2F2"/>
          </w:tcPr>
          <w:p w:rsidR="00090CCB" w:rsidRPr="00EB1AAD" w:rsidRDefault="00090CCB" w:rsidP="003E1E24">
            <w:pPr>
              <w:rPr>
                <w:rFonts w:ascii="Arial" w:hAnsi="Arial" w:cs="Arial"/>
              </w:rPr>
            </w:pPr>
          </w:p>
        </w:tc>
        <w:tc>
          <w:tcPr>
            <w:tcW w:w="1054" w:type="dxa"/>
            <w:shd w:val="clear" w:color="auto" w:fill="F2F2F2"/>
          </w:tcPr>
          <w:p w:rsidR="00090CCB" w:rsidRPr="00EB1AAD" w:rsidRDefault="00090CCB" w:rsidP="003E1E24">
            <w:pPr>
              <w:rPr>
                <w:rFonts w:ascii="Arial" w:hAnsi="Arial" w:cs="Arial"/>
              </w:rPr>
            </w:pPr>
          </w:p>
        </w:tc>
        <w:tc>
          <w:tcPr>
            <w:tcW w:w="1020" w:type="dxa"/>
            <w:shd w:val="clear" w:color="auto" w:fill="F2F2F2"/>
          </w:tcPr>
          <w:p w:rsidR="00090CCB" w:rsidRPr="00EB1AAD" w:rsidRDefault="00090CCB" w:rsidP="003E1E24">
            <w:pPr>
              <w:rPr>
                <w:rFonts w:ascii="Arial" w:hAnsi="Arial" w:cs="Arial"/>
              </w:rPr>
            </w:pPr>
          </w:p>
        </w:tc>
        <w:tc>
          <w:tcPr>
            <w:tcW w:w="1025" w:type="dxa"/>
            <w:shd w:val="clear" w:color="auto" w:fill="F2F2F2"/>
          </w:tcPr>
          <w:p w:rsidR="00090CCB" w:rsidRPr="00EB1AAD" w:rsidRDefault="00090CCB" w:rsidP="003E1E24">
            <w:pPr>
              <w:rPr>
                <w:rFonts w:ascii="Arial" w:hAnsi="Arial" w:cs="Arial"/>
              </w:rPr>
            </w:pPr>
          </w:p>
        </w:tc>
        <w:tc>
          <w:tcPr>
            <w:tcW w:w="1018" w:type="dxa"/>
            <w:shd w:val="clear" w:color="auto" w:fill="F2F2F2"/>
          </w:tcPr>
          <w:p w:rsidR="00090CCB" w:rsidRPr="00EB1AAD" w:rsidRDefault="00090CCB" w:rsidP="003E1E24">
            <w:pPr>
              <w:rPr>
                <w:rFonts w:ascii="Arial" w:hAnsi="Arial" w:cs="Arial"/>
              </w:rPr>
            </w:pPr>
          </w:p>
        </w:tc>
      </w:tr>
      <w:tr w:rsidR="00090CCB" w:rsidRPr="00EB1AAD" w:rsidTr="003E1E24">
        <w:tc>
          <w:tcPr>
            <w:tcW w:w="1342" w:type="dxa"/>
            <w:shd w:val="clear" w:color="auto" w:fill="auto"/>
          </w:tcPr>
          <w:p w:rsidR="00090CCB" w:rsidRPr="00EB1AAD" w:rsidRDefault="00090CCB" w:rsidP="003E1E24">
            <w:pPr>
              <w:rPr>
                <w:rFonts w:ascii="Arial" w:hAnsi="Arial" w:cs="Arial"/>
                <w:b/>
                <w:bCs/>
              </w:rPr>
            </w:pPr>
          </w:p>
        </w:tc>
        <w:tc>
          <w:tcPr>
            <w:tcW w:w="1054" w:type="dxa"/>
            <w:shd w:val="clear" w:color="auto" w:fill="auto"/>
          </w:tcPr>
          <w:p w:rsidR="00090CCB" w:rsidRPr="00EB1AAD" w:rsidRDefault="00090CCB" w:rsidP="003E1E24">
            <w:pPr>
              <w:rPr>
                <w:rFonts w:ascii="Arial" w:hAnsi="Arial" w:cs="Arial"/>
              </w:rPr>
            </w:pPr>
          </w:p>
        </w:tc>
        <w:tc>
          <w:tcPr>
            <w:tcW w:w="1020" w:type="dxa"/>
            <w:shd w:val="clear" w:color="auto" w:fill="auto"/>
          </w:tcPr>
          <w:p w:rsidR="00090CCB" w:rsidRPr="00EB1AAD" w:rsidRDefault="00090CCB" w:rsidP="003E1E24">
            <w:pPr>
              <w:rPr>
                <w:rFonts w:ascii="Arial" w:hAnsi="Arial" w:cs="Arial"/>
              </w:rPr>
            </w:pPr>
          </w:p>
        </w:tc>
        <w:tc>
          <w:tcPr>
            <w:tcW w:w="1025" w:type="dxa"/>
            <w:shd w:val="clear" w:color="auto" w:fill="auto"/>
          </w:tcPr>
          <w:p w:rsidR="00090CCB" w:rsidRPr="00EB1AAD" w:rsidRDefault="00090CCB" w:rsidP="003E1E24">
            <w:pPr>
              <w:rPr>
                <w:rFonts w:ascii="Arial" w:hAnsi="Arial" w:cs="Arial"/>
              </w:rPr>
            </w:pPr>
          </w:p>
        </w:tc>
        <w:tc>
          <w:tcPr>
            <w:tcW w:w="1018" w:type="dxa"/>
            <w:shd w:val="clear" w:color="auto" w:fill="auto"/>
          </w:tcPr>
          <w:p w:rsidR="00090CCB" w:rsidRPr="00EB1AAD" w:rsidRDefault="00090CCB" w:rsidP="003E1E24">
            <w:pPr>
              <w:rPr>
                <w:rFonts w:ascii="Arial" w:hAnsi="Arial" w:cs="Arial"/>
              </w:rPr>
            </w:pPr>
          </w:p>
        </w:tc>
        <w:tc>
          <w:tcPr>
            <w:tcW w:w="1054" w:type="dxa"/>
            <w:shd w:val="clear" w:color="auto" w:fill="auto"/>
          </w:tcPr>
          <w:p w:rsidR="00090CCB" w:rsidRPr="00EB1AAD" w:rsidRDefault="00090CCB" w:rsidP="003E1E24">
            <w:pPr>
              <w:rPr>
                <w:rFonts w:ascii="Arial" w:hAnsi="Arial" w:cs="Arial"/>
              </w:rPr>
            </w:pPr>
          </w:p>
        </w:tc>
        <w:tc>
          <w:tcPr>
            <w:tcW w:w="1020" w:type="dxa"/>
            <w:shd w:val="clear" w:color="auto" w:fill="auto"/>
          </w:tcPr>
          <w:p w:rsidR="00090CCB" w:rsidRPr="00EB1AAD" w:rsidRDefault="00090CCB" w:rsidP="003E1E24">
            <w:pPr>
              <w:rPr>
                <w:rFonts w:ascii="Arial" w:hAnsi="Arial" w:cs="Arial"/>
              </w:rPr>
            </w:pPr>
          </w:p>
        </w:tc>
        <w:tc>
          <w:tcPr>
            <w:tcW w:w="1025" w:type="dxa"/>
            <w:shd w:val="clear" w:color="auto" w:fill="auto"/>
          </w:tcPr>
          <w:p w:rsidR="00090CCB" w:rsidRPr="00EB1AAD" w:rsidRDefault="00090CCB" w:rsidP="003E1E24">
            <w:pPr>
              <w:rPr>
                <w:rFonts w:ascii="Arial" w:hAnsi="Arial" w:cs="Arial"/>
              </w:rPr>
            </w:pPr>
          </w:p>
        </w:tc>
        <w:tc>
          <w:tcPr>
            <w:tcW w:w="1018" w:type="dxa"/>
            <w:shd w:val="clear" w:color="auto" w:fill="auto"/>
          </w:tcPr>
          <w:p w:rsidR="00090CCB" w:rsidRPr="00EB1AAD" w:rsidRDefault="00090CCB" w:rsidP="003E1E24">
            <w:pPr>
              <w:rPr>
                <w:rFonts w:ascii="Arial" w:hAnsi="Arial" w:cs="Arial"/>
              </w:rPr>
            </w:pPr>
          </w:p>
        </w:tc>
      </w:tr>
      <w:tr w:rsidR="00090CCB" w:rsidRPr="00EB1AAD" w:rsidTr="003E1E24">
        <w:tc>
          <w:tcPr>
            <w:tcW w:w="1342" w:type="dxa"/>
            <w:shd w:val="clear" w:color="auto" w:fill="F2F2F2"/>
          </w:tcPr>
          <w:p w:rsidR="00090CCB" w:rsidRPr="00EB1AAD" w:rsidRDefault="00090CCB" w:rsidP="003E1E24">
            <w:pPr>
              <w:rPr>
                <w:rFonts w:ascii="Arial" w:hAnsi="Arial" w:cs="Arial"/>
                <w:b/>
                <w:bCs/>
              </w:rPr>
            </w:pPr>
          </w:p>
        </w:tc>
        <w:tc>
          <w:tcPr>
            <w:tcW w:w="1054" w:type="dxa"/>
            <w:shd w:val="clear" w:color="auto" w:fill="F2F2F2"/>
          </w:tcPr>
          <w:p w:rsidR="00090CCB" w:rsidRPr="00EB1AAD" w:rsidRDefault="00090CCB" w:rsidP="003E1E24">
            <w:pPr>
              <w:rPr>
                <w:rFonts w:ascii="Arial" w:hAnsi="Arial" w:cs="Arial"/>
              </w:rPr>
            </w:pPr>
          </w:p>
        </w:tc>
        <w:tc>
          <w:tcPr>
            <w:tcW w:w="1020" w:type="dxa"/>
            <w:shd w:val="clear" w:color="auto" w:fill="F2F2F2"/>
          </w:tcPr>
          <w:p w:rsidR="00090CCB" w:rsidRPr="00EB1AAD" w:rsidRDefault="00090CCB" w:rsidP="003E1E24">
            <w:pPr>
              <w:rPr>
                <w:rFonts w:ascii="Arial" w:hAnsi="Arial" w:cs="Arial"/>
              </w:rPr>
            </w:pPr>
          </w:p>
        </w:tc>
        <w:tc>
          <w:tcPr>
            <w:tcW w:w="1025" w:type="dxa"/>
            <w:shd w:val="clear" w:color="auto" w:fill="F2F2F2"/>
          </w:tcPr>
          <w:p w:rsidR="00090CCB" w:rsidRPr="00EB1AAD" w:rsidRDefault="00090CCB" w:rsidP="003E1E24">
            <w:pPr>
              <w:rPr>
                <w:rFonts w:ascii="Arial" w:hAnsi="Arial" w:cs="Arial"/>
              </w:rPr>
            </w:pPr>
          </w:p>
        </w:tc>
        <w:tc>
          <w:tcPr>
            <w:tcW w:w="1018" w:type="dxa"/>
            <w:shd w:val="clear" w:color="auto" w:fill="F2F2F2"/>
          </w:tcPr>
          <w:p w:rsidR="00090CCB" w:rsidRPr="00EB1AAD" w:rsidRDefault="00090CCB" w:rsidP="003E1E24">
            <w:pPr>
              <w:rPr>
                <w:rFonts w:ascii="Arial" w:hAnsi="Arial" w:cs="Arial"/>
              </w:rPr>
            </w:pPr>
          </w:p>
        </w:tc>
        <w:tc>
          <w:tcPr>
            <w:tcW w:w="1054" w:type="dxa"/>
            <w:shd w:val="clear" w:color="auto" w:fill="F2F2F2"/>
          </w:tcPr>
          <w:p w:rsidR="00090CCB" w:rsidRPr="00EB1AAD" w:rsidRDefault="00090CCB" w:rsidP="003E1E24">
            <w:pPr>
              <w:rPr>
                <w:rFonts w:ascii="Arial" w:hAnsi="Arial" w:cs="Arial"/>
              </w:rPr>
            </w:pPr>
          </w:p>
        </w:tc>
        <w:tc>
          <w:tcPr>
            <w:tcW w:w="1020" w:type="dxa"/>
            <w:shd w:val="clear" w:color="auto" w:fill="F2F2F2"/>
          </w:tcPr>
          <w:p w:rsidR="00090CCB" w:rsidRPr="00EB1AAD" w:rsidRDefault="00090CCB" w:rsidP="003E1E24">
            <w:pPr>
              <w:rPr>
                <w:rFonts w:ascii="Arial" w:hAnsi="Arial" w:cs="Arial"/>
              </w:rPr>
            </w:pPr>
          </w:p>
        </w:tc>
        <w:tc>
          <w:tcPr>
            <w:tcW w:w="1025" w:type="dxa"/>
            <w:shd w:val="clear" w:color="auto" w:fill="F2F2F2"/>
          </w:tcPr>
          <w:p w:rsidR="00090CCB" w:rsidRPr="00EB1AAD" w:rsidRDefault="00090CCB" w:rsidP="003E1E24">
            <w:pPr>
              <w:rPr>
                <w:rFonts w:ascii="Arial" w:hAnsi="Arial" w:cs="Arial"/>
              </w:rPr>
            </w:pPr>
          </w:p>
        </w:tc>
        <w:tc>
          <w:tcPr>
            <w:tcW w:w="1018" w:type="dxa"/>
            <w:shd w:val="clear" w:color="auto" w:fill="F2F2F2"/>
          </w:tcPr>
          <w:p w:rsidR="00090CCB" w:rsidRPr="00EB1AAD" w:rsidRDefault="00090CCB" w:rsidP="003E1E24">
            <w:pPr>
              <w:rPr>
                <w:rFonts w:ascii="Arial" w:hAnsi="Arial" w:cs="Arial"/>
              </w:rPr>
            </w:pPr>
          </w:p>
        </w:tc>
      </w:tr>
      <w:tr w:rsidR="00090CCB" w:rsidRPr="00EB1AAD" w:rsidTr="003E1E24">
        <w:tc>
          <w:tcPr>
            <w:tcW w:w="1342" w:type="dxa"/>
            <w:shd w:val="clear" w:color="auto" w:fill="auto"/>
          </w:tcPr>
          <w:p w:rsidR="00090CCB" w:rsidRPr="00EB1AAD" w:rsidRDefault="00090CCB" w:rsidP="003E1E24">
            <w:pPr>
              <w:rPr>
                <w:rFonts w:ascii="Arial" w:hAnsi="Arial" w:cs="Arial"/>
                <w:b/>
                <w:bCs/>
              </w:rPr>
            </w:pPr>
          </w:p>
        </w:tc>
        <w:tc>
          <w:tcPr>
            <w:tcW w:w="1054" w:type="dxa"/>
            <w:shd w:val="clear" w:color="auto" w:fill="auto"/>
          </w:tcPr>
          <w:p w:rsidR="00090CCB" w:rsidRPr="00EB1AAD" w:rsidRDefault="00090CCB" w:rsidP="003E1E24">
            <w:pPr>
              <w:rPr>
                <w:rFonts w:ascii="Arial" w:hAnsi="Arial" w:cs="Arial"/>
              </w:rPr>
            </w:pPr>
          </w:p>
        </w:tc>
        <w:tc>
          <w:tcPr>
            <w:tcW w:w="1020" w:type="dxa"/>
            <w:shd w:val="clear" w:color="auto" w:fill="auto"/>
          </w:tcPr>
          <w:p w:rsidR="00090CCB" w:rsidRPr="00EB1AAD" w:rsidRDefault="00090CCB" w:rsidP="003E1E24">
            <w:pPr>
              <w:rPr>
                <w:rFonts w:ascii="Arial" w:hAnsi="Arial" w:cs="Arial"/>
              </w:rPr>
            </w:pPr>
          </w:p>
        </w:tc>
        <w:tc>
          <w:tcPr>
            <w:tcW w:w="1025" w:type="dxa"/>
            <w:shd w:val="clear" w:color="auto" w:fill="auto"/>
          </w:tcPr>
          <w:p w:rsidR="00090CCB" w:rsidRPr="00EB1AAD" w:rsidRDefault="00090CCB" w:rsidP="003E1E24">
            <w:pPr>
              <w:rPr>
                <w:rFonts w:ascii="Arial" w:hAnsi="Arial" w:cs="Arial"/>
              </w:rPr>
            </w:pPr>
          </w:p>
        </w:tc>
        <w:tc>
          <w:tcPr>
            <w:tcW w:w="1018" w:type="dxa"/>
            <w:shd w:val="clear" w:color="auto" w:fill="auto"/>
          </w:tcPr>
          <w:p w:rsidR="00090CCB" w:rsidRPr="00EB1AAD" w:rsidRDefault="00090CCB" w:rsidP="003E1E24">
            <w:pPr>
              <w:rPr>
                <w:rFonts w:ascii="Arial" w:hAnsi="Arial" w:cs="Arial"/>
              </w:rPr>
            </w:pPr>
          </w:p>
        </w:tc>
        <w:tc>
          <w:tcPr>
            <w:tcW w:w="1054" w:type="dxa"/>
            <w:shd w:val="clear" w:color="auto" w:fill="auto"/>
          </w:tcPr>
          <w:p w:rsidR="00090CCB" w:rsidRPr="00EB1AAD" w:rsidRDefault="00090CCB" w:rsidP="003E1E24">
            <w:pPr>
              <w:rPr>
                <w:rFonts w:ascii="Arial" w:hAnsi="Arial" w:cs="Arial"/>
              </w:rPr>
            </w:pPr>
          </w:p>
        </w:tc>
        <w:tc>
          <w:tcPr>
            <w:tcW w:w="1020" w:type="dxa"/>
            <w:shd w:val="clear" w:color="auto" w:fill="auto"/>
          </w:tcPr>
          <w:p w:rsidR="00090CCB" w:rsidRPr="00EB1AAD" w:rsidRDefault="00090CCB" w:rsidP="003E1E24">
            <w:pPr>
              <w:rPr>
                <w:rFonts w:ascii="Arial" w:hAnsi="Arial" w:cs="Arial"/>
              </w:rPr>
            </w:pPr>
          </w:p>
        </w:tc>
        <w:tc>
          <w:tcPr>
            <w:tcW w:w="1025" w:type="dxa"/>
            <w:shd w:val="clear" w:color="auto" w:fill="auto"/>
          </w:tcPr>
          <w:p w:rsidR="00090CCB" w:rsidRPr="00EB1AAD" w:rsidRDefault="00090CCB" w:rsidP="003E1E24">
            <w:pPr>
              <w:rPr>
                <w:rFonts w:ascii="Arial" w:hAnsi="Arial" w:cs="Arial"/>
              </w:rPr>
            </w:pPr>
          </w:p>
        </w:tc>
        <w:tc>
          <w:tcPr>
            <w:tcW w:w="1018" w:type="dxa"/>
            <w:shd w:val="clear" w:color="auto" w:fill="auto"/>
          </w:tcPr>
          <w:p w:rsidR="00090CCB" w:rsidRPr="00EB1AAD" w:rsidRDefault="00090CCB" w:rsidP="003E1E24">
            <w:pPr>
              <w:rPr>
                <w:rFonts w:ascii="Arial" w:hAnsi="Arial" w:cs="Arial"/>
              </w:rPr>
            </w:pPr>
          </w:p>
        </w:tc>
      </w:tr>
    </w:tbl>
    <w:p w:rsidR="00090CCB" w:rsidRPr="00136DAB" w:rsidRDefault="00090CCB" w:rsidP="00090CCB">
      <w:pPr>
        <w:ind w:left="-90"/>
        <w:rPr>
          <w:rFonts w:ascii="Arial" w:hAnsi="Arial" w:cs="Arial"/>
          <w:b/>
          <w:i/>
          <w:sz w:val="20"/>
          <w:szCs w:val="20"/>
        </w:rPr>
      </w:pPr>
      <w:r w:rsidRPr="00136DAB">
        <w:rPr>
          <w:rFonts w:ascii="Arial" w:hAnsi="Arial" w:cs="Arial"/>
          <w:b/>
          <w:i/>
          <w:sz w:val="20"/>
          <w:szCs w:val="20"/>
        </w:rPr>
        <w:t>Note: Consider what factors over time inf</w:t>
      </w:r>
      <w:r>
        <w:rPr>
          <w:rFonts w:ascii="Arial" w:hAnsi="Arial" w:cs="Arial"/>
          <w:b/>
          <w:i/>
          <w:sz w:val="20"/>
          <w:szCs w:val="20"/>
        </w:rPr>
        <w:t>luence and change Gender R</w:t>
      </w:r>
      <w:r w:rsidRPr="00136DAB">
        <w:rPr>
          <w:rFonts w:ascii="Arial" w:hAnsi="Arial" w:cs="Arial"/>
          <w:b/>
          <w:i/>
          <w:sz w:val="20"/>
          <w:szCs w:val="20"/>
        </w:rPr>
        <w:t xml:space="preserve">elations, </w:t>
      </w:r>
      <w:r>
        <w:rPr>
          <w:rFonts w:ascii="Arial" w:hAnsi="Arial" w:cs="Arial"/>
          <w:b/>
          <w:i/>
          <w:sz w:val="20"/>
          <w:szCs w:val="20"/>
        </w:rPr>
        <w:t>D</w:t>
      </w:r>
      <w:r w:rsidRPr="00136DAB">
        <w:rPr>
          <w:rFonts w:ascii="Arial" w:hAnsi="Arial" w:cs="Arial"/>
          <w:b/>
          <w:i/>
          <w:sz w:val="20"/>
          <w:szCs w:val="20"/>
        </w:rPr>
        <w:t>ivision</w:t>
      </w:r>
      <w:r>
        <w:rPr>
          <w:rFonts w:ascii="Arial" w:hAnsi="Arial" w:cs="Arial"/>
          <w:b/>
          <w:i/>
          <w:sz w:val="20"/>
          <w:szCs w:val="20"/>
        </w:rPr>
        <w:t xml:space="preserve"> of L</w:t>
      </w:r>
      <w:r w:rsidRPr="00136DAB">
        <w:rPr>
          <w:rFonts w:ascii="Arial" w:hAnsi="Arial" w:cs="Arial"/>
          <w:b/>
          <w:i/>
          <w:sz w:val="20"/>
          <w:szCs w:val="20"/>
        </w:rPr>
        <w:t>abor,</w:t>
      </w:r>
      <w:r>
        <w:rPr>
          <w:rFonts w:ascii="Arial" w:hAnsi="Arial" w:cs="Arial"/>
          <w:b/>
          <w:i/>
          <w:sz w:val="20"/>
          <w:szCs w:val="20"/>
        </w:rPr>
        <w:t xml:space="preserve"> Access and Control over R</w:t>
      </w:r>
      <w:r w:rsidRPr="00136DAB">
        <w:rPr>
          <w:rFonts w:ascii="Arial" w:hAnsi="Arial" w:cs="Arial"/>
          <w:b/>
          <w:i/>
          <w:sz w:val="20"/>
          <w:szCs w:val="20"/>
        </w:rPr>
        <w:t>esources.</w:t>
      </w:r>
    </w:p>
    <w:p w:rsidR="00090CCB" w:rsidRPr="002103BB" w:rsidRDefault="00090CCB" w:rsidP="00090CCB">
      <w:pPr>
        <w:rPr>
          <w:rFonts w:ascii="Arial" w:hAnsi="Arial" w:cs="Arial"/>
          <w:b/>
        </w:rPr>
      </w:pPr>
      <w:r>
        <w:rPr>
          <w:rFonts w:ascii="Arial" w:hAnsi="Arial" w:cs="Arial"/>
        </w:rPr>
        <w:br w:type="page"/>
      </w:r>
      <w:r w:rsidRPr="002103BB">
        <w:rPr>
          <w:rFonts w:ascii="Arial" w:hAnsi="Arial" w:cs="Arial"/>
          <w:b/>
        </w:rPr>
        <w:t>GEF 5 Project Site:.........................................................................................</w:t>
      </w:r>
    </w:p>
    <w:p w:rsidR="00090CCB" w:rsidRPr="00DA111D" w:rsidRDefault="00090CCB" w:rsidP="00090CCB">
      <w:pPr>
        <w:rPr>
          <w:rFonts w:ascii="Arial" w:hAnsi="Arial" w:cs="Arial"/>
          <w:b/>
        </w:rPr>
      </w:pPr>
      <w:r>
        <w:rPr>
          <w:rFonts w:ascii="Arial" w:hAnsi="Arial" w:cs="Arial"/>
        </w:rPr>
        <w:t xml:space="preserve"> </w:t>
      </w:r>
      <w:r>
        <w:rPr>
          <w:rFonts w:ascii="Arial" w:hAnsi="Arial" w:cs="Arial"/>
          <w:b/>
        </w:rPr>
        <w:t>Tool 6</w:t>
      </w:r>
      <w:r w:rsidRPr="00DA111D">
        <w:rPr>
          <w:rFonts w:ascii="Arial" w:hAnsi="Arial" w:cs="Arial"/>
          <w:b/>
        </w:rPr>
        <w:t>: Benefits</w:t>
      </w:r>
      <w:r>
        <w:rPr>
          <w:rFonts w:ascii="Arial" w:hAnsi="Arial" w:cs="Arial"/>
          <w:b/>
        </w:rPr>
        <w:t xml:space="preserve"> to the Access and C</w:t>
      </w:r>
      <w:r w:rsidRPr="00DA111D">
        <w:rPr>
          <w:rFonts w:ascii="Arial" w:hAnsi="Arial" w:cs="Arial"/>
          <w:b/>
        </w:rPr>
        <w:t xml:space="preserve">ontrol </w:t>
      </w:r>
      <w:r>
        <w:rPr>
          <w:rFonts w:ascii="Arial" w:hAnsi="Arial" w:cs="Arial"/>
          <w:b/>
        </w:rPr>
        <w:t>of R</w:t>
      </w:r>
      <w:r w:rsidRPr="00DA111D">
        <w:rPr>
          <w:rFonts w:ascii="Arial" w:hAnsi="Arial" w:cs="Arial"/>
          <w:b/>
        </w:rPr>
        <w:t>esources</w:t>
      </w:r>
      <w:r>
        <w:rPr>
          <w:rFonts w:ascii="Arial" w:hAnsi="Arial" w:cs="Arial"/>
          <w:b/>
        </w:rPr>
        <w:t xml:space="preserve"> Profile</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728"/>
        <w:gridCol w:w="1370"/>
        <w:gridCol w:w="907"/>
        <w:gridCol w:w="921"/>
        <w:gridCol w:w="897"/>
        <w:gridCol w:w="1028"/>
        <w:gridCol w:w="907"/>
        <w:gridCol w:w="921"/>
        <w:gridCol w:w="897"/>
      </w:tblGrid>
      <w:tr w:rsidR="00090CCB" w:rsidRPr="00EB1AAD" w:rsidTr="003E1E24">
        <w:tc>
          <w:tcPr>
            <w:tcW w:w="1728" w:type="dxa"/>
            <w:vMerge w:val="restart"/>
            <w:shd w:val="clear" w:color="auto" w:fill="auto"/>
            <w:textDirection w:val="btLr"/>
          </w:tcPr>
          <w:p w:rsidR="00090CCB" w:rsidRPr="00EB1AAD" w:rsidRDefault="00090CCB" w:rsidP="003E1E24">
            <w:pPr>
              <w:ind w:left="113" w:right="113"/>
              <w:rPr>
                <w:rFonts w:ascii="Arial" w:hAnsi="Arial" w:cs="Arial"/>
                <w:b/>
                <w:bCs/>
              </w:rPr>
            </w:pPr>
          </w:p>
          <w:p w:rsidR="00090CCB" w:rsidRPr="00EB1AAD" w:rsidRDefault="00090CCB" w:rsidP="003E1E24">
            <w:pPr>
              <w:ind w:left="113" w:right="113"/>
              <w:rPr>
                <w:rFonts w:ascii="Arial" w:hAnsi="Arial" w:cs="Arial"/>
                <w:b/>
                <w:bCs/>
              </w:rPr>
            </w:pPr>
          </w:p>
          <w:p w:rsidR="00090CCB" w:rsidRPr="00EB1AAD" w:rsidRDefault="00090CCB" w:rsidP="003E1E24">
            <w:pPr>
              <w:ind w:left="113" w:right="113"/>
              <w:jc w:val="center"/>
              <w:rPr>
                <w:rFonts w:ascii="Arial" w:hAnsi="Arial" w:cs="Arial"/>
                <w:b/>
                <w:bCs/>
                <w:sz w:val="66"/>
                <w:szCs w:val="66"/>
              </w:rPr>
            </w:pPr>
            <w:r w:rsidRPr="00EB1AAD">
              <w:rPr>
                <w:rFonts w:ascii="Arial" w:hAnsi="Arial" w:cs="Arial"/>
                <w:b/>
                <w:bCs/>
                <w:sz w:val="66"/>
                <w:szCs w:val="66"/>
              </w:rPr>
              <w:t>Benefits</w:t>
            </w:r>
          </w:p>
        </w:tc>
        <w:tc>
          <w:tcPr>
            <w:tcW w:w="4095" w:type="dxa"/>
            <w:gridSpan w:val="4"/>
            <w:shd w:val="clear" w:color="auto" w:fill="auto"/>
          </w:tcPr>
          <w:p w:rsidR="00090CCB" w:rsidRPr="00EB1AAD" w:rsidRDefault="00090CCB" w:rsidP="003E1E24">
            <w:pPr>
              <w:jc w:val="center"/>
              <w:rPr>
                <w:rFonts w:ascii="Arial" w:hAnsi="Arial" w:cs="Arial"/>
                <w:b/>
                <w:bCs/>
              </w:rPr>
            </w:pPr>
            <w:r w:rsidRPr="00EB1AAD">
              <w:rPr>
                <w:rFonts w:ascii="Arial" w:hAnsi="Arial" w:cs="Arial"/>
                <w:b/>
                <w:bCs/>
              </w:rPr>
              <w:t>Control</w:t>
            </w:r>
          </w:p>
        </w:tc>
        <w:tc>
          <w:tcPr>
            <w:tcW w:w="3753" w:type="dxa"/>
            <w:gridSpan w:val="4"/>
            <w:shd w:val="clear" w:color="auto" w:fill="auto"/>
          </w:tcPr>
          <w:p w:rsidR="00090CCB" w:rsidRPr="00EB1AAD" w:rsidRDefault="00090CCB" w:rsidP="003E1E24">
            <w:pPr>
              <w:jc w:val="center"/>
              <w:rPr>
                <w:rFonts w:ascii="Arial" w:hAnsi="Arial" w:cs="Arial"/>
                <w:b/>
                <w:bCs/>
              </w:rPr>
            </w:pPr>
            <w:r w:rsidRPr="00EB1AAD">
              <w:rPr>
                <w:rFonts w:ascii="Arial" w:hAnsi="Arial" w:cs="Arial"/>
                <w:b/>
                <w:bCs/>
              </w:rPr>
              <w:t>Access</w:t>
            </w:r>
          </w:p>
        </w:tc>
      </w:tr>
      <w:tr w:rsidR="00090CCB" w:rsidRPr="00EB1AAD" w:rsidTr="003E1E24">
        <w:tc>
          <w:tcPr>
            <w:tcW w:w="1728" w:type="dxa"/>
            <w:vMerge/>
            <w:shd w:val="clear" w:color="auto" w:fill="F2F2F2"/>
          </w:tcPr>
          <w:p w:rsidR="00090CCB" w:rsidRPr="00EB1AAD" w:rsidRDefault="00090CCB" w:rsidP="003E1E24">
            <w:pPr>
              <w:rPr>
                <w:rFonts w:ascii="Arial" w:hAnsi="Arial" w:cs="Arial"/>
                <w:b/>
                <w:bCs/>
              </w:rPr>
            </w:pPr>
          </w:p>
        </w:tc>
        <w:tc>
          <w:tcPr>
            <w:tcW w:w="1370" w:type="dxa"/>
            <w:shd w:val="clear" w:color="auto" w:fill="F2F2F2"/>
          </w:tcPr>
          <w:p w:rsidR="00090CCB" w:rsidRPr="00EB1AAD" w:rsidRDefault="00090CCB" w:rsidP="003E1E24">
            <w:pPr>
              <w:rPr>
                <w:rFonts w:ascii="Arial" w:hAnsi="Arial" w:cs="Arial"/>
              </w:rPr>
            </w:pPr>
            <w:r w:rsidRPr="00EB1AAD">
              <w:rPr>
                <w:rFonts w:ascii="Arial" w:hAnsi="Arial" w:cs="Arial"/>
              </w:rPr>
              <w:t xml:space="preserve">Women </w:t>
            </w:r>
          </w:p>
        </w:tc>
        <w:tc>
          <w:tcPr>
            <w:tcW w:w="907" w:type="dxa"/>
            <w:shd w:val="clear" w:color="auto" w:fill="F2F2F2"/>
          </w:tcPr>
          <w:p w:rsidR="00090CCB" w:rsidRPr="00EB1AAD" w:rsidRDefault="00090CCB" w:rsidP="003E1E24">
            <w:pPr>
              <w:rPr>
                <w:rFonts w:ascii="Arial" w:hAnsi="Arial" w:cs="Arial"/>
              </w:rPr>
            </w:pPr>
            <w:r w:rsidRPr="00EB1AAD">
              <w:rPr>
                <w:rFonts w:ascii="Arial" w:hAnsi="Arial" w:cs="Arial"/>
              </w:rPr>
              <w:t xml:space="preserve">Girls </w:t>
            </w:r>
          </w:p>
        </w:tc>
        <w:tc>
          <w:tcPr>
            <w:tcW w:w="921" w:type="dxa"/>
            <w:shd w:val="clear" w:color="auto" w:fill="F2F2F2"/>
          </w:tcPr>
          <w:p w:rsidR="00090CCB" w:rsidRPr="00EB1AAD" w:rsidRDefault="00090CCB" w:rsidP="003E1E24">
            <w:pPr>
              <w:rPr>
                <w:rFonts w:ascii="Arial" w:hAnsi="Arial" w:cs="Arial"/>
              </w:rPr>
            </w:pPr>
            <w:r w:rsidRPr="00EB1AAD">
              <w:rPr>
                <w:rFonts w:ascii="Arial" w:hAnsi="Arial" w:cs="Arial"/>
              </w:rPr>
              <w:t xml:space="preserve">Boys </w:t>
            </w:r>
          </w:p>
        </w:tc>
        <w:tc>
          <w:tcPr>
            <w:tcW w:w="897" w:type="dxa"/>
            <w:shd w:val="clear" w:color="auto" w:fill="F2F2F2"/>
          </w:tcPr>
          <w:p w:rsidR="00090CCB" w:rsidRPr="00EB1AAD" w:rsidRDefault="00090CCB" w:rsidP="003E1E24">
            <w:pPr>
              <w:rPr>
                <w:rFonts w:ascii="Arial" w:hAnsi="Arial" w:cs="Arial"/>
              </w:rPr>
            </w:pPr>
            <w:r w:rsidRPr="00EB1AAD">
              <w:rPr>
                <w:rFonts w:ascii="Arial" w:hAnsi="Arial" w:cs="Arial"/>
              </w:rPr>
              <w:t>Men</w:t>
            </w:r>
          </w:p>
        </w:tc>
        <w:tc>
          <w:tcPr>
            <w:tcW w:w="1028" w:type="dxa"/>
            <w:shd w:val="clear" w:color="auto" w:fill="F2F2F2"/>
          </w:tcPr>
          <w:p w:rsidR="00090CCB" w:rsidRPr="00EB1AAD" w:rsidRDefault="00090CCB" w:rsidP="003E1E24">
            <w:pPr>
              <w:rPr>
                <w:rFonts w:ascii="Arial" w:hAnsi="Arial" w:cs="Arial"/>
              </w:rPr>
            </w:pPr>
            <w:r w:rsidRPr="00EB1AAD">
              <w:rPr>
                <w:rFonts w:ascii="Arial" w:hAnsi="Arial" w:cs="Arial"/>
              </w:rPr>
              <w:t xml:space="preserve">Women </w:t>
            </w:r>
          </w:p>
        </w:tc>
        <w:tc>
          <w:tcPr>
            <w:tcW w:w="907" w:type="dxa"/>
            <w:shd w:val="clear" w:color="auto" w:fill="F2F2F2"/>
          </w:tcPr>
          <w:p w:rsidR="00090CCB" w:rsidRPr="00EB1AAD" w:rsidRDefault="00090CCB" w:rsidP="003E1E24">
            <w:pPr>
              <w:rPr>
                <w:rFonts w:ascii="Arial" w:hAnsi="Arial" w:cs="Arial"/>
              </w:rPr>
            </w:pPr>
            <w:r w:rsidRPr="00EB1AAD">
              <w:rPr>
                <w:rFonts w:ascii="Arial" w:hAnsi="Arial" w:cs="Arial"/>
              </w:rPr>
              <w:t xml:space="preserve">Girls </w:t>
            </w:r>
          </w:p>
        </w:tc>
        <w:tc>
          <w:tcPr>
            <w:tcW w:w="921" w:type="dxa"/>
            <w:shd w:val="clear" w:color="auto" w:fill="F2F2F2"/>
          </w:tcPr>
          <w:p w:rsidR="00090CCB" w:rsidRPr="00EB1AAD" w:rsidRDefault="00090CCB" w:rsidP="003E1E24">
            <w:pPr>
              <w:rPr>
                <w:rFonts w:ascii="Arial" w:hAnsi="Arial" w:cs="Arial"/>
              </w:rPr>
            </w:pPr>
            <w:r w:rsidRPr="00EB1AAD">
              <w:rPr>
                <w:rFonts w:ascii="Arial" w:hAnsi="Arial" w:cs="Arial"/>
              </w:rPr>
              <w:t xml:space="preserve">Boys </w:t>
            </w:r>
          </w:p>
        </w:tc>
        <w:tc>
          <w:tcPr>
            <w:tcW w:w="897" w:type="dxa"/>
            <w:shd w:val="clear" w:color="auto" w:fill="F2F2F2"/>
          </w:tcPr>
          <w:p w:rsidR="00090CCB" w:rsidRPr="00EB1AAD" w:rsidRDefault="00090CCB" w:rsidP="003E1E24">
            <w:pPr>
              <w:rPr>
                <w:rFonts w:ascii="Arial" w:hAnsi="Arial" w:cs="Arial"/>
              </w:rPr>
            </w:pPr>
            <w:r w:rsidRPr="00EB1AAD">
              <w:rPr>
                <w:rFonts w:ascii="Arial" w:hAnsi="Arial" w:cs="Arial"/>
              </w:rPr>
              <w:t>Men</w:t>
            </w:r>
          </w:p>
        </w:tc>
      </w:tr>
      <w:tr w:rsidR="00090CCB" w:rsidRPr="00EB1AAD" w:rsidTr="003E1E24">
        <w:tc>
          <w:tcPr>
            <w:tcW w:w="1728" w:type="dxa"/>
            <w:vMerge/>
            <w:shd w:val="clear" w:color="auto" w:fill="auto"/>
          </w:tcPr>
          <w:p w:rsidR="00090CCB" w:rsidRPr="00EB1AAD" w:rsidRDefault="00090CCB" w:rsidP="003E1E24">
            <w:pPr>
              <w:rPr>
                <w:rFonts w:ascii="Arial" w:hAnsi="Arial" w:cs="Arial"/>
                <w:b/>
                <w:bCs/>
              </w:rPr>
            </w:pPr>
          </w:p>
        </w:tc>
        <w:tc>
          <w:tcPr>
            <w:tcW w:w="1370" w:type="dxa"/>
            <w:shd w:val="clear" w:color="auto" w:fill="auto"/>
          </w:tcPr>
          <w:p w:rsidR="00090CCB" w:rsidRPr="00EB1AAD" w:rsidRDefault="00090CCB" w:rsidP="003E1E24">
            <w:pPr>
              <w:rPr>
                <w:rFonts w:ascii="Arial" w:hAnsi="Arial" w:cs="Arial"/>
              </w:rPr>
            </w:pPr>
          </w:p>
        </w:tc>
        <w:tc>
          <w:tcPr>
            <w:tcW w:w="907" w:type="dxa"/>
            <w:shd w:val="clear" w:color="auto" w:fill="auto"/>
          </w:tcPr>
          <w:p w:rsidR="00090CCB" w:rsidRPr="00EB1AAD" w:rsidRDefault="00090CCB" w:rsidP="003E1E24">
            <w:pPr>
              <w:rPr>
                <w:rFonts w:ascii="Arial" w:hAnsi="Arial" w:cs="Arial"/>
              </w:rPr>
            </w:pPr>
          </w:p>
        </w:tc>
        <w:tc>
          <w:tcPr>
            <w:tcW w:w="921" w:type="dxa"/>
            <w:shd w:val="clear" w:color="auto" w:fill="auto"/>
          </w:tcPr>
          <w:p w:rsidR="00090CCB" w:rsidRPr="00EB1AAD" w:rsidRDefault="00090CCB" w:rsidP="003E1E24">
            <w:pPr>
              <w:rPr>
                <w:rFonts w:ascii="Arial" w:hAnsi="Arial" w:cs="Arial"/>
              </w:rPr>
            </w:pPr>
          </w:p>
        </w:tc>
        <w:tc>
          <w:tcPr>
            <w:tcW w:w="897" w:type="dxa"/>
            <w:shd w:val="clear" w:color="auto" w:fill="auto"/>
          </w:tcPr>
          <w:p w:rsidR="00090CCB" w:rsidRPr="00EB1AAD" w:rsidRDefault="00090CCB" w:rsidP="003E1E24">
            <w:pPr>
              <w:rPr>
                <w:rFonts w:ascii="Arial" w:hAnsi="Arial" w:cs="Arial"/>
              </w:rPr>
            </w:pPr>
          </w:p>
        </w:tc>
        <w:tc>
          <w:tcPr>
            <w:tcW w:w="1028" w:type="dxa"/>
            <w:shd w:val="clear" w:color="auto" w:fill="auto"/>
          </w:tcPr>
          <w:p w:rsidR="00090CCB" w:rsidRPr="00EB1AAD" w:rsidRDefault="00090CCB" w:rsidP="003E1E24">
            <w:pPr>
              <w:rPr>
                <w:rFonts w:ascii="Arial" w:hAnsi="Arial" w:cs="Arial"/>
              </w:rPr>
            </w:pPr>
          </w:p>
        </w:tc>
        <w:tc>
          <w:tcPr>
            <w:tcW w:w="907" w:type="dxa"/>
            <w:shd w:val="clear" w:color="auto" w:fill="auto"/>
          </w:tcPr>
          <w:p w:rsidR="00090CCB" w:rsidRPr="00EB1AAD" w:rsidRDefault="00090CCB" w:rsidP="003E1E24">
            <w:pPr>
              <w:rPr>
                <w:rFonts w:ascii="Arial" w:hAnsi="Arial" w:cs="Arial"/>
              </w:rPr>
            </w:pPr>
          </w:p>
        </w:tc>
        <w:tc>
          <w:tcPr>
            <w:tcW w:w="921" w:type="dxa"/>
            <w:shd w:val="clear" w:color="auto" w:fill="auto"/>
          </w:tcPr>
          <w:p w:rsidR="00090CCB" w:rsidRPr="00EB1AAD" w:rsidRDefault="00090CCB" w:rsidP="003E1E24">
            <w:pPr>
              <w:rPr>
                <w:rFonts w:ascii="Arial" w:hAnsi="Arial" w:cs="Arial"/>
              </w:rPr>
            </w:pPr>
          </w:p>
        </w:tc>
        <w:tc>
          <w:tcPr>
            <w:tcW w:w="897" w:type="dxa"/>
            <w:shd w:val="clear" w:color="auto" w:fill="auto"/>
          </w:tcPr>
          <w:p w:rsidR="00090CCB" w:rsidRPr="00EB1AAD" w:rsidRDefault="00090CCB" w:rsidP="003E1E24">
            <w:pPr>
              <w:rPr>
                <w:rFonts w:ascii="Arial" w:hAnsi="Arial" w:cs="Arial"/>
              </w:rPr>
            </w:pPr>
          </w:p>
        </w:tc>
      </w:tr>
      <w:tr w:rsidR="00090CCB" w:rsidRPr="00EB1AAD" w:rsidTr="003E1E24">
        <w:tc>
          <w:tcPr>
            <w:tcW w:w="1728" w:type="dxa"/>
            <w:vMerge/>
            <w:shd w:val="clear" w:color="auto" w:fill="F2F2F2"/>
          </w:tcPr>
          <w:p w:rsidR="00090CCB" w:rsidRPr="00EB1AAD" w:rsidRDefault="00090CCB" w:rsidP="003E1E24">
            <w:pPr>
              <w:rPr>
                <w:rFonts w:ascii="Arial" w:hAnsi="Arial" w:cs="Arial"/>
                <w:b/>
                <w:bCs/>
              </w:rPr>
            </w:pPr>
          </w:p>
        </w:tc>
        <w:tc>
          <w:tcPr>
            <w:tcW w:w="1370" w:type="dxa"/>
            <w:shd w:val="clear" w:color="auto" w:fill="F2F2F2"/>
          </w:tcPr>
          <w:p w:rsidR="00090CCB" w:rsidRPr="00EB1AAD" w:rsidRDefault="00090CCB" w:rsidP="003E1E24">
            <w:pPr>
              <w:rPr>
                <w:rFonts w:ascii="Arial" w:hAnsi="Arial" w:cs="Arial"/>
              </w:rPr>
            </w:pPr>
          </w:p>
        </w:tc>
        <w:tc>
          <w:tcPr>
            <w:tcW w:w="907" w:type="dxa"/>
            <w:shd w:val="clear" w:color="auto" w:fill="F2F2F2"/>
          </w:tcPr>
          <w:p w:rsidR="00090CCB" w:rsidRPr="00EB1AAD" w:rsidRDefault="00090CCB" w:rsidP="003E1E24">
            <w:pPr>
              <w:rPr>
                <w:rFonts w:ascii="Arial" w:hAnsi="Arial" w:cs="Arial"/>
              </w:rPr>
            </w:pPr>
          </w:p>
        </w:tc>
        <w:tc>
          <w:tcPr>
            <w:tcW w:w="921" w:type="dxa"/>
            <w:shd w:val="clear" w:color="auto" w:fill="F2F2F2"/>
          </w:tcPr>
          <w:p w:rsidR="00090CCB" w:rsidRPr="00EB1AAD" w:rsidRDefault="00090CCB" w:rsidP="003E1E24">
            <w:pPr>
              <w:rPr>
                <w:rFonts w:ascii="Arial" w:hAnsi="Arial" w:cs="Arial"/>
              </w:rPr>
            </w:pPr>
          </w:p>
        </w:tc>
        <w:tc>
          <w:tcPr>
            <w:tcW w:w="897" w:type="dxa"/>
            <w:shd w:val="clear" w:color="auto" w:fill="F2F2F2"/>
          </w:tcPr>
          <w:p w:rsidR="00090CCB" w:rsidRPr="00EB1AAD" w:rsidRDefault="00090CCB" w:rsidP="003E1E24">
            <w:pPr>
              <w:rPr>
                <w:rFonts w:ascii="Arial" w:hAnsi="Arial" w:cs="Arial"/>
              </w:rPr>
            </w:pPr>
          </w:p>
        </w:tc>
        <w:tc>
          <w:tcPr>
            <w:tcW w:w="1028" w:type="dxa"/>
            <w:shd w:val="clear" w:color="auto" w:fill="F2F2F2"/>
          </w:tcPr>
          <w:p w:rsidR="00090CCB" w:rsidRPr="00EB1AAD" w:rsidRDefault="00090CCB" w:rsidP="003E1E24">
            <w:pPr>
              <w:rPr>
                <w:rFonts w:ascii="Arial" w:hAnsi="Arial" w:cs="Arial"/>
              </w:rPr>
            </w:pPr>
          </w:p>
        </w:tc>
        <w:tc>
          <w:tcPr>
            <w:tcW w:w="907" w:type="dxa"/>
            <w:shd w:val="clear" w:color="auto" w:fill="F2F2F2"/>
          </w:tcPr>
          <w:p w:rsidR="00090CCB" w:rsidRPr="00EB1AAD" w:rsidRDefault="00090CCB" w:rsidP="003E1E24">
            <w:pPr>
              <w:rPr>
                <w:rFonts w:ascii="Arial" w:hAnsi="Arial" w:cs="Arial"/>
              </w:rPr>
            </w:pPr>
          </w:p>
        </w:tc>
        <w:tc>
          <w:tcPr>
            <w:tcW w:w="921" w:type="dxa"/>
            <w:shd w:val="clear" w:color="auto" w:fill="F2F2F2"/>
          </w:tcPr>
          <w:p w:rsidR="00090CCB" w:rsidRPr="00EB1AAD" w:rsidRDefault="00090CCB" w:rsidP="003E1E24">
            <w:pPr>
              <w:rPr>
                <w:rFonts w:ascii="Arial" w:hAnsi="Arial" w:cs="Arial"/>
              </w:rPr>
            </w:pPr>
          </w:p>
        </w:tc>
        <w:tc>
          <w:tcPr>
            <w:tcW w:w="897" w:type="dxa"/>
            <w:shd w:val="clear" w:color="auto" w:fill="F2F2F2"/>
          </w:tcPr>
          <w:p w:rsidR="00090CCB" w:rsidRPr="00EB1AAD" w:rsidRDefault="00090CCB" w:rsidP="003E1E24">
            <w:pPr>
              <w:rPr>
                <w:rFonts w:ascii="Arial" w:hAnsi="Arial" w:cs="Arial"/>
              </w:rPr>
            </w:pPr>
          </w:p>
        </w:tc>
      </w:tr>
      <w:tr w:rsidR="00090CCB" w:rsidRPr="00EB1AAD" w:rsidTr="003E1E24">
        <w:tc>
          <w:tcPr>
            <w:tcW w:w="1728" w:type="dxa"/>
            <w:vMerge/>
            <w:shd w:val="clear" w:color="auto" w:fill="auto"/>
          </w:tcPr>
          <w:p w:rsidR="00090CCB" w:rsidRPr="00EB1AAD" w:rsidRDefault="00090CCB" w:rsidP="003E1E24">
            <w:pPr>
              <w:rPr>
                <w:rFonts w:ascii="Arial" w:hAnsi="Arial" w:cs="Arial"/>
                <w:b/>
                <w:bCs/>
              </w:rPr>
            </w:pPr>
          </w:p>
        </w:tc>
        <w:tc>
          <w:tcPr>
            <w:tcW w:w="1370" w:type="dxa"/>
            <w:shd w:val="clear" w:color="auto" w:fill="auto"/>
          </w:tcPr>
          <w:p w:rsidR="00090CCB" w:rsidRPr="00EB1AAD" w:rsidRDefault="00090CCB" w:rsidP="003E1E24">
            <w:pPr>
              <w:rPr>
                <w:rFonts w:ascii="Arial" w:hAnsi="Arial" w:cs="Arial"/>
              </w:rPr>
            </w:pPr>
          </w:p>
        </w:tc>
        <w:tc>
          <w:tcPr>
            <w:tcW w:w="907" w:type="dxa"/>
            <w:shd w:val="clear" w:color="auto" w:fill="auto"/>
          </w:tcPr>
          <w:p w:rsidR="00090CCB" w:rsidRPr="00EB1AAD" w:rsidRDefault="00090CCB" w:rsidP="003E1E24">
            <w:pPr>
              <w:rPr>
                <w:rFonts w:ascii="Arial" w:hAnsi="Arial" w:cs="Arial"/>
              </w:rPr>
            </w:pPr>
          </w:p>
        </w:tc>
        <w:tc>
          <w:tcPr>
            <w:tcW w:w="921" w:type="dxa"/>
            <w:shd w:val="clear" w:color="auto" w:fill="auto"/>
          </w:tcPr>
          <w:p w:rsidR="00090CCB" w:rsidRPr="00EB1AAD" w:rsidRDefault="00090CCB" w:rsidP="003E1E24">
            <w:pPr>
              <w:rPr>
                <w:rFonts w:ascii="Arial" w:hAnsi="Arial" w:cs="Arial"/>
              </w:rPr>
            </w:pPr>
          </w:p>
        </w:tc>
        <w:tc>
          <w:tcPr>
            <w:tcW w:w="897" w:type="dxa"/>
            <w:shd w:val="clear" w:color="auto" w:fill="auto"/>
          </w:tcPr>
          <w:p w:rsidR="00090CCB" w:rsidRPr="00EB1AAD" w:rsidRDefault="00090CCB" w:rsidP="003E1E24">
            <w:pPr>
              <w:rPr>
                <w:rFonts w:ascii="Arial" w:hAnsi="Arial" w:cs="Arial"/>
              </w:rPr>
            </w:pPr>
          </w:p>
        </w:tc>
        <w:tc>
          <w:tcPr>
            <w:tcW w:w="1028" w:type="dxa"/>
            <w:shd w:val="clear" w:color="auto" w:fill="auto"/>
          </w:tcPr>
          <w:p w:rsidR="00090CCB" w:rsidRPr="00EB1AAD" w:rsidRDefault="00090CCB" w:rsidP="003E1E24">
            <w:pPr>
              <w:rPr>
                <w:rFonts w:ascii="Arial" w:hAnsi="Arial" w:cs="Arial"/>
              </w:rPr>
            </w:pPr>
          </w:p>
        </w:tc>
        <w:tc>
          <w:tcPr>
            <w:tcW w:w="907" w:type="dxa"/>
            <w:shd w:val="clear" w:color="auto" w:fill="auto"/>
          </w:tcPr>
          <w:p w:rsidR="00090CCB" w:rsidRPr="00EB1AAD" w:rsidRDefault="00090CCB" w:rsidP="003E1E24">
            <w:pPr>
              <w:rPr>
                <w:rFonts w:ascii="Arial" w:hAnsi="Arial" w:cs="Arial"/>
              </w:rPr>
            </w:pPr>
          </w:p>
        </w:tc>
        <w:tc>
          <w:tcPr>
            <w:tcW w:w="921" w:type="dxa"/>
            <w:shd w:val="clear" w:color="auto" w:fill="auto"/>
          </w:tcPr>
          <w:p w:rsidR="00090CCB" w:rsidRPr="00EB1AAD" w:rsidRDefault="00090CCB" w:rsidP="003E1E24">
            <w:pPr>
              <w:rPr>
                <w:rFonts w:ascii="Arial" w:hAnsi="Arial" w:cs="Arial"/>
              </w:rPr>
            </w:pPr>
          </w:p>
        </w:tc>
        <w:tc>
          <w:tcPr>
            <w:tcW w:w="897" w:type="dxa"/>
            <w:shd w:val="clear" w:color="auto" w:fill="auto"/>
          </w:tcPr>
          <w:p w:rsidR="00090CCB" w:rsidRPr="00EB1AAD" w:rsidRDefault="00090CCB" w:rsidP="003E1E24">
            <w:pPr>
              <w:rPr>
                <w:rFonts w:ascii="Arial" w:hAnsi="Arial" w:cs="Arial"/>
              </w:rPr>
            </w:pPr>
          </w:p>
        </w:tc>
      </w:tr>
      <w:tr w:rsidR="00090CCB" w:rsidRPr="00EB1AAD" w:rsidTr="003E1E24">
        <w:tc>
          <w:tcPr>
            <w:tcW w:w="1728" w:type="dxa"/>
            <w:vMerge/>
            <w:shd w:val="clear" w:color="auto" w:fill="F2F2F2"/>
          </w:tcPr>
          <w:p w:rsidR="00090CCB" w:rsidRPr="00EB1AAD" w:rsidRDefault="00090CCB" w:rsidP="003E1E24">
            <w:pPr>
              <w:rPr>
                <w:rFonts w:ascii="Arial" w:hAnsi="Arial" w:cs="Arial"/>
                <w:b/>
                <w:bCs/>
              </w:rPr>
            </w:pPr>
          </w:p>
        </w:tc>
        <w:tc>
          <w:tcPr>
            <w:tcW w:w="1370" w:type="dxa"/>
            <w:shd w:val="clear" w:color="auto" w:fill="F2F2F2"/>
          </w:tcPr>
          <w:p w:rsidR="00090CCB" w:rsidRPr="00EB1AAD" w:rsidRDefault="00090CCB" w:rsidP="003E1E24">
            <w:pPr>
              <w:rPr>
                <w:rFonts w:ascii="Arial" w:hAnsi="Arial" w:cs="Arial"/>
              </w:rPr>
            </w:pPr>
          </w:p>
        </w:tc>
        <w:tc>
          <w:tcPr>
            <w:tcW w:w="907" w:type="dxa"/>
            <w:shd w:val="clear" w:color="auto" w:fill="F2F2F2"/>
          </w:tcPr>
          <w:p w:rsidR="00090CCB" w:rsidRPr="00EB1AAD" w:rsidRDefault="00090CCB" w:rsidP="003E1E24">
            <w:pPr>
              <w:rPr>
                <w:rFonts w:ascii="Arial" w:hAnsi="Arial" w:cs="Arial"/>
              </w:rPr>
            </w:pPr>
          </w:p>
        </w:tc>
        <w:tc>
          <w:tcPr>
            <w:tcW w:w="921" w:type="dxa"/>
            <w:shd w:val="clear" w:color="auto" w:fill="F2F2F2"/>
          </w:tcPr>
          <w:p w:rsidR="00090CCB" w:rsidRPr="00EB1AAD" w:rsidRDefault="00090CCB" w:rsidP="003E1E24">
            <w:pPr>
              <w:rPr>
                <w:rFonts w:ascii="Arial" w:hAnsi="Arial" w:cs="Arial"/>
              </w:rPr>
            </w:pPr>
          </w:p>
        </w:tc>
        <w:tc>
          <w:tcPr>
            <w:tcW w:w="897" w:type="dxa"/>
            <w:shd w:val="clear" w:color="auto" w:fill="F2F2F2"/>
          </w:tcPr>
          <w:p w:rsidR="00090CCB" w:rsidRPr="00EB1AAD" w:rsidRDefault="00090CCB" w:rsidP="003E1E24">
            <w:pPr>
              <w:rPr>
                <w:rFonts w:ascii="Arial" w:hAnsi="Arial" w:cs="Arial"/>
              </w:rPr>
            </w:pPr>
          </w:p>
        </w:tc>
        <w:tc>
          <w:tcPr>
            <w:tcW w:w="1028" w:type="dxa"/>
            <w:shd w:val="clear" w:color="auto" w:fill="F2F2F2"/>
          </w:tcPr>
          <w:p w:rsidR="00090CCB" w:rsidRPr="00EB1AAD" w:rsidRDefault="00090CCB" w:rsidP="003E1E24">
            <w:pPr>
              <w:rPr>
                <w:rFonts w:ascii="Arial" w:hAnsi="Arial" w:cs="Arial"/>
              </w:rPr>
            </w:pPr>
          </w:p>
        </w:tc>
        <w:tc>
          <w:tcPr>
            <w:tcW w:w="907" w:type="dxa"/>
            <w:shd w:val="clear" w:color="auto" w:fill="F2F2F2"/>
          </w:tcPr>
          <w:p w:rsidR="00090CCB" w:rsidRPr="00EB1AAD" w:rsidRDefault="00090CCB" w:rsidP="003E1E24">
            <w:pPr>
              <w:rPr>
                <w:rFonts w:ascii="Arial" w:hAnsi="Arial" w:cs="Arial"/>
              </w:rPr>
            </w:pPr>
          </w:p>
        </w:tc>
        <w:tc>
          <w:tcPr>
            <w:tcW w:w="921" w:type="dxa"/>
            <w:shd w:val="clear" w:color="auto" w:fill="F2F2F2"/>
          </w:tcPr>
          <w:p w:rsidR="00090CCB" w:rsidRPr="00EB1AAD" w:rsidRDefault="00090CCB" w:rsidP="003E1E24">
            <w:pPr>
              <w:rPr>
                <w:rFonts w:ascii="Arial" w:hAnsi="Arial" w:cs="Arial"/>
              </w:rPr>
            </w:pPr>
          </w:p>
        </w:tc>
        <w:tc>
          <w:tcPr>
            <w:tcW w:w="897" w:type="dxa"/>
            <w:shd w:val="clear" w:color="auto" w:fill="F2F2F2"/>
          </w:tcPr>
          <w:p w:rsidR="00090CCB" w:rsidRPr="00EB1AAD" w:rsidRDefault="00090CCB" w:rsidP="003E1E24">
            <w:pPr>
              <w:rPr>
                <w:rFonts w:ascii="Arial" w:hAnsi="Arial" w:cs="Arial"/>
              </w:rPr>
            </w:pPr>
          </w:p>
        </w:tc>
      </w:tr>
      <w:tr w:rsidR="00090CCB" w:rsidRPr="00EB1AAD" w:rsidTr="003E1E24">
        <w:tc>
          <w:tcPr>
            <w:tcW w:w="1728" w:type="dxa"/>
            <w:vMerge/>
            <w:shd w:val="clear" w:color="auto" w:fill="auto"/>
          </w:tcPr>
          <w:p w:rsidR="00090CCB" w:rsidRPr="00EB1AAD" w:rsidRDefault="00090CCB" w:rsidP="003E1E24">
            <w:pPr>
              <w:rPr>
                <w:rFonts w:ascii="Arial" w:hAnsi="Arial" w:cs="Arial"/>
                <w:b/>
                <w:bCs/>
              </w:rPr>
            </w:pPr>
          </w:p>
        </w:tc>
        <w:tc>
          <w:tcPr>
            <w:tcW w:w="1370" w:type="dxa"/>
            <w:shd w:val="clear" w:color="auto" w:fill="auto"/>
          </w:tcPr>
          <w:p w:rsidR="00090CCB" w:rsidRPr="00EB1AAD" w:rsidRDefault="00090CCB" w:rsidP="003E1E24">
            <w:pPr>
              <w:rPr>
                <w:rFonts w:ascii="Arial" w:hAnsi="Arial" w:cs="Arial"/>
              </w:rPr>
            </w:pPr>
          </w:p>
        </w:tc>
        <w:tc>
          <w:tcPr>
            <w:tcW w:w="907" w:type="dxa"/>
            <w:shd w:val="clear" w:color="auto" w:fill="auto"/>
          </w:tcPr>
          <w:p w:rsidR="00090CCB" w:rsidRPr="00EB1AAD" w:rsidRDefault="00090CCB" w:rsidP="003E1E24">
            <w:pPr>
              <w:rPr>
                <w:rFonts w:ascii="Arial" w:hAnsi="Arial" w:cs="Arial"/>
              </w:rPr>
            </w:pPr>
          </w:p>
        </w:tc>
        <w:tc>
          <w:tcPr>
            <w:tcW w:w="921" w:type="dxa"/>
            <w:shd w:val="clear" w:color="auto" w:fill="auto"/>
          </w:tcPr>
          <w:p w:rsidR="00090CCB" w:rsidRPr="00EB1AAD" w:rsidRDefault="00090CCB" w:rsidP="003E1E24">
            <w:pPr>
              <w:rPr>
                <w:rFonts w:ascii="Arial" w:hAnsi="Arial" w:cs="Arial"/>
              </w:rPr>
            </w:pPr>
          </w:p>
        </w:tc>
        <w:tc>
          <w:tcPr>
            <w:tcW w:w="897" w:type="dxa"/>
            <w:shd w:val="clear" w:color="auto" w:fill="auto"/>
          </w:tcPr>
          <w:p w:rsidR="00090CCB" w:rsidRPr="00EB1AAD" w:rsidRDefault="00090CCB" w:rsidP="003E1E24">
            <w:pPr>
              <w:rPr>
                <w:rFonts w:ascii="Arial" w:hAnsi="Arial" w:cs="Arial"/>
              </w:rPr>
            </w:pPr>
          </w:p>
        </w:tc>
        <w:tc>
          <w:tcPr>
            <w:tcW w:w="1028" w:type="dxa"/>
            <w:shd w:val="clear" w:color="auto" w:fill="auto"/>
          </w:tcPr>
          <w:p w:rsidR="00090CCB" w:rsidRPr="00EB1AAD" w:rsidRDefault="00090CCB" w:rsidP="003E1E24">
            <w:pPr>
              <w:rPr>
                <w:rFonts w:ascii="Arial" w:hAnsi="Arial" w:cs="Arial"/>
              </w:rPr>
            </w:pPr>
          </w:p>
        </w:tc>
        <w:tc>
          <w:tcPr>
            <w:tcW w:w="907" w:type="dxa"/>
            <w:shd w:val="clear" w:color="auto" w:fill="auto"/>
          </w:tcPr>
          <w:p w:rsidR="00090CCB" w:rsidRPr="00EB1AAD" w:rsidRDefault="00090CCB" w:rsidP="003E1E24">
            <w:pPr>
              <w:rPr>
                <w:rFonts w:ascii="Arial" w:hAnsi="Arial" w:cs="Arial"/>
              </w:rPr>
            </w:pPr>
          </w:p>
        </w:tc>
        <w:tc>
          <w:tcPr>
            <w:tcW w:w="921" w:type="dxa"/>
            <w:shd w:val="clear" w:color="auto" w:fill="auto"/>
          </w:tcPr>
          <w:p w:rsidR="00090CCB" w:rsidRPr="00EB1AAD" w:rsidRDefault="00090CCB" w:rsidP="003E1E24">
            <w:pPr>
              <w:rPr>
                <w:rFonts w:ascii="Arial" w:hAnsi="Arial" w:cs="Arial"/>
              </w:rPr>
            </w:pPr>
          </w:p>
        </w:tc>
        <w:tc>
          <w:tcPr>
            <w:tcW w:w="897" w:type="dxa"/>
            <w:shd w:val="clear" w:color="auto" w:fill="auto"/>
          </w:tcPr>
          <w:p w:rsidR="00090CCB" w:rsidRPr="00EB1AAD" w:rsidRDefault="00090CCB" w:rsidP="003E1E24">
            <w:pPr>
              <w:rPr>
                <w:rFonts w:ascii="Arial" w:hAnsi="Arial" w:cs="Arial"/>
              </w:rPr>
            </w:pPr>
          </w:p>
        </w:tc>
      </w:tr>
      <w:tr w:rsidR="00090CCB" w:rsidRPr="00EB1AAD" w:rsidTr="003E1E24">
        <w:tc>
          <w:tcPr>
            <w:tcW w:w="1728" w:type="dxa"/>
            <w:vMerge/>
            <w:shd w:val="clear" w:color="auto" w:fill="F2F2F2"/>
          </w:tcPr>
          <w:p w:rsidR="00090CCB" w:rsidRPr="00EB1AAD" w:rsidRDefault="00090CCB" w:rsidP="003E1E24">
            <w:pPr>
              <w:rPr>
                <w:rFonts w:ascii="Arial" w:hAnsi="Arial" w:cs="Arial"/>
                <w:b/>
                <w:bCs/>
              </w:rPr>
            </w:pPr>
          </w:p>
        </w:tc>
        <w:tc>
          <w:tcPr>
            <w:tcW w:w="1370" w:type="dxa"/>
            <w:shd w:val="clear" w:color="auto" w:fill="F2F2F2"/>
          </w:tcPr>
          <w:p w:rsidR="00090CCB" w:rsidRPr="00EB1AAD" w:rsidRDefault="00090CCB" w:rsidP="003E1E24">
            <w:pPr>
              <w:rPr>
                <w:rFonts w:ascii="Arial" w:hAnsi="Arial" w:cs="Arial"/>
              </w:rPr>
            </w:pPr>
          </w:p>
        </w:tc>
        <w:tc>
          <w:tcPr>
            <w:tcW w:w="907" w:type="dxa"/>
            <w:shd w:val="clear" w:color="auto" w:fill="F2F2F2"/>
          </w:tcPr>
          <w:p w:rsidR="00090CCB" w:rsidRPr="00EB1AAD" w:rsidRDefault="00090CCB" w:rsidP="003E1E24">
            <w:pPr>
              <w:rPr>
                <w:rFonts w:ascii="Arial" w:hAnsi="Arial" w:cs="Arial"/>
              </w:rPr>
            </w:pPr>
          </w:p>
        </w:tc>
        <w:tc>
          <w:tcPr>
            <w:tcW w:w="921" w:type="dxa"/>
            <w:shd w:val="clear" w:color="auto" w:fill="F2F2F2"/>
          </w:tcPr>
          <w:p w:rsidR="00090CCB" w:rsidRPr="00EB1AAD" w:rsidRDefault="00090CCB" w:rsidP="003E1E24">
            <w:pPr>
              <w:rPr>
                <w:rFonts w:ascii="Arial" w:hAnsi="Arial" w:cs="Arial"/>
              </w:rPr>
            </w:pPr>
          </w:p>
        </w:tc>
        <w:tc>
          <w:tcPr>
            <w:tcW w:w="897" w:type="dxa"/>
            <w:shd w:val="clear" w:color="auto" w:fill="F2F2F2"/>
          </w:tcPr>
          <w:p w:rsidR="00090CCB" w:rsidRPr="00EB1AAD" w:rsidRDefault="00090CCB" w:rsidP="003E1E24">
            <w:pPr>
              <w:rPr>
                <w:rFonts w:ascii="Arial" w:hAnsi="Arial" w:cs="Arial"/>
              </w:rPr>
            </w:pPr>
          </w:p>
        </w:tc>
        <w:tc>
          <w:tcPr>
            <w:tcW w:w="1028" w:type="dxa"/>
            <w:shd w:val="clear" w:color="auto" w:fill="F2F2F2"/>
          </w:tcPr>
          <w:p w:rsidR="00090CCB" w:rsidRPr="00EB1AAD" w:rsidRDefault="00090CCB" w:rsidP="003E1E24">
            <w:pPr>
              <w:rPr>
                <w:rFonts w:ascii="Arial" w:hAnsi="Arial" w:cs="Arial"/>
              </w:rPr>
            </w:pPr>
          </w:p>
        </w:tc>
        <w:tc>
          <w:tcPr>
            <w:tcW w:w="907" w:type="dxa"/>
            <w:shd w:val="clear" w:color="auto" w:fill="F2F2F2"/>
          </w:tcPr>
          <w:p w:rsidR="00090CCB" w:rsidRPr="00EB1AAD" w:rsidRDefault="00090CCB" w:rsidP="003E1E24">
            <w:pPr>
              <w:rPr>
                <w:rFonts w:ascii="Arial" w:hAnsi="Arial" w:cs="Arial"/>
              </w:rPr>
            </w:pPr>
          </w:p>
        </w:tc>
        <w:tc>
          <w:tcPr>
            <w:tcW w:w="921" w:type="dxa"/>
            <w:shd w:val="clear" w:color="auto" w:fill="F2F2F2"/>
          </w:tcPr>
          <w:p w:rsidR="00090CCB" w:rsidRPr="00EB1AAD" w:rsidRDefault="00090CCB" w:rsidP="003E1E24">
            <w:pPr>
              <w:rPr>
                <w:rFonts w:ascii="Arial" w:hAnsi="Arial" w:cs="Arial"/>
              </w:rPr>
            </w:pPr>
          </w:p>
        </w:tc>
        <w:tc>
          <w:tcPr>
            <w:tcW w:w="897" w:type="dxa"/>
            <w:shd w:val="clear" w:color="auto" w:fill="F2F2F2"/>
          </w:tcPr>
          <w:p w:rsidR="00090CCB" w:rsidRPr="00EB1AAD" w:rsidRDefault="00090CCB" w:rsidP="003E1E24">
            <w:pPr>
              <w:rPr>
                <w:rFonts w:ascii="Arial" w:hAnsi="Arial" w:cs="Arial"/>
              </w:rPr>
            </w:pPr>
          </w:p>
        </w:tc>
      </w:tr>
      <w:tr w:rsidR="00090CCB" w:rsidRPr="00EB1AAD" w:rsidTr="003E1E24">
        <w:tc>
          <w:tcPr>
            <w:tcW w:w="1728" w:type="dxa"/>
            <w:vMerge/>
            <w:shd w:val="clear" w:color="auto" w:fill="auto"/>
          </w:tcPr>
          <w:p w:rsidR="00090CCB" w:rsidRPr="00EB1AAD" w:rsidRDefault="00090CCB" w:rsidP="003E1E24">
            <w:pPr>
              <w:rPr>
                <w:rFonts w:ascii="Arial" w:hAnsi="Arial" w:cs="Arial"/>
                <w:b/>
                <w:bCs/>
              </w:rPr>
            </w:pPr>
          </w:p>
        </w:tc>
        <w:tc>
          <w:tcPr>
            <w:tcW w:w="1370" w:type="dxa"/>
            <w:shd w:val="clear" w:color="auto" w:fill="auto"/>
          </w:tcPr>
          <w:p w:rsidR="00090CCB" w:rsidRPr="00EB1AAD" w:rsidRDefault="00090CCB" w:rsidP="003E1E24">
            <w:pPr>
              <w:rPr>
                <w:rFonts w:ascii="Arial" w:hAnsi="Arial" w:cs="Arial"/>
              </w:rPr>
            </w:pPr>
          </w:p>
        </w:tc>
        <w:tc>
          <w:tcPr>
            <w:tcW w:w="907" w:type="dxa"/>
            <w:shd w:val="clear" w:color="auto" w:fill="auto"/>
          </w:tcPr>
          <w:p w:rsidR="00090CCB" w:rsidRPr="00EB1AAD" w:rsidRDefault="00090CCB" w:rsidP="003E1E24">
            <w:pPr>
              <w:rPr>
                <w:rFonts w:ascii="Arial" w:hAnsi="Arial" w:cs="Arial"/>
              </w:rPr>
            </w:pPr>
          </w:p>
        </w:tc>
        <w:tc>
          <w:tcPr>
            <w:tcW w:w="921" w:type="dxa"/>
            <w:shd w:val="clear" w:color="auto" w:fill="auto"/>
          </w:tcPr>
          <w:p w:rsidR="00090CCB" w:rsidRPr="00EB1AAD" w:rsidRDefault="00090CCB" w:rsidP="003E1E24">
            <w:pPr>
              <w:rPr>
                <w:rFonts w:ascii="Arial" w:hAnsi="Arial" w:cs="Arial"/>
              </w:rPr>
            </w:pPr>
          </w:p>
        </w:tc>
        <w:tc>
          <w:tcPr>
            <w:tcW w:w="897" w:type="dxa"/>
            <w:shd w:val="clear" w:color="auto" w:fill="auto"/>
          </w:tcPr>
          <w:p w:rsidR="00090CCB" w:rsidRPr="00EB1AAD" w:rsidRDefault="00090CCB" w:rsidP="003E1E24">
            <w:pPr>
              <w:rPr>
                <w:rFonts w:ascii="Arial" w:hAnsi="Arial" w:cs="Arial"/>
              </w:rPr>
            </w:pPr>
          </w:p>
        </w:tc>
        <w:tc>
          <w:tcPr>
            <w:tcW w:w="1028" w:type="dxa"/>
            <w:shd w:val="clear" w:color="auto" w:fill="auto"/>
          </w:tcPr>
          <w:p w:rsidR="00090CCB" w:rsidRPr="00EB1AAD" w:rsidRDefault="00090CCB" w:rsidP="003E1E24">
            <w:pPr>
              <w:rPr>
                <w:rFonts w:ascii="Arial" w:hAnsi="Arial" w:cs="Arial"/>
              </w:rPr>
            </w:pPr>
          </w:p>
        </w:tc>
        <w:tc>
          <w:tcPr>
            <w:tcW w:w="907" w:type="dxa"/>
            <w:shd w:val="clear" w:color="auto" w:fill="auto"/>
          </w:tcPr>
          <w:p w:rsidR="00090CCB" w:rsidRPr="00EB1AAD" w:rsidRDefault="00090CCB" w:rsidP="003E1E24">
            <w:pPr>
              <w:rPr>
                <w:rFonts w:ascii="Arial" w:hAnsi="Arial" w:cs="Arial"/>
              </w:rPr>
            </w:pPr>
          </w:p>
        </w:tc>
        <w:tc>
          <w:tcPr>
            <w:tcW w:w="921" w:type="dxa"/>
            <w:shd w:val="clear" w:color="auto" w:fill="auto"/>
          </w:tcPr>
          <w:p w:rsidR="00090CCB" w:rsidRPr="00EB1AAD" w:rsidRDefault="00090CCB" w:rsidP="003E1E24">
            <w:pPr>
              <w:rPr>
                <w:rFonts w:ascii="Arial" w:hAnsi="Arial" w:cs="Arial"/>
              </w:rPr>
            </w:pPr>
          </w:p>
        </w:tc>
        <w:tc>
          <w:tcPr>
            <w:tcW w:w="897" w:type="dxa"/>
            <w:shd w:val="clear" w:color="auto" w:fill="auto"/>
          </w:tcPr>
          <w:p w:rsidR="00090CCB" w:rsidRPr="00EB1AAD" w:rsidRDefault="00090CCB" w:rsidP="003E1E24">
            <w:pPr>
              <w:rPr>
                <w:rFonts w:ascii="Arial" w:hAnsi="Arial" w:cs="Arial"/>
              </w:rPr>
            </w:pPr>
          </w:p>
        </w:tc>
      </w:tr>
      <w:tr w:rsidR="00090CCB" w:rsidRPr="00EB1AAD" w:rsidTr="003E1E24">
        <w:tc>
          <w:tcPr>
            <w:tcW w:w="1728" w:type="dxa"/>
            <w:vMerge/>
            <w:shd w:val="clear" w:color="auto" w:fill="F2F2F2"/>
          </w:tcPr>
          <w:p w:rsidR="00090CCB" w:rsidRPr="00EB1AAD" w:rsidRDefault="00090CCB" w:rsidP="003E1E24">
            <w:pPr>
              <w:rPr>
                <w:rFonts w:ascii="Arial" w:hAnsi="Arial" w:cs="Arial"/>
                <w:b/>
                <w:bCs/>
              </w:rPr>
            </w:pPr>
          </w:p>
        </w:tc>
        <w:tc>
          <w:tcPr>
            <w:tcW w:w="1370" w:type="dxa"/>
            <w:shd w:val="clear" w:color="auto" w:fill="F2F2F2"/>
          </w:tcPr>
          <w:p w:rsidR="00090CCB" w:rsidRPr="00EB1AAD" w:rsidRDefault="00090CCB" w:rsidP="003E1E24">
            <w:pPr>
              <w:rPr>
                <w:rFonts w:ascii="Arial" w:hAnsi="Arial" w:cs="Arial"/>
              </w:rPr>
            </w:pPr>
          </w:p>
        </w:tc>
        <w:tc>
          <w:tcPr>
            <w:tcW w:w="907" w:type="dxa"/>
            <w:shd w:val="clear" w:color="auto" w:fill="F2F2F2"/>
          </w:tcPr>
          <w:p w:rsidR="00090CCB" w:rsidRPr="00EB1AAD" w:rsidRDefault="00090CCB" w:rsidP="003E1E24">
            <w:pPr>
              <w:rPr>
                <w:rFonts w:ascii="Arial" w:hAnsi="Arial" w:cs="Arial"/>
              </w:rPr>
            </w:pPr>
          </w:p>
        </w:tc>
        <w:tc>
          <w:tcPr>
            <w:tcW w:w="921" w:type="dxa"/>
            <w:shd w:val="clear" w:color="auto" w:fill="F2F2F2"/>
          </w:tcPr>
          <w:p w:rsidR="00090CCB" w:rsidRPr="00EB1AAD" w:rsidRDefault="00090CCB" w:rsidP="003E1E24">
            <w:pPr>
              <w:rPr>
                <w:rFonts w:ascii="Arial" w:hAnsi="Arial" w:cs="Arial"/>
              </w:rPr>
            </w:pPr>
          </w:p>
        </w:tc>
        <w:tc>
          <w:tcPr>
            <w:tcW w:w="897" w:type="dxa"/>
            <w:shd w:val="clear" w:color="auto" w:fill="F2F2F2"/>
          </w:tcPr>
          <w:p w:rsidR="00090CCB" w:rsidRPr="00EB1AAD" w:rsidRDefault="00090CCB" w:rsidP="003E1E24">
            <w:pPr>
              <w:rPr>
                <w:rFonts w:ascii="Arial" w:hAnsi="Arial" w:cs="Arial"/>
              </w:rPr>
            </w:pPr>
          </w:p>
        </w:tc>
        <w:tc>
          <w:tcPr>
            <w:tcW w:w="1028" w:type="dxa"/>
            <w:shd w:val="clear" w:color="auto" w:fill="F2F2F2"/>
          </w:tcPr>
          <w:p w:rsidR="00090CCB" w:rsidRPr="00EB1AAD" w:rsidRDefault="00090CCB" w:rsidP="003E1E24">
            <w:pPr>
              <w:rPr>
                <w:rFonts w:ascii="Arial" w:hAnsi="Arial" w:cs="Arial"/>
              </w:rPr>
            </w:pPr>
          </w:p>
        </w:tc>
        <w:tc>
          <w:tcPr>
            <w:tcW w:w="907" w:type="dxa"/>
            <w:shd w:val="clear" w:color="auto" w:fill="F2F2F2"/>
          </w:tcPr>
          <w:p w:rsidR="00090CCB" w:rsidRPr="00EB1AAD" w:rsidRDefault="00090CCB" w:rsidP="003E1E24">
            <w:pPr>
              <w:rPr>
                <w:rFonts w:ascii="Arial" w:hAnsi="Arial" w:cs="Arial"/>
              </w:rPr>
            </w:pPr>
          </w:p>
        </w:tc>
        <w:tc>
          <w:tcPr>
            <w:tcW w:w="921" w:type="dxa"/>
            <w:shd w:val="clear" w:color="auto" w:fill="F2F2F2"/>
          </w:tcPr>
          <w:p w:rsidR="00090CCB" w:rsidRPr="00EB1AAD" w:rsidRDefault="00090CCB" w:rsidP="003E1E24">
            <w:pPr>
              <w:rPr>
                <w:rFonts w:ascii="Arial" w:hAnsi="Arial" w:cs="Arial"/>
              </w:rPr>
            </w:pPr>
          </w:p>
        </w:tc>
        <w:tc>
          <w:tcPr>
            <w:tcW w:w="897" w:type="dxa"/>
            <w:shd w:val="clear" w:color="auto" w:fill="F2F2F2"/>
          </w:tcPr>
          <w:p w:rsidR="00090CCB" w:rsidRPr="00EB1AAD" w:rsidRDefault="00090CCB" w:rsidP="003E1E24">
            <w:pPr>
              <w:rPr>
                <w:rFonts w:ascii="Arial" w:hAnsi="Arial" w:cs="Arial"/>
              </w:rPr>
            </w:pPr>
          </w:p>
        </w:tc>
      </w:tr>
      <w:tr w:rsidR="00090CCB" w:rsidRPr="00EB1AAD" w:rsidTr="003E1E24">
        <w:tc>
          <w:tcPr>
            <w:tcW w:w="1728" w:type="dxa"/>
            <w:vMerge/>
            <w:shd w:val="clear" w:color="auto" w:fill="auto"/>
          </w:tcPr>
          <w:p w:rsidR="00090CCB" w:rsidRPr="00EB1AAD" w:rsidRDefault="00090CCB" w:rsidP="003E1E24">
            <w:pPr>
              <w:rPr>
                <w:rFonts w:ascii="Arial" w:hAnsi="Arial" w:cs="Arial"/>
                <w:b/>
                <w:bCs/>
              </w:rPr>
            </w:pPr>
          </w:p>
        </w:tc>
        <w:tc>
          <w:tcPr>
            <w:tcW w:w="1370" w:type="dxa"/>
            <w:shd w:val="clear" w:color="auto" w:fill="auto"/>
          </w:tcPr>
          <w:p w:rsidR="00090CCB" w:rsidRPr="00EB1AAD" w:rsidRDefault="00090CCB" w:rsidP="003E1E24">
            <w:pPr>
              <w:rPr>
                <w:rFonts w:ascii="Arial" w:hAnsi="Arial" w:cs="Arial"/>
              </w:rPr>
            </w:pPr>
          </w:p>
        </w:tc>
        <w:tc>
          <w:tcPr>
            <w:tcW w:w="907" w:type="dxa"/>
            <w:shd w:val="clear" w:color="auto" w:fill="auto"/>
          </w:tcPr>
          <w:p w:rsidR="00090CCB" w:rsidRPr="00EB1AAD" w:rsidRDefault="00090CCB" w:rsidP="003E1E24">
            <w:pPr>
              <w:rPr>
                <w:rFonts w:ascii="Arial" w:hAnsi="Arial" w:cs="Arial"/>
              </w:rPr>
            </w:pPr>
          </w:p>
        </w:tc>
        <w:tc>
          <w:tcPr>
            <w:tcW w:w="921" w:type="dxa"/>
            <w:shd w:val="clear" w:color="auto" w:fill="auto"/>
          </w:tcPr>
          <w:p w:rsidR="00090CCB" w:rsidRPr="00EB1AAD" w:rsidRDefault="00090CCB" w:rsidP="003E1E24">
            <w:pPr>
              <w:rPr>
                <w:rFonts w:ascii="Arial" w:hAnsi="Arial" w:cs="Arial"/>
              </w:rPr>
            </w:pPr>
          </w:p>
        </w:tc>
        <w:tc>
          <w:tcPr>
            <w:tcW w:w="897" w:type="dxa"/>
            <w:shd w:val="clear" w:color="auto" w:fill="auto"/>
          </w:tcPr>
          <w:p w:rsidR="00090CCB" w:rsidRPr="00EB1AAD" w:rsidRDefault="00090CCB" w:rsidP="003E1E24">
            <w:pPr>
              <w:rPr>
                <w:rFonts w:ascii="Arial" w:hAnsi="Arial" w:cs="Arial"/>
              </w:rPr>
            </w:pPr>
          </w:p>
        </w:tc>
        <w:tc>
          <w:tcPr>
            <w:tcW w:w="1028" w:type="dxa"/>
            <w:shd w:val="clear" w:color="auto" w:fill="auto"/>
          </w:tcPr>
          <w:p w:rsidR="00090CCB" w:rsidRPr="00EB1AAD" w:rsidRDefault="00090CCB" w:rsidP="003E1E24">
            <w:pPr>
              <w:rPr>
                <w:rFonts w:ascii="Arial" w:hAnsi="Arial" w:cs="Arial"/>
              </w:rPr>
            </w:pPr>
          </w:p>
        </w:tc>
        <w:tc>
          <w:tcPr>
            <w:tcW w:w="907" w:type="dxa"/>
            <w:shd w:val="clear" w:color="auto" w:fill="auto"/>
          </w:tcPr>
          <w:p w:rsidR="00090CCB" w:rsidRPr="00EB1AAD" w:rsidRDefault="00090CCB" w:rsidP="003E1E24">
            <w:pPr>
              <w:rPr>
                <w:rFonts w:ascii="Arial" w:hAnsi="Arial" w:cs="Arial"/>
              </w:rPr>
            </w:pPr>
          </w:p>
        </w:tc>
        <w:tc>
          <w:tcPr>
            <w:tcW w:w="921" w:type="dxa"/>
            <w:shd w:val="clear" w:color="auto" w:fill="auto"/>
          </w:tcPr>
          <w:p w:rsidR="00090CCB" w:rsidRPr="00EB1AAD" w:rsidRDefault="00090CCB" w:rsidP="003E1E24">
            <w:pPr>
              <w:rPr>
                <w:rFonts w:ascii="Arial" w:hAnsi="Arial" w:cs="Arial"/>
              </w:rPr>
            </w:pPr>
          </w:p>
        </w:tc>
        <w:tc>
          <w:tcPr>
            <w:tcW w:w="897" w:type="dxa"/>
            <w:shd w:val="clear" w:color="auto" w:fill="auto"/>
          </w:tcPr>
          <w:p w:rsidR="00090CCB" w:rsidRPr="00EB1AAD" w:rsidRDefault="00090CCB" w:rsidP="003E1E24">
            <w:pPr>
              <w:rPr>
                <w:rFonts w:ascii="Arial" w:hAnsi="Arial" w:cs="Arial"/>
              </w:rPr>
            </w:pPr>
          </w:p>
        </w:tc>
      </w:tr>
      <w:tr w:rsidR="00090CCB" w:rsidRPr="00EB1AAD" w:rsidTr="003E1E24">
        <w:tc>
          <w:tcPr>
            <w:tcW w:w="1728" w:type="dxa"/>
            <w:vMerge/>
            <w:shd w:val="clear" w:color="auto" w:fill="F2F2F2"/>
          </w:tcPr>
          <w:p w:rsidR="00090CCB" w:rsidRPr="00EB1AAD" w:rsidRDefault="00090CCB" w:rsidP="003E1E24">
            <w:pPr>
              <w:rPr>
                <w:rFonts w:ascii="Arial" w:hAnsi="Arial" w:cs="Arial"/>
                <w:b/>
                <w:bCs/>
              </w:rPr>
            </w:pPr>
          </w:p>
        </w:tc>
        <w:tc>
          <w:tcPr>
            <w:tcW w:w="1370" w:type="dxa"/>
            <w:shd w:val="clear" w:color="auto" w:fill="F2F2F2"/>
          </w:tcPr>
          <w:p w:rsidR="00090CCB" w:rsidRPr="00EB1AAD" w:rsidRDefault="00090CCB" w:rsidP="003E1E24">
            <w:pPr>
              <w:rPr>
                <w:rFonts w:ascii="Arial" w:hAnsi="Arial" w:cs="Arial"/>
              </w:rPr>
            </w:pPr>
          </w:p>
        </w:tc>
        <w:tc>
          <w:tcPr>
            <w:tcW w:w="907" w:type="dxa"/>
            <w:shd w:val="clear" w:color="auto" w:fill="F2F2F2"/>
          </w:tcPr>
          <w:p w:rsidR="00090CCB" w:rsidRPr="00EB1AAD" w:rsidRDefault="00090CCB" w:rsidP="003E1E24">
            <w:pPr>
              <w:rPr>
                <w:rFonts w:ascii="Arial" w:hAnsi="Arial" w:cs="Arial"/>
              </w:rPr>
            </w:pPr>
          </w:p>
        </w:tc>
        <w:tc>
          <w:tcPr>
            <w:tcW w:w="921" w:type="dxa"/>
            <w:shd w:val="clear" w:color="auto" w:fill="F2F2F2"/>
          </w:tcPr>
          <w:p w:rsidR="00090CCB" w:rsidRPr="00EB1AAD" w:rsidRDefault="00090CCB" w:rsidP="003E1E24">
            <w:pPr>
              <w:rPr>
                <w:rFonts w:ascii="Arial" w:hAnsi="Arial" w:cs="Arial"/>
              </w:rPr>
            </w:pPr>
          </w:p>
        </w:tc>
        <w:tc>
          <w:tcPr>
            <w:tcW w:w="897" w:type="dxa"/>
            <w:shd w:val="clear" w:color="auto" w:fill="F2F2F2"/>
          </w:tcPr>
          <w:p w:rsidR="00090CCB" w:rsidRPr="00EB1AAD" w:rsidRDefault="00090CCB" w:rsidP="003E1E24">
            <w:pPr>
              <w:rPr>
                <w:rFonts w:ascii="Arial" w:hAnsi="Arial" w:cs="Arial"/>
              </w:rPr>
            </w:pPr>
          </w:p>
        </w:tc>
        <w:tc>
          <w:tcPr>
            <w:tcW w:w="1028" w:type="dxa"/>
            <w:shd w:val="clear" w:color="auto" w:fill="F2F2F2"/>
          </w:tcPr>
          <w:p w:rsidR="00090CCB" w:rsidRPr="00EB1AAD" w:rsidRDefault="00090CCB" w:rsidP="003E1E24">
            <w:pPr>
              <w:rPr>
                <w:rFonts w:ascii="Arial" w:hAnsi="Arial" w:cs="Arial"/>
              </w:rPr>
            </w:pPr>
          </w:p>
        </w:tc>
        <w:tc>
          <w:tcPr>
            <w:tcW w:w="907" w:type="dxa"/>
            <w:shd w:val="clear" w:color="auto" w:fill="F2F2F2"/>
          </w:tcPr>
          <w:p w:rsidR="00090CCB" w:rsidRPr="00EB1AAD" w:rsidRDefault="00090CCB" w:rsidP="003E1E24">
            <w:pPr>
              <w:rPr>
                <w:rFonts w:ascii="Arial" w:hAnsi="Arial" w:cs="Arial"/>
              </w:rPr>
            </w:pPr>
          </w:p>
        </w:tc>
        <w:tc>
          <w:tcPr>
            <w:tcW w:w="921" w:type="dxa"/>
            <w:shd w:val="clear" w:color="auto" w:fill="F2F2F2"/>
          </w:tcPr>
          <w:p w:rsidR="00090CCB" w:rsidRPr="00EB1AAD" w:rsidRDefault="00090CCB" w:rsidP="003E1E24">
            <w:pPr>
              <w:rPr>
                <w:rFonts w:ascii="Arial" w:hAnsi="Arial" w:cs="Arial"/>
              </w:rPr>
            </w:pPr>
          </w:p>
        </w:tc>
        <w:tc>
          <w:tcPr>
            <w:tcW w:w="897" w:type="dxa"/>
            <w:shd w:val="clear" w:color="auto" w:fill="F2F2F2"/>
          </w:tcPr>
          <w:p w:rsidR="00090CCB" w:rsidRPr="00EB1AAD" w:rsidRDefault="00090CCB" w:rsidP="003E1E24">
            <w:pPr>
              <w:rPr>
                <w:rFonts w:ascii="Arial" w:hAnsi="Arial" w:cs="Arial"/>
              </w:rPr>
            </w:pPr>
          </w:p>
        </w:tc>
      </w:tr>
      <w:tr w:rsidR="00090CCB" w:rsidRPr="00EB1AAD" w:rsidTr="003E1E24">
        <w:tc>
          <w:tcPr>
            <w:tcW w:w="1728" w:type="dxa"/>
            <w:vMerge/>
            <w:shd w:val="clear" w:color="auto" w:fill="auto"/>
          </w:tcPr>
          <w:p w:rsidR="00090CCB" w:rsidRPr="00EB1AAD" w:rsidRDefault="00090CCB" w:rsidP="003E1E24">
            <w:pPr>
              <w:rPr>
                <w:rFonts w:ascii="Arial" w:hAnsi="Arial" w:cs="Arial"/>
                <w:b/>
                <w:bCs/>
              </w:rPr>
            </w:pPr>
          </w:p>
        </w:tc>
        <w:tc>
          <w:tcPr>
            <w:tcW w:w="1370" w:type="dxa"/>
            <w:shd w:val="clear" w:color="auto" w:fill="auto"/>
          </w:tcPr>
          <w:p w:rsidR="00090CCB" w:rsidRPr="00EB1AAD" w:rsidRDefault="00090CCB" w:rsidP="003E1E24">
            <w:pPr>
              <w:rPr>
                <w:rFonts w:ascii="Arial" w:hAnsi="Arial" w:cs="Arial"/>
              </w:rPr>
            </w:pPr>
          </w:p>
        </w:tc>
        <w:tc>
          <w:tcPr>
            <w:tcW w:w="907" w:type="dxa"/>
            <w:shd w:val="clear" w:color="auto" w:fill="auto"/>
          </w:tcPr>
          <w:p w:rsidR="00090CCB" w:rsidRPr="00EB1AAD" w:rsidRDefault="00090CCB" w:rsidP="003E1E24">
            <w:pPr>
              <w:rPr>
                <w:rFonts w:ascii="Arial" w:hAnsi="Arial" w:cs="Arial"/>
              </w:rPr>
            </w:pPr>
          </w:p>
        </w:tc>
        <w:tc>
          <w:tcPr>
            <w:tcW w:w="921" w:type="dxa"/>
            <w:shd w:val="clear" w:color="auto" w:fill="auto"/>
          </w:tcPr>
          <w:p w:rsidR="00090CCB" w:rsidRPr="00EB1AAD" w:rsidRDefault="00090CCB" w:rsidP="003E1E24">
            <w:pPr>
              <w:rPr>
                <w:rFonts w:ascii="Arial" w:hAnsi="Arial" w:cs="Arial"/>
              </w:rPr>
            </w:pPr>
          </w:p>
        </w:tc>
        <w:tc>
          <w:tcPr>
            <w:tcW w:w="897" w:type="dxa"/>
            <w:shd w:val="clear" w:color="auto" w:fill="auto"/>
          </w:tcPr>
          <w:p w:rsidR="00090CCB" w:rsidRPr="00EB1AAD" w:rsidRDefault="00090CCB" w:rsidP="003E1E24">
            <w:pPr>
              <w:rPr>
                <w:rFonts w:ascii="Arial" w:hAnsi="Arial" w:cs="Arial"/>
              </w:rPr>
            </w:pPr>
          </w:p>
        </w:tc>
        <w:tc>
          <w:tcPr>
            <w:tcW w:w="1028" w:type="dxa"/>
            <w:shd w:val="clear" w:color="auto" w:fill="auto"/>
          </w:tcPr>
          <w:p w:rsidR="00090CCB" w:rsidRPr="00EB1AAD" w:rsidRDefault="00090CCB" w:rsidP="003E1E24">
            <w:pPr>
              <w:rPr>
                <w:rFonts w:ascii="Arial" w:hAnsi="Arial" w:cs="Arial"/>
              </w:rPr>
            </w:pPr>
          </w:p>
        </w:tc>
        <w:tc>
          <w:tcPr>
            <w:tcW w:w="907" w:type="dxa"/>
            <w:shd w:val="clear" w:color="auto" w:fill="auto"/>
          </w:tcPr>
          <w:p w:rsidR="00090CCB" w:rsidRPr="00EB1AAD" w:rsidRDefault="00090CCB" w:rsidP="003E1E24">
            <w:pPr>
              <w:rPr>
                <w:rFonts w:ascii="Arial" w:hAnsi="Arial" w:cs="Arial"/>
              </w:rPr>
            </w:pPr>
          </w:p>
        </w:tc>
        <w:tc>
          <w:tcPr>
            <w:tcW w:w="921" w:type="dxa"/>
            <w:shd w:val="clear" w:color="auto" w:fill="auto"/>
          </w:tcPr>
          <w:p w:rsidR="00090CCB" w:rsidRPr="00EB1AAD" w:rsidRDefault="00090CCB" w:rsidP="003E1E24">
            <w:pPr>
              <w:rPr>
                <w:rFonts w:ascii="Arial" w:hAnsi="Arial" w:cs="Arial"/>
              </w:rPr>
            </w:pPr>
          </w:p>
        </w:tc>
        <w:tc>
          <w:tcPr>
            <w:tcW w:w="897" w:type="dxa"/>
            <w:shd w:val="clear" w:color="auto" w:fill="auto"/>
          </w:tcPr>
          <w:p w:rsidR="00090CCB" w:rsidRPr="00EB1AAD" w:rsidRDefault="00090CCB" w:rsidP="003E1E24">
            <w:pPr>
              <w:rPr>
                <w:rFonts w:ascii="Arial" w:hAnsi="Arial" w:cs="Arial"/>
              </w:rPr>
            </w:pPr>
          </w:p>
        </w:tc>
      </w:tr>
      <w:tr w:rsidR="00090CCB" w:rsidRPr="00EB1AAD" w:rsidTr="003E1E24">
        <w:tc>
          <w:tcPr>
            <w:tcW w:w="1728" w:type="dxa"/>
            <w:vMerge/>
            <w:shd w:val="clear" w:color="auto" w:fill="F2F2F2"/>
          </w:tcPr>
          <w:p w:rsidR="00090CCB" w:rsidRPr="00EB1AAD" w:rsidRDefault="00090CCB" w:rsidP="003E1E24">
            <w:pPr>
              <w:rPr>
                <w:rFonts w:ascii="Arial" w:hAnsi="Arial" w:cs="Arial"/>
                <w:b/>
                <w:bCs/>
              </w:rPr>
            </w:pPr>
          </w:p>
        </w:tc>
        <w:tc>
          <w:tcPr>
            <w:tcW w:w="1370" w:type="dxa"/>
            <w:shd w:val="clear" w:color="auto" w:fill="F2F2F2"/>
          </w:tcPr>
          <w:p w:rsidR="00090CCB" w:rsidRPr="00EB1AAD" w:rsidRDefault="00090CCB" w:rsidP="003E1E24">
            <w:pPr>
              <w:rPr>
                <w:rFonts w:ascii="Arial" w:hAnsi="Arial" w:cs="Arial"/>
              </w:rPr>
            </w:pPr>
          </w:p>
        </w:tc>
        <w:tc>
          <w:tcPr>
            <w:tcW w:w="907" w:type="dxa"/>
            <w:shd w:val="clear" w:color="auto" w:fill="F2F2F2"/>
          </w:tcPr>
          <w:p w:rsidR="00090CCB" w:rsidRPr="00EB1AAD" w:rsidRDefault="00090CCB" w:rsidP="003E1E24">
            <w:pPr>
              <w:rPr>
                <w:rFonts w:ascii="Arial" w:hAnsi="Arial" w:cs="Arial"/>
              </w:rPr>
            </w:pPr>
          </w:p>
        </w:tc>
        <w:tc>
          <w:tcPr>
            <w:tcW w:w="921" w:type="dxa"/>
            <w:shd w:val="clear" w:color="auto" w:fill="F2F2F2"/>
          </w:tcPr>
          <w:p w:rsidR="00090CCB" w:rsidRPr="00EB1AAD" w:rsidRDefault="00090CCB" w:rsidP="003E1E24">
            <w:pPr>
              <w:rPr>
                <w:rFonts w:ascii="Arial" w:hAnsi="Arial" w:cs="Arial"/>
              </w:rPr>
            </w:pPr>
          </w:p>
        </w:tc>
        <w:tc>
          <w:tcPr>
            <w:tcW w:w="897" w:type="dxa"/>
            <w:shd w:val="clear" w:color="auto" w:fill="F2F2F2"/>
          </w:tcPr>
          <w:p w:rsidR="00090CCB" w:rsidRPr="00EB1AAD" w:rsidRDefault="00090CCB" w:rsidP="003E1E24">
            <w:pPr>
              <w:rPr>
                <w:rFonts w:ascii="Arial" w:hAnsi="Arial" w:cs="Arial"/>
              </w:rPr>
            </w:pPr>
          </w:p>
        </w:tc>
        <w:tc>
          <w:tcPr>
            <w:tcW w:w="1028" w:type="dxa"/>
            <w:shd w:val="clear" w:color="auto" w:fill="F2F2F2"/>
          </w:tcPr>
          <w:p w:rsidR="00090CCB" w:rsidRPr="00EB1AAD" w:rsidRDefault="00090CCB" w:rsidP="003E1E24">
            <w:pPr>
              <w:rPr>
                <w:rFonts w:ascii="Arial" w:hAnsi="Arial" w:cs="Arial"/>
              </w:rPr>
            </w:pPr>
          </w:p>
        </w:tc>
        <w:tc>
          <w:tcPr>
            <w:tcW w:w="907" w:type="dxa"/>
            <w:shd w:val="clear" w:color="auto" w:fill="F2F2F2"/>
          </w:tcPr>
          <w:p w:rsidR="00090CCB" w:rsidRPr="00EB1AAD" w:rsidRDefault="00090CCB" w:rsidP="003E1E24">
            <w:pPr>
              <w:rPr>
                <w:rFonts w:ascii="Arial" w:hAnsi="Arial" w:cs="Arial"/>
              </w:rPr>
            </w:pPr>
          </w:p>
        </w:tc>
        <w:tc>
          <w:tcPr>
            <w:tcW w:w="921" w:type="dxa"/>
            <w:shd w:val="clear" w:color="auto" w:fill="F2F2F2"/>
          </w:tcPr>
          <w:p w:rsidR="00090CCB" w:rsidRPr="00EB1AAD" w:rsidRDefault="00090CCB" w:rsidP="003E1E24">
            <w:pPr>
              <w:rPr>
                <w:rFonts w:ascii="Arial" w:hAnsi="Arial" w:cs="Arial"/>
              </w:rPr>
            </w:pPr>
          </w:p>
        </w:tc>
        <w:tc>
          <w:tcPr>
            <w:tcW w:w="897" w:type="dxa"/>
            <w:shd w:val="clear" w:color="auto" w:fill="F2F2F2"/>
          </w:tcPr>
          <w:p w:rsidR="00090CCB" w:rsidRPr="00EB1AAD" w:rsidRDefault="00090CCB" w:rsidP="003E1E24">
            <w:pPr>
              <w:rPr>
                <w:rFonts w:ascii="Arial" w:hAnsi="Arial" w:cs="Arial"/>
              </w:rPr>
            </w:pPr>
          </w:p>
        </w:tc>
      </w:tr>
      <w:tr w:rsidR="00090CCB" w:rsidRPr="00EB1AAD" w:rsidTr="003E1E24">
        <w:tc>
          <w:tcPr>
            <w:tcW w:w="1728" w:type="dxa"/>
            <w:vMerge/>
            <w:shd w:val="clear" w:color="auto" w:fill="auto"/>
          </w:tcPr>
          <w:p w:rsidR="00090CCB" w:rsidRPr="00EB1AAD" w:rsidRDefault="00090CCB" w:rsidP="003E1E24">
            <w:pPr>
              <w:rPr>
                <w:rFonts w:ascii="Arial" w:hAnsi="Arial" w:cs="Arial"/>
                <w:b/>
                <w:bCs/>
              </w:rPr>
            </w:pPr>
          </w:p>
        </w:tc>
        <w:tc>
          <w:tcPr>
            <w:tcW w:w="1370" w:type="dxa"/>
            <w:shd w:val="clear" w:color="auto" w:fill="auto"/>
          </w:tcPr>
          <w:p w:rsidR="00090CCB" w:rsidRPr="00EB1AAD" w:rsidRDefault="00090CCB" w:rsidP="003E1E24">
            <w:pPr>
              <w:rPr>
                <w:rFonts w:ascii="Arial" w:hAnsi="Arial" w:cs="Arial"/>
              </w:rPr>
            </w:pPr>
          </w:p>
        </w:tc>
        <w:tc>
          <w:tcPr>
            <w:tcW w:w="907" w:type="dxa"/>
            <w:shd w:val="clear" w:color="auto" w:fill="auto"/>
          </w:tcPr>
          <w:p w:rsidR="00090CCB" w:rsidRPr="00EB1AAD" w:rsidRDefault="00090CCB" w:rsidP="003E1E24">
            <w:pPr>
              <w:rPr>
                <w:rFonts w:ascii="Arial" w:hAnsi="Arial" w:cs="Arial"/>
              </w:rPr>
            </w:pPr>
          </w:p>
        </w:tc>
        <w:tc>
          <w:tcPr>
            <w:tcW w:w="921" w:type="dxa"/>
            <w:shd w:val="clear" w:color="auto" w:fill="auto"/>
          </w:tcPr>
          <w:p w:rsidR="00090CCB" w:rsidRPr="00EB1AAD" w:rsidRDefault="00090CCB" w:rsidP="003E1E24">
            <w:pPr>
              <w:rPr>
                <w:rFonts w:ascii="Arial" w:hAnsi="Arial" w:cs="Arial"/>
              </w:rPr>
            </w:pPr>
          </w:p>
        </w:tc>
        <w:tc>
          <w:tcPr>
            <w:tcW w:w="897" w:type="dxa"/>
            <w:shd w:val="clear" w:color="auto" w:fill="auto"/>
          </w:tcPr>
          <w:p w:rsidR="00090CCB" w:rsidRPr="00EB1AAD" w:rsidRDefault="00090CCB" w:rsidP="003E1E24">
            <w:pPr>
              <w:rPr>
                <w:rFonts w:ascii="Arial" w:hAnsi="Arial" w:cs="Arial"/>
              </w:rPr>
            </w:pPr>
          </w:p>
        </w:tc>
        <w:tc>
          <w:tcPr>
            <w:tcW w:w="1028" w:type="dxa"/>
            <w:shd w:val="clear" w:color="auto" w:fill="auto"/>
          </w:tcPr>
          <w:p w:rsidR="00090CCB" w:rsidRPr="00EB1AAD" w:rsidRDefault="00090CCB" w:rsidP="003E1E24">
            <w:pPr>
              <w:rPr>
                <w:rFonts w:ascii="Arial" w:hAnsi="Arial" w:cs="Arial"/>
              </w:rPr>
            </w:pPr>
          </w:p>
        </w:tc>
        <w:tc>
          <w:tcPr>
            <w:tcW w:w="907" w:type="dxa"/>
            <w:shd w:val="clear" w:color="auto" w:fill="auto"/>
          </w:tcPr>
          <w:p w:rsidR="00090CCB" w:rsidRPr="00EB1AAD" w:rsidRDefault="00090CCB" w:rsidP="003E1E24">
            <w:pPr>
              <w:rPr>
                <w:rFonts w:ascii="Arial" w:hAnsi="Arial" w:cs="Arial"/>
              </w:rPr>
            </w:pPr>
          </w:p>
        </w:tc>
        <w:tc>
          <w:tcPr>
            <w:tcW w:w="921" w:type="dxa"/>
            <w:shd w:val="clear" w:color="auto" w:fill="auto"/>
          </w:tcPr>
          <w:p w:rsidR="00090CCB" w:rsidRPr="00EB1AAD" w:rsidRDefault="00090CCB" w:rsidP="003E1E24">
            <w:pPr>
              <w:rPr>
                <w:rFonts w:ascii="Arial" w:hAnsi="Arial" w:cs="Arial"/>
              </w:rPr>
            </w:pPr>
          </w:p>
        </w:tc>
        <w:tc>
          <w:tcPr>
            <w:tcW w:w="897" w:type="dxa"/>
            <w:shd w:val="clear" w:color="auto" w:fill="auto"/>
          </w:tcPr>
          <w:p w:rsidR="00090CCB" w:rsidRPr="00EB1AAD" w:rsidRDefault="00090CCB" w:rsidP="003E1E24">
            <w:pPr>
              <w:rPr>
                <w:rFonts w:ascii="Arial" w:hAnsi="Arial" w:cs="Arial"/>
              </w:rPr>
            </w:pPr>
          </w:p>
        </w:tc>
      </w:tr>
      <w:tr w:rsidR="00090CCB" w:rsidRPr="00EB1AAD" w:rsidTr="003E1E24">
        <w:tc>
          <w:tcPr>
            <w:tcW w:w="1728" w:type="dxa"/>
            <w:vMerge/>
            <w:shd w:val="clear" w:color="auto" w:fill="F2F2F2"/>
          </w:tcPr>
          <w:p w:rsidR="00090CCB" w:rsidRPr="00EB1AAD" w:rsidRDefault="00090CCB" w:rsidP="003E1E24">
            <w:pPr>
              <w:rPr>
                <w:rFonts w:ascii="Arial" w:hAnsi="Arial" w:cs="Arial"/>
                <w:b/>
                <w:bCs/>
              </w:rPr>
            </w:pPr>
          </w:p>
        </w:tc>
        <w:tc>
          <w:tcPr>
            <w:tcW w:w="1370" w:type="dxa"/>
            <w:shd w:val="clear" w:color="auto" w:fill="F2F2F2"/>
          </w:tcPr>
          <w:p w:rsidR="00090CCB" w:rsidRPr="00EB1AAD" w:rsidRDefault="00090CCB" w:rsidP="003E1E24">
            <w:pPr>
              <w:rPr>
                <w:rFonts w:ascii="Arial" w:hAnsi="Arial" w:cs="Arial"/>
              </w:rPr>
            </w:pPr>
          </w:p>
        </w:tc>
        <w:tc>
          <w:tcPr>
            <w:tcW w:w="907" w:type="dxa"/>
            <w:shd w:val="clear" w:color="auto" w:fill="F2F2F2"/>
          </w:tcPr>
          <w:p w:rsidR="00090CCB" w:rsidRPr="00EB1AAD" w:rsidRDefault="00090CCB" w:rsidP="003E1E24">
            <w:pPr>
              <w:rPr>
                <w:rFonts w:ascii="Arial" w:hAnsi="Arial" w:cs="Arial"/>
              </w:rPr>
            </w:pPr>
          </w:p>
        </w:tc>
        <w:tc>
          <w:tcPr>
            <w:tcW w:w="921" w:type="dxa"/>
            <w:shd w:val="clear" w:color="auto" w:fill="F2F2F2"/>
          </w:tcPr>
          <w:p w:rsidR="00090CCB" w:rsidRPr="00EB1AAD" w:rsidRDefault="00090CCB" w:rsidP="003E1E24">
            <w:pPr>
              <w:rPr>
                <w:rFonts w:ascii="Arial" w:hAnsi="Arial" w:cs="Arial"/>
              </w:rPr>
            </w:pPr>
          </w:p>
        </w:tc>
        <w:tc>
          <w:tcPr>
            <w:tcW w:w="897" w:type="dxa"/>
            <w:shd w:val="clear" w:color="auto" w:fill="F2F2F2"/>
          </w:tcPr>
          <w:p w:rsidR="00090CCB" w:rsidRPr="00EB1AAD" w:rsidRDefault="00090CCB" w:rsidP="003E1E24">
            <w:pPr>
              <w:rPr>
                <w:rFonts w:ascii="Arial" w:hAnsi="Arial" w:cs="Arial"/>
              </w:rPr>
            </w:pPr>
          </w:p>
        </w:tc>
        <w:tc>
          <w:tcPr>
            <w:tcW w:w="1028" w:type="dxa"/>
            <w:shd w:val="clear" w:color="auto" w:fill="F2F2F2"/>
          </w:tcPr>
          <w:p w:rsidR="00090CCB" w:rsidRPr="00EB1AAD" w:rsidRDefault="00090CCB" w:rsidP="003E1E24">
            <w:pPr>
              <w:rPr>
                <w:rFonts w:ascii="Arial" w:hAnsi="Arial" w:cs="Arial"/>
              </w:rPr>
            </w:pPr>
          </w:p>
        </w:tc>
        <w:tc>
          <w:tcPr>
            <w:tcW w:w="907" w:type="dxa"/>
            <w:shd w:val="clear" w:color="auto" w:fill="F2F2F2"/>
          </w:tcPr>
          <w:p w:rsidR="00090CCB" w:rsidRPr="00EB1AAD" w:rsidRDefault="00090CCB" w:rsidP="003E1E24">
            <w:pPr>
              <w:rPr>
                <w:rFonts w:ascii="Arial" w:hAnsi="Arial" w:cs="Arial"/>
              </w:rPr>
            </w:pPr>
          </w:p>
        </w:tc>
        <w:tc>
          <w:tcPr>
            <w:tcW w:w="921" w:type="dxa"/>
            <w:shd w:val="clear" w:color="auto" w:fill="F2F2F2"/>
          </w:tcPr>
          <w:p w:rsidR="00090CCB" w:rsidRPr="00EB1AAD" w:rsidRDefault="00090CCB" w:rsidP="003E1E24">
            <w:pPr>
              <w:rPr>
                <w:rFonts w:ascii="Arial" w:hAnsi="Arial" w:cs="Arial"/>
              </w:rPr>
            </w:pPr>
          </w:p>
        </w:tc>
        <w:tc>
          <w:tcPr>
            <w:tcW w:w="897" w:type="dxa"/>
            <w:shd w:val="clear" w:color="auto" w:fill="F2F2F2"/>
          </w:tcPr>
          <w:p w:rsidR="00090CCB" w:rsidRPr="00EB1AAD" w:rsidRDefault="00090CCB" w:rsidP="003E1E24">
            <w:pPr>
              <w:rPr>
                <w:rFonts w:ascii="Arial" w:hAnsi="Arial" w:cs="Arial"/>
              </w:rPr>
            </w:pPr>
          </w:p>
        </w:tc>
      </w:tr>
      <w:tr w:rsidR="00090CCB" w:rsidRPr="00EB1AAD" w:rsidTr="003E1E24">
        <w:tc>
          <w:tcPr>
            <w:tcW w:w="1728" w:type="dxa"/>
            <w:vMerge/>
            <w:shd w:val="clear" w:color="auto" w:fill="auto"/>
          </w:tcPr>
          <w:p w:rsidR="00090CCB" w:rsidRPr="00EB1AAD" w:rsidRDefault="00090CCB" w:rsidP="003E1E24">
            <w:pPr>
              <w:rPr>
                <w:rFonts w:ascii="Arial" w:hAnsi="Arial" w:cs="Arial"/>
                <w:b/>
                <w:bCs/>
              </w:rPr>
            </w:pPr>
          </w:p>
        </w:tc>
        <w:tc>
          <w:tcPr>
            <w:tcW w:w="1370" w:type="dxa"/>
            <w:shd w:val="clear" w:color="auto" w:fill="auto"/>
          </w:tcPr>
          <w:p w:rsidR="00090CCB" w:rsidRPr="00EB1AAD" w:rsidRDefault="00090CCB" w:rsidP="003E1E24">
            <w:pPr>
              <w:rPr>
                <w:rFonts w:ascii="Arial" w:hAnsi="Arial" w:cs="Arial"/>
              </w:rPr>
            </w:pPr>
          </w:p>
        </w:tc>
        <w:tc>
          <w:tcPr>
            <w:tcW w:w="907" w:type="dxa"/>
            <w:shd w:val="clear" w:color="auto" w:fill="auto"/>
          </w:tcPr>
          <w:p w:rsidR="00090CCB" w:rsidRPr="00EB1AAD" w:rsidRDefault="00090CCB" w:rsidP="003E1E24">
            <w:pPr>
              <w:rPr>
                <w:rFonts w:ascii="Arial" w:hAnsi="Arial" w:cs="Arial"/>
              </w:rPr>
            </w:pPr>
          </w:p>
        </w:tc>
        <w:tc>
          <w:tcPr>
            <w:tcW w:w="921" w:type="dxa"/>
            <w:shd w:val="clear" w:color="auto" w:fill="auto"/>
          </w:tcPr>
          <w:p w:rsidR="00090CCB" w:rsidRPr="00EB1AAD" w:rsidRDefault="00090CCB" w:rsidP="003E1E24">
            <w:pPr>
              <w:rPr>
                <w:rFonts w:ascii="Arial" w:hAnsi="Arial" w:cs="Arial"/>
              </w:rPr>
            </w:pPr>
          </w:p>
        </w:tc>
        <w:tc>
          <w:tcPr>
            <w:tcW w:w="897" w:type="dxa"/>
            <w:shd w:val="clear" w:color="auto" w:fill="auto"/>
          </w:tcPr>
          <w:p w:rsidR="00090CCB" w:rsidRPr="00EB1AAD" w:rsidRDefault="00090CCB" w:rsidP="003E1E24">
            <w:pPr>
              <w:rPr>
                <w:rFonts w:ascii="Arial" w:hAnsi="Arial" w:cs="Arial"/>
              </w:rPr>
            </w:pPr>
          </w:p>
        </w:tc>
        <w:tc>
          <w:tcPr>
            <w:tcW w:w="1028" w:type="dxa"/>
            <w:shd w:val="clear" w:color="auto" w:fill="auto"/>
          </w:tcPr>
          <w:p w:rsidR="00090CCB" w:rsidRPr="00EB1AAD" w:rsidRDefault="00090CCB" w:rsidP="003E1E24">
            <w:pPr>
              <w:rPr>
                <w:rFonts w:ascii="Arial" w:hAnsi="Arial" w:cs="Arial"/>
              </w:rPr>
            </w:pPr>
          </w:p>
        </w:tc>
        <w:tc>
          <w:tcPr>
            <w:tcW w:w="907" w:type="dxa"/>
            <w:shd w:val="clear" w:color="auto" w:fill="auto"/>
          </w:tcPr>
          <w:p w:rsidR="00090CCB" w:rsidRPr="00EB1AAD" w:rsidRDefault="00090CCB" w:rsidP="003E1E24">
            <w:pPr>
              <w:rPr>
                <w:rFonts w:ascii="Arial" w:hAnsi="Arial" w:cs="Arial"/>
              </w:rPr>
            </w:pPr>
          </w:p>
        </w:tc>
        <w:tc>
          <w:tcPr>
            <w:tcW w:w="921" w:type="dxa"/>
            <w:shd w:val="clear" w:color="auto" w:fill="auto"/>
          </w:tcPr>
          <w:p w:rsidR="00090CCB" w:rsidRPr="00EB1AAD" w:rsidRDefault="00090CCB" w:rsidP="003E1E24">
            <w:pPr>
              <w:rPr>
                <w:rFonts w:ascii="Arial" w:hAnsi="Arial" w:cs="Arial"/>
              </w:rPr>
            </w:pPr>
          </w:p>
        </w:tc>
        <w:tc>
          <w:tcPr>
            <w:tcW w:w="897" w:type="dxa"/>
            <w:shd w:val="clear" w:color="auto" w:fill="auto"/>
          </w:tcPr>
          <w:p w:rsidR="00090CCB" w:rsidRPr="00EB1AAD" w:rsidRDefault="00090CCB" w:rsidP="003E1E24">
            <w:pPr>
              <w:rPr>
                <w:rFonts w:ascii="Arial" w:hAnsi="Arial" w:cs="Arial"/>
              </w:rPr>
            </w:pPr>
          </w:p>
        </w:tc>
      </w:tr>
      <w:tr w:rsidR="00090CCB" w:rsidRPr="00EB1AAD" w:rsidTr="003E1E24">
        <w:tc>
          <w:tcPr>
            <w:tcW w:w="1728" w:type="dxa"/>
            <w:vMerge/>
            <w:shd w:val="clear" w:color="auto" w:fill="F2F2F2"/>
          </w:tcPr>
          <w:p w:rsidR="00090CCB" w:rsidRPr="00EB1AAD" w:rsidRDefault="00090CCB" w:rsidP="003E1E24">
            <w:pPr>
              <w:rPr>
                <w:rFonts w:ascii="Arial" w:hAnsi="Arial" w:cs="Arial"/>
                <w:b/>
                <w:bCs/>
              </w:rPr>
            </w:pPr>
          </w:p>
        </w:tc>
        <w:tc>
          <w:tcPr>
            <w:tcW w:w="1370" w:type="dxa"/>
            <w:shd w:val="clear" w:color="auto" w:fill="F2F2F2"/>
          </w:tcPr>
          <w:p w:rsidR="00090CCB" w:rsidRPr="00EB1AAD" w:rsidRDefault="00090CCB" w:rsidP="003E1E24">
            <w:pPr>
              <w:rPr>
                <w:rFonts w:ascii="Arial" w:hAnsi="Arial" w:cs="Arial"/>
              </w:rPr>
            </w:pPr>
          </w:p>
        </w:tc>
        <w:tc>
          <w:tcPr>
            <w:tcW w:w="907" w:type="dxa"/>
            <w:shd w:val="clear" w:color="auto" w:fill="F2F2F2"/>
          </w:tcPr>
          <w:p w:rsidR="00090CCB" w:rsidRPr="00EB1AAD" w:rsidRDefault="00090CCB" w:rsidP="003E1E24">
            <w:pPr>
              <w:rPr>
                <w:rFonts w:ascii="Arial" w:hAnsi="Arial" w:cs="Arial"/>
              </w:rPr>
            </w:pPr>
          </w:p>
        </w:tc>
        <w:tc>
          <w:tcPr>
            <w:tcW w:w="921" w:type="dxa"/>
            <w:shd w:val="clear" w:color="auto" w:fill="F2F2F2"/>
          </w:tcPr>
          <w:p w:rsidR="00090CCB" w:rsidRPr="00EB1AAD" w:rsidRDefault="00090CCB" w:rsidP="003E1E24">
            <w:pPr>
              <w:rPr>
                <w:rFonts w:ascii="Arial" w:hAnsi="Arial" w:cs="Arial"/>
              </w:rPr>
            </w:pPr>
          </w:p>
        </w:tc>
        <w:tc>
          <w:tcPr>
            <w:tcW w:w="897" w:type="dxa"/>
            <w:shd w:val="clear" w:color="auto" w:fill="F2F2F2"/>
          </w:tcPr>
          <w:p w:rsidR="00090CCB" w:rsidRPr="00EB1AAD" w:rsidRDefault="00090CCB" w:rsidP="003E1E24">
            <w:pPr>
              <w:rPr>
                <w:rFonts w:ascii="Arial" w:hAnsi="Arial" w:cs="Arial"/>
              </w:rPr>
            </w:pPr>
          </w:p>
        </w:tc>
        <w:tc>
          <w:tcPr>
            <w:tcW w:w="1028" w:type="dxa"/>
            <w:shd w:val="clear" w:color="auto" w:fill="F2F2F2"/>
          </w:tcPr>
          <w:p w:rsidR="00090CCB" w:rsidRPr="00EB1AAD" w:rsidRDefault="00090CCB" w:rsidP="003E1E24">
            <w:pPr>
              <w:rPr>
                <w:rFonts w:ascii="Arial" w:hAnsi="Arial" w:cs="Arial"/>
              </w:rPr>
            </w:pPr>
          </w:p>
        </w:tc>
        <w:tc>
          <w:tcPr>
            <w:tcW w:w="907" w:type="dxa"/>
            <w:shd w:val="clear" w:color="auto" w:fill="F2F2F2"/>
          </w:tcPr>
          <w:p w:rsidR="00090CCB" w:rsidRPr="00EB1AAD" w:rsidRDefault="00090CCB" w:rsidP="003E1E24">
            <w:pPr>
              <w:rPr>
                <w:rFonts w:ascii="Arial" w:hAnsi="Arial" w:cs="Arial"/>
              </w:rPr>
            </w:pPr>
          </w:p>
        </w:tc>
        <w:tc>
          <w:tcPr>
            <w:tcW w:w="921" w:type="dxa"/>
            <w:shd w:val="clear" w:color="auto" w:fill="F2F2F2"/>
          </w:tcPr>
          <w:p w:rsidR="00090CCB" w:rsidRPr="00EB1AAD" w:rsidRDefault="00090CCB" w:rsidP="003E1E24">
            <w:pPr>
              <w:rPr>
                <w:rFonts w:ascii="Arial" w:hAnsi="Arial" w:cs="Arial"/>
              </w:rPr>
            </w:pPr>
          </w:p>
        </w:tc>
        <w:tc>
          <w:tcPr>
            <w:tcW w:w="897" w:type="dxa"/>
            <w:shd w:val="clear" w:color="auto" w:fill="F2F2F2"/>
          </w:tcPr>
          <w:p w:rsidR="00090CCB" w:rsidRPr="00EB1AAD" w:rsidRDefault="00090CCB" w:rsidP="003E1E24">
            <w:pPr>
              <w:rPr>
                <w:rFonts w:ascii="Arial" w:hAnsi="Arial" w:cs="Arial"/>
              </w:rPr>
            </w:pPr>
          </w:p>
        </w:tc>
      </w:tr>
      <w:tr w:rsidR="00090CCB" w:rsidRPr="00EB1AAD" w:rsidTr="003E1E24">
        <w:tc>
          <w:tcPr>
            <w:tcW w:w="1728" w:type="dxa"/>
            <w:vMerge/>
            <w:shd w:val="clear" w:color="auto" w:fill="auto"/>
          </w:tcPr>
          <w:p w:rsidR="00090CCB" w:rsidRPr="00EB1AAD" w:rsidRDefault="00090CCB" w:rsidP="003E1E24">
            <w:pPr>
              <w:rPr>
                <w:rFonts w:ascii="Arial" w:hAnsi="Arial" w:cs="Arial"/>
                <w:b/>
                <w:bCs/>
              </w:rPr>
            </w:pPr>
          </w:p>
        </w:tc>
        <w:tc>
          <w:tcPr>
            <w:tcW w:w="1370" w:type="dxa"/>
            <w:shd w:val="clear" w:color="auto" w:fill="auto"/>
          </w:tcPr>
          <w:p w:rsidR="00090CCB" w:rsidRPr="00EB1AAD" w:rsidRDefault="00090CCB" w:rsidP="003E1E24">
            <w:pPr>
              <w:rPr>
                <w:rFonts w:ascii="Arial" w:hAnsi="Arial" w:cs="Arial"/>
              </w:rPr>
            </w:pPr>
          </w:p>
        </w:tc>
        <w:tc>
          <w:tcPr>
            <w:tcW w:w="907" w:type="dxa"/>
            <w:shd w:val="clear" w:color="auto" w:fill="auto"/>
          </w:tcPr>
          <w:p w:rsidR="00090CCB" w:rsidRPr="00EB1AAD" w:rsidRDefault="00090CCB" w:rsidP="003E1E24">
            <w:pPr>
              <w:rPr>
                <w:rFonts w:ascii="Arial" w:hAnsi="Arial" w:cs="Arial"/>
              </w:rPr>
            </w:pPr>
          </w:p>
        </w:tc>
        <w:tc>
          <w:tcPr>
            <w:tcW w:w="921" w:type="dxa"/>
            <w:shd w:val="clear" w:color="auto" w:fill="auto"/>
          </w:tcPr>
          <w:p w:rsidR="00090CCB" w:rsidRPr="00EB1AAD" w:rsidRDefault="00090CCB" w:rsidP="003E1E24">
            <w:pPr>
              <w:rPr>
                <w:rFonts w:ascii="Arial" w:hAnsi="Arial" w:cs="Arial"/>
              </w:rPr>
            </w:pPr>
          </w:p>
        </w:tc>
        <w:tc>
          <w:tcPr>
            <w:tcW w:w="897" w:type="dxa"/>
            <w:shd w:val="clear" w:color="auto" w:fill="auto"/>
          </w:tcPr>
          <w:p w:rsidR="00090CCB" w:rsidRPr="00EB1AAD" w:rsidRDefault="00090CCB" w:rsidP="003E1E24">
            <w:pPr>
              <w:rPr>
                <w:rFonts w:ascii="Arial" w:hAnsi="Arial" w:cs="Arial"/>
              </w:rPr>
            </w:pPr>
          </w:p>
        </w:tc>
        <w:tc>
          <w:tcPr>
            <w:tcW w:w="1028" w:type="dxa"/>
            <w:shd w:val="clear" w:color="auto" w:fill="auto"/>
          </w:tcPr>
          <w:p w:rsidR="00090CCB" w:rsidRPr="00EB1AAD" w:rsidRDefault="00090CCB" w:rsidP="003E1E24">
            <w:pPr>
              <w:rPr>
                <w:rFonts w:ascii="Arial" w:hAnsi="Arial" w:cs="Arial"/>
              </w:rPr>
            </w:pPr>
          </w:p>
        </w:tc>
        <w:tc>
          <w:tcPr>
            <w:tcW w:w="907" w:type="dxa"/>
            <w:shd w:val="clear" w:color="auto" w:fill="auto"/>
          </w:tcPr>
          <w:p w:rsidR="00090CCB" w:rsidRPr="00EB1AAD" w:rsidRDefault="00090CCB" w:rsidP="003E1E24">
            <w:pPr>
              <w:rPr>
                <w:rFonts w:ascii="Arial" w:hAnsi="Arial" w:cs="Arial"/>
              </w:rPr>
            </w:pPr>
          </w:p>
        </w:tc>
        <w:tc>
          <w:tcPr>
            <w:tcW w:w="921" w:type="dxa"/>
            <w:shd w:val="clear" w:color="auto" w:fill="auto"/>
          </w:tcPr>
          <w:p w:rsidR="00090CCB" w:rsidRPr="00EB1AAD" w:rsidRDefault="00090CCB" w:rsidP="003E1E24">
            <w:pPr>
              <w:rPr>
                <w:rFonts w:ascii="Arial" w:hAnsi="Arial" w:cs="Arial"/>
              </w:rPr>
            </w:pPr>
          </w:p>
        </w:tc>
        <w:tc>
          <w:tcPr>
            <w:tcW w:w="897" w:type="dxa"/>
            <w:shd w:val="clear" w:color="auto" w:fill="auto"/>
          </w:tcPr>
          <w:p w:rsidR="00090CCB" w:rsidRPr="00EB1AAD" w:rsidRDefault="00090CCB" w:rsidP="003E1E24">
            <w:pPr>
              <w:rPr>
                <w:rFonts w:ascii="Arial" w:hAnsi="Arial" w:cs="Arial"/>
              </w:rPr>
            </w:pPr>
          </w:p>
        </w:tc>
      </w:tr>
      <w:tr w:rsidR="00090CCB" w:rsidRPr="00EB1AAD" w:rsidTr="003E1E24">
        <w:tc>
          <w:tcPr>
            <w:tcW w:w="1728" w:type="dxa"/>
            <w:vMerge/>
            <w:shd w:val="clear" w:color="auto" w:fill="F2F2F2"/>
          </w:tcPr>
          <w:p w:rsidR="00090CCB" w:rsidRPr="00EB1AAD" w:rsidRDefault="00090CCB" w:rsidP="003E1E24">
            <w:pPr>
              <w:rPr>
                <w:rFonts w:ascii="Arial" w:hAnsi="Arial" w:cs="Arial"/>
                <w:b/>
                <w:bCs/>
              </w:rPr>
            </w:pPr>
          </w:p>
        </w:tc>
        <w:tc>
          <w:tcPr>
            <w:tcW w:w="1370" w:type="dxa"/>
            <w:shd w:val="clear" w:color="auto" w:fill="F2F2F2"/>
          </w:tcPr>
          <w:p w:rsidR="00090CCB" w:rsidRPr="00EB1AAD" w:rsidRDefault="00090CCB" w:rsidP="003E1E24">
            <w:pPr>
              <w:rPr>
                <w:rFonts w:ascii="Arial" w:hAnsi="Arial" w:cs="Arial"/>
              </w:rPr>
            </w:pPr>
          </w:p>
        </w:tc>
        <w:tc>
          <w:tcPr>
            <w:tcW w:w="907" w:type="dxa"/>
            <w:shd w:val="clear" w:color="auto" w:fill="F2F2F2"/>
          </w:tcPr>
          <w:p w:rsidR="00090CCB" w:rsidRPr="00EB1AAD" w:rsidRDefault="00090CCB" w:rsidP="003E1E24">
            <w:pPr>
              <w:rPr>
                <w:rFonts w:ascii="Arial" w:hAnsi="Arial" w:cs="Arial"/>
              </w:rPr>
            </w:pPr>
          </w:p>
        </w:tc>
        <w:tc>
          <w:tcPr>
            <w:tcW w:w="921" w:type="dxa"/>
            <w:shd w:val="clear" w:color="auto" w:fill="F2F2F2"/>
          </w:tcPr>
          <w:p w:rsidR="00090CCB" w:rsidRPr="00EB1AAD" w:rsidRDefault="00090CCB" w:rsidP="003E1E24">
            <w:pPr>
              <w:rPr>
                <w:rFonts w:ascii="Arial" w:hAnsi="Arial" w:cs="Arial"/>
              </w:rPr>
            </w:pPr>
          </w:p>
        </w:tc>
        <w:tc>
          <w:tcPr>
            <w:tcW w:w="897" w:type="dxa"/>
            <w:shd w:val="clear" w:color="auto" w:fill="F2F2F2"/>
          </w:tcPr>
          <w:p w:rsidR="00090CCB" w:rsidRPr="00EB1AAD" w:rsidRDefault="00090CCB" w:rsidP="003E1E24">
            <w:pPr>
              <w:rPr>
                <w:rFonts w:ascii="Arial" w:hAnsi="Arial" w:cs="Arial"/>
              </w:rPr>
            </w:pPr>
          </w:p>
        </w:tc>
        <w:tc>
          <w:tcPr>
            <w:tcW w:w="1028" w:type="dxa"/>
            <w:shd w:val="clear" w:color="auto" w:fill="F2F2F2"/>
          </w:tcPr>
          <w:p w:rsidR="00090CCB" w:rsidRPr="00EB1AAD" w:rsidRDefault="00090CCB" w:rsidP="003E1E24">
            <w:pPr>
              <w:rPr>
                <w:rFonts w:ascii="Arial" w:hAnsi="Arial" w:cs="Arial"/>
              </w:rPr>
            </w:pPr>
          </w:p>
        </w:tc>
        <w:tc>
          <w:tcPr>
            <w:tcW w:w="907" w:type="dxa"/>
            <w:shd w:val="clear" w:color="auto" w:fill="F2F2F2"/>
          </w:tcPr>
          <w:p w:rsidR="00090CCB" w:rsidRPr="00EB1AAD" w:rsidRDefault="00090CCB" w:rsidP="003E1E24">
            <w:pPr>
              <w:rPr>
                <w:rFonts w:ascii="Arial" w:hAnsi="Arial" w:cs="Arial"/>
              </w:rPr>
            </w:pPr>
          </w:p>
        </w:tc>
        <w:tc>
          <w:tcPr>
            <w:tcW w:w="921" w:type="dxa"/>
            <w:shd w:val="clear" w:color="auto" w:fill="F2F2F2"/>
          </w:tcPr>
          <w:p w:rsidR="00090CCB" w:rsidRPr="00EB1AAD" w:rsidRDefault="00090CCB" w:rsidP="003E1E24">
            <w:pPr>
              <w:rPr>
                <w:rFonts w:ascii="Arial" w:hAnsi="Arial" w:cs="Arial"/>
              </w:rPr>
            </w:pPr>
          </w:p>
        </w:tc>
        <w:tc>
          <w:tcPr>
            <w:tcW w:w="897" w:type="dxa"/>
            <w:shd w:val="clear" w:color="auto" w:fill="F2F2F2"/>
          </w:tcPr>
          <w:p w:rsidR="00090CCB" w:rsidRPr="00EB1AAD" w:rsidRDefault="00090CCB" w:rsidP="003E1E24">
            <w:pPr>
              <w:rPr>
                <w:rFonts w:ascii="Arial" w:hAnsi="Arial" w:cs="Arial"/>
              </w:rPr>
            </w:pPr>
          </w:p>
        </w:tc>
      </w:tr>
      <w:tr w:rsidR="00090CCB" w:rsidRPr="00EB1AAD" w:rsidTr="003E1E24">
        <w:tc>
          <w:tcPr>
            <w:tcW w:w="1728" w:type="dxa"/>
            <w:vMerge/>
            <w:shd w:val="clear" w:color="auto" w:fill="auto"/>
          </w:tcPr>
          <w:p w:rsidR="00090CCB" w:rsidRPr="00EB1AAD" w:rsidRDefault="00090CCB" w:rsidP="003E1E24">
            <w:pPr>
              <w:rPr>
                <w:rFonts w:ascii="Arial" w:hAnsi="Arial" w:cs="Arial"/>
                <w:b/>
                <w:bCs/>
              </w:rPr>
            </w:pPr>
          </w:p>
        </w:tc>
        <w:tc>
          <w:tcPr>
            <w:tcW w:w="1370" w:type="dxa"/>
            <w:shd w:val="clear" w:color="auto" w:fill="auto"/>
          </w:tcPr>
          <w:p w:rsidR="00090CCB" w:rsidRPr="00EB1AAD" w:rsidRDefault="00090CCB" w:rsidP="003E1E24">
            <w:pPr>
              <w:rPr>
                <w:rFonts w:ascii="Arial" w:hAnsi="Arial" w:cs="Arial"/>
              </w:rPr>
            </w:pPr>
          </w:p>
        </w:tc>
        <w:tc>
          <w:tcPr>
            <w:tcW w:w="907" w:type="dxa"/>
            <w:shd w:val="clear" w:color="auto" w:fill="auto"/>
          </w:tcPr>
          <w:p w:rsidR="00090CCB" w:rsidRPr="00EB1AAD" w:rsidRDefault="00090CCB" w:rsidP="003E1E24">
            <w:pPr>
              <w:rPr>
                <w:rFonts w:ascii="Arial" w:hAnsi="Arial" w:cs="Arial"/>
              </w:rPr>
            </w:pPr>
          </w:p>
        </w:tc>
        <w:tc>
          <w:tcPr>
            <w:tcW w:w="921" w:type="dxa"/>
            <w:shd w:val="clear" w:color="auto" w:fill="auto"/>
          </w:tcPr>
          <w:p w:rsidR="00090CCB" w:rsidRPr="00EB1AAD" w:rsidRDefault="00090CCB" w:rsidP="003E1E24">
            <w:pPr>
              <w:rPr>
                <w:rFonts w:ascii="Arial" w:hAnsi="Arial" w:cs="Arial"/>
              </w:rPr>
            </w:pPr>
          </w:p>
        </w:tc>
        <w:tc>
          <w:tcPr>
            <w:tcW w:w="897" w:type="dxa"/>
            <w:shd w:val="clear" w:color="auto" w:fill="auto"/>
          </w:tcPr>
          <w:p w:rsidR="00090CCB" w:rsidRPr="00EB1AAD" w:rsidRDefault="00090CCB" w:rsidP="003E1E24">
            <w:pPr>
              <w:rPr>
                <w:rFonts w:ascii="Arial" w:hAnsi="Arial" w:cs="Arial"/>
              </w:rPr>
            </w:pPr>
          </w:p>
        </w:tc>
        <w:tc>
          <w:tcPr>
            <w:tcW w:w="1028" w:type="dxa"/>
            <w:shd w:val="clear" w:color="auto" w:fill="auto"/>
          </w:tcPr>
          <w:p w:rsidR="00090CCB" w:rsidRPr="00EB1AAD" w:rsidRDefault="00090CCB" w:rsidP="003E1E24">
            <w:pPr>
              <w:rPr>
                <w:rFonts w:ascii="Arial" w:hAnsi="Arial" w:cs="Arial"/>
              </w:rPr>
            </w:pPr>
          </w:p>
        </w:tc>
        <w:tc>
          <w:tcPr>
            <w:tcW w:w="907" w:type="dxa"/>
            <w:shd w:val="clear" w:color="auto" w:fill="auto"/>
          </w:tcPr>
          <w:p w:rsidR="00090CCB" w:rsidRPr="00EB1AAD" w:rsidRDefault="00090CCB" w:rsidP="003E1E24">
            <w:pPr>
              <w:rPr>
                <w:rFonts w:ascii="Arial" w:hAnsi="Arial" w:cs="Arial"/>
              </w:rPr>
            </w:pPr>
          </w:p>
        </w:tc>
        <w:tc>
          <w:tcPr>
            <w:tcW w:w="921" w:type="dxa"/>
            <w:shd w:val="clear" w:color="auto" w:fill="auto"/>
          </w:tcPr>
          <w:p w:rsidR="00090CCB" w:rsidRPr="00EB1AAD" w:rsidRDefault="00090CCB" w:rsidP="003E1E24">
            <w:pPr>
              <w:rPr>
                <w:rFonts w:ascii="Arial" w:hAnsi="Arial" w:cs="Arial"/>
              </w:rPr>
            </w:pPr>
          </w:p>
        </w:tc>
        <w:tc>
          <w:tcPr>
            <w:tcW w:w="897" w:type="dxa"/>
            <w:shd w:val="clear" w:color="auto" w:fill="auto"/>
          </w:tcPr>
          <w:p w:rsidR="00090CCB" w:rsidRPr="00EB1AAD" w:rsidRDefault="00090CCB" w:rsidP="003E1E24">
            <w:pPr>
              <w:rPr>
                <w:rFonts w:ascii="Arial" w:hAnsi="Arial" w:cs="Arial"/>
              </w:rPr>
            </w:pPr>
          </w:p>
        </w:tc>
      </w:tr>
      <w:tr w:rsidR="00090CCB" w:rsidRPr="00EB1AAD" w:rsidTr="003E1E24">
        <w:tc>
          <w:tcPr>
            <w:tcW w:w="1728" w:type="dxa"/>
            <w:vMerge/>
            <w:shd w:val="clear" w:color="auto" w:fill="F2F2F2"/>
          </w:tcPr>
          <w:p w:rsidR="00090CCB" w:rsidRPr="00EB1AAD" w:rsidRDefault="00090CCB" w:rsidP="003E1E24">
            <w:pPr>
              <w:rPr>
                <w:rFonts w:ascii="Arial" w:hAnsi="Arial" w:cs="Arial"/>
                <w:b/>
                <w:bCs/>
              </w:rPr>
            </w:pPr>
          </w:p>
        </w:tc>
        <w:tc>
          <w:tcPr>
            <w:tcW w:w="1370" w:type="dxa"/>
            <w:shd w:val="clear" w:color="auto" w:fill="F2F2F2"/>
          </w:tcPr>
          <w:p w:rsidR="00090CCB" w:rsidRPr="00EB1AAD" w:rsidRDefault="00090CCB" w:rsidP="003E1E24">
            <w:pPr>
              <w:rPr>
                <w:rFonts w:ascii="Arial" w:hAnsi="Arial" w:cs="Arial"/>
              </w:rPr>
            </w:pPr>
          </w:p>
        </w:tc>
        <w:tc>
          <w:tcPr>
            <w:tcW w:w="907" w:type="dxa"/>
            <w:shd w:val="clear" w:color="auto" w:fill="F2F2F2"/>
          </w:tcPr>
          <w:p w:rsidR="00090CCB" w:rsidRPr="00EB1AAD" w:rsidRDefault="00090CCB" w:rsidP="003E1E24">
            <w:pPr>
              <w:rPr>
                <w:rFonts w:ascii="Arial" w:hAnsi="Arial" w:cs="Arial"/>
              </w:rPr>
            </w:pPr>
          </w:p>
        </w:tc>
        <w:tc>
          <w:tcPr>
            <w:tcW w:w="921" w:type="dxa"/>
            <w:shd w:val="clear" w:color="auto" w:fill="F2F2F2"/>
          </w:tcPr>
          <w:p w:rsidR="00090CCB" w:rsidRPr="00EB1AAD" w:rsidRDefault="00090CCB" w:rsidP="003E1E24">
            <w:pPr>
              <w:rPr>
                <w:rFonts w:ascii="Arial" w:hAnsi="Arial" w:cs="Arial"/>
              </w:rPr>
            </w:pPr>
          </w:p>
        </w:tc>
        <w:tc>
          <w:tcPr>
            <w:tcW w:w="897" w:type="dxa"/>
            <w:shd w:val="clear" w:color="auto" w:fill="F2F2F2"/>
          </w:tcPr>
          <w:p w:rsidR="00090CCB" w:rsidRPr="00EB1AAD" w:rsidRDefault="00090CCB" w:rsidP="003E1E24">
            <w:pPr>
              <w:rPr>
                <w:rFonts w:ascii="Arial" w:hAnsi="Arial" w:cs="Arial"/>
              </w:rPr>
            </w:pPr>
          </w:p>
        </w:tc>
        <w:tc>
          <w:tcPr>
            <w:tcW w:w="1028" w:type="dxa"/>
            <w:shd w:val="clear" w:color="auto" w:fill="F2F2F2"/>
          </w:tcPr>
          <w:p w:rsidR="00090CCB" w:rsidRPr="00EB1AAD" w:rsidRDefault="00090CCB" w:rsidP="003E1E24">
            <w:pPr>
              <w:rPr>
                <w:rFonts w:ascii="Arial" w:hAnsi="Arial" w:cs="Arial"/>
              </w:rPr>
            </w:pPr>
          </w:p>
        </w:tc>
        <w:tc>
          <w:tcPr>
            <w:tcW w:w="907" w:type="dxa"/>
            <w:shd w:val="clear" w:color="auto" w:fill="F2F2F2"/>
          </w:tcPr>
          <w:p w:rsidR="00090CCB" w:rsidRPr="00EB1AAD" w:rsidRDefault="00090CCB" w:rsidP="003E1E24">
            <w:pPr>
              <w:rPr>
                <w:rFonts w:ascii="Arial" w:hAnsi="Arial" w:cs="Arial"/>
              </w:rPr>
            </w:pPr>
          </w:p>
        </w:tc>
        <w:tc>
          <w:tcPr>
            <w:tcW w:w="921" w:type="dxa"/>
            <w:shd w:val="clear" w:color="auto" w:fill="F2F2F2"/>
          </w:tcPr>
          <w:p w:rsidR="00090CCB" w:rsidRPr="00EB1AAD" w:rsidRDefault="00090CCB" w:rsidP="003E1E24">
            <w:pPr>
              <w:rPr>
                <w:rFonts w:ascii="Arial" w:hAnsi="Arial" w:cs="Arial"/>
              </w:rPr>
            </w:pPr>
          </w:p>
        </w:tc>
        <w:tc>
          <w:tcPr>
            <w:tcW w:w="897" w:type="dxa"/>
            <w:shd w:val="clear" w:color="auto" w:fill="F2F2F2"/>
          </w:tcPr>
          <w:p w:rsidR="00090CCB" w:rsidRPr="00EB1AAD" w:rsidRDefault="00090CCB" w:rsidP="003E1E24">
            <w:pPr>
              <w:rPr>
                <w:rFonts w:ascii="Arial" w:hAnsi="Arial" w:cs="Arial"/>
              </w:rPr>
            </w:pPr>
          </w:p>
        </w:tc>
      </w:tr>
      <w:tr w:rsidR="00090CCB" w:rsidRPr="00EB1AAD" w:rsidTr="003E1E24">
        <w:tc>
          <w:tcPr>
            <w:tcW w:w="1728" w:type="dxa"/>
            <w:vMerge/>
            <w:shd w:val="clear" w:color="auto" w:fill="auto"/>
          </w:tcPr>
          <w:p w:rsidR="00090CCB" w:rsidRPr="00EB1AAD" w:rsidRDefault="00090CCB" w:rsidP="003E1E24">
            <w:pPr>
              <w:rPr>
                <w:rFonts w:ascii="Arial" w:hAnsi="Arial" w:cs="Arial"/>
                <w:b/>
                <w:bCs/>
              </w:rPr>
            </w:pPr>
          </w:p>
        </w:tc>
        <w:tc>
          <w:tcPr>
            <w:tcW w:w="1370" w:type="dxa"/>
            <w:shd w:val="clear" w:color="auto" w:fill="auto"/>
          </w:tcPr>
          <w:p w:rsidR="00090CCB" w:rsidRPr="00EB1AAD" w:rsidRDefault="00090CCB" w:rsidP="003E1E24">
            <w:pPr>
              <w:rPr>
                <w:rFonts w:ascii="Arial" w:hAnsi="Arial" w:cs="Arial"/>
              </w:rPr>
            </w:pPr>
          </w:p>
        </w:tc>
        <w:tc>
          <w:tcPr>
            <w:tcW w:w="907" w:type="dxa"/>
            <w:shd w:val="clear" w:color="auto" w:fill="auto"/>
          </w:tcPr>
          <w:p w:rsidR="00090CCB" w:rsidRPr="00EB1AAD" w:rsidRDefault="00090CCB" w:rsidP="003E1E24">
            <w:pPr>
              <w:rPr>
                <w:rFonts w:ascii="Arial" w:hAnsi="Arial" w:cs="Arial"/>
              </w:rPr>
            </w:pPr>
          </w:p>
        </w:tc>
        <w:tc>
          <w:tcPr>
            <w:tcW w:w="921" w:type="dxa"/>
            <w:shd w:val="clear" w:color="auto" w:fill="auto"/>
          </w:tcPr>
          <w:p w:rsidR="00090CCB" w:rsidRPr="00EB1AAD" w:rsidRDefault="00090CCB" w:rsidP="003E1E24">
            <w:pPr>
              <w:rPr>
                <w:rFonts w:ascii="Arial" w:hAnsi="Arial" w:cs="Arial"/>
              </w:rPr>
            </w:pPr>
          </w:p>
        </w:tc>
        <w:tc>
          <w:tcPr>
            <w:tcW w:w="897" w:type="dxa"/>
            <w:shd w:val="clear" w:color="auto" w:fill="auto"/>
          </w:tcPr>
          <w:p w:rsidR="00090CCB" w:rsidRPr="00EB1AAD" w:rsidRDefault="00090CCB" w:rsidP="003E1E24">
            <w:pPr>
              <w:rPr>
                <w:rFonts w:ascii="Arial" w:hAnsi="Arial" w:cs="Arial"/>
              </w:rPr>
            </w:pPr>
          </w:p>
        </w:tc>
        <w:tc>
          <w:tcPr>
            <w:tcW w:w="1028" w:type="dxa"/>
            <w:shd w:val="clear" w:color="auto" w:fill="auto"/>
          </w:tcPr>
          <w:p w:rsidR="00090CCB" w:rsidRPr="00EB1AAD" w:rsidRDefault="00090CCB" w:rsidP="003E1E24">
            <w:pPr>
              <w:rPr>
                <w:rFonts w:ascii="Arial" w:hAnsi="Arial" w:cs="Arial"/>
              </w:rPr>
            </w:pPr>
          </w:p>
        </w:tc>
        <w:tc>
          <w:tcPr>
            <w:tcW w:w="907" w:type="dxa"/>
            <w:shd w:val="clear" w:color="auto" w:fill="auto"/>
          </w:tcPr>
          <w:p w:rsidR="00090CCB" w:rsidRPr="00EB1AAD" w:rsidRDefault="00090CCB" w:rsidP="003E1E24">
            <w:pPr>
              <w:rPr>
                <w:rFonts w:ascii="Arial" w:hAnsi="Arial" w:cs="Arial"/>
              </w:rPr>
            </w:pPr>
          </w:p>
        </w:tc>
        <w:tc>
          <w:tcPr>
            <w:tcW w:w="921" w:type="dxa"/>
            <w:shd w:val="clear" w:color="auto" w:fill="auto"/>
          </w:tcPr>
          <w:p w:rsidR="00090CCB" w:rsidRPr="00EB1AAD" w:rsidRDefault="00090CCB" w:rsidP="003E1E24">
            <w:pPr>
              <w:rPr>
                <w:rFonts w:ascii="Arial" w:hAnsi="Arial" w:cs="Arial"/>
              </w:rPr>
            </w:pPr>
          </w:p>
        </w:tc>
        <w:tc>
          <w:tcPr>
            <w:tcW w:w="897" w:type="dxa"/>
            <w:shd w:val="clear" w:color="auto" w:fill="auto"/>
          </w:tcPr>
          <w:p w:rsidR="00090CCB" w:rsidRPr="00EB1AAD" w:rsidRDefault="00090CCB" w:rsidP="003E1E24">
            <w:pPr>
              <w:rPr>
                <w:rFonts w:ascii="Arial" w:hAnsi="Arial" w:cs="Arial"/>
              </w:rPr>
            </w:pPr>
          </w:p>
        </w:tc>
      </w:tr>
      <w:tr w:rsidR="00090CCB" w:rsidRPr="00EB1AAD" w:rsidTr="003E1E24">
        <w:tc>
          <w:tcPr>
            <w:tcW w:w="1728" w:type="dxa"/>
            <w:vMerge/>
            <w:shd w:val="clear" w:color="auto" w:fill="F2F2F2"/>
          </w:tcPr>
          <w:p w:rsidR="00090CCB" w:rsidRPr="00EB1AAD" w:rsidRDefault="00090CCB" w:rsidP="003E1E24">
            <w:pPr>
              <w:rPr>
                <w:rFonts w:ascii="Arial" w:hAnsi="Arial" w:cs="Arial"/>
                <w:b/>
                <w:bCs/>
              </w:rPr>
            </w:pPr>
          </w:p>
        </w:tc>
        <w:tc>
          <w:tcPr>
            <w:tcW w:w="1370" w:type="dxa"/>
            <w:shd w:val="clear" w:color="auto" w:fill="F2F2F2"/>
          </w:tcPr>
          <w:p w:rsidR="00090CCB" w:rsidRPr="00EB1AAD" w:rsidRDefault="00090CCB" w:rsidP="003E1E24">
            <w:pPr>
              <w:rPr>
                <w:rFonts w:ascii="Arial" w:hAnsi="Arial" w:cs="Arial"/>
              </w:rPr>
            </w:pPr>
          </w:p>
        </w:tc>
        <w:tc>
          <w:tcPr>
            <w:tcW w:w="907" w:type="dxa"/>
            <w:shd w:val="clear" w:color="auto" w:fill="F2F2F2"/>
          </w:tcPr>
          <w:p w:rsidR="00090CCB" w:rsidRPr="00EB1AAD" w:rsidRDefault="00090CCB" w:rsidP="003E1E24">
            <w:pPr>
              <w:rPr>
                <w:rFonts w:ascii="Arial" w:hAnsi="Arial" w:cs="Arial"/>
              </w:rPr>
            </w:pPr>
          </w:p>
        </w:tc>
        <w:tc>
          <w:tcPr>
            <w:tcW w:w="921" w:type="dxa"/>
            <w:shd w:val="clear" w:color="auto" w:fill="F2F2F2"/>
          </w:tcPr>
          <w:p w:rsidR="00090CCB" w:rsidRPr="00EB1AAD" w:rsidRDefault="00090CCB" w:rsidP="003E1E24">
            <w:pPr>
              <w:rPr>
                <w:rFonts w:ascii="Arial" w:hAnsi="Arial" w:cs="Arial"/>
              </w:rPr>
            </w:pPr>
          </w:p>
        </w:tc>
        <w:tc>
          <w:tcPr>
            <w:tcW w:w="897" w:type="dxa"/>
            <w:shd w:val="clear" w:color="auto" w:fill="F2F2F2"/>
          </w:tcPr>
          <w:p w:rsidR="00090CCB" w:rsidRPr="00EB1AAD" w:rsidRDefault="00090CCB" w:rsidP="003E1E24">
            <w:pPr>
              <w:rPr>
                <w:rFonts w:ascii="Arial" w:hAnsi="Arial" w:cs="Arial"/>
              </w:rPr>
            </w:pPr>
          </w:p>
        </w:tc>
        <w:tc>
          <w:tcPr>
            <w:tcW w:w="1028" w:type="dxa"/>
            <w:shd w:val="clear" w:color="auto" w:fill="F2F2F2"/>
          </w:tcPr>
          <w:p w:rsidR="00090CCB" w:rsidRPr="00EB1AAD" w:rsidRDefault="00090CCB" w:rsidP="003E1E24">
            <w:pPr>
              <w:rPr>
                <w:rFonts w:ascii="Arial" w:hAnsi="Arial" w:cs="Arial"/>
              </w:rPr>
            </w:pPr>
          </w:p>
        </w:tc>
        <w:tc>
          <w:tcPr>
            <w:tcW w:w="907" w:type="dxa"/>
            <w:shd w:val="clear" w:color="auto" w:fill="F2F2F2"/>
          </w:tcPr>
          <w:p w:rsidR="00090CCB" w:rsidRPr="00EB1AAD" w:rsidRDefault="00090CCB" w:rsidP="003E1E24">
            <w:pPr>
              <w:rPr>
                <w:rFonts w:ascii="Arial" w:hAnsi="Arial" w:cs="Arial"/>
              </w:rPr>
            </w:pPr>
          </w:p>
        </w:tc>
        <w:tc>
          <w:tcPr>
            <w:tcW w:w="921" w:type="dxa"/>
            <w:shd w:val="clear" w:color="auto" w:fill="F2F2F2"/>
          </w:tcPr>
          <w:p w:rsidR="00090CCB" w:rsidRPr="00EB1AAD" w:rsidRDefault="00090CCB" w:rsidP="003E1E24">
            <w:pPr>
              <w:rPr>
                <w:rFonts w:ascii="Arial" w:hAnsi="Arial" w:cs="Arial"/>
              </w:rPr>
            </w:pPr>
          </w:p>
        </w:tc>
        <w:tc>
          <w:tcPr>
            <w:tcW w:w="897" w:type="dxa"/>
            <w:shd w:val="clear" w:color="auto" w:fill="F2F2F2"/>
          </w:tcPr>
          <w:p w:rsidR="00090CCB" w:rsidRPr="00EB1AAD" w:rsidRDefault="00090CCB" w:rsidP="003E1E24">
            <w:pPr>
              <w:rPr>
                <w:rFonts w:ascii="Arial" w:hAnsi="Arial" w:cs="Arial"/>
              </w:rPr>
            </w:pPr>
          </w:p>
        </w:tc>
      </w:tr>
      <w:tr w:rsidR="00090CCB" w:rsidRPr="00EB1AAD" w:rsidTr="003E1E24">
        <w:tc>
          <w:tcPr>
            <w:tcW w:w="1728" w:type="dxa"/>
            <w:vMerge/>
            <w:shd w:val="clear" w:color="auto" w:fill="auto"/>
          </w:tcPr>
          <w:p w:rsidR="00090CCB" w:rsidRPr="00EB1AAD" w:rsidRDefault="00090CCB" w:rsidP="003E1E24">
            <w:pPr>
              <w:rPr>
                <w:rFonts w:ascii="Arial" w:hAnsi="Arial" w:cs="Arial"/>
                <w:b/>
                <w:bCs/>
              </w:rPr>
            </w:pPr>
          </w:p>
        </w:tc>
        <w:tc>
          <w:tcPr>
            <w:tcW w:w="1370" w:type="dxa"/>
            <w:shd w:val="clear" w:color="auto" w:fill="auto"/>
          </w:tcPr>
          <w:p w:rsidR="00090CCB" w:rsidRPr="00EB1AAD" w:rsidRDefault="00090CCB" w:rsidP="003E1E24">
            <w:pPr>
              <w:rPr>
                <w:rFonts w:ascii="Arial" w:hAnsi="Arial" w:cs="Arial"/>
              </w:rPr>
            </w:pPr>
          </w:p>
        </w:tc>
        <w:tc>
          <w:tcPr>
            <w:tcW w:w="907" w:type="dxa"/>
            <w:shd w:val="clear" w:color="auto" w:fill="auto"/>
          </w:tcPr>
          <w:p w:rsidR="00090CCB" w:rsidRPr="00EB1AAD" w:rsidRDefault="00090CCB" w:rsidP="003E1E24">
            <w:pPr>
              <w:rPr>
                <w:rFonts w:ascii="Arial" w:hAnsi="Arial" w:cs="Arial"/>
              </w:rPr>
            </w:pPr>
          </w:p>
        </w:tc>
        <w:tc>
          <w:tcPr>
            <w:tcW w:w="921" w:type="dxa"/>
            <w:shd w:val="clear" w:color="auto" w:fill="auto"/>
          </w:tcPr>
          <w:p w:rsidR="00090CCB" w:rsidRPr="00EB1AAD" w:rsidRDefault="00090CCB" w:rsidP="003E1E24">
            <w:pPr>
              <w:rPr>
                <w:rFonts w:ascii="Arial" w:hAnsi="Arial" w:cs="Arial"/>
              </w:rPr>
            </w:pPr>
          </w:p>
        </w:tc>
        <w:tc>
          <w:tcPr>
            <w:tcW w:w="897" w:type="dxa"/>
            <w:shd w:val="clear" w:color="auto" w:fill="auto"/>
          </w:tcPr>
          <w:p w:rsidR="00090CCB" w:rsidRPr="00EB1AAD" w:rsidRDefault="00090CCB" w:rsidP="003E1E24">
            <w:pPr>
              <w:rPr>
                <w:rFonts w:ascii="Arial" w:hAnsi="Arial" w:cs="Arial"/>
              </w:rPr>
            </w:pPr>
          </w:p>
        </w:tc>
        <w:tc>
          <w:tcPr>
            <w:tcW w:w="1028" w:type="dxa"/>
            <w:shd w:val="clear" w:color="auto" w:fill="auto"/>
          </w:tcPr>
          <w:p w:rsidR="00090CCB" w:rsidRPr="00EB1AAD" w:rsidRDefault="00090CCB" w:rsidP="003E1E24">
            <w:pPr>
              <w:rPr>
                <w:rFonts w:ascii="Arial" w:hAnsi="Arial" w:cs="Arial"/>
              </w:rPr>
            </w:pPr>
          </w:p>
        </w:tc>
        <w:tc>
          <w:tcPr>
            <w:tcW w:w="907" w:type="dxa"/>
            <w:shd w:val="clear" w:color="auto" w:fill="auto"/>
          </w:tcPr>
          <w:p w:rsidR="00090CCB" w:rsidRPr="00EB1AAD" w:rsidRDefault="00090CCB" w:rsidP="003E1E24">
            <w:pPr>
              <w:rPr>
                <w:rFonts w:ascii="Arial" w:hAnsi="Arial" w:cs="Arial"/>
              </w:rPr>
            </w:pPr>
          </w:p>
        </w:tc>
        <w:tc>
          <w:tcPr>
            <w:tcW w:w="921" w:type="dxa"/>
            <w:shd w:val="clear" w:color="auto" w:fill="auto"/>
          </w:tcPr>
          <w:p w:rsidR="00090CCB" w:rsidRPr="00EB1AAD" w:rsidRDefault="00090CCB" w:rsidP="003E1E24">
            <w:pPr>
              <w:rPr>
                <w:rFonts w:ascii="Arial" w:hAnsi="Arial" w:cs="Arial"/>
              </w:rPr>
            </w:pPr>
          </w:p>
        </w:tc>
        <w:tc>
          <w:tcPr>
            <w:tcW w:w="897" w:type="dxa"/>
            <w:shd w:val="clear" w:color="auto" w:fill="auto"/>
          </w:tcPr>
          <w:p w:rsidR="00090CCB" w:rsidRPr="00EB1AAD" w:rsidRDefault="00090CCB" w:rsidP="003E1E24">
            <w:pPr>
              <w:rPr>
                <w:rFonts w:ascii="Arial" w:hAnsi="Arial" w:cs="Arial"/>
              </w:rPr>
            </w:pPr>
          </w:p>
        </w:tc>
      </w:tr>
      <w:tr w:rsidR="00090CCB" w:rsidRPr="00EB1AAD" w:rsidTr="003E1E24">
        <w:tc>
          <w:tcPr>
            <w:tcW w:w="1728" w:type="dxa"/>
            <w:vMerge/>
            <w:shd w:val="clear" w:color="auto" w:fill="F2F2F2"/>
          </w:tcPr>
          <w:p w:rsidR="00090CCB" w:rsidRPr="00EB1AAD" w:rsidRDefault="00090CCB" w:rsidP="003E1E24">
            <w:pPr>
              <w:rPr>
                <w:rFonts w:ascii="Arial" w:hAnsi="Arial" w:cs="Arial"/>
                <w:b/>
                <w:bCs/>
              </w:rPr>
            </w:pPr>
          </w:p>
        </w:tc>
        <w:tc>
          <w:tcPr>
            <w:tcW w:w="1370" w:type="dxa"/>
            <w:shd w:val="clear" w:color="auto" w:fill="F2F2F2"/>
          </w:tcPr>
          <w:p w:rsidR="00090CCB" w:rsidRPr="00EB1AAD" w:rsidRDefault="00090CCB" w:rsidP="003E1E24">
            <w:pPr>
              <w:rPr>
                <w:rFonts w:ascii="Arial" w:hAnsi="Arial" w:cs="Arial"/>
              </w:rPr>
            </w:pPr>
          </w:p>
        </w:tc>
        <w:tc>
          <w:tcPr>
            <w:tcW w:w="907" w:type="dxa"/>
            <w:shd w:val="clear" w:color="auto" w:fill="F2F2F2"/>
          </w:tcPr>
          <w:p w:rsidR="00090CCB" w:rsidRPr="00EB1AAD" w:rsidRDefault="00090CCB" w:rsidP="003E1E24">
            <w:pPr>
              <w:rPr>
                <w:rFonts w:ascii="Arial" w:hAnsi="Arial" w:cs="Arial"/>
              </w:rPr>
            </w:pPr>
          </w:p>
        </w:tc>
        <w:tc>
          <w:tcPr>
            <w:tcW w:w="921" w:type="dxa"/>
            <w:shd w:val="clear" w:color="auto" w:fill="F2F2F2"/>
          </w:tcPr>
          <w:p w:rsidR="00090CCB" w:rsidRPr="00EB1AAD" w:rsidRDefault="00090CCB" w:rsidP="003E1E24">
            <w:pPr>
              <w:rPr>
                <w:rFonts w:ascii="Arial" w:hAnsi="Arial" w:cs="Arial"/>
              </w:rPr>
            </w:pPr>
          </w:p>
        </w:tc>
        <w:tc>
          <w:tcPr>
            <w:tcW w:w="897" w:type="dxa"/>
            <w:shd w:val="clear" w:color="auto" w:fill="F2F2F2"/>
          </w:tcPr>
          <w:p w:rsidR="00090CCB" w:rsidRPr="00EB1AAD" w:rsidRDefault="00090CCB" w:rsidP="003E1E24">
            <w:pPr>
              <w:rPr>
                <w:rFonts w:ascii="Arial" w:hAnsi="Arial" w:cs="Arial"/>
              </w:rPr>
            </w:pPr>
          </w:p>
        </w:tc>
        <w:tc>
          <w:tcPr>
            <w:tcW w:w="1028" w:type="dxa"/>
            <w:shd w:val="clear" w:color="auto" w:fill="F2F2F2"/>
          </w:tcPr>
          <w:p w:rsidR="00090CCB" w:rsidRPr="00EB1AAD" w:rsidRDefault="00090CCB" w:rsidP="003E1E24">
            <w:pPr>
              <w:rPr>
                <w:rFonts w:ascii="Arial" w:hAnsi="Arial" w:cs="Arial"/>
              </w:rPr>
            </w:pPr>
          </w:p>
        </w:tc>
        <w:tc>
          <w:tcPr>
            <w:tcW w:w="907" w:type="dxa"/>
            <w:shd w:val="clear" w:color="auto" w:fill="F2F2F2"/>
          </w:tcPr>
          <w:p w:rsidR="00090CCB" w:rsidRPr="00EB1AAD" w:rsidRDefault="00090CCB" w:rsidP="003E1E24">
            <w:pPr>
              <w:rPr>
                <w:rFonts w:ascii="Arial" w:hAnsi="Arial" w:cs="Arial"/>
              </w:rPr>
            </w:pPr>
          </w:p>
        </w:tc>
        <w:tc>
          <w:tcPr>
            <w:tcW w:w="921" w:type="dxa"/>
            <w:shd w:val="clear" w:color="auto" w:fill="F2F2F2"/>
          </w:tcPr>
          <w:p w:rsidR="00090CCB" w:rsidRPr="00EB1AAD" w:rsidRDefault="00090CCB" w:rsidP="003E1E24">
            <w:pPr>
              <w:rPr>
                <w:rFonts w:ascii="Arial" w:hAnsi="Arial" w:cs="Arial"/>
              </w:rPr>
            </w:pPr>
          </w:p>
        </w:tc>
        <w:tc>
          <w:tcPr>
            <w:tcW w:w="897" w:type="dxa"/>
            <w:shd w:val="clear" w:color="auto" w:fill="F2F2F2"/>
          </w:tcPr>
          <w:p w:rsidR="00090CCB" w:rsidRPr="00EB1AAD" w:rsidRDefault="00090CCB" w:rsidP="003E1E24">
            <w:pPr>
              <w:rPr>
                <w:rFonts w:ascii="Arial" w:hAnsi="Arial" w:cs="Arial"/>
              </w:rPr>
            </w:pPr>
          </w:p>
        </w:tc>
      </w:tr>
      <w:tr w:rsidR="00090CCB" w:rsidRPr="00EB1AAD" w:rsidTr="003E1E24">
        <w:tc>
          <w:tcPr>
            <w:tcW w:w="1728" w:type="dxa"/>
            <w:vMerge/>
            <w:shd w:val="clear" w:color="auto" w:fill="auto"/>
          </w:tcPr>
          <w:p w:rsidR="00090CCB" w:rsidRPr="00EB1AAD" w:rsidRDefault="00090CCB" w:rsidP="003E1E24">
            <w:pPr>
              <w:rPr>
                <w:rFonts w:ascii="Arial" w:hAnsi="Arial" w:cs="Arial"/>
                <w:b/>
                <w:bCs/>
              </w:rPr>
            </w:pPr>
          </w:p>
        </w:tc>
        <w:tc>
          <w:tcPr>
            <w:tcW w:w="1370" w:type="dxa"/>
            <w:shd w:val="clear" w:color="auto" w:fill="auto"/>
          </w:tcPr>
          <w:p w:rsidR="00090CCB" w:rsidRPr="00EB1AAD" w:rsidRDefault="00090CCB" w:rsidP="003E1E24">
            <w:pPr>
              <w:rPr>
                <w:rFonts w:ascii="Arial" w:hAnsi="Arial" w:cs="Arial"/>
              </w:rPr>
            </w:pPr>
          </w:p>
        </w:tc>
        <w:tc>
          <w:tcPr>
            <w:tcW w:w="907" w:type="dxa"/>
            <w:shd w:val="clear" w:color="auto" w:fill="auto"/>
          </w:tcPr>
          <w:p w:rsidR="00090CCB" w:rsidRPr="00EB1AAD" w:rsidRDefault="00090CCB" w:rsidP="003E1E24">
            <w:pPr>
              <w:rPr>
                <w:rFonts w:ascii="Arial" w:hAnsi="Arial" w:cs="Arial"/>
              </w:rPr>
            </w:pPr>
          </w:p>
        </w:tc>
        <w:tc>
          <w:tcPr>
            <w:tcW w:w="921" w:type="dxa"/>
            <w:shd w:val="clear" w:color="auto" w:fill="auto"/>
          </w:tcPr>
          <w:p w:rsidR="00090CCB" w:rsidRPr="00EB1AAD" w:rsidRDefault="00090CCB" w:rsidP="003E1E24">
            <w:pPr>
              <w:rPr>
                <w:rFonts w:ascii="Arial" w:hAnsi="Arial" w:cs="Arial"/>
              </w:rPr>
            </w:pPr>
          </w:p>
        </w:tc>
        <w:tc>
          <w:tcPr>
            <w:tcW w:w="897" w:type="dxa"/>
            <w:shd w:val="clear" w:color="auto" w:fill="auto"/>
          </w:tcPr>
          <w:p w:rsidR="00090CCB" w:rsidRPr="00EB1AAD" w:rsidRDefault="00090CCB" w:rsidP="003E1E24">
            <w:pPr>
              <w:rPr>
                <w:rFonts w:ascii="Arial" w:hAnsi="Arial" w:cs="Arial"/>
              </w:rPr>
            </w:pPr>
          </w:p>
        </w:tc>
        <w:tc>
          <w:tcPr>
            <w:tcW w:w="1028" w:type="dxa"/>
            <w:shd w:val="clear" w:color="auto" w:fill="auto"/>
          </w:tcPr>
          <w:p w:rsidR="00090CCB" w:rsidRPr="00EB1AAD" w:rsidRDefault="00090CCB" w:rsidP="003E1E24">
            <w:pPr>
              <w:rPr>
                <w:rFonts w:ascii="Arial" w:hAnsi="Arial" w:cs="Arial"/>
              </w:rPr>
            </w:pPr>
          </w:p>
        </w:tc>
        <w:tc>
          <w:tcPr>
            <w:tcW w:w="907" w:type="dxa"/>
            <w:shd w:val="clear" w:color="auto" w:fill="auto"/>
          </w:tcPr>
          <w:p w:rsidR="00090CCB" w:rsidRPr="00EB1AAD" w:rsidRDefault="00090CCB" w:rsidP="003E1E24">
            <w:pPr>
              <w:rPr>
                <w:rFonts w:ascii="Arial" w:hAnsi="Arial" w:cs="Arial"/>
              </w:rPr>
            </w:pPr>
          </w:p>
        </w:tc>
        <w:tc>
          <w:tcPr>
            <w:tcW w:w="921" w:type="dxa"/>
            <w:shd w:val="clear" w:color="auto" w:fill="auto"/>
          </w:tcPr>
          <w:p w:rsidR="00090CCB" w:rsidRPr="00EB1AAD" w:rsidRDefault="00090CCB" w:rsidP="003E1E24">
            <w:pPr>
              <w:rPr>
                <w:rFonts w:ascii="Arial" w:hAnsi="Arial" w:cs="Arial"/>
              </w:rPr>
            </w:pPr>
          </w:p>
        </w:tc>
        <w:tc>
          <w:tcPr>
            <w:tcW w:w="897" w:type="dxa"/>
            <w:shd w:val="clear" w:color="auto" w:fill="auto"/>
          </w:tcPr>
          <w:p w:rsidR="00090CCB" w:rsidRPr="00EB1AAD" w:rsidRDefault="00090CCB" w:rsidP="003E1E24">
            <w:pPr>
              <w:rPr>
                <w:rFonts w:ascii="Arial" w:hAnsi="Arial" w:cs="Arial"/>
              </w:rPr>
            </w:pPr>
          </w:p>
        </w:tc>
      </w:tr>
    </w:tbl>
    <w:p w:rsidR="00090CCB" w:rsidRDefault="00090CCB" w:rsidP="00090CCB">
      <w:pPr>
        <w:rPr>
          <w:rFonts w:ascii="Arial" w:hAnsi="Arial" w:cs="Arial"/>
          <w:b/>
        </w:rPr>
      </w:pPr>
    </w:p>
    <w:p w:rsidR="00090CCB" w:rsidRDefault="00090CCB" w:rsidP="00090CCB">
      <w:pPr>
        <w:rPr>
          <w:rFonts w:ascii="Arial" w:hAnsi="Arial" w:cs="Arial"/>
          <w:b/>
        </w:rPr>
      </w:pPr>
    </w:p>
    <w:p w:rsidR="00090CCB" w:rsidRDefault="00090CCB" w:rsidP="00090CCB">
      <w:pPr>
        <w:rPr>
          <w:rFonts w:ascii="Arial" w:hAnsi="Arial" w:cs="Arial"/>
          <w:b/>
        </w:rPr>
      </w:pPr>
    </w:p>
    <w:p w:rsidR="00090CCB" w:rsidRDefault="00090CCB" w:rsidP="00090CCB">
      <w:pPr>
        <w:rPr>
          <w:rFonts w:ascii="Arial" w:hAnsi="Arial" w:cs="Arial"/>
          <w:b/>
        </w:rPr>
      </w:pPr>
    </w:p>
    <w:p w:rsidR="00090CCB" w:rsidRDefault="00090CCB" w:rsidP="00090CCB">
      <w:pPr>
        <w:rPr>
          <w:rFonts w:ascii="Arial" w:hAnsi="Arial" w:cs="Arial"/>
          <w:b/>
        </w:rPr>
      </w:pPr>
    </w:p>
    <w:p w:rsidR="00090CCB" w:rsidRDefault="00090CCB" w:rsidP="00090CCB">
      <w:pPr>
        <w:rPr>
          <w:rFonts w:ascii="Arial" w:hAnsi="Arial" w:cs="Arial"/>
          <w:b/>
        </w:rPr>
      </w:pPr>
    </w:p>
    <w:p w:rsidR="00090CCB" w:rsidRDefault="00090CCB" w:rsidP="00090CCB">
      <w:pPr>
        <w:rPr>
          <w:rFonts w:ascii="Arial" w:hAnsi="Arial" w:cs="Arial"/>
          <w:b/>
        </w:rPr>
      </w:pPr>
    </w:p>
    <w:p w:rsidR="00090CCB" w:rsidRDefault="00090CCB" w:rsidP="00090CCB">
      <w:pPr>
        <w:rPr>
          <w:rFonts w:ascii="Arial" w:hAnsi="Arial" w:cs="Arial"/>
          <w:b/>
        </w:rPr>
      </w:pPr>
    </w:p>
    <w:p w:rsidR="00090CCB" w:rsidRDefault="00090CCB" w:rsidP="00090CCB">
      <w:pPr>
        <w:rPr>
          <w:rFonts w:ascii="Arial" w:hAnsi="Arial" w:cs="Arial"/>
          <w:b/>
        </w:rPr>
      </w:pPr>
      <w:r>
        <w:rPr>
          <w:rFonts w:ascii="Arial" w:hAnsi="Arial" w:cs="Arial"/>
          <w:b/>
        </w:rPr>
        <w:t>GEF 5 Project Site:..................................................................................................</w:t>
      </w:r>
    </w:p>
    <w:p w:rsidR="00090CCB" w:rsidRPr="00F11B31" w:rsidRDefault="00090CCB" w:rsidP="00090CCB">
      <w:pPr>
        <w:rPr>
          <w:rFonts w:ascii="Arial" w:hAnsi="Arial" w:cs="Arial"/>
          <w:b/>
        </w:rPr>
      </w:pPr>
      <w:r>
        <w:rPr>
          <w:rFonts w:ascii="Arial" w:hAnsi="Arial" w:cs="Arial"/>
          <w:b/>
        </w:rPr>
        <w:t xml:space="preserve">Tool 7: Influencing Factors to </w:t>
      </w:r>
      <w:r w:rsidRPr="00F11B31">
        <w:rPr>
          <w:rFonts w:ascii="Arial" w:hAnsi="Arial" w:cs="Arial"/>
          <w:b/>
        </w:rPr>
        <w:t xml:space="preserve">Access and Control of Resources </w:t>
      </w:r>
      <w:r>
        <w:rPr>
          <w:rFonts w:ascii="Arial" w:hAnsi="Arial" w:cs="Arial"/>
          <w:b/>
        </w:rPr>
        <w:t>Profile</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18"/>
        <w:gridCol w:w="1890"/>
        <w:gridCol w:w="1800"/>
        <w:gridCol w:w="1620"/>
        <w:gridCol w:w="1530"/>
      </w:tblGrid>
      <w:tr w:rsidR="00090CCB" w:rsidRPr="00EB1AAD" w:rsidTr="003E1E24">
        <w:tc>
          <w:tcPr>
            <w:tcW w:w="2718" w:type="dxa"/>
            <w:shd w:val="clear" w:color="auto" w:fill="auto"/>
          </w:tcPr>
          <w:p w:rsidR="00090CCB" w:rsidRPr="00EB1AAD" w:rsidRDefault="00090CCB" w:rsidP="003E1E24">
            <w:pPr>
              <w:rPr>
                <w:rFonts w:ascii="Arial" w:hAnsi="Arial" w:cs="Arial"/>
                <w:b/>
                <w:bCs/>
              </w:rPr>
            </w:pPr>
          </w:p>
        </w:tc>
        <w:tc>
          <w:tcPr>
            <w:tcW w:w="6840" w:type="dxa"/>
            <w:gridSpan w:val="4"/>
            <w:shd w:val="clear" w:color="auto" w:fill="auto"/>
          </w:tcPr>
          <w:p w:rsidR="00090CCB" w:rsidRPr="00EB1AAD" w:rsidRDefault="00090CCB" w:rsidP="003E1E24">
            <w:pPr>
              <w:jc w:val="center"/>
              <w:rPr>
                <w:rFonts w:ascii="Arial" w:hAnsi="Arial" w:cs="Arial"/>
                <w:b/>
                <w:bCs/>
              </w:rPr>
            </w:pPr>
            <w:r w:rsidRPr="00EB1AAD">
              <w:rPr>
                <w:rFonts w:ascii="Arial" w:hAnsi="Arial" w:cs="Arial"/>
                <w:b/>
                <w:bCs/>
              </w:rPr>
              <w:t>Sex</w:t>
            </w:r>
          </w:p>
        </w:tc>
      </w:tr>
      <w:tr w:rsidR="00090CCB" w:rsidRPr="00EB1AAD" w:rsidTr="003E1E24">
        <w:tc>
          <w:tcPr>
            <w:tcW w:w="2718" w:type="dxa"/>
            <w:shd w:val="clear" w:color="auto" w:fill="F2F2F2"/>
          </w:tcPr>
          <w:p w:rsidR="00090CCB" w:rsidRPr="00EB1AAD" w:rsidRDefault="00090CCB" w:rsidP="003E1E24">
            <w:pPr>
              <w:rPr>
                <w:rFonts w:ascii="Arial" w:hAnsi="Arial" w:cs="Arial"/>
                <w:b/>
                <w:bCs/>
              </w:rPr>
            </w:pPr>
          </w:p>
        </w:tc>
        <w:tc>
          <w:tcPr>
            <w:tcW w:w="1890" w:type="dxa"/>
            <w:shd w:val="clear" w:color="auto" w:fill="F2F2F2"/>
          </w:tcPr>
          <w:p w:rsidR="00090CCB" w:rsidRPr="00EB1AAD" w:rsidRDefault="00090CCB" w:rsidP="003E1E24">
            <w:pPr>
              <w:rPr>
                <w:rFonts w:ascii="Arial" w:hAnsi="Arial" w:cs="Arial"/>
              </w:rPr>
            </w:pPr>
            <w:r w:rsidRPr="00EB1AAD">
              <w:rPr>
                <w:rFonts w:ascii="Arial" w:hAnsi="Arial" w:cs="Arial"/>
              </w:rPr>
              <w:t>Women</w:t>
            </w:r>
          </w:p>
        </w:tc>
        <w:tc>
          <w:tcPr>
            <w:tcW w:w="1800" w:type="dxa"/>
            <w:shd w:val="clear" w:color="auto" w:fill="F2F2F2"/>
          </w:tcPr>
          <w:p w:rsidR="00090CCB" w:rsidRPr="00EB1AAD" w:rsidRDefault="00090CCB" w:rsidP="003E1E24">
            <w:pPr>
              <w:rPr>
                <w:rFonts w:ascii="Arial" w:hAnsi="Arial" w:cs="Arial"/>
              </w:rPr>
            </w:pPr>
            <w:r w:rsidRPr="00EB1AAD">
              <w:rPr>
                <w:rFonts w:ascii="Arial" w:hAnsi="Arial" w:cs="Arial"/>
              </w:rPr>
              <w:t xml:space="preserve">Girls </w:t>
            </w:r>
          </w:p>
        </w:tc>
        <w:tc>
          <w:tcPr>
            <w:tcW w:w="1620" w:type="dxa"/>
            <w:shd w:val="clear" w:color="auto" w:fill="F2F2F2"/>
          </w:tcPr>
          <w:p w:rsidR="00090CCB" w:rsidRPr="00EB1AAD" w:rsidRDefault="00090CCB" w:rsidP="003E1E24">
            <w:pPr>
              <w:rPr>
                <w:rFonts w:ascii="Arial" w:hAnsi="Arial" w:cs="Arial"/>
              </w:rPr>
            </w:pPr>
            <w:r w:rsidRPr="00EB1AAD">
              <w:rPr>
                <w:rFonts w:ascii="Arial" w:hAnsi="Arial" w:cs="Arial"/>
              </w:rPr>
              <w:t xml:space="preserve">Boys </w:t>
            </w:r>
          </w:p>
        </w:tc>
        <w:tc>
          <w:tcPr>
            <w:tcW w:w="1530" w:type="dxa"/>
            <w:shd w:val="clear" w:color="auto" w:fill="F2F2F2"/>
          </w:tcPr>
          <w:p w:rsidR="00090CCB" w:rsidRPr="00EB1AAD" w:rsidRDefault="00090CCB" w:rsidP="003E1E24">
            <w:pPr>
              <w:rPr>
                <w:rFonts w:ascii="Arial" w:hAnsi="Arial" w:cs="Arial"/>
              </w:rPr>
            </w:pPr>
            <w:r w:rsidRPr="00EB1AAD">
              <w:rPr>
                <w:rFonts w:ascii="Arial" w:hAnsi="Arial" w:cs="Arial"/>
              </w:rPr>
              <w:t>Men</w:t>
            </w:r>
          </w:p>
        </w:tc>
      </w:tr>
      <w:tr w:rsidR="00090CCB" w:rsidRPr="00EB1AAD" w:rsidTr="003E1E24">
        <w:tc>
          <w:tcPr>
            <w:tcW w:w="2718" w:type="dxa"/>
            <w:vMerge w:val="restart"/>
            <w:shd w:val="clear" w:color="auto" w:fill="auto"/>
          </w:tcPr>
          <w:p w:rsidR="00090CCB" w:rsidRPr="00EB1AAD" w:rsidRDefault="00090CCB" w:rsidP="003E1E24">
            <w:pPr>
              <w:rPr>
                <w:rFonts w:ascii="Arial" w:hAnsi="Arial" w:cs="Arial"/>
                <w:b/>
                <w:bCs/>
              </w:rPr>
            </w:pPr>
          </w:p>
          <w:p w:rsidR="00090CCB" w:rsidRPr="00EB1AAD" w:rsidRDefault="00090CCB" w:rsidP="003E1E24">
            <w:pPr>
              <w:rPr>
                <w:rFonts w:ascii="Arial" w:hAnsi="Arial" w:cs="Arial"/>
                <w:b/>
                <w:bCs/>
              </w:rPr>
            </w:pPr>
          </w:p>
          <w:p w:rsidR="00090CCB" w:rsidRPr="00EB1AAD" w:rsidRDefault="00090CCB" w:rsidP="003E1E24">
            <w:pPr>
              <w:rPr>
                <w:rFonts w:ascii="Arial" w:hAnsi="Arial" w:cs="Arial"/>
                <w:b/>
                <w:bCs/>
              </w:rPr>
            </w:pPr>
          </w:p>
          <w:p w:rsidR="00090CCB" w:rsidRPr="00EB1AAD" w:rsidRDefault="00090CCB" w:rsidP="003E1E24">
            <w:pPr>
              <w:rPr>
                <w:rFonts w:ascii="Arial" w:hAnsi="Arial" w:cs="Arial"/>
                <w:b/>
                <w:bCs/>
              </w:rPr>
            </w:pPr>
          </w:p>
          <w:p w:rsidR="00090CCB" w:rsidRPr="00EB1AAD" w:rsidRDefault="00090CCB" w:rsidP="003E1E24">
            <w:pPr>
              <w:jc w:val="center"/>
              <w:rPr>
                <w:rFonts w:ascii="Arial" w:hAnsi="Arial" w:cs="Arial"/>
                <w:b/>
                <w:bCs/>
              </w:rPr>
            </w:pPr>
            <w:r w:rsidRPr="00EB1AAD">
              <w:rPr>
                <w:rFonts w:ascii="Arial" w:hAnsi="Arial" w:cs="Arial"/>
                <w:b/>
                <w:bCs/>
              </w:rPr>
              <w:t>Factors</w:t>
            </w:r>
          </w:p>
          <w:p w:rsidR="00090CCB" w:rsidRPr="00EB1AAD" w:rsidRDefault="00090CCB" w:rsidP="003E1E24">
            <w:pPr>
              <w:rPr>
                <w:rFonts w:ascii="Arial" w:hAnsi="Arial" w:cs="Arial"/>
                <w:b/>
                <w:bCs/>
              </w:rPr>
            </w:pPr>
            <w:r w:rsidRPr="00EB1AAD">
              <w:rPr>
                <w:rFonts w:ascii="Arial" w:hAnsi="Arial" w:cs="Arial"/>
                <w:b/>
                <w:bCs/>
              </w:rPr>
              <w:t xml:space="preserve"> </w:t>
            </w:r>
          </w:p>
        </w:tc>
        <w:tc>
          <w:tcPr>
            <w:tcW w:w="1890" w:type="dxa"/>
            <w:shd w:val="clear" w:color="auto" w:fill="auto"/>
          </w:tcPr>
          <w:p w:rsidR="00090CCB" w:rsidRPr="00EB1AAD" w:rsidRDefault="00090CCB" w:rsidP="003E1E24">
            <w:pPr>
              <w:rPr>
                <w:rFonts w:ascii="Arial" w:hAnsi="Arial" w:cs="Arial"/>
              </w:rPr>
            </w:pPr>
          </w:p>
        </w:tc>
        <w:tc>
          <w:tcPr>
            <w:tcW w:w="1800" w:type="dxa"/>
            <w:shd w:val="clear" w:color="auto" w:fill="auto"/>
          </w:tcPr>
          <w:p w:rsidR="00090CCB" w:rsidRPr="00EB1AAD" w:rsidRDefault="00090CCB" w:rsidP="003E1E24">
            <w:pPr>
              <w:rPr>
                <w:rFonts w:ascii="Arial" w:hAnsi="Arial" w:cs="Arial"/>
              </w:rPr>
            </w:pPr>
          </w:p>
        </w:tc>
        <w:tc>
          <w:tcPr>
            <w:tcW w:w="1620" w:type="dxa"/>
            <w:shd w:val="clear" w:color="auto" w:fill="auto"/>
          </w:tcPr>
          <w:p w:rsidR="00090CCB" w:rsidRPr="00EB1AAD" w:rsidRDefault="00090CCB" w:rsidP="003E1E24">
            <w:pPr>
              <w:rPr>
                <w:rFonts w:ascii="Arial" w:hAnsi="Arial" w:cs="Arial"/>
              </w:rPr>
            </w:pPr>
          </w:p>
        </w:tc>
        <w:tc>
          <w:tcPr>
            <w:tcW w:w="1530" w:type="dxa"/>
            <w:shd w:val="clear" w:color="auto" w:fill="auto"/>
          </w:tcPr>
          <w:p w:rsidR="00090CCB" w:rsidRPr="00EB1AAD" w:rsidRDefault="00090CCB" w:rsidP="003E1E24">
            <w:pPr>
              <w:rPr>
                <w:rFonts w:ascii="Arial" w:hAnsi="Arial" w:cs="Arial"/>
              </w:rPr>
            </w:pPr>
          </w:p>
        </w:tc>
      </w:tr>
      <w:tr w:rsidR="00090CCB" w:rsidRPr="00EB1AAD" w:rsidTr="003E1E24">
        <w:tc>
          <w:tcPr>
            <w:tcW w:w="2718" w:type="dxa"/>
            <w:vMerge/>
            <w:shd w:val="clear" w:color="auto" w:fill="F2F2F2"/>
          </w:tcPr>
          <w:p w:rsidR="00090CCB" w:rsidRPr="00EB1AAD" w:rsidRDefault="00090CCB" w:rsidP="003E1E24">
            <w:pPr>
              <w:rPr>
                <w:rFonts w:ascii="Arial" w:hAnsi="Arial" w:cs="Arial"/>
                <w:b/>
                <w:bCs/>
              </w:rPr>
            </w:pPr>
          </w:p>
        </w:tc>
        <w:tc>
          <w:tcPr>
            <w:tcW w:w="1890" w:type="dxa"/>
            <w:shd w:val="clear" w:color="auto" w:fill="F2F2F2"/>
          </w:tcPr>
          <w:p w:rsidR="00090CCB" w:rsidRPr="00EB1AAD" w:rsidRDefault="00090CCB" w:rsidP="003E1E24">
            <w:pPr>
              <w:rPr>
                <w:rFonts w:ascii="Arial" w:hAnsi="Arial" w:cs="Arial"/>
              </w:rPr>
            </w:pPr>
          </w:p>
        </w:tc>
        <w:tc>
          <w:tcPr>
            <w:tcW w:w="1800" w:type="dxa"/>
            <w:shd w:val="clear" w:color="auto" w:fill="F2F2F2"/>
          </w:tcPr>
          <w:p w:rsidR="00090CCB" w:rsidRPr="00EB1AAD" w:rsidRDefault="00090CCB" w:rsidP="003E1E24">
            <w:pPr>
              <w:rPr>
                <w:rFonts w:ascii="Arial" w:hAnsi="Arial" w:cs="Arial"/>
              </w:rPr>
            </w:pPr>
          </w:p>
        </w:tc>
        <w:tc>
          <w:tcPr>
            <w:tcW w:w="1620" w:type="dxa"/>
            <w:shd w:val="clear" w:color="auto" w:fill="F2F2F2"/>
          </w:tcPr>
          <w:p w:rsidR="00090CCB" w:rsidRPr="00EB1AAD" w:rsidRDefault="00090CCB" w:rsidP="003E1E24">
            <w:pPr>
              <w:rPr>
                <w:rFonts w:ascii="Arial" w:hAnsi="Arial" w:cs="Arial"/>
              </w:rPr>
            </w:pPr>
          </w:p>
        </w:tc>
        <w:tc>
          <w:tcPr>
            <w:tcW w:w="1530" w:type="dxa"/>
            <w:shd w:val="clear" w:color="auto" w:fill="F2F2F2"/>
          </w:tcPr>
          <w:p w:rsidR="00090CCB" w:rsidRPr="00EB1AAD" w:rsidRDefault="00090CCB" w:rsidP="003E1E24">
            <w:pPr>
              <w:rPr>
                <w:rFonts w:ascii="Arial" w:hAnsi="Arial" w:cs="Arial"/>
              </w:rPr>
            </w:pPr>
          </w:p>
        </w:tc>
      </w:tr>
      <w:tr w:rsidR="00090CCB" w:rsidRPr="00EB1AAD" w:rsidTr="003E1E24">
        <w:tc>
          <w:tcPr>
            <w:tcW w:w="2718" w:type="dxa"/>
            <w:vMerge/>
            <w:shd w:val="clear" w:color="auto" w:fill="auto"/>
          </w:tcPr>
          <w:p w:rsidR="00090CCB" w:rsidRPr="00EB1AAD" w:rsidRDefault="00090CCB" w:rsidP="003E1E24">
            <w:pPr>
              <w:rPr>
                <w:rFonts w:ascii="Arial" w:hAnsi="Arial" w:cs="Arial"/>
                <w:b/>
                <w:bCs/>
              </w:rPr>
            </w:pPr>
          </w:p>
        </w:tc>
        <w:tc>
          <w:tcPr>
            <w:tcW w:w="1890" w:type="dxa"/>
            <w:shd w:val="clear" w:color="auto" w:fill="auto"/>
          </w:tcPr>
          <w:p w:rsidR="00090CCB" w:rsidRPr="00EB1AAD" w:rsidRDefault="00090CCB" w:rsidP="003E1E24">
            <w:pPr>
              <w:rPr>
                <w:rFonts w:ascii="Arial" w:hAnsi="Arial" w:cs="Arial"/>
              </w:rPr>
            </w:pPr>
          </w:p>
        </w:tc>
        <w:tc>
          <w:tcPr>
            <w:tcW w:w="1800" w:type="dxa"/>
            <w:shd w:val="clear" w:color="auto" w:fill="auto"/>
          </w:tcPr>
          <w:p w:rsidR="00090CCB" w:rsidRPr="00EB1AAD" w:rsidRDefault="00090CCB" w:rsidP="003E1E24">
            <w:pPr>
              <w:rPr>
                <w:rFonts w:ascii="Arial" w:hAnsi="Arial" w:cs="Arial"/>
              </w:rPr>
            </w:pPr>
          </w:p>
        </w:tc>
        <w:tc>
          <w:tcPr>
            <w:tcW w:w="1620" w:type="dxa"/>
            <w:shd w:val="clear" w:color="auto" w:fill="auto"/>
          </w:tcPr>
          <w:p w:rsidR="00090CCB" w:rsidRPr="00EB1AAD" w:rsidRDefault="00090CCB" w:rsidP="003E1E24">
            <w:pPr>
              <w:rPr>
                <w:rFonts w:ascii="Arial" w:hAnsi="Arial" w:cs="Arial"/>
              </w:rPr>
            </w:pPr>
          </w:p>
        </w:tc>
        <w:tc>
          <w:tcPr>
            <w:tcW w:w="1530" w:type="dxa"/>
            <w:shd w:val="clear" w:color="auto" w:fill="auto"/>
          </w:tcPr>
          <w:p w:rsidR="00090CCB" w:rsidRPr="00EB1AAD" w:rsidRDefault="00090CCB" w:rsidP="003E1E24">
            <w:pPr>
              <w:rPr>
                <w:rFonts w:ascii="Arial" w:hAnsi="Arial" w:cs="Arial"/>
              </w:rPr>
            </w:pPr>
          </w:p>
        </w:tc>
      </w:tr>
      <w:tr w:rsidR="00090CCB" w:rsidRPr="00EB1AAD" w:rsidTr="003E1E24">
        <w:tc>
          <w:tcPr>
            <w:tcW w:w="2718" w:type="dxa"/>
            <w:vMerge/>
            <w:shd w:val="clear" w:color="auto" w:fill="F2F2F2"/>
          </w:tcPr>
          <w:p w:rsidR="00090CCB" w:rsidRPr="00EB1AAD" w:rsidRDefault="00090CCB" w:rsidP="003E1E24">
            <w:pPr>
              <w:rPr>
                <w:rFonts w:ascii="Arial" w:hAnsi="Arial" w:cs="Arial"/>
                <w:b/>
                <w:bCs/>
              </w:rPr>
            </w:pPr>
          </w:p>
        </w:tc>
        <w:tc>
          <w:tcPr>
            <w:tcW w:w="1890" w:type="dxa"/>
            <w:shd w:val="clear" w:color="auto" w:fill="F2F2F2"/>
          </w:tcPr>
          <w:p w:rsidR="00090CCB" w:rsidRPr="00EB1AAD" w:rsidRDefault="00090CCB" w:rsidP="003E1E24">
            <w:pPr>
              <w:rPr>
                <w:rFonts w:ascii="Arial" w:hAnsi="Arial" w:cs="Arial"/>
              </w:rPr>
            </w:pPr>
          </w:p>
        </w:tc>
        <w:tc>
          <w:tcPr>
            <w:tcW w:w="1800" w:type="dxa"/>
            <w:shd w:val="clear" w:color="auto" w:fill="F2F2F2"/>
          </w:tcPr>
          <w:p w:rsidR="00090CCB" w:rsidRPr="00EB1AAD" w:rsidRDefault="00090CCB" w:rsidP="003E1E24">
            <w:pPr>
              <w:rPr>
                <w:rFonts w:ascii="Arial" w:hAnsi="Arial" w:cs="Arial"/>
              </w:rPr>
            </w:pPr>
          </w:p>
        </w:tc>
        <w:tc>
          <w:tcPr>
            <w:tcW w:w="1620" w:type="dxa"/>
            <w:shd w:val="clear" w:color="auto" w:fill="F2F2F2"/>
          </w:tcPr>
          <w:p w:rsidR="00090CCB" w:rsidRPr="00EB1AAD" w:rsidRDefault="00090CCB" w:rsidP="003E1E24">
            <w:pPr>
              <w:rPr>
                <w:rFonts w:ascii="Arial" w:hAnsi="Arial" w:cs="Arial"/>
              </w:rPr>
            </w:pPr>
          </w:p>
        </w:tc>
        <w:tc>
          <w:tcPr>
            <w:tcW w:w="1530" w:type="dxa"/>
            <w:shd w:val="clear" w:color="auto" w:fill="F2F2F2"/>
          </w:tcPr>
          <w:p w:rsidR="00090CCB" w:rsidRPr="00EB1AAD" w:rsidRDefault="00090CCB" w:rsidP="003E1E24">
            <w:pPr>
              <w:rPr>
                <w:rFonts w:ascii="Arial" w:hAnsi="Arial" w:cs="Arial"/>
              </w:rPr>
            </w:pPr>
          </w:p>
        </w:tc>
      </w:tr>
      <w:tr w:rsidR="00090CCB" w:rsidRPr="00EB1AAD" w:rsidTr="003E1E24">
        <w:tc>
          <w:tcPr>
            <w:tcW w:w="2718" w:type="dxa"/>
            <w:vMerge/>
            <w:shd w:val="clear" w:color="auto" w:fill="auto"/>
          </w:tcPr>
          <w:p w:rsidR="00090CCB" w:rsidRPr="00EB1AAD" w:rsidRDefault="00090CCB" w:rsidP="003E1E24">
            <w:pPr>
              <w:rPr>
                <w:rFonts w:ascii="Arial" w:hAnsi="Arial" w:cs="Arial"/>
                <w:b/>
                <w:bCs/>
              </w:rPr>
            </w:pPr>
          </w:p>
        </w:tc>
        <w:tc>
          <w:tcPr>
            <w:tcW w:w="1890" w:type="dxa"/>
            <w:shd w:val="clear" w:color="auto" w:fill="auto"/>
          </w:tcPr>
          <w:p w:rsidR="00090CCB" w:rsidRPr="00EB1AAD" w:rsidRDefault="00090CCB" w:rsidP="003E1E24">
            <w:pPr>
              <w:rPr>
                <w:rFonts w:ascii="Arial" w:hAnsi="Arial" w:cs="Arial"/>
              </w:rPr>
            </w:pPr>
          </w:p>
        </w:tc>
        <w:tc>
          <w:tcPr>
            <w:tcW w:w="1800" w:type="dxa"/>
            <w:shd w:val="clear" w:color="auto" w:fill="auto"/>
          </w:tcPr>
          <w:p w:rsidR="00090CCB" w:rsidRPr="00EB1AAD" w:rsidRDefault="00090CCB" w:rsidP="003E1E24">
            <w:pPr>
              <w:rPr>
                <w:rFonts w:ascii="Arial" w:hAnsi="Arial" w:cs="Arial"/>
              </w:rPr>
            </w:pPr>
          </w:p>
        </w:tc>
        <w:tc>
          <w:tcPr>
            <w:tcW w:w="1620" w:type="dxa"/>
            <w:shd w:val="clear" w:color="auto" w:fill="auto"/>
          </w:tcPr>
          <w:p w:rsidR="00090CCB" w:rsidRPr="00EB1AAD" w:rsidRDefault="00090CCB" w:rsidP="003E1E24">
            <w:pPr>
              <w:rPr>
                <w:rFonts w:ascii="Arial" w:hAnsi="Arial" w:cs="Arial"/>
              </w:rPr>
            </w:pPr>
          </w:p>
        </w:tc>
        <w:tc>
          <w:tcPr>
            <w:tcW w:w="1530" w:type="dxa"/>
            <w:shd w:val="clear" w:color="auto" w:fill="auto"/>
          </w:tcPr>
          <w:p w:rsidR="00090CCB" w:rsidRPr="00EB1AAD" w:rsidRDefault="00090CCB" w:rsidP="003E1E24">
            <w:pPr>
              <w:rPr>
                <w:rFonts w:ascii="Arial" w:hAnsi="Arial" w:cs="Arial"/>
              </w:rPr>
            </w:pPr>
          </w:p>
        </w:tc>
      </w:tr>
      <w:tr w:rsidR="00090CCB" w:rsidRPr="00EB1AAD" w:rsidTr="003E1E24">
        <w:tc>
          <w:tcPr>
            <w:tcW w:w="2718" w:type="dxa"/>
            <w:vMerge/>
            <w:shd w:val="clear" w:color="auto" w:fill="F2F2F2"/>
          </w:tcPr>
          <w:p w:rsidR="00090CCB" w:rsidRPr="00EB1AAD" w:rsidRDefault="00090CCB" w:rsidP="003E1E24">
            <w:pPr>
              <w:rPr>
                <w:rFonts w:ascii="Arial" w:hAnsi="Arial" w:cs="Arial"/>
                <w:b/>
                <w:bCs/>
              </w:rPr>
            </w:pPr>
          </w:p>
        </w:tc>
        <w:tc>
          <w:tcPr>
            <w:tcW w:w="1890" w:type="dxa"/>
            <w:shd w:val="clear" w:color="auto" w:fill="F2F2F2"/>
          </w:tcPr>
          <w:p w:rsidR="00090CCB" w:rsidRPr="00EB1AAD" w:rsidRDefault="00090CCB" w:rsidP="003E1E24">
            <w:pPr>
              <w:rPr>
                <w:rFonts w:ascii="Arial" w:hAnsi="Arial" w:cs="Arial"/>
              </w:rPr>
            </w:pPr>
          </w:p>
        </w:tc>
        <w:tc>
          <w:tcPr>
            <w:tcW w:w="1800" w:type="dxa"/>
            <w:shd w:val="clear" w:color="auto" w:fill="F2F2F2"/>
          </w:tcPr>
          <w:p w:rsidR="00090CCB" w:rsidRPr="00EB1AAD" w:rsidRDefault="00090CCB" w:rsidP="003E1E24">
            <w:pPr>
              <w:rPr>
                <w:rFonts w:ascii="Arial" w:hAnsi="Arial" w:cs="Arial"/>
              </w:rPr>
            </w:pPr>
          </w:p>
        </w:tc>
        <w:tc>
          <w:tcPr>
            <w:tcW w:w="1620" w:type="dxa"/>
            <w:shd w:val="clear" w:color="auto" w:fill="F2F2F2"/>
          </w:tcPr>
          <w:p w:rsidR="00090CCB" w:rsidRPr="00EB1AAD" w:rsidRDefault="00090CCB" w:rsidP="003E1E24">
            <w:pPr>
              <w:rPr>
                <w:rFonts w:ascii="Arial" w:hAnsi="Arial" w:cs="Arial"/>
              </w:rPr>
            </w:pPr>
          </w:p>
        </w:tc>
        <w:tc>
          <w:tcPr>
            <w:tcW w:w="1530" w:type="dxa"/>
            <w:shd w:val="clear" w:color="auto" w:fill="F2F2F2"/>
          </w:tcPr>
          <w:p w:rsidR="00090CCB" w:rsidRPr="00EB1AAD" w:rsidRDefault="00090CCB" w:rsidP="003E1E24">
            <w:pPr>
              <w:rPr>
                <w:rFonts w:ascii="Arial" w:hAnsi="Arial" w:cs="Arial"/>
              </w:rPr>
            </w:pPr>
          </w:p>
        </w:tc>
      </w:tr>
      <w:tr w:rsidR="00090CCB" w:rsidRPr="00EB1AAD" w:rsidTr="003E1E24">
        <w:tc>
          <w:tcPr>
            <w:tcW w:w="2718" w:type="dxa"/>
            <w:vMerge/>
            <w:shd w:val="clear" w:color="auto" w:fill="auto"/>
          </w:tcPr>
          <w:p w:rsidR="00090CCB" w:rsidRPr="00EB1AAD" w:rsidRDefault="00090CCB" w:rsidP="003E1E24">
            <w:pPr>
              <w:rPr>
                <w:rFonts w:ascii="Arial" w:hAnsi="Arial" w:cs="Arial"/>
                <w:b/>
                <w:bCs/>
              </w:rPr>
            </w:pPr>
          </w:p>
        </w:tc>
        <w:tc>
          <w:tcPr>
            <w:tcW w:w="1890" w:type="dxa"/>
            <w:shd w:val="clear" w:color="auto" w:fill="auto"/>
          </w:tcPr>
          <w:p w:rsidR="00090CCB" w:rsidRPr="00EB1AAD" w:rsidRDefault="00090CCB" w:rsidP="003E1E24">
            <w:pPr>
              <w:rPr>
                <w:rFonts w:ascii="Arial" w:hAnsi="Arial" w:cs="Arial"/>
              </w:rPr>
            </w:pPr>
          </w:p>
        </w:tc>
        <w:tc>
          <w:tcPr>
            <w:tcW w:w="1800" w:type="dxa"/>
            <w:shd w:val="clear" w:color="auto" w:fill="auto"/>
          </w:tcPr>
          <w:p w:rsidR="00090CCB" w:rsidRPr="00EB1AAD" w:rsidRDefault="00090CCB" w:rsidP="003E1E24">
            <w:pPr>
              <w:rPr>
                <w:rFonts w:ascii="Arial" w:hAnsi="Arial" w:cs="Arial"/>
              </w:rPr>
            </w:pPr>
          </w:p>
        </w:tc>
        <w:tc>
          <w:tcPr>
            <w:tcW w:w="1620" w:type="dxa"/>
            <w:shd w:val="clear" w:color="auto" w:fill="auto"/>
          </w:tcPr>
          <w:p w:rsidR="00090CCB" w:rsidRPr="00EB1AAD" w:rsidRDefault="00090CCB" w:rsidP="003E1E24">
            <w:pPr>
              <w:rPr>
                <w:rFonts w:ascii="Arial" w:hAnsi="Arial" w:cs="Arial"/>
              </w:rPr>
            </w:pPr>
          </w:p>
        </w:tc>
        <w:tc>
          <w:tcPr>
            <w:tcW w:w="1530" w:type="dxa"/>
            <w:shd w:val="clear" w:color="auto" w:fill="auto"/>
          </w:tcPr>
          <w:p w:rsidR="00090CCB" w:rsidRPr="00EB1AAD" w:rsidRDefault="00090CCB" w:rsidP="003E1E24">
            <w:pPr>
              <w:rPr>
                <w:rFonts w:ascii="Arial" w:hAnsi="Arial" w:cs="Arial"/>
              </w:rPr>
            </w:pPr>
          </w:p>
        </w:tc>
      </w:tr>
      <w:tr w:rsidR="00090CCB" w:rsidRPr="00EB1AAD" w:rsidTr="003E1E24">
        <w:tc>
          <w:tcPr>
            <w:tcW w:w="2718" w:type="dxa"/>
            <w:vMerge/>
            <w:shd w:val="clear" w:color="auto" w:fill="F2F2F2"/>
          </w:tcPr>
          <w:p w:rsidR="00090CCB" w:rsidRPr="00EB1AAD" w:rsidRDefault="00090CCB" w:rsidP="003E1E24">
            <w:pPr>
              <w:rPr>
                <w:rFonts w:ascii="Arial" w:hAnsi="Arial" w:cs="Arial"/>
                <w:b/>
                <w:bCs/>
              </w:rPr>
            </w:pPr>
          </w:p>
        </w:tc>
        <w:tc>
          <w:tcPr>
            <w:tcW w:w="1890" w:type="dxa"/>
            <w:shd w:val="clear" w:color="auto" w:fill="F2F2F2"/>
          </w:tcPr>
          <w:p w:rsidR="00090CCB" w:rsidRPr="00EB1AAD" w:rsidRDefault="00090CCB" w:rsidP="003E1E24">
            <w:pPr>
              <w:rPr>
                <w:rFonts w:ascii="Arial" w:hAnsi="Arial" w:cs="Arial"/>
              </w:rPr>
            </w:pPr>
          </w:p>
        </w:tc>
        <w:tc>
          <w:tcPr>
            <w:tcW w:w="1800" w:type="dxa"/>
            <w:shd w:val="clear" w:color="auto" w:fill="F2F2F2"/>
          </w:tcPr>
          <w:p w:rsidR="00090CCB" w:rsidRPr="00EB1AAD" w:rsidRDefault="00090CCB" w:rsidP="003E1E24">
            <w:pPr>
              <w:rPr>
                <w:rFonts w:ascii="Arial" w:hAnsi="Arial" w:cs="Arial"/>
              </w:rPr>
            </w:pPr>
          </w:p>
        </w:tc>
        <w:tc>
          <w:tcPr>
            <w:tcW w:w="1620" w:type="dxa"/>
            <w:shd w:val="clear" w:color="auto" w:fill="F2F2F2"/>
          </w:tcPr>
          <w:p w:rsidR="00090CCB" w:rsidRPr="00EB1AAD" w:rsidRDefault="00090CCB" w:rsidP="003E1E24">
            <w:pPr>
              <w:rPr>
                <w:rFonts w:ascii="Arial" w:hAnsi="Arial" w:cs="Arial"/>
              </w:rPr>
            </w:pPr>
          </w:p>
        </w:tc>
        <w:tc>
          <w:tcPr>
            <w:tcW w:w="1530" w:type="dxa"/>
            <w:shd w:val="clear" w:color="auto" w:fill="F2F2F2"/>
          </w:tcPr>
          <w:p w:rsidR="00090CCB" w:rsidRPr="00EB1AAD" w:rsidRDefault="00090CCB" w:rsidP="003E1E24">
            <w:pPr>
              <w:rPr>
                <w:rFonts w:ascii="Arial" w:hAnsi="Arial" w:cs="Arial"/>
              </w:rPr>
            </w:pPr>
          </w:p>
        </w:tc>
      </w:tr>
      <w:tr w:rsidR="00090CCB" w:rsidRPr="00EB1AAD" w:rsidTr="003E1E24">
        <w:tc>
          <w:tcPr>
            <w:tcW w:w="2718" w:type="dxa"/>
            <w:vMerge w:val="restart"/>
            <w:shd w:val="clear" w:color="auto" w:fill="auto"/>
          </w:tcPr>
          <w:p w:rsidR="00090CCB" w:rsidRPr="00EB1AAD" w:rsidRDefault="00090CCB" w:rsidP="003E1E24">
            <w:pPr>
              <w:rPr>
                <w:rFonts w:ascii="Arial" w:hAnsi="Arial" w:cs="Arial"/>
                <w:b/>
                <w:bCs/>
              </w:rPr>
            </w:pPr>
          </w:p>
          <w:p w:rsidR="00090CCB" w:rsidRPr="00EB1AAD" w:rsidRDefault="00090CCB" w:rsidP="003E1E24">
            <w:pPr>
              <w:rPr>
                <w:rFonts w:ascii="Arial" w:hAnsi="Arial" w:cs="Arial"/>
                <w:b/>
                <w:bCs/>
              </w:rPr>
            </w:pPr>
          </w:p>
          <w:p w:rsidR="00090CCB" w:rsidRPr="00EB1AAD" w:rsidRDefault="00090CCB" w:rsidP="003E1E24">
            <w:pPr>
              <w:rPr>
                <w:rFonts w:ascii="Arial" w:hAnsi="Arial" w:cs="Arial"/>
                <w:b/>
                <w:bCs/>
              </w:rPr>
            </w:pPr>
          </w:p>
          <w:p w:rsidR="00090CCB" w:rsidRPr="00EB1AAD" w:rsidRDefault="00090CCB" w:rsidP="003E1E24">
            <w:pPr>
              <w:jc w:val="center"/>
              <w:rPr>
                <w:rFonts w:ascii="Arial" w:hAnsi="Arial" w:cs="Arial"/>
                <w:b/>
                <w:bCs/>
              </w:rPr>
            </w:pPr>
            <w:r w:rsidRPr="00EB1AAD">
              <w:rPr>
                <w:rFonts w:ascii="Arial" w:hAnsi="Arial" w:cs="Arial"/>
                <w:b/>
                <w:bCs/>
              </w:rPr>
              <w:t>Opportunities</w:t>
            </w:r>
          </w:p>
        </w:tc>
        <w:tc>
          <w:tcPr>
            <w:tcW w:w="1890" w:type="dxa"/>
            <w:shd w:val="clear" w:color="auto" w:fill="auto"/>
          </w:tcPr>
          <w:p w:rsidR="00090CCB" w:rsidRPr="00EB1AAD" w:rsidRDefault="00090CCB" w:rsidP="003E1E24">
            <w:pPr>
              <w:rPr>
                <w:rFonts w:ascii="Arial" w:hAnsi="Arial" w:cs="Arial"/>
              </w:rPr>
            </w:pPr>
          </w:p>
        </w:tc>
        <w:tc>
          <w:tcPr>
            <w:tcW w:w="1800" w:type="dxa"/>
            <w:shd w:val="clear" w:color="auto" w:fill="auto"/>
          </w:tcPr>
          <w:p w:rsidR="00090CCB" w:rsidRPr="00EB1AAD" w:rsidRDefault="00090CCB" w:rsidP="003E1E24">
            <w:pPr>
              <w:rPr>
                <w:rFonts w:ascii="Arial" w:hAnsi="Arial" w:cs="Arial"/>
              </w:rPr>
            </w:pPr>
          </w:p>
        </w:tc>
        <w:tc>
          <w:tcPr>
            <w:tcW w:w="1620" w:type="dxa"/>
            <w:shd w:val="clear" w:color="auto" w:fill="auto"/>
          </w:tcPr>
          <w:p w:rsidR="00090CCB" w:rsidRPr="00EB1AAD" w:rsidRDefault="00090CCB" w:rsidP="003E1E24">
            <w:pPr>
              <w:rPr>
                <w:rFonts w:ascii="Arial" w:hAnsi="Arial" w:cs="Arial"/>
              </w:rPr>
            </w:pPr>
          </w:p>
        </w:tc>
        <w:tc>
          <w:tcPr>
            <w:tcW w:w="1530" w:type="dxa"/>
            <w:shd w:val="clear" w:color="auto" w:fill="auto"/>
          </w:tcPr>
          <w:p w:rsidR="00090CCB" w:rsidRPr="00EB1AAD" w:rsidRDefault="00090CCB" w:rsidP="003E1E24">
            <w:pPr>
              <w:rPr>
                <w:rFonts w:ascii="Arial" w:hAnsi="Arial" w:cs="Arial"/>
              </w:rPr>
            </w:pPr>
          </w:p>
        </w:tc>
      </w:tr>
      <w:tr w:rsidR="00090CCB" w:rsidRPr="00EB1AAD" w:rsidTr="003E1E24">
        <w:tc>
          <w:tcPr>
            <w:tcW w:w="2718" w:type="dxa"/>
            <w:vMerge/>
            <w:shd w:val="clear" w:color="auto" w:fill="F2F2F2"/>
          </w:tcPr>
          <w:p w:rsidR="00090CCB" w:rsidRPr="00EB1AAD" w:rsidRDefault="00090CCB" w:rsidP="003E1E24">
            <w:pPr>
              <w:rPr>
                <w:rFonts w:ascii="Arial" w:hAnsi="Arial" w:cs="Arial"/>
                <w:b/>
                <w:bCs/>
              </w:rPr>
            </w:pPr>
          </w:p>
        </w:tc>
        <w:tc>
          <w:tcPr>
            <w:tcW w:w="1890" w:type="dxa"/>
            <w:shd w:val="clear" w:color="auto" w:fill="F2F2F2"/>
          </w:tcPr>
          <w:p w:rsidR="00090CCB" w:rsidRPr="00EB1AAD" w:rsidRDefault="00090CCB" w:rsidP="003E1E24">
            <w:pPr>
              <w:rPr>
                <w:rFonts w:ascii="Arial" w:hAnsi="Arial" w:cs="Arial"/>
              </w:rPr>
            </w:pPr>
          </w:p>
        </w:tc>
        <w:tc>
          <w:tcPr>
            <w:tcW w:w="1800" w:type="dxa"/>
            <w:shd w:val="clear" w:color="auto" w:fill="F2F2F2"/>
          </w:tcPr>
          <w:p w:rsidR="00090CCB" w:rsidRPr="00EB1AAD" w:rsidRDefault="00090CCB" w:rsidP="003E1E24">
            <w:pPr>
              <w:rPr>
                <w:rFonts w:ascii="Arial" w:hAnsi="Arial" w:cs="Arial"/>
              </w:rPr>
            </w:pPr>
          </w:p>
        </w:tc>
        <w:tc>
          <w:tcPr>
            <w:tcW w:w="1620" w:type="dxa"/>
            <w:shd w:val="clear" w:color="auto" w:fill="F2F2F2"/>
          </w:tcPr>
          <w:p w:rsidR="00090CCB" w:rsidRPr="00EB1AAD" w:rsidRDefault="00090CCB" w:rsidP="003E1E24">
            <w:pPr>
              <w:rPr>
                <w:rFonts w:ascii="Arial" w:hAnsi="Arial" w:cs="Arial"/>
              </w:rPr>
            </w:pPr>
          </w:p>
        </w:tc>
        <w:tc>
          <w:tcPr>
            <w:tcW w:w="1530" w:type="dxa"/>
            <w:shd w:val="clear" w:color="auto" w:fill="F2F2F2"/>
          </w:tcPr>
          <w:p w:rsidR="00090CCB" w:rsidRPr="00EB1AAD" w:rsidRDefault="00090CCB" w:rsidP="003E1E24">
            <w:pPr>
              <w:rPr>
                <w:rFonts w:ascii="Arial" w:hAnsi="Arial" w:cs="Arial"/>
              </w:rPr>
            </w:pPr>
          </w:p>
        </w:tc>
      </w:tr>
      <w:tr w:rsidR="00090CCB" w:rsidRPr="00EB1AAD" w:rsidTr="003E1E24">
        <w:tc>
          <w:tcPr>
            <w:tcW w:w="2718" w:type="dxa"/>
            <w:vMerge/>
            <w:shd w:val="clear" w:color="auto" w:fill="auto"/>
          </w:tcPr>
          <w:p w:rsidR="00090CCB" w:rsidRPr="00EB1AAD" w:rsidRDefault="00090CCB" w:rsidP="003E1E24">
            <w:pPr>
              <w:rPr>
                <w:rFonts w:ascii="Arial" w:hAnsi="Arial" w:cs="Arial"/>
                <w:b/>
                <w:bCs/>
              </w:rPr>
            </w:pPr>
          </w:p>
        </w:tc>
        <w:tc>
          <w:tcPr>
            <w:tcW w:w="1890" w:type="dxa"/>
            <w:shd w:val="clear" w:color="auto" w:fill="auto"/>
          </w:tcPr>
          <w:p w:rsidR="00090CCB" w:rsidRPr="00EB1AAD" w:rsidRDefault="00090CCB" w:rsidP="003E1E24">
            <w:pPr>
              <w:rPr>
                <w:rFonts w:ascii="Arial" w:hAnsi="Arial" w:cs="Arial"/>
              </w:rPr>
            </w:pPr>
          </w:p>
        </w:tc>
        <w:tc>
          <w:tcPr>
            <w:tcW w:w="1800" w:type="dxa"/>
            <w:shd w:val="clear" w:color="auto" w:fill="auto"/>
          </w:tcPr>
          <w:p w:rsidR="00090CCB" w:rsidRPr="00EB1AAD" w:rsidRDefault="00090CCB" w:rsidP="003E1E24">
            <w:pPr>
              <w:rPr>
                <w:rFonts w:ascii="Arial" w:hAnsi="Arial" w:cs="Arial"/>
              </w:rPr>
            </w:pPr>
          </w:p>
        </w:tc>
        <w:tc>
          <w:tcPr>
            <w:tcW w:w="1620" w:type="dxa"/>
            <w:shd w:val="clear" w:color="auto" w:fill="auto"/>
          </w:tcPr>
          <w:p w:rsidR="00090CCB" w:rsidRPr="00EB1AAD" w:rsidRDefault="00090CCB" w:rsidP="003E1E24">
            <w:pPr>
              <w:rPr>
                <w:rFonts w:ascii="Arial" w:hAnsi="Arial" w:cs="Arial"/>
              </w:rPr>
            </w:pPr>
          </w:p>
        </w:tc>
        <w:tc>
          <w:tcPr>
            <w:tcW w:w="1530" w:type="dxa"/>
            <w:shd w:val="clear" w:color="auto" w:fill="auto"/>
          </w:tcPr>
          <w:p w:rsidR="00090CCB" w:rsidRPr="00EB1AAD" w:rsidRDefault="00090CCB" w:rsidP="003E1E24">
            <w:pPr>
              <w:rPr>
                <w:rFonts w:ascii="Arial" w:hAnsi="Arial" w:cs="Arial"/>
              </w:rPr>
            </w:pPr>
          </w:p>
        </w:tc>
      </w:tr>
      <w:tr w:rsidR="00090CCB" w:rsidRPr="00EB1AAD" w:rsidTr="003E1E24">
        <w:tc>
          <w:tcPr>
            <w:tcW w:w="2718" w:type="dxa"/>
            <w:vMerge/>
            <w:shd w:val="clear" w:color="auto" w:fill="F2F2F2"/>
          </w:tcPr>
          <w:p w:rsidR="00090CCB" w:rsidRPr="00EB1AAD" w:rsidRDefault="00090CCB" w:rsidP="003E1E24">
            <w:pPr>
              <w:rPr>
                <w:rFonts w:ascii="Arial" w:hAnsi="Arial" w:cs="Arial"/>
                <w:b/>
                <w:bCs/>
              </w:rPr>
            </w:pPr>
          </w:p>
        </w:tc>
        <w:tc>
          <w:tcPr>
            <w:tcW w:w="1890" w:type="dxa"/>
            <w:shd w:val="clear" w:color="auto" w:fill="F2F2F2"/>
          </w:tcPr>
          <w:p w:rsidR="00090CCB" w:rsidRPr="00EB1AAD" w:rsidRDefault="00090CCB" w:rsidP="003E1E24">
            <w:pPr>
              <w:rPr>
                <w:rFonts w:ascii="Arial" w:hAnsi="Arial" w:cs="Arial"/>
              </w:rPr>
            </w:pPr>
          </w:p>
        </w:tc>
        <w:tc>
          <w:tcPr>
            <w:tcW w:w="1800" w:type="dxa"/>
            <w:shd w:val="clear" w:color="auto" w:fill="F2F2F2"/>
          </w:tcPr>
          <w:p w:rsidR="00090CCB" w:rsidRPr="00EB1AAD" w:rsidRDefault="00090CCB" w:rsidP="003E1E24">
            <w:pPr>
              <w:rPr>
                <w:rFonts w:ascii="Arial" w:hAnsi="Arial" w:cs="Arial"/>
              </w:rPr>
            </w:pPr>
          </w:p>
        </w:tc>
        <w:tc>
          <w:tcPr>
            <w:tcW w:w="1620" w:type="dxa"/>
            <w:shd w:val="clear" w:color="auto" w:fill="F2F2F2"/>
          </w:tcPr>
          <w:p w:rsidR="00090CCB" w:rsidRPr="00EB1AAD" w:rsidRDefault="00090CCB" w:rsidP="003E1E24">
            <w:pPr>
              <w:rPr>
                <w:rFonts w:ascii="Arial" w:hAnsi="Arial" w:cs="Arial"/>
              </w:rPr>
            </w:pPr>
          </w:p>
        </w:tc>
        <w:tc>
          <w:tcPr>
            <w:tcW w:w="1530" w:type="dxa"/>
            <w:shd w:val="clear" w:color="auto" w:fill="F2F2F2"/>
          </w:tcPr>
          <w:p w:rsidR="00090CCB" w:rsidRPr="00EB1AAD" w:rsidRDefault="00090CCB" w:rsidP="003E1E24">
            <w:pPr>
              <w:rPr>
                <w:rFonts w:ascii="Arial" w:hAnsi="Arial" w:cs="Arial"/>
              </w:rPr>
            </w:pPr>
          </w:p>
        </w:tc>
      </w:tr>
      <w:tr w:rsidR="00090CCB" w:rsidRPr="00EB1AAD" w:rsidTr="003E1E24">
        <w:tc>
          <w:tcPr>
            <w:tcW w:w="2718" w:type="dxa"/>
            <w:vMerge/>
            <w:shd w:val="clear" w:color="auto" w:fill="auto"/>
          </w:tcPr>
          <w:p w:rsidR="00090CCB" w:rsidRPr="00EB1AAD" w:rsidRDefault="00090CCB" w:rsidP="003E1E24">
            <w:pPr>
              <w:rPr>
                <w:rFonts w:ascii="Arial" w:hAnsi="Arial" w:cs="Arial"/>
                <w:b/>
                <w:bCs/>
              </w:rPr>
            </w:pPr>
          </w:p>
        </w:tc>
        <w:tc>
          <w:tcPr>
            <w:tcW w:w="1890" w:type="dxa"/>
            <w:shd w:val="clear" w:color="auto" w:fill="auto"/>
          </w:tcPr>
          <w:p w:rsidR="00090CCB" w:rsidRPr="00EB1AAD" w:rsidRDefault="00090CCB" w:rsidP="003E1E24">
            <w:pPr>
              <w:rPr>
                <w:rFonts w:ascii="Arial" w:hAnsi="Arial" w:cs="Arial"/>
              </w:rPr>
            </w:pPr>
          </w:p>
        </w:tc>
        <w:tc>
          <w:tcPr>
            <w:tcW w:w="1800" w:type="dxa"/>
            <w:shd w:val="clear" w:color="auto" w:fill="auto"/>
          </w:tcPr>
          <w:p w:rsidR="00090CCB" w:rsidRPr="00EB1AAD" w:rsidRDefault="00090CCB" w:rsidP="003E1E24">
            <w:pPr>
              <w:rPr>
                <w:rFonts w:ascii="Arial" w:hAnsi="Arial" w:cs="Arial"/>
              </w:rPr>
            </w:pPr>
          </w:p>
        </w:tc>
        <w:tc>
          <w:tcPr>
            <w:tcW w:w="1620" w:type="dxa"/>
            <w:shd w:val="clear" w:color="auto" w:fill="auto"/>
          </w:tcPr>
          <w:p w:rsidR="00090CCB" w:rsidRPr="00EB1AAD" w:rsidRDefault="00090CCB" w:rsidP="003E1E24">
            <w:pPr>
              <w:rPr>
                <w:rFonts w:ascii="Arial" w:hAnsi="Arial" w:cs="Arial"/>
              </w:rPr>
            </w:pPr>
          </w:p>
        </w:tc>
        <w:tc>
          <w:tcPr>
            <w:tcW w:w="1530" w:type="dxa"/>
            <w:shd w:val="clear" w:color="auto" w:fill="auto"/>
          </w:tcPr>
          <w:p w:rsidR="00090CCB" w:rsidRPr="00EB1AAD" w:rsidRDefault="00090CCB" w:rsidP="003E1E24">
            <w:pPr>
              <w:rPr>
                <w:rFonts w:ascii="Arial" w:hAnsi="Arial" w:cs="Arial"/>
              </w:rPr>
            </w:pPr>
          </w:p>
        </w:tc>
      </w:tr>
      <w:tr w:rsidR="00090CCB" w:rsidRPr="00EB1AAD" w:rsidTr="003E1E24">
        <w:tc>
          <w:tcPr>
            <w:tcW w:w="2718" w:type="dxa"/>
            <w:vMerge/>
            <w:shd w:val="clear" w:color="auto" w:fill="F2F2F2"/>
          </w:tcPr>
          <w:p w:rsidR="00090CCB" w:rsidRPr="00EB1AAD" w:rsidRDefault="00090CCB" w:rsidP="003E1E24">
            <w:pPr>
              <w:rPr>
                <w:rFonts w:ascii="Arial" w:hAnsi="Arial" w:cs="Arial"/>
                <w:b/>
                <w:bCs/>
              </w:rPr>
            </w:pPr>
          </w:p>
        </w:tc>
        <w:tc>
          <w:tcPr>
            <w:tcW w:w="1890" w:type="dxa"/>
            <w:shd w:val="clear" w:color="auto" w:fill="F2F2F2"/>
          </w:tcPr>
          <w:p w:rsidR="00090CCB" w:rsidRPr="00EB1AAD" w:rsidRDefault="00090CCB" w:rsidP="003E1E24">
            <w:pPr>
              <w:rPr>
                <w:rFonts w:ascii="Arial" w:hAnsi="Arial" w:cs="Arial"/>
              </w:rPr>
            </w:pPr>
          </w:p>
        </w:tc>
        <w:tc>
          <w:tcPr>
            <w:tcW w:w="1800" w:type="dxa"/>
            <w:shd w:val="clear" w:color="auto" w:fill="F2F2F2"/>
          </w:tcPr>
          <w:p w:rsidR="00090CCB" w:rsidRPr="00EB1AAD" w:rsidRDefault="00090CCB" w:rsidP="003E1E24">
            <w:pPr>
              <w:rPr>
                <w:rFonts w:ascii="Arial" w:hAnsi="Arial" w:cs="Arial"/>
              </w:rPr>
            </w:pPr>
          </w:p>
        </w:tc>
        <w:tc>
          <w:tcPr>
            <w:tcW w:w="1620" w:type="dxa"/>
            <w:shd w:val="clear" w:color="auto" w:fill="F2F2F2"/>
          </w:tcPr>
          <w:p w:rsidR="00090CCB" w:rsidRPr="00EB1AAD" w:rsidRDefault="00090CCB" w:rsidP="003E1E24">
            <w:pPr>
              <w:rPr>
                <w:rFonts w:ascii="Arial" w:hAnsi="Arial" w:cs="Arial"/>
              </w:rPr>
            </w:pPr>
          </w:p>
        </w:tc>
        <w:tc>
          <w:tcPr>
            <w:tcW w:w="1530" w:type="dxa"/>
            <w:shd w:val="clear" w:color="auto" w:fill="F2F2F2"/>
          </w:tcPr>
          <w:p w:rsidR="00090CCB" w:rsidRPr="00EB1AAD" w:rsidRDefault="00090CCB" w:rsidP="003E1E24">
            <w:pPr>
              <w:rPr>
                <w:rFonts w:ascii="Arial" w:hAnsi="Arial" w:cs="Arial"/>
              </w:rPr>
            </w:pPr>
          </w:p>
        </w:tc>
      </w:tr>
      <w:tr w:rsidR="00090CCB" w:rsidRPr="00EB1AAD" w:rsidTr="003E1E24">
        <w:tc>
          <w:tcPr>
            <w:tcW w:w="2718" w:type="dxa"/>
            <w:vMerge/>
            <w:shd w:val="clear" w:color="auto" w:fill="auto"/>
          </w:tcPr>
          <w:p w:rsidR="00090CCB" w:rsidRPr="00EB1AAD" w:rsidRDefault="00090CCB" w:rsidP="003E1E24">
            <w:pPr>
              <w:rPr>
                <w:rFonts w:ascii="Arial" w:hAnsi="Arial" w:cs="Arial"/>
                <w:b/>
                <w:bCs/>
              </w:rPr>
            </w:pPr>
          </w:p>
        </w:tc>
        <w:tc>
          <w:tcPr>
            <w:tcW w:w="1890" w:type="dxa"/>
            <w:shd w:val="clear" w:color="auto" w:fill="auto"/>
          </w:tcPr>
          <w:p w:rsidR="00090CCB" w:rsidRPr="00EB1AAD" w:rsidRDefault="00090CCB" w:rsidP="003E1E24">
            <w:pPr>
              <w:rPr>
                <w:rFonts w:ascii="Arial" w:hAnsi="Arial" w:cs="Arial"/>
              </w:rPr>
            </w:pPr>
          </w:p>
        </w:tc>
        <w:tc>
          <w:tcPr>
            <w:tcW w:w="1800" w:type="dxa"/>
            <w:shd w:val="clear" w:color="auto" w:fill="auto"/>
          </w:tcPr>
          <w:p w:rsidR="00090CCB" w:rsidRPr="00EB1AAD" w:rsidRDefault="00090CCB" w:rsidP="003E1E24">
            <w:pPr>
              <w:rPr>
                <w:rFonts w:ascii="Arial" w:hAnsi="Arial" w:cs="Arial"/>
              </w:rPr>
            </w:pPr>
          </w:p>
        </w:tc>
        <w:tc>
          <w:tcPr>
            <w:tcW w:w="1620" w:type="dxa"/>
            <w:shd w:val="clear" w:color="auto" w:fill="auto"/>
          </w:tcPr>
          <w:p w:rsidR="00090CCB" w:rsidRPr="00EB1AAD" w:rsidRDefault="00090CCB" w:rsidP="003E1E24">
            <w:pPr>
              <w:rPr>
                <w:rFonts w:ascii="Arial" w:hAnsi="Arial" w:cs="Arial"/>
              </w:rPr>
            </w:pPr>
          </w:p>
        </w:tc>
        <w:tc>
          <w:tcPr>
            <w:tcW w:w="1530" w:type="dxa"/>
            <w:shd w:val="clear" w:color="auto" w:fill="auto"/>
          </w:tcPr>
          <w:p w:rsidR="00090CCB" w:rsidRPr="00EB1AAD" w:rsidRDefault="00090CCB" w:rsidP="003E1E24">
            <w:pPr>
              <w:rPr>
                <w:rFonts w:ascii="Arial" w:hAnsi="Arial" w:cs="Arial"/>
              </w:rPr>
            </w:pPr>
          </w:p>
        </w:tc>
      </w:tr>
      <w:tr w:rsidR="00090CCB" w:rsidRPr="00EB1AAD" w:rsidTr="003E1E24">
        <w:tc>
          <w:tcPr>
            <w:tcW w:w="2718" w:type="dxa"/>
            <w:vMerge/>
            <w:shd w:val="clear" w:color="auto" w:fill="F2F2F2"/>
          </w:tcPr>
          <w:p w:rsidR="00090CCB" w:rsidRPr="00EB1AAD" w:rsidRDefault="00090CCB" w:rsidP="003E1E24">
            <w:pPr>
              <w:rPr>
                <w:rFonts w:ascii="Arial" w:hAnsi="Arial" w:cs="Arial"/>
                <w:b/>
                <w:bCs/>
              </w:rPr>
            </w:pPr>
          </w:p>
        </w:tc>
        <w:tc>
          <w:tcPr>
            <w:tcW w:w="1890" w:type="dxa"/>
            <w:shd w:val="clear" w:color="auto" w:fill="F2F2F2"/>
          </w:tcPr>
          <w:p w:rsidR="00090CCB" w:rsidRPr="00EB1AAD" w:rsidRDefault="00090CCB" w:rsidP="003E1E24">
            <w:pPr>
              <w:rPr>
                <w:rFonts w:ascii="Arial" w:hAnsi="Arial" w:cs="Arial"/>
              </w:rPr>
            </w:pPr>
          </w:p>
        </w:tc>
        <w:tc>
          <w:tcPr>
            <w:tcW w:w="1800" w:type="dxa"/>
            <w:shd w:val="clear" w:color="auto" w:fill="F2F2F2"/>
          </w:tcPr>
          <w:p w:rsidR="00090CCB" w:rsidRPr="00EB1AAD" w:rsidRDefault="00090CCB" w:rsidP="003E1E24">
            <w:pPr>
              <w:rPr>
                <w:rFonts w:ascii="Arial" w:hAnsi="Arial" w:cs="Arial"/>
              </w:rPr>
            </w:pPr>
          </w:p>
        </w:tc>
        <w:tc>
          <w:tcPr>
            <w:tcW w:w="1620" w:type="dxa"/>
            <w:shd w:val="clear" w:color="auto" w:fill="F2F2F2"/>
          </w:tcPr>
          <w:p w:rsidR="00090CCB" w:rsidRPr="00EB1AAD" w:rsidRDefault="00090CCB" w:rsidP="003E1E24">
            <w:pPr>
              <w:rPr>
                <w:rFonts w:ascii="Arial" w:hAnsi="Arial" w:cs="Arial"/>
              </w:rPr>
            </w:pPr>
          </w:p>
        </w:tc>
        <w:tc>
          <w:tcPr>
            <w:tcW w:w="1530" w:type="dxa"/>
            <w:shd w:val="clear" w:color="auto" w:fill="F2F2F2"/>
          </w:tcPr>
          <w:p w:rsidR="00090CCB" w:rsidRPr="00EB1AAD" w:rsidRDefault="00090CCB" w:rsidP="003E1E24">
            <w:pPr>
              <w:rPr>
                <w:rFonts w:ascii="Arial" w:hAnsi="Arial" w:cs="Arial"/>
              </w:rPr>
            </w:pPr>
          </w:p>
        </w:tc>
      </w:tr>
      <w:tr w:rsidR="00090CCB" w:rsidRPr="00EB1AAD" w:rsidTr="003E1E24">
        <w:tc>
          <w:tcPr>
            <w:tcW w:w="2718" w:type="dxa"/>
            <w:vMerge w:val="restart"/>
            <w:shd w:val="clear" w:color="auto" w:fill="auto"/>
          </w:tcPr>
          <w:p w:rsidR="00090CCB" w:rsidRPr="00EB1AAD" w:rsidRDefault="00090CCB" w:rsidP="003E1E24">
            <w:pPr>
              <w:rPr>
                <w:rFonts w:ascii="Arial" w:hAnsi="Arial" w:cs="Arial"/>
                <w:b/>
                <w:bCs/>
              </w:rPr>
            </w:pPr>
          </w:p>
          <w:p w:rsidR="00090CCB" w:rsidRPr="00EB1AAD" w:rsidRDefault="00090CCB" w:rsidP="003E1E24">
            <w:pPr>
              <w:rPr>
                <w:rFonts w:ascii="Arial" w:hAnsi="Arial" w:cs="Arial"/>
                <w:b/>
                <w:bCs/>
              </w:rPr>
            </w:pPr>
          </w:p>
          <w:p w:rsidR="00090CCB" w:rsidRPr="00EB1AAD" w:rsidRDefault="00090CCB" w:rsidP="003E1E24">
            <w:pPr>
              <w:rPr>
                <w:rFonts w:ascii="Arial" w:hAnsi="Arial" w:cs="Arial"/>
                <w:b/>
                <w:bCs/>
              </w:rPr>
            </w:pPr>
          </w:p>
          <w:p w:rsidR="00090CCB" w:rsidRPr="00EB1AAD" w:rsidRDefault="00090CCB" w:rsidP="003E1E24">
            <w:pPr>
              <w:rPr>
                <w:rFonts w:ascii="Arial" w:hAnsi="Arial" w:cs="Arial"/>
                <w:b/>
                <w:bCs/>
              </w:rPr>
            </w:pPr>
          </w:p>
          <w:p w:rsidR="00090CCB" w:rsidRPr="00EB1AAD" w:rsidRDefault="00090CCB" w:rsidP="003E1E24">
            <w:pPr>
              <w:jc w:val="center"/>
              <w:rPr>
                <w:rFonts w:ascii="Arial" w:hAnsi="Arial" w:cs="Arial"/>
                <w:b/>
                <w:bCs/>
              </w:rPr>
            </w:pPr>
            <w:r w:rsidRPr="00EB1AAD">
              <w:rPr>
                <w:rFonts w:ascii="Arial" w:hAnsi="Arial" w:cs="Arial"/>
                <w:b/>
                <w:bCs/>
              </w:rPr>
              <w:t>Constraints</w:t>
            </w:r>
          </w:p>
        </w:tc>
        <w:tc>
          <w:tcPr>
            <w:tcW w:w="1890" w:type="dxa"/>
            <w:shd w:val="clear" w:color="auto" w:fill="auto"/>
          </w:tcPr>
          <w:p w:rsidR="00090CCB" w:rsidRPr="00EB1AAD" w:rsidRDefault="00090CCB" w:rsidP="003E1E24">
            <w:pPr>
              <w:rPr>
                <w:rFonts w:ascii="Arial" w:hAnsi="Arial" w:cs="Arial"/>
              </w:rPr>
            </w:pPr>
          </w:p>
        </w:tc>
        <w:tc>
          <w:tcPr>
            <w:tcW w:w="1800" w:type="dxa"/>
            <w:shd w:val="clear" w:color="auto" w:fill="auto"/>
          </w:tcPr>
          <w:p w:rsidR="00090CCB" w:rsidRPr="00EB1AAD" w:rsidRDefault="00090CCB" w:rsidP="003E1E24">
            <w:pPr>
              <w:rPr>
                <w:rFonts w:ascii="Arial" w:hAnsi="Arial" w:cs="Arial"/>
              </w:rPr>
            </w:pPr>
          </w:p>
        </w:tc>
        <w:tc>
          <w:tcPr>
            <w:tcW w:w="1620" w:type="dxa"/>
            <w:shd w:val="clear" w:color="auto" w:fill="auto"/>
          </w:tcPr>
          <w:p w:rsidR="00090CCB" w:rsidRPr="00EB1AAD" w:rsidRDefault="00090CCB" w:rsidP="003E1E24">
            <w:pPr>
              <w:rPr>
                <w:rFonts w:ascii="Arial" w:hAnsi="Arial" w:cs="Arial"/>
              </w:rPr>
            </w:pPr>
          </w:p>
        </w:tc>
        <w:tc>
          <w:tcPr>
            <w:tcW w:w="1530" w:type="dxa"/>
            <w:shd w:val="clear" w:color="auto" w:fill="auto"/>
          </w:tcPr>
          <w:p w:rsidR="00090CCB" w:rsidRPr="00EB1AAD" w:rsidRDefault="00090CCB" w:rsidP="003E1E24">
            <w:pPr>
              <w:rPr>
                <w:rFonts w:ascii="Arial" w:hAnsi="Arial" w:cs="Arial"/>
              </w:rPr>
            </w:pPr>
          </w:p>
        </w:tc>
      </w:tr>
      <w:tr w:rsidR="00090CCB" w:rsidRPr="00EB1AAD" w:rsidTr="003E1E24">
        <w:tc>
          <w:tcPr>
            <w:tcW w:w="2718" w:type="dxa"/>
            <w:vMerge/>
            <w:shd w:val="clear" w:color="auto" w:fill="F2F2F2"/>
          </w:tcPr>
          <w:p w:rsidR="00090CCB" w:rsidRPr="00EB1AAD" w:rsidRDefault="00090CCB" w:rsidP="003E1E24">
            <w:pPr>
              <w:rPr>
                <w:rFonts w:ascii="Arial" w:hAnsi="Arial" w:cs="Arial"/>
                <w:b/>
                <w:bCs/>
              </w:rPr>
            </w:pPr>
          </w:p>
        </w:tc>
        <w:tc>
          <w:tcPr>
            <w:tcW w:w="1890" w:type="dxa"/>
            <w:shd w:val="clear" w:color="auto" w:fill="F2F2F2"/>
          </w:tcPr>
          <w:p w:rsidR="00090CCB" w:rsidRPr="00EB1AAD" w:rsidRDefault="00090CCB" w:rsidP="003E1E24">
            <w:pPr>
              <w:rPr>
                <w:rFonts w:ascii="Arial" w:hAnsi="Arial" w:cs="Arial"/>
              </w:rPr>
            </w:pPr>
          </w:p>
        </w:tc>
        <w:tc>
          <w:tcPr>
            <w:tcW w:w="1800" w:type="dxa"/>
            <w:shd w:val="clear" w:color="auto" w:fill="F2F2F2"/>
          </w:tcPr>
          <w:p w:rsidR="00090CCB" w:rsidRPr="00EB1AAD" w:rsidRDefault="00090CCB" w:rsidP="003E1E24">
            <w:pPr>
              <w:rPr>
                <w:rFonts w:ascii="Arial" w:hAnsi="Arial" w:cs="Arial"/>
              </w:rPr>
            </w:pPr>
          </w:p>
        </w:tc>
        <w:tc>
          <w:tcPr>
            <w:tcW w:w="1620" w:type="dxa"/>
            <w:shd w:val="clear" w:color="auto" w:fill="F2F2F2"/>
          </w:tcPr>
          <w:p w:rsidR="00090CCB" w:rsidRPr="00EB1AAD" w:rsidRDefault="00090CCB" w:rsidP="003E1E24">
            <w:pPr>
              <w:rPr>
                <w:rFonts w:ascii="Arial" w:hAnsi="Arial" w:cs="Arial"/>
              </w:rPr>
            </w:pPr>
          </w:p>
        </w:tc>
        <w:tc>
          <w:tcPr>
            <w:tcW w:w="1530" w:type="dxa"/>
            <w:shd w:val="clear" w:color="auto" w:fill="F2F2F2"/>
          </w:tcPr>
          <w:p w:rsidR="00090CCB" w:rsidRPr="00EB1AAD" w:rsidRDefault="00090CCB" w:rsidP="003E1E24">
            <w:pPr>
              <w:rPr>
                <w:rFonts w:ascii="Arial" w:hAnsi="Arial" w:cs="Arial"/>
              </w:rPr>
            </w:pPr>
          </w:p>
        </w:tc>
      </w:tr>
      <w:tr w:rsidR="00090CCB" w:rsidRPr="00EB1AAD" w:rsidTr="003E1E24">
        <w:tc>
          <w:tcPr>
            <w:tcW w:w="2718" w:type="dxa"/>
            <w:vMerge/>
            <w:shd w:val="clear" w:color="auto" w:fill="auto"/>
          </w:tcPr>
          <w:p w:rsidR="00090CCB" w:rsidRPr="00EB1AAD" w:rsidRDefault="00090CCB" w:rsidP="003E1E24">
            <w:pPr>
              <w:rPr>
                <w:rFonts w:ascii="Arial" w:hAnsi="Arial" w:cs="Arial"/>
                <w:b/>
                <w:bCs/>
              </w:rPr>
            </w:pPr>
          </w:p>
        </w:tc>
        <w:tc>
          <w:tcPr>
            <w:tcW w:w="1890" w:type="dxa"/>
            <w:shd w:val="clear" w:color="auto" w:fill="auto"/>
          </w:tcPr>
          <w:p w:rsidR="00090CCB" w:rsidRPr="00EB1AAD" w:rsidRDefault="00090CCB" w:rsidP="003E1E24">
            <w:pPr>
              <w:rPr>
                <w:rFonts w:ascii="Arial" w:hAnsi="Arial" w:cs="Arial"/>
              </w:rPr>
            </w:pPr>
          </w:p>
        </w:tc>
        <w:tc>
          <w:tcPr>
            <w:tcW w:w="1800" w:type="dxa"/>
            <w:shd w:val="clear" w:color="auto" w:fill="auto"/>
          </w:tcPr>
          <w:p w:rsidR="00090CCB" w:rsidRPr="00EB1AAD" w:rsidRDefault="00090CCB" w:rsidP="003E1E24">
            <w:pPr>
              <w:rPr>
                <w:rFonts w:ascii="Arial" w:hAnsi="Arial" w:cs="Arial"/>
              </w:rPr>
            </w:pPr>
          </w:p>
        </w:tc>
        <w:tc>
          <w:tcPr>
            <w:tcW w:w="1620" w:type="dxa"/>
            <w:shd w:val="clear" w:color="auto" w:fill="auto"/>
          </w:tcPr>
          <w:p w:rsidR="00090CCB" w:rsidRPr="00EB1AAD" w:rsidRDefault="00090CCB" w:rsidP="003E1E24">
            <w:pPr>
              <w:rPr>
                <w:rFonts w:ascii="Arial" w:hAnsi="Arial" w:cs="Arial"/>
              </w:rPr>
            </w:pPr>
          </w:p>
        </w:tc>
        <w:tc>
          <w:tcPr>
            <w:tcW w:w="1530" w:type="dxa"/>
            <w:shd w:val="clear" w:color="auto" w:fill="auto"/>
          </w:tcPr>
          <w:p w:rsidR="00090CCB" w:rsidRPr="00EB1AAD" w:rsidRDefault="00090CCB" w:rsidP="003E1E24">
            <w:pPr>
              <w:rPr>
                <w:rFonts w:ascii="Arial" w:hAnsi="Arial" w:cs="Arial"/>
              </w:rPr>
            </w:pPr>
          </w:p>
        </w:tc>
      </w:tr>
      <w:tr w:rsidR="00090CCB" w:rsidRPr="00EB1AAD" w:rsidTr="003E1E24">
        <w:tc>
          <w:tcPr>
            <w:tcW w:w="2718" w:type="dxa"/>
            <w:vMerge/>
            <w:shd w:val="clear" w:color="auto" w:fill="F2F2F2"/>
          </w:tcPr>
          <w:p w:rsidR="00090CCB" w:rsidRPr="00EB1AAD" w:rsidRDefault="00090CCB" w:rsidP="003E1E24">
            <w:pPr>
              <w:rPr>
                <w:rFonts w:ascii="Arial" w:hAnsi="Arial" w:cs="Arial"/>
                <w:b/>
                <w:bCs/>
              </w:rPr>
            </w:pPr>
          </w:p>
        </w:tc>
        <w:tc>
          <w:tcPr>
            <w:tcW w:w="1890" w:type="dxa"/>
            <w:shd w:val="clear" w:color="auto" w:fill="F2F2F2"/>
          </w:tcPr>
          <w:p w:rsidR="00090CCB" w:rsidRPr="00EB1AAD" w:rsidRDefault="00090CCB" w:rsidP="003E1E24">
            <w:pPr>
              <w:rPr>
                <w:rFonts w:ascii="Arial" w:hAnsi="Arial" w:cs="Arial"/>
              </w:rPr>
            </w:pPr>
          </w:p>
        </w:tc>
        <w:tc>
          <w:tcPr>
            <w:tcW w:w="1800" w:type="dxa"/>
            <w:shd w:val="clear" w:color="auto" w:fill="F2F2F2"/>
          </w:tcPr>
          <w:p w:rsidR="00090CCB" w:rsidRPr="00EB1AAD" w:rsidRDefault="00090CCB" w:rsidP="003E1E24">
            <w:pPr>
              <w:rPr>
                <w:rFonts w:ascii="Arial" w:hAnsi="Arial" w:cs="Arial"/>
              </w:rPr>
            </w:pPr>
          </w:p>
        </w:tc>
        <w:tc>
          <w:tcPr>
            <w:tcW w:w="1620" w:type="dxa"/>
            <w:shd w:val="clear" w:color="auto" w:fill="F2F2F2"/>
          </w:tcPr>
          <w:p w:rsidR="00090CCB" w:rsidRPr="00EB1AAD" w:rsidRDefault="00090CCB" w:rsidP="003E1E24">
            <w:pPr>
              <w:rPr>
                <w:rFonts w:ascii="Arial" w:hAnsi="Arial" w:cs="Arial"/>
              </w:rPr>
            </w:pPr>
          </w:p>
        </w:tc>
        <w:tc>
          <w:tcPr>
            <w:tcW w:w="1530" w:type="dxa"/>
            <w:shd w:val="clear" w:color="auto" w:fill="F2F2F2"/>
          </w:tcPr>
          <w:p w:rsidR="00090CCB" w:rsidRPr="00EB1AAD" w:rsidRDefault="00090CCB" w:rsidP="003E1E24">
            <w:pPr>
              <w:rPr>
                <w:rFonts w:ascii="Arial" w:hAnsi="Arial" w:cs="Arial"/>
              </w:rPr>
            </w:pPr>
          </w:p>
        </w:tc>
      </w:tr>
      <w:tr w:rsidR="00090CCB" w:rsidRPr="00EB1AAD" w:rsidTr="003E1E24">
        <w:tc>
          <w:tcPr>
            <w:tcW w:w="2718" w:type="dxa"/>
            <w:vMerge/>
            <w:shd w:val="clear" w:color="auto" w:fill="auto"/>
          </w:tcPr>
          <w:p w:rsidR="00090CCB" w:rsidRPr="00EB1AAD" w:rsidRDefault="00090CCB" w:rsidP="003E1E24">
            <w:pPr>
              <w:rPr>
                <w:rFonts w:ascii="Arial" w:hAnsi="Arial" w:cs="Arial"/>
                <w:b/>
                <w:bCs/>
              </w:rPr>
            </w:pPr>
          </w:p>
        </w:tc>
        <w:tc>
          <w:tcPr>
            <w:tcW w:w="1890" w:type="dxa"/>
            <w:shd w:val="clear" w:color="auto" w:fill="auto"/>
          </w:tcPr>
          <w:p w:rsidR="00090CCB" w:rsidRPr="00EB1AAD" w:rsidRDefault="00090CCB" w:rsidP="003E1E24">
            <w:pPr>
              <w:rPr>
                <w:rFonts w:ascii="Arial" w:hAnsi="Arial" w:cs="Arial"/>
              </w:rPr>
            </w:pPr>
          </w:p>
        </w:tc>
        <w:tc>
          <w:tcPr>
            <w:tcW w:w="1800" w:type="dxa"/>
            <w:shd w:val="clear" w:color="auto" w:fill="auto"/>
          </w:tcPr>
          <w:p w:rsidR="00090CCB" w:rsidRPr="00EB1AAD" w:rsidRDefault="00090CCB" w:rsidP="003E1E24">
            <w:pPr>
              <w:rPr>
                <w:rFonts w:ascii="Arial" w:hAnsi="Arial" w:cs="Arial"/>
              </w:rPr>
            </w:pPr>
          </w:p>
        </w:tc>
        <w:tc>
          <w:tcPr>
            <w:tcW w:w="1620" w:type="dxa"/>
            <w:shd w:val="clear" w:color="auto" w:fill="auto"/>
          </w:tcPr>
          <w:p w:rsidR="00090CCB" w:rsidRPr="00EB1AAD" w:rsidRDefault="00090CCB" w:rsidP="003E1E24">
            <w:pPr>
              <w:rPr>
                <w:rFonts w:ascii="Arial" w:hAnsi="Arial" w:cs="Arial"/>
              </w:rPr>
            </w:pPr>
          </w:p>
        </w:tc>
        <w:tc>
          <w:tcPr>
            <w:tcW w:w="1530" w:type="dxa"/>
            <w:shd w:val="clear" w:color="auto" w:fill="auto"/>
          </w:tcPr>
          <w:p w:rsidR="00090CCB" w:rsidRPr="00EB1AAD" w:rsidRDefault="00090CCB" w:rsidP="003E1E24">
            <w:pPr>
              <w:rPr>
                <w:rFonts w:ascii="Arial" w:hAnsi="Arial" w:cs="Arial"/>
              </w:rPr>
            </w:pPr>
          </w:p>
        </w:tc>
      </w:tr>
      <w:tr w:rsidR="00090CCB" w:rsidRPr="00EB1AAD" w:rsidTr="003E1E24">
        <w:tc>
          <w:tcPr>
            <w:tcW w:w="2718" w:type="dxa"/>
            <w:vMerge/>
            <w:shd w:val="clear" w:color="auto" w:fill="F2F2F2"/>
          </w:tcPr>
          <w:p w:rsidR="00090CCB" w:rsidRPr="00EB1AAD" w:rsidRDefault="00090CCB" w:rsidP="003E1E24">
            <w:pPr>
              <w:rPr>
                <w:rFonts w:ascii="Arial" w:hAnsi="Arial" w:cs="Arial"/>
                <w:b/>
                <w:bCs/>
              </w:rPr>
            </w:pPr>
          </w:p>
        </w:tc>
        <w:tc>
          <w:tcPr>
            <w:tcW w:w="1890" w:type="dxa"/>
            <w:shd w:val="clear" w:color="auto" w:fill="F2F2F2"/>
          </w:tcPr>
          <w:p w:rsidR="00090CCB" w:rsidRPr="00EB1AAD" w:rsidRDefault="00090CCB" w:rsidP="003E1E24">
            <w:pPr>
              <w:rPr>
                <w:rFonts w:ascii="Arial" w:hAnsi="Arial" w:cs="Arial"/>
              </w:rPr>
            </w:pPr>
          </w:p>
        </w:tc>
        <w:tc>
          <w:tcPr>
            <w:tcW w:w="1800" w:type="dxa"/>
            <w:shd w:val="clear" w:color="auto" w:fill="F2F2F2"/>
          </w:tcPr>
          <w:p w:rsidR="00090CCB" w:rsidRPr="00EB1AAD" w:rsidRDefault="00090CCB" w:rsidP="003E1E24">
            <w:pPr>
              <w:rPr>
                <w:rFonts w:ascii="Arial" w:hAnsi="Arial" w:cs="Arial"/>
              </w:rPr>
            </w:pPr>
          </w:p>
        </w:tc>
        <w:tc>
          <w:tcPr>
            <w:tcW w:w="1620" w:type="dxa"/>
            <w:shd w:val="clear" w:color="auto" w:fill="F2F2F2"/>
          </w:tcPr>
          <w:p w:rsidR="00090CCB" w:rsidRPr="00EB1AAD" w:rsidRDefault="00090CCB" w:rsidP="003E1E24">
            <w:pPr>
              <w:rPr>
                <w:rFonts w:ascii="Arial" w:hAnsi="Arial" w:cs="Arial"/>
              </w:rPr>
            </w:pPr>
          </w:p>
        </w:tc>
        <w:tc>
          <w:tcPr>
            <w:tcW w:w="1530" w:type="dxa"/>
            <w:shd w:val="clear" w:color="auto" w:fill="F2F2F2"/>
          </w:tcPr>
          <w:p w:rsidR="00090CCB" w:rsidRPr="00EB1AAD" w:rsidRDefault="00090CCB" w:rsidP="003E1E24">
            <w:pPr>
              <w:rPr>
                <w:rFonts w:ascii="Arial" w:hAnsi="Arial" w:cs="Arial"/>
              </w:rPr>
            </w:pPr>
          </w:p>
        </w:tc>
      </w:tr>
    </w:tbl>
    <w:p w:rsidR="00090CCB" w:rsidRPr="00F902A7" w:rsidRDefault="00090CCB" w:rsidP="00090CCB">
      <w:pPr>
        <w:ind w:left="-90"/>
        <w:rPr>
          <w:rFonts w:ascii="Arial" w:hAnsi="Arial" w:cs="Arial"/>
          <w:b/>
        </w:rPr>
      </w:pPr>
      <w:r w:rsidRPr="00136DAB">
        <w:rPr>
          <w:rFonts w:ascii="Arial" w:hAnsi="Arial" w:cs="Arial"/>
          <w:b/>
          <w:i/>
          <w:sz w:val="20"/>
          <w:szCs w:val="20"/>
        </w:rPr>
        <w:t>Note: Women</w:t>
      </w:r>
      <w:r>
        <w:rPr>
          <w:rFonts w:ascii="Arial" w:hAnsi="Arial" w:cs="Arial"/>
          <w:b/>
          <w:i/>
          <w:sz w:val="20"/>
          <w:szCs w:val="20"/>
        </w:rPr>
        <w:t>, g</w:t>
      </w:r>
      <w:r w:rsidRPr="00136DAB">
        <w:rPr>
          <w:rFonts w:ascii="Arial" w:hAnsi="Arial" w:cs="Arial"/>
          <w:b/>
          <w:i/>
          <w:sz w:val="20"/>
          <w:szCs w:val="20"/>
        </w:rPr>
        <w:t>irls, boys and men should be assisted to fill the profile separately. After the compilation of the profile by the women, girls, boys and men they should come together to discuss the results and the implications of the results on the GEF 5 Project.</w:t>
      </w:r>
      <w:r w:rsidRPr="00F902A7">
        <w:rPr>
          <w:rFonts w:ascii="Arial" w:hAnsi="Arial" w:cs="Arial"/>
          <w:b/>
        </w:rPr>
        <w:t xml:space="preserve"> </w:t>
      </w:r>
    </w:p>
    <w:p w:rsidR="00090CCB" w:rsidRPr="00F902A7" w:rsidRDefault="00090CCB" w:rsidP="00090CCB">
      <w:pPr>
        <w:rPr>
          <w:rFonts w:ascii="Arial" w:hAnsi="Arial" w:cs="Arial"/>
          <w:b/>
        </w:rPr>
      </w:pPr>
    </w:p>
    <w:p w:rsidR="00090CCB" w:rsidRPr="00F902A7" w:rsidRDefault="00090CCB" w:rsidP="00090CCB">
      <w:pPr>
        <w:jc w:val="center"/>
        <w:rPr>
          <w:rFonts w:ascii="Arial" w:hAnsi="Arial" w:cs="Arial"/>
          <w:b/>
        </w:rPr>
      </w:pPr>
    </w:p>
    <w:p w:rsidR="00090CCB" w:rsidRPr="00514942" w:rsidRDefault="00090CCB" w:rsidP="00090CCB">
      <w:pPr>
        <w:rPr>
          <w:rFonts w:ascii="Arial" w:hAnsi="Arial" w:cs="Arial"/>
          <w:color w:val="000000"/>
          <w:lang w:eastAsia="zh-CN"/>
        </w:rPr>
      </w:pPr>
    </w:p>
    <w:p w:rsidR="00090CCB" w:rsidRDefault="00090CCB" w:rsidP="00090CCB">
      <w:pPr>
        <w:rPr>
          <w:rFonts w:ascii="Arial" w:hAnsi="Arial" w:cs="Arial"/>
          <w:b/>
          <w:color w:val="000000"/>
          <w:lang w:eastAsia="zh-CN"/>
        </w:rPr>
        <w:sectPr w:rsidR="00090CCB" w:rsidSect="003E1E24">
          <w:footnotePr>
            <w:numFmt w:val="chicago"/>
          </w:footnotePr>
          <w:pgSz w:w="16838" w:h="11906" w:orient="landscape"/>
          <w:pgMar w:top="1440" w:right="1440" w:bottom="1440" w:left="1440" w:header="706" w:footer="706" w:gutter="0"/>
          <w:cols w:space="708"/>
          <w:docGrid w:linePitch="360"/>
        </w:sectPr>
      </w:pPr>
    </w:p>
    <w:p w:rsidR="00CC43A5" w:rsidRDefault="00CC43A5" w:rsidP="00090CCB">
      <w:pPr>
        <w:rPr>
          <w:rFonts w:ascii="Arial" w:hAnsi="Arial" w:cs="Arial"/>
          <w:b/>
          <w:color w:val="000000"/>
          <w:lang w:eastAsia="zh-CN"/>
        </w:rPr>
      </w:pPr>
    </w:p>
    <w:p w:rsidR="00090CCB" w:rsidRPr="005E5258" w:rsidRDefault="00545A08" w:rsidP="005E5258">
      <w:pPr>
        <w:pStyle w:val="Heading3"/>
        <w:rPr>
          <w:rStyle w:val="Heading3Char"/>
          <w:b/>
          <w:bCs/>
          <w:color w:val="auto"/>
        </w:rPr>
      </w:pPr>
      <w:bookmarkStart w:id="37" w:name="_Toc511306584"/>
      <w:r w:rsidRPr="005E5258">
        <w:rPr>
          <w:rStyle w:val="Heading3Char"/>
          <w:b/>
          <w:bCs/>
          <w:color w:val="auto"/>
        </w:rPr>
        <w:t>Annex 2</w:t>
      </w:r>
      <w:r w:rsidR="00CC43A5" w:rsidRPr="005E5258">
        <w:rPr>
          <w:rStyle w:val="Heading3Char"/>
          <w:b/>
          <w:bCs/>
          <w:color w:val="auto"/>
        </w:rPr>
        <w:t xml:space="preserve">. </w:t>
      </w:r>
      <w:r w:rsidR="005E5258" w:rsidRPr="005E5258">
        <w:rPr>
          <w:rStyle w:val="Heading3Char"/>
          <w:b/>
          <w:bCs/>
          <w:color w:val="auto"/>
        </w:rPr>
        <w:t xml:space="preserve"> Example on how gender can be incorporated into a quarterly report</w:t>
      </w:r>
      <w:bookmarkEnd w:id="37"/>
    </w:p>
    <w:p w:rsidR="005E5258" w:rsidRPr="005E5258" w:rsidRDefault="005E5258" w:rsidP="005E5258"/>
    <w:p w:rsidR="00090CCB" w:rsidRDefault="00090CCB" w:rsidP="00090CCB">
      <w:pPr>
        <w:rPr>
          <w:rFonts w:ascii="Arial" w:hAnsi="Arial" w:cs="Arial"/>
          <w:sz w:val="20"/>
          <w:szCs w:val="20"/>
          <w:lang w:val="en-GB"/>
        </w:rPr>
      </w:pPr>
      <w:r>
        <w:rPr>
          <w:rFonts w:ascii="Arial" w:hAnsi="Arial" w:cs="Arial"/>
          <w:b/>
          <w:sz w:val="20"/>
          <w:szCs w:val="20"/>
        </w:rPr>
        <w:t xml:space="preserve">Implementing Agency/Agencies): </w:t>
      </w:r>
      <w:r>
        <w:rPr>
          <w:rFonts w:ascii="Arial" w:hAnsi="Arial" w:cs="Arial"/>
          <w:sz w:val="20"/>
          <w:szCs w:val="20"/>
        </w:rPr>
        <w:t>Department of National Parks and Wildlife (DNPW) and Forestry Department (FD)</w:t>
      </w:r>
    </w:p>
    <w:p w:rsidR="00090CCB" w:rsidRDefault="00090CCB" w:rsidP="00090CCB">
      <w:pPr>
        <w:rPr>
          <w:rFonts w:ascii="Arial" w:hAnsi="Arial" w:cs="Arial"/>
          <w:sz w:val="20"/>
          <w:szCs w:val="20"/>
        </w:rPr>
      </w:pPr>
      <w:r>
        <w:rPr>
          <w:rFonts w:ascii="Arial" w:hAnsi="Arial" w:cs="Arial"/>
          <w:b/>
          <w:sz w:val="20"/>
          <w:szCs w:val="20"/>
        </w:rPr>
        <w:t xml:space="preserve">Project Title: </w:t>
      </w:r>
      <w:r>
        <w:rPr>
          <w:rFonts w:ascii="Arial" w:hAnsi="Arial" w:cs="Arial"/>
          <w:sz w:val="20"/>
          <w:szCs w:val="20"/>
        </w:rPr>
        <w:t>GEF V Strengthening</w:t>
      </w:r>
      <w:r>
        <w:rPr>
          <w:rFonts w:ascii="Arial" w:hAnsi="Arial" w:cs="Arial"/>
          <w:b/>
          <w:sz w:val="20"/>
          <w:szCs w:val="20"/>
        </w:rPr>
        <w:t xml:space="preserve"> </w:t>
      </w:r>
      <w:r>
        <w:rPr>
          <w:rFonts w:ascii="Arial" w:hAnsi="Arial" w:cs="Arial"/>
          <w:sz w:val="20"/>
          <w:szCs w:val="20"/>
        </w:rPr>
        <w:t>Management Effectiveness and Generating Multiple Environmental Benefits within and around The Greater Kafue National Park and West Lunga National Park in Zambia</w:t>
      </w:r>
    </w:p>
    <w:p w:rsidR="00090CCB" w:rsidRDefault="00090CCB" w:rsidP="00090CCB">
      <w:pPr>
        <w:rPr>
          <w:rFonts w:ascii="Arial" w:hAnsi="Arial" w:cs="Arial"/>
          <w:b/>
          <w:sz w:val="20"/>
          <w:szCs w:val="20"/>
        </w:rPr>
      </w:pPr>
      <w:r>
        <w:rPr>
          <w:rFonts w:ascii="Arial" w:hAnsi="Arial" w:cs="Arial"/>
          <w:b/>
          <w:sz w:val="20"/>
          <w:szCs w:val="20"/>
        </w:rPr>
        <w:t xml:space="preserve">Project No(s): </w:t>
      </w:r>
      <w:r>
        <w:rPr>
          <w:rFonts w:ascii="Arial" w:hAnsi="Arial" w:cs="Arial"/>
          <w:sz w:val="20"/>
          <w:szCs w:val="20"/>
        </w:rPr>
        <w:t>00088132</w:t>
      </w:r>
    </w:p>
    <w:p w:rsidR="00090CCB" w:rsidRDefault="00090CCB" w:rsidP="00090CCB">
      <w:pPr>
        <w:rPr>
          <w:rFonts w:ascii="Arial" w:hAnsi="Arial" w:cs="Arial"/>
          <w:sz w:val="20"/>
          <w:szCs w:val="20"/>
        </w:rPr>
      </w:pPr>
      <w:r>
        <w:rPr>
          <w:noProof/>
          <w:lang w:val="en-GB" w:eastAsia="en-GB"/>
        </w:rPr>
        <mc:AlternateContent>
          <mc:Choice Requires="wps">
            <w:drawing>
              <wp:anchor distT="0" distB="0" distL="114300" distR="114300" simplePos="0" relativeHeight="251656192" behindDoc="0" locked="0" layoutInCell="1" allowOverlap="1">
                <wp:simplePos x="0" y="0"/>
                <wp:positionH relativeFrom="column">
                  <wp:posOffset>9525</wp:posOffset>
                </wp:positionH>
                <wp:positionV relativeFrom="paragraph">
                  <wp:posOffset>165735</wp:posOffset>
                </wp:positionV>
                <wp:extent cx="2800350" cy="1028700"/>
                <wp:effectExtent l="0" t="0" r="19050"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028700"/>
                        </a:xfrm>
                        <a:prstGeom prst="rect">
                          <a:avLst/>
                        </a:prstGeom>
                        <a:solidFill>
                          <a:srgbClr val="FFFFFF"/>
                        </a:solidFill>
                        <a:ln w="9525">
                          <a:solidFill>
                            <a:srgbClr val="000000"/>
                          </a:solidFill>
                          <a:miter lim="800000"/>
                          <a:headEnd/>
                          <a:tailEnd/>
                        </a:ln>
                      </wps:spPr>
                      <wps:txbx>
                        <w:txbxContent>
                          <w:p w:rsidR="00F53040" w:rsidRDefault="00F53040" w:rsidP="00090CCB">
                            <w:pPr>
                              <w:rPr>
                                <w:rFonts w:ascii="Myriad Pro" w:hAnsi="Myriad Pro"/>
                                <w:b/>
                                <w:sz w:val="24"/>
                                <w:szCs w:val="24"/>
                                <w:u w:val="single"/>
                              </w:rPr>
                            </w:pPr>
                            <w:r>
                              <w:rPr>
                                <w:rFonts w:ascii="Myriad Pro" w:hAnsi="Myriad Pro"/>
                                <w:b/>
                                <w:sz w:val="24"/>
                                <w:szCs w:val="24"/>
                                <w:u w:val="single"/>
                              </w:rPr>
                              <w:t>Project Start Date:</w:t>
                            </w:r>
                          </w:p>
                          <w:p w:rsidR="00F53040" w:rsidRDefault="00F53040" w:rsidP="00090CCB">
                            <w:pPr>
                              <w:rPr>
                                <w:rFonts w:ascii="Arial" w:hAnsi="Arial" w:cs="Arial"/>
                                <w:b/>
                              </w:rPr>
                            </w:pPr>
                            <w:r>
                              <w:rPr>
                                <w:rFonts w:ascii="Myriad Pro" w:hAnsi="Myriad Pro"/>
                                <w:b/>
                                <w:sz w:val="24"/>
                                <w:szCs w:val="24"/>
                              </w:rPr>
                              <w:t>Original:</w:t>
                            </w:r>
                            <w:r>
                              <w:rPr>
                                <w:rFonts w:ascii="Arial" w:hAnsi="Arial" w:cs="Arial"/>
                                <w:b/>
                              </w:rPr>
                              <w:t xml:space="preserve"> </w:t>
                            </w:r>
                            <w:r>
                              <w:rPr>
                                <w:rFonts w:ascii="Arial" w:hAnsi="Arial" w:cs="Arial"/>
                              </w:rPr>
                              <w:t>April 2014</w:t>
                            </w:r>
                          </w:p>
                          <w:p w:rsidR="00F53040" w:rsidRDefault="00F53040" w:rsidP="00090CCB">
                            <w:pPr>
                              <w:rPr>
                                <w:rFonts w:ascii="Arial" w:hAnsi="Arial" w:cs="Arial"/>
                                <w:b/>
                              </w:rPr>
                            </w:pPr>
                            <w:r>
                              <w:rPr>
                                <w:rFonts w:ascii="Myriad Pro" w:hAnsi="Myriad Pro"/>
                                <w:b/>
                                <w:sz w:val="24"/>
                                <w:szCs w:val="24"/>
                              </w:rPr>
                              <w:t xml:space="preserve">Actual:   </w:t>
                            </w:r>
                            <w:r>
                              <w:rPr>
                                <w:rFonts w:ascii="Myriad Pro" w:hAnsi="Myriad Pro"/>
                                <w:sz w:val="24"/>
                                <w:szCs w:val="24"/>
                              </w:rPr>
                              <w:t>May</w:t>
                            </w:r>
                            <w:r>
                              <w:rPr>
                                <w:rFonts w:ascii="Myriad Pro" w:hAnsi="Myriad Pro"/>
                                <w:b/>
                                <w:sz w:val="24"/>
                                <w:szCs w:val="24"/>
                              </w:rPr>
                              <w:t xml:space="preserve"> </w:t>
                            </w:r>
                            <w:r>
                              <w:rPr>
                                <w:rFonts w:ascii="Arial" w:hAnsi="Arial" w:cs="Arial"/>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75pt;margin-top:13.05pt;width:220.5pt;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4YZKwIAAFMEAAAOAAAAZHJzL2Uyb0RvYy54bWysVNtu2zAMfR+wfxD0vtjxkjU14hRdugwD&#10;ugvQ7gNkWbaFSaImKbG7ry8lp2nQbS/D/CCIInV0eEh6fTVqRQ7CeQmmovNZTokwHBppuop+v9+9&#10;WVHiAzMNU2BERR+Ep1eb16/Wgy1FAT2oRjiCIMaXg61oH4Its8zzXmjmZ2CFQWcLTrOApuuyxrEB&#10;0bXKijx/lw3gGuuAC+/x9GZy0k3Cb1vBw9e29SIQVVHkFtLq0lrHNdusWdk5ZnvJjzTYP7DQTBp8&#10;9AR1wwIjeyd/g9KSO/DQhhkHnUHbSi5SDpjNPH+RzV3PrEi5oDjenmTy/w+Wfzl8c0Q2WDuUxzCN&#10;NboXYyDvYSR4hPoM1pcYdmcxMIx4jrEpV29vgf/wxMC2Z6YT187B0AvWIL95vJmdXZ1wfASph8/Q&#10;4DtsHyABja3TUTyUgyA6Enk41SZy4XhYrPL87RJdHH3zvFhd5Ildxsqn69b58FGAJnFTUYfFT/Ds&#10;cOtDpMPKp5D4mgclm51UKhmuq7fKkQPDRtmlL2XwIkwZMlT0clksJwX+CpGn708QWgbseCV1RTEl&#10;/GIQK6NuH0yT9oFJNe2RsjJHIaN2k4phrEcMjOrW0DygpA6mzsZJxE0P7hclA3Z1Rf3PPXOCEvXJ&#10;YFku54tFHINkLJYXBRru3FOfe5jhCFXRQMm03YZpdPbWya7Hl6ZGMHCNpWxlEvmZ1ZE3dm7S/jhl&#10;cTTO7RT1/C/YPAIAAP//AwBQSwMEFAAGAAgAAAAhAOgl6ZzcAAAACAEAAA8AAABkcnMvZG93bnJl&#10;di54bWxMj01PhDAQhu8m/odmTLwYt4CIiJSNMdHoTVej1y6dBSKdYttl8d87nvT4fuSdZ+r1Ykcx&#10;ow+DIwXpKgGB1DozUKfg7fX+vAQRoiajR0eo4BsDrJvjo1pXxh3oBedN7ASPUKi0gj7GqZIytD1a&#10;HVZuQuJs57zVkaXvpPH6wON2lFmSFNLqgfhCrye867H93OytgjJ/nD/C08Xze1vsxut4djU/fHml&#10;Tk+W2xsQEZf4V4ZffEaHhpm2bk8miJH1JRcVZEUKguM8z9jYsl+WKcimlv8faH4AAAD//wMAUEsB&#10;Ai0AFAAGAAgAAAAhALaDOJL+AAAA4QEAABMAAAAAAAAAAAAAAAAAAAAAAFtDb250ZW50X1R5cGVz&#10;XS54bWxQSwECLQAUAAYACAAAACEAOP0h/9YAAACUAQAACwAAAAAAAAAAAAAAAAAvAQAAX3JlbHMv&#10;LnJlbHNQSwECLQAUAAYACAAAACEAqPeGGSsCAABTBAAADgAAAAAAAAAAAAAAAAAuAgAAZHJzL2Uy&#10;b0RvYy54bWxQSwECLQAUAAYACAAAACEA6CXpnNwAAAAIAQAADwAAAAAAAAAAAAAAAACFBAAAZHJz&#10;L2Rvd25yZXYueG1sUEsFBgAAAAAEAAQA8wAAAI4FAAAAAA==&#10;">
                <v:textbox>
                  <w:txbxContent>
                    <w:p w:rsidR="00F53040" w:rsidRDefault="00F53040" w:rsidP="00090CCB">
                      <w:pPr>
                        <w:rPr>
                          <w:rFonts w:ascii="Myriad Pro" w:hAnsi="Myriad Pro"/>
                          <w:b/>
                          <w:sz w:val="24"/>
                          <w:szCs w:val="24"/>
                          <w:u w:val="single"/>
                        </w:rPr>
                      </w:pPr>
                      <w:r>
                        <w:rPr>
                          <w:rFonts w:ascii="Myriad Pro" w:hAnsi="Myriad Pro"/>
                          <w:b/>
                          <w:sz w:val="24"/>
                          <w:szCs w:val="24"/>
                          <w:u w:val="single"/>
                        </w:rPr>
                        <w:t>Project Start Date:</w:t>
                      </w:r>
                    </w:p>
                    <w:p w:rsidR="00F53040" w:rsidRDefault="00F53040" w:rsidP="00090CCB">
                      <w:pPr>
                        <w:rPr>
                          <w:rFonts w:ascii="Arial" w:hAnsi="Arial" w:cs="Arial"/>
                          <w:b/>
                        </w:rPr>
                      </w:pPr>
                      <w:r>
                        <w:rPr>
                          <w:rFonts w:ascii="Myriad Pro" w:hAnsi="Myriad Pro"/>
                          <w:b/>
                          <w:sz w:val="24"/>
                          <w:szCs w:val="24"/>
                        </w:rPr>
                        <w:t>Original:</w:t>
                      </w:r>
                      <w:r>
                        <w:rPr>
                          <w:rFonts w:ascii="Arial" w:hAnsi="Arial" w:cs="Arial"/>
                          <w:b/>
                        </w:rPr>
                        <w:t xml:space="preserve"> </w:t>
                      </w:r>
                      <w:r>
                        <w:rPr>
                          <w:rFonts w:ascii="Arial" w:hAnsi="Arial" w:cs="Arial"/>
                        </w:rPr>
                        <w:t>April 2014</w:t>
                      </w:r>
                    </w:p>
                    <w:p w:rsidR="00F53040" w:rsidRDefault="00F53040" w:rsidP="00090CCB">
                      <w:pPr>
                        <w:rPr>
                          <w:rFonts w:ascii="Arial" w:hAnsi="Arial" w:cs="Arial"/>
                          <w:b/>
                        </w:rPr>
                      </w:pPr>
                      <w:r>
                        <w:rPr>
                          <w:rFonts w:ascii="Myriad Pro" w:hAnsi="Myriad Pro"/>
                          <w:b/>
                          <w:sz w:val="24"/>
                          <w:szCs w:val="24"/>
                        </w:rPr>
                        <w:t xml:space="preserve">Actual:   </w:t>
                      </w:r>
                      <w:r>
                        <w:rPr>
                          <w:rFonts w:ascii="Myriad Pro" w:hAnsi="Myriad Pro"/>
                          <w:sz w:val="24"/>
                          <w:szCs w:val="24"/>
                        </w:rPr>
                        <w:t>May</w:t>
                      </w:r>
                      <w:r>
                        <w:rPr>
                          <w:rFonts w:ascii="Myriad Pro" w:hAnsi="Myriad Pro"/>
                          <w:b/>
                          <w:sz w:val="24"/>
                          <w:szCs w:val="24"/>
                        </w:rPr>
                        <w:t xml:space="preserve"> </w:t>
                      </w:r>
                      <w:r>
                        <w:rPr>
                          <w:rFonts w:ascii="Arial" w:hAnsi="Arial" w:cs="Arial"/>
                        </w:rPr>
                        <w:t>2014</w:t>
                      </w:r>
                    </w:p>
                  </w:txbxContent>
                </v:textbox>
              </v:shape>
            </w:pict>
          </mc:Fallback>
        </mc:AlternateContent>
      </w:r>
      <w:r>
        <w:rPr>
          <w:noProof/>
          <w:lang w:val="en-GB" w:eastAsia="en-GB"/>
        </w:rPr>
        <mc:AlternateContent>
          <mc:Choice Requires="wps">
            <w:drawing>
              <wp:anchor distT="0" distB="0" distL="114300" distR="114300" simplePos="0" relativeHeight="251657216" behindDoc="0" locked="0" layoutInCell="1" allowOverlap="1">
                <wp:simplePos x="0" y="0"/>
                <wp:positionH relativeFrom="column">
                  <wp:posOffset>3124200</wp:posOffset>
                </wp:positionH>
                <wp:positionV relativeFrom="paragraph">
                  <wp:posOffset>165735</wp:posOffset>
                </wp:positionV>
                <wp:extent cx="2800350" cy="1028700"/>
                <wp:effectExtent l="0" t="0" r="1905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028700"/>
                        </a:xfrm>
                        <a:prstGeom prst="rect">
                          <a:avLst/>
                        </a:prstGeom>
                        <a:solidFill>
                          <a:srgbClr val="FFFFFF"/>
                        </a:solidFill>
                        <a:ln w="9525">
                          <a:solidFill>
                            <a:srgbClr val="000000"/>
                          </a:solidFill>
                          <a:miter lim="800000"/>
                          <a:headEnd/>
                          <a:tailEnd/>
                        </a:ln>
                      </wps:spPr>
                      <wps:txbx>
                        <w:txbxContent>
                          <w:p w:rsidR="00F53040" w:rsidRDefault="00F53040" w:rsidP="00090CCB">
                            <w:pPr>
                              <w:rPr>
                                <w:rFonts w:ascii="Myriad Pro" w:hAnsi="Myriad Pro"/>
                                <w:b/>
                                <w:sz w:val="24"/>
                                <w:szCs w:val="24"/>
                                <w:u w:val="single"/>
                              </w:rPr>
                            </w:pPr>
                            <w:r>
                              <w:rPr>
                                <w:rFonts w:ascii="Myriad Pro" w:hAnsi="Myriad Pro"/>
                                <w:b/>
                                <w:sz w:val="24"/>
                                <w:szCs w:val="24"/>
                                <w:u w:val="single"/>
                              </w:rPr>
                              <w:t>Project End Date:</w:t>
                            </w:r>
                          </w:p>
                          <w:p w:rsidR="00F53040" w:rsidRDefault="00F53040" w:rsidP="00090CCB">
                            <w:pPr>
                              <w:rPr>
                                <w:rFonts w:ascii="Arial" w:hAnsi="Arial" w:cs="Arial"/>
                                <w:b/>
                              </w:rPr>
                            </w:pPr>
                            <w:r>
                              <w:rPr>
                                <w:rFonts w:ascii="Myriad Pro" w:hAnsi="Myriad Pro"/>
                                <w:b/>
                                <w:sz w:val="24"/>
                                <w:szCs w:val="24"/>
                              </w:rPr>
                              <w:t xml:space="preserve">Original:  </w:t>
                            </w:r>
                            <w:r>
                              <w:rPr>
                                <w:rFonts w:ascii="Myriad Pro" w:hAnsi="Myriad Pro"/>
                                <w:sz w:val="24"/>
                                <w:szCs w:val="24"/>
                              </w:rPr>
                              <w:t xml:space="preserve">October </w:t>
                            </w:r>
                            <w:r>
                              <w:rPr>
                                <w:rFonts w:ascii="Arial" w:hAnsi="Arial" w:cs="Arial"/>
                              </w:rPr>
                              <w:t>2018</w:t>
                            </w:r>
                          </w:p>
                          <w:p w:rsidR="00F53040" w:rsidRDefault="00F53040" w:rsidP="00090CCB">
                            <w:pPr>
                              <w:rPr>
                                <w:rFonts w:ascii="Arial" w:hAnsi="Arial" w:cs="Arial"/>
                                <w:b/>
                                <w:sz w:val="24"/>
                                <w:szCs w:val="24"/>
                              </w:rPr>
                            </w:pPr>
                            <w:r>
                              <w:rPr>
                                <w:rFonts w:ascii="Myriad Pro" w:hAnsi="Myriad Pro"/>
                                <w:b/>
                                <w:sz w:val="24"/>
                                <w:szCs w:val="24"/>
                              </w:rPr>
                              <w:t xml:space="preserve">New:  </w:t>
                            </w:r>
                            <w:r>
                              <w:rPr>
                                <w:rFonts w:ascii="Myriad Pro" w:hAnsi="Myriad Pro"/>
                                <w:sz w:val="24"/>
                                <w:szCs w:val="24"/>
                              </w:rPr>
                              <w:t>December</w:t>
                            </w:r>
                            <w:r>
                              <w:rPr>
                                <w:rFonts w:ascii="Myriad Pro" w:hAnsi="Myriad Pro"/>
                                <w:b/>
                                <w:sz w:val="24"/>
                                <w:szCs w:val="24"/>
                              </w:rPr>
                              <w:t xml:space="preserve"> </w:t>
                            </w:r>
                            <w:r>
                              <w:rPr>
                                <w:rFonts w:ascii="Arial" w:hAnsi="Arial" w:cs="Arial"/>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246pt;margin-top:13.05pt;width:220.5pt;height: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pQTLQIAAFgEAAAOAAAAZHJzL2Uyb0RvYy54bWysVNtu2zAMfR+wfxD0vtjxkjUx4hRdugwD&#10;ugvQ7gNkWY6FSaImKbGzry8lp2nQbS/D/CCIInVEnkN6dT1oRQ7CeQmmotNJTokwHBppdhX9/rB9&#10;s6DEB2YapsCIih6Fp9fr169WvS1FAR2oRjiCIMaXva1oF4Its8zzTmjmJ2CFQWcLTrOApttljWM9&#10;omuVFXn+LuvBNdYBF97j6e3opOuE37aCh69t60UgqqKYW0irS2sd12y9YuXOMdtJfkqD/UMWmkmD&#10;j56hbllgZO/kb1Bacgce2jDhoDNoW8lFqgGrmeYvqrnvmBWpFiTH2zNN/v/B8i+Hb47IpqJLSgzT&#10;KNGDGAJ5DwNZRnZ660sMurcYFgY8RpVTpd7eAf/hiYFNx8xO3DgHfSdYg9lN483s4uqI4yNI3X+G&#10;Bp9h+wAJaGidjtQhGQTRUaXjWZmYCsfDYpHnb+fo4uib5sXiKk/aZax8um6dDx8FaBI3FXUofYJn&#10;hzsfYjqsfAqJr3lQstlKpZLhdvVGOXJg2Cbb9KUKXoQpQ3okal7MRwb+CpGn708QWgbsdyV1RbEk&#10;/GIQKyNvH0yT9oFJNe4xZWVOREbuRhbDUA9JscRyJLmG5ojMOhjbG8cRNx24X5T02NoV9T/3zAlK&#10;1CeD6iyns1mchWTM5lcFGu7SU196mOEIVdFAybjdhHF+9tbJXYcvjf1g4AYVbWXi+jmrU/rYvkmC&#10;06jF+bi0U9TzD2H9CAAA//8DAFBLAwQUAAYACAAAACEAIYuzcOAAAAAKAQAADwAAAGRycy9kb3du&#10;cmV2LnhtbEyPy07DMBBF90j8gzVIbBB1HlVIQpwKIYFgVwqCrRu7SYQ9Drabhr9nWMFyZo7unNts&#10;FmvYrH0YHQpIVwkwjZ1TI/YC3l4frktgIUpU0jjUAr51gE17ftbIWrkTvuh5F3tGIRhqKWCIcao5&#10;D92grQwrN2mk28F5KyONvufKyxOFW8OzJCm4lSPSh0FO+n7Q3efuaAWU66f5Izzn2/euOJgqXt3M&#10;j19eiMuL5e4WWNRL/IPhV5/UoSWnvTuiCswIWFcZdYkCsiIFRkCV57TYE1mWKfC24f8rtD8AAAD/&#10;/wMAUEsBAi0AFAAGAAgAAAAhALaDOJL+AAAA4QEAABMAAAAAAAAAAAAAAAAAAAAAAFtDb250ZW50&#10;X1R5cGVzXS54bWxQSwECLQAUAAYACAAAACEAOP0h/9YAAACUAQAACwAAAAAAAAAAAAAAAAAvAQAA&#10;X3JlbHMvLnJlbHNQSwECLQAUAAYACAAAACEATtaUEy0CAABYBAAADgAAAAAAAAAAAAAAAAAuAgAA&#10;ZHJzL2Uyb0RvYy54bWxQSwECLQAUAAYACAAAACEAIYuzcOAAAAAKAQAADwAAAAAAAAAAAAAAAACH&#10;BAAAZHJzL2Rvd25yZXYueG1sUEsFBgAAAAAEAAQA8wAAAJQFAAAAAA==&#10;">
                <v:textbox>
                  <w:txbxContent>
                    <w:p w:rsidR="00F53040" w:rsidRDefault="00F53040" w:rsidP="00090CCB">
                      <w:pPr>
                        <w:rPr>
                          <w:rFonts w:ascii="Myriad Pro" w:hAnsi="Myriad Pro"/>
                          <w:b/>
                          <w:sz w:val="24"/>
                          <w:szCs w:val="24"/>
                          <w:u w:val="single"/>
                        </w:rPr>
                      </w:pPr>
                      <w:r>
                        <w:rPr>
                          <w:rFonts w:ascii="Myriad Pro" w:hAnsi="Myriad Pro"/>
                          <w:b/>
                          <w:sz w:val="24"/>
                          <w:szCs w:val="24"/>
                          <w:u w:val="single"/>
                        </w:rPr>
                        <w:t>Project End Date:</w:t>
                      </w:r>
                    </w:p>
                    <w:p w:rsidR="00F53040" w:rsidRDefault="00F53040" w:rsidP="00090CCB">
                      <w:pPr>
                        <w:rPr>
                          <w:rFonts w:ascii="Arial" w:hAnsi="Arial" w:cs="Arial"/>
                          <w:b/>
                        </w:rPr>
                      </w:pPr>
                      <w:r>
                        <w:rPr>
                          <w:rFonts w:ascii="Myriad Pro" w:hAnsi="Myriad Pro"/>
                          <w:b/>
                          <w:sz w:val="24"/>
                          <w:szCs w:val="24"/>
                        </w:rPr>
                        <w:t xml:space="preserve">Original:  </w:t>
                      </w:r>
                      <w:r>
                        <w:rPr>
                          <w:rFonts w:ascii="Myriad Pro" w:hAnsi="Myriad Pro"/>
                          <w:sz w:val="24"/>
                          <w:szCs w:val="24"/>
                        </w:rPr>
                        <w:t xml:space="preserve">October </w:t>
                      </w:r>
                      <w:r>
                        <w:rPr>
                          <w:rFonts w:ascii="Arial" w:hAnsi="Arial" w:cs="Arial"/>
                        </w:rPr>
                        <w:t>2018</w:t>
                      </w:r>
                    </w:p>
                    <w:p w:rsidR="00F53040" w:rsidRDefault="00F53040" w:rsidP="00090CCB">
                      <w:pPr>
                        <w:rPr>
                          <w:rFonts w:ascii="Arial" w:hAnsi="Arial" w:cs="Arial"/>
                          <w:b/>
                          <w:sz w:val="24"/>
                          <w:szCs w:val="24"/>
                        </w:rPr>
                      </w:pPr>
                      <w:r>
                        <w:rPr>
                          <w:rFonts w:ascii="Myriad Pro" w:hAnsi="Myriad Pro"/>
                          <w:b/>
                          <w:sz w:val="24"/>
                          <w:szCs w:val="24"/>
                        </w:rPr>
                        <w:t xml:space="preserve">New:  </w:t>
                      </w:r>
                      <w:r>
                        <w:rPr>
                          <w:rFonts w:ascii="Myriad Pro" w:hAnsi="Myriad Pro"/>
                          <w:sz w:val="24"/>
                          <w:szCs w:val="24"/>
                        </w:rPr>
                        <w:t>December</w:t>
                      </w:r>
                      <w:r>
                        <w:rPr>
                          <w:rFonts w:ascii="Myriad Pro" w:hAnsi="Myriad Pro"/>
                          <w:b/>
                          <w:sz w:val="24"/>
                          <w:szCs w:val="24"/>
                        </w:rPr>
                        <w:t xml:space="preserve"> </w:t>
                      </w:r>
                      <w:r>
                        <w:rPr>
                          <w:rFonts w:ascii="Arial" w:hAnsi="Arial" w:cs="Arial"/>
                        </w:rPr>
                        <w:t>2018</w:t>
                      </w:r>
                    </w:p>
                  </w:txbxContent>
                </v:textbox>
              </v:shape>
            </w:pict>
          </mc:Fallback>
        </mc:AlternateContent>
      </w:r>
    </w:p>
    <w:p w:rsidR="00090CCB" w:rsidRDefault="00090CCB" w:rsidP="00090CCB">
      <w:pPr>
        <w:rPr>
          <w:rFonts w:ascii="Arial" w:hAnsi="Arial" w:cs="Arial"/>
          <w:sz w:val="20"/>
          <w:szCs w:val="20"/>
        </w:rPr>
      </w:pPr>
    </w:p>
    <w:p w:rsidR="00090CCB" w:rsidRDefault="00090CCB" w:rsidP="00090CCB">
      <w:pPr>
        <w:rPr>
          <w:rFonts w:ascii="Arial" w:hAnsi="Arial" w:cs="Arial"/>
          <w:sz w:val="20"/>
          <w:szCs w:val="20"/>
        </w:rPr>
      </w:pPr>
    </w:p>
    <w:p w:rsidR="00090CCB" w:rsidRDefault="00090CCB" w:rsidP="00090CCB">
      <w:pPr>
        <w:rPr>
          <w:rFonts w:ascii="Arial" w:hAnsi="Arial" w:cs="Arial"/>
          <w:sz w:val="20"/>
          <w:szCs w:val="20"/>
        </w:rPr>
      </w:pPr>
    </w:p>
    <w:p w:rsidR="00090CCB" w:rsidRDefault="00090CCB" w:rsidP="00090CCB">
      <w:pPr>
        <w:rPr>
          <w:rFonts w:ascii="Arial" w:hAnsi="Arial" w:cs="Arial"/>
          <w:b/>
          <w:sz w:val="20"/>
          <w:szCs w:val="20"/>
        </w:rPr>
      </w:pPr>
    </w:p>
    <w:p w:rsidR="00090CCB" w:rsidRDefault="00090CCB" w:rsidP="00090CCB">
      <w:pPr>
        <w:rPr>
          <w:rFonts w:ascii="Arial" w:hAnsi="Arial" w:cs="Arial"/>
          <w:b/>
          <w:sz w:val="20"/>
          <w:szCs w:val="20"/>
        </w:rPr>
      </w:pPr>
      <w:r>
        <w:rPr>
          <w:rFonts w:ascii="Arial" w:hAnsi="Arial" w:cs="Arial"/>
          <w:b/>
          <w:sz w:val="20"/>
          <w:szCs w:val="20"/>
        </w:rPr>
        <w:t xml:space="preserve">Fiscal Year: </w:t>
      </w:r>
      <w:r>
        <w:rPr>
          <w:rFonts w:ascii="Arial" w:hAnsi="Arial" w:cs="Arial"/>
          <w:sz w:val="20"/>
          <w:szCs w:val="20"/>
        </w:rPr>
        <w:t>2017</w:t>
      </w:r>
    </w:p>
    <w:p w:rsidR="00090CCB" w:rsidRDefault="00090CCB" w:rsidP="00090CCB">
      <w:pPr>
        <w:tabs>
          <w:tab w:val="left" w:pos="1620"/>
        </w:tabs>
        <w:rPr>
          <w:rFonts w:ascii="Arial" w:hAnsi="Arial" w:cs="Arial"/>
          <w:b/>
          <w:sz w:val="20"/>
          <w:szCs w:val="20"/>
        </w:rPr>
      </w:pPr>
      <w:r>
        <w:rPr>
          <w:rFonts w:ascii="Arial" w:hAnsi="Arial" w:cs="Arial"/>
          <w:b/>
          <w:sz w:val="20"/>
          <w:szCs w:val="20"/>
        </w:rPr>
        <w:t>Reporting Period: April to June 2017</w:t>
      </w:r>
    </w:p>
    <w:p w:rsidR="00090CCB" w:rsidRDefault="00090CCB" w:rsidP="00090CCB">
      <w:pPr>
        <w:spacing w:after="0" w:line="240" w:lineRule="auto"/>
        <w:rPr>
          <w:rFonts w:ascii="Arial" w:hAnsi="Arial" w:cs="Arial"/>
          <w:b/>
          <w:sz w:val="20"/>
          <w:szCs w:val="20"/>
        </w:rPr>
      </w:pPr>
      <w:r>
        <w:rPr>
          <w:rFonts w:ascii="Arial" w:hAnsi="Arial" w:cs="Arial"/>
          <w:b/>
          <w:sz w:val="20"/>
          <w:szCs w:val="20"/>
        </w:rPr>
        <w:t>Project Budget (US$) for the Reporting Period (</w:t>
      </w:r>
      <w:r>
        <w:rPr>
          <w:rFonts w:ascii="Arial" w:hAnsi="Arial" w:cs="Arial"/>
          <w:i/>
          <w:sz w:val="20"/>
          <w:szCs w:val="20"/>
        </w:rPr>
        <w:t>Use annual budgets in quarterly reports)</w:t>
      </w:r>
      <w:r>
        <w:rPr>
          <w:rFonts w:ascii="Arial" w:hAnsi="Arial" w:cs="Arial"/>
          <w:b/>
          <w:sz w:val="20"/>
          <w:szCs w:val="20"/>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02"/>
        <w:gridCol w:w="2869"/>
        <w:gridCol w:w="2835"/>
      </w:tblGrid>
      <w:tr w:rsidR="00090CCB" w:rsidRPr="008B37F9" w:rsidTr="003E1E24">
        <w:tc>
          <w:tcPr>
            <w:tcW w:w="3902"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b/>
                <w:sz w:val="20"/>
                <w:szCs w:val="20"/>
              </w:rPr>
            </w:pPr>
          </w:p>
        </w:tc>
        <w:tc>
          <w:tcPr>
            <w:tcW w:w="2869" w:type="dxa"/>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b/>
                <w:sz w:val="20"/>
                <w:szCs w:val="20"/>
              </w:rPr>
            </w:pPr>
            <w:r>
              <w:rPr>
                <w:rFonts w:ascii="Arial" w:hAnsi="Arial" w:cs="Arial"/>
                <w:b/>
                <w:sz w:val="20"/>
                <w:szCs w:val="20"/>
              </w:rPr>
              <w:t>Original Budget (US$)</w:t>
            </w:r>
          </w:p>
        </w:tc>
        <w:tc>
          <w:tcPr>
            <w:tcW w:w="2835" w:type="dxa"/>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b/>
                <w:sz w:val="20"/>
                <w:szCs w:val="20"/>
              </w:rPr>
            </w:pPr>
            <w:r>
              <w:rPr>
                <w:rFonts w:ascii="Arial" w:hAnsi="Arial" w:cs="Arial"/>
                <w:b/>
                <w:sz w:val="20"/>
                <w:szCs w:val="20"/>
              </w:rPr>
              <w:t>Latest Signed Revision (US$)</w:t>
            </w:r>
          </w:p>
        </w:tc>
      </w:tr>
      <w:tr w:rsidR="00090CCB" w:rsidRPr="008B37F9" w:rsidTr="003E1E24">
        <w:trPr>
          <w:trHeight w:val="265"/>
        </w:trPr>
        <w:tc>
          <w:tcPr>
            <w:tcW w:w="3902" w:type="dxa"/>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20"/>
                <w:szCs w:val="20"/>
              </w:rPr>
            </w:pPr>
            <w:r>
              <w:rPr>
                <w:rFonts w:ascii="Arial" w:hAnsi="Arial" w:cs="Arial"/>
                <w:sz w:val="20"/>
                <w:szCs w:val="20"/>
              </w:rPr>
              <w:t>Core/Trac Resources (UNDP):</w:t>
            </w:r>
          </w:p>
        </w:tc>
        <w:tc>
          <w:tcPr>
            <w:tcW w:w="2869" w:type="dxa"/>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20"/>
                <w:szCs w:val="20"/>
              </w:rPr>
            </w:pPr>
            <w:r>
              <w:rPr>
                <w:rFonts w:ascii="Arial" w:hAnsi="Arial" w:cs="Arial"/>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20"/>
                <w:szCs w:val="20"/>
              </w:rPr>
            </w:pPr>
          </w:p>
        </w:tc>
      </w:tr>
      <w:tr w:rsidR="00090CCB" w:rsidRPr="008B37F9" w:rsidTr="003E1E24">
        <w:trPr>
          <w:trHeight w:val="242"/>
        </w:trPr>
        <w:tc>
          <w:tcPr>
            <w:tcW w:w="3902" w:type="dxa"/>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20"/>
                <w:szCs w:val="20"/>
              </w:rPr>
            </w:pPr>
            <w:r>
              <w:rPr>
                <w:rFonts w:ascii="Arial" w:hAnsi="Arial" w:cs="Arial"/>
                <w:sz w:val="20"/>
                <w:szCs w:val="20"/>
              </w:rPr>
              <w:t xml:space="preserve">Donor 1 (Name): GEF </w:t>
            </w:r>
          </w:p>
        </w:tc>
        <w:tc>
          <w:tcPr>
            <w:tcW w:w="2869" w:type="dxa"/>
            <w:tcBorders>
              <w:top w:val="single" w:sz="4" w:space="0" w:color="000000"/>
              <w:left w:val="single" w:sz="4" w:space="0" w:color="000000"/>
              <w:bottom w:val="single" w:sz="4" w:space="0" w:color="000000"/>
              <w:right w:val="single" w:sz="4" w:space="0" w:color="000000"/>
            </w:tcBorders>
            <w:hideMark/>
          </w:tcPr>
          <w:p w:rsidR="00090CCB" w:rsidRDefault="00090CCB" w:rsidP="003E1E24">
            <w:pPr>
              <w:rPr>
                <w:sz w:val="20"/>
                <w:szCs w:val="20"/>
              </w:rPr>
            </w:pPr>
            <w:r>
              <w:rPr>
                <w:rFonts w:ascii="Arial" w:hAnsi="Arial" w:cs="Arial"/>
                <w:b/>
                <w:sz w:val="20"/>
                <w:szCs w:val="20"/>
              </w:rPr>
              <w:t>761,000.00</w:t>
            </w:r>
          </w:p>
        </w:tc>
        <w:tc>
          <w:tcPr>
            <w:tcW w:w="2835"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20"/>
                <w:szCs w:val="20"/>
              </w:rPr>
            </w:pPr>
          </w:p>
        </w:tc>
      </w:tr>
      <w:tr w:rsidR="00090CCB" w:rsidRPr="008B37F9" w:rsidTr="003E1E24">
        <w:trPr>
          <w:trHeight w:val="64"/>
        </w:trPr>
        <w:tc>
          <w:tcPr>
            <w:tcW w:w="3902" w:type="dxa"/>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20"/>
                <w:szCs w:val="20"/>
              </w:rPr>
            </w:pPr>
            <w:r>
              <w:rPr>
                <w:rFonts w:ascii="Arial" w:hAnsi="Arial" w:cs="Arial"/>
                <w:sz w:val="20"/>
                <w:szCs w:val="20"/>
              </w:rPr>
              <w:t>Donor 2 (Name): Flemish</w:t>
            </w:r>
          </w:p>
        </w:tc>
        <w:tc>
          <w:tcPr>
            <w:tcW w:w="2869"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20"/>
                <w:szCs w:val="20"/>
              </w:rPr>
            </w:pPr>
          </w:p>
        </w:tc>
        <w:tc>
          <w:tcPr>
            <w:tcW w:w="2835" w:type="dxa"/>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20"/>
                <w:szCs w:val="20"/>
              </w:rPr>
            </w:pPr>
            <w:r>
              <w:rPr>
                <w:rFonts w:ascii="Arial" w:hAnsi="Arial" w:cs="Arial"/>
                <w:b/>
                <w:sz w:val="20"/>
                <w:szCs w:val="20"/>
              </w:rPr>
              <w:t xml:space="preserve">  </w:t>
            </w:r>
          </w:p>
        </w:tc>
      </w:tr>
      <w:tr w:rsidR="00090CCB" w:rsidRPr="008B37F9" w:rsidTr="003E1E24">
        <w:trPr>
          <w:trHeight w:val="281"/>
        </w:trPr>
        <w:tc>
          <w:tcPr>
            <w:tcW w:w="3902" w:type="dxa"/>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20"/>
                <w:szCs w:val="20"/>
              </w:rPr>
            </w:pPr>
            <w:r>
              <w:rPr>
                <w:rFonts w:ascii="Arial" w:hAnsi="Arial" w:cs="Arial"/>
                <w:sz w:val="20"/>
                <w:szCs w:val="20"/>
              </w:rPr>
              <w:t>Donor 3 (Name): ......................................</w:t>
            </w:r>
          </w:p>
        </w:tc>
        <w:tc>
          <w:tcPr>
            <w:tcW w:w="2869"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b/>
                <w:sz w:val="20"/>
                <w:szCs w:val="20"/>
              </w:rPr>
            </w:pPr>
          </w:p>
        </w:tc>
        <w:tc>
          <w:tcPr>
            <w:tcW w:w="2835"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b/>
                <w:sz w:val="20"/>
                <w:szCs w:val="20"/>
              </w:rPr>
            </w:pPr>
          </w:p>
        </w:tc>
      </w:tr>
      <w:tr w:rsidR="00090CCB" w:rsidRPr="008B37F9" w:rsidTr="003E1E24">
        <w:trPr>
          <w:trHeight w:val="313"/>
        </w:trPr>
        <w:tc>
          <w:tcPr>
            <w:tcW w:w="3902" w:type="dxa"/>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20"/>
                <w:szCs w:val="20"/>
              </w:rPr>
            </w:pPr>
            <w:r>
              <w:rPr>
                <w:rFonts w:ascii="Arial" w:hAnsi="Arial" w:cs="Arial"/>
                <w:sz w:val="20"/>
                <w:szCs w:val="20"/>
              </w:rPr>
              <w:t>Government:.............................................</w:t>
            </w:r>
          </w:p>
        </w:tc>
        <w:tc>
          <w:tcPr>
            <w:tcW w:w="2869"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20"/>
                <w:szCs w:val="20"/>
              </w:rPr>
            </w:pPr>
          </w:p>
        </w:tc>
        <w:tc>
          <w:tcPr>
            <w:tcW w:w="2835"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20"/>
                <w:szCs w:val="20"/>
              </w:rPr>
            </w:pPr>
          </w:p>
        </w:tc>
      </w:tr>
      <w:tr w:rsidR="00090CCB" w:rsidRPr="008B37F9" w:rsidTr="003E1E24">
        <w:trPr>
          <w:trHeight w:val="331"/>
        </w:trPr>
        <w:tc>
          <w:tcPr>
            <w:tcW w:w="3902" w:type="dxa"/>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b/>
                <w:sz w:val="20"/>
                <w:szCs w:val="20"/>
              </w:rPr>
            </w:pPr>
            <w:r>
              <w:rPr>
                <w:rFonts w:ascii="Arial" w:hAnsi="Arial" w:cs="Arial"/>
                <w:b/>
                <w:sz w:val="20"/>
                <w:szCs w:val="20"/>
              </w:rPr>
              <w:t>Total Budget (US$):</w:t>
            </w:r>
          </w:p>
        </w:tc>
        <w:tc>
          <w:tcPr>
            <w:tcW w:w="2869" w:type="dxa"/>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b/>
                <w:sz w:val="20"/>
                <w:szCs w:val="20"/>
              </w:rPr>
            </w:pPr>
            <w:r>
              <w:rPr>
                <w:rFonts w:ascii="Arial" w:hAnsi="Arial" w:cs="Arial"/>
                <w:b/>
                <w:sz w:val="20"/>
                <w:szCs w:val="20"/>
              </w:rPr>
              <w:t>761,000.00</w:t>
            </w:r>
          </w:p>
        </w:tc>
        <w:tc>
          <w:tcPr>
            <w:tcW w:w="2835"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b/>
                <w:sz w:val="20"/>
                <w:szCs w:val="20"/>
              </w:rPr>
            </w:pPr>
          </w:p>
        </w:tc>
      </w:tr>
    </w:tbl>
    <w:p w:rsidR="00090CCB" w:rsidRDefault="00090CCB" w:rsidP="00090CCB">
      <w:pPr>
        <w:spacing w:after="0" w:line="240" w:lineRule="auto"/>
        <w:rPr>
          <w:rFonts w:ascii="Arial" w:eastAsia="Calibri" w:hAnsi="Arial" w:cs="Arial"/>
          <w:b/>
          <w:sz w:val="20"/>
          <w:szCs w:val="20"/>
        </w:rPr>
      </w:pPr>
    </w:p>
    <w:p w:rsidR="00090CCB" w:rsidRDefault="00090CCB" w:rsidP="00090CCB">
      <w:pPr>
        <w:rPr>
          <w:rFonts w:ascii="Arial" w:hAnsi="Arial" w:cs="Arial"/>
          <w:b/>
          <w:sz w:val="20"/>
          <w:szCs w:val="20"/>
        </w:rPr>
      </w:pPr>
    </w:p>
    <w:p w:rsidR="00090CCB" w:rsidRDefault="00090CCB" w:rsidP="00090CCB">
      <w:pPr>
        <w:rPr>
          <w:rFonts w:ascii="Arial" w:hAnsi="Arial" w:cs="Arial"/>
          <w:sz w:val="20"/>
          <w:szCs w:val="20"/>
        </w:rPr>
      </w:pPr>
      <w:r>
        <w:rPr>
          <w:rFonts w:ascii="Arial" w:hAnsi="Arial" w:cs="Arial"/>
          <w:b/>
          <w:sz w:val="20"/>
          <w:szCs w:val="20"/>
        </w:rPr>
        <w:t>Submission Date: April 2017</w:t>
      </w:r>
    </w:p>
    <w:p w:rsidR="00090CCB" w:rsidRDefault="00090CCB" w:rsidP="00090CCB">
      <w:pPr>
        <w:spacing w:after="0" w:line="240" w:lineRule="auto"/>
        <w:rPr>
          <w:rFonts w:ascii="Arial" w:hAnsi="Arial" w:cs="Arial"/>
          <w:sz w:val="20"/>
          <w:szCs w:val="20"/>
        </w:rPr>
      </w:pPr>
    </w:p>
    <w:p w:rsidR="00090CCB" w:rsidRDefault="00090CCB" w:rsidP="00090CCB">
      <w:pPr>
        <w:spacing w:after="0" w:line="240" w:lineRule="auto"/>
        <w:rPr>
          <w:rFonts w:ascii="Arial" w:hAnsi="Arial" w:cs="Arial"/>
          <w:sz w:val="20"/>
          <w:szCs w:val="20"/>
        </w:rPr>
      </w:pPr>
      <w:r>
        <w:rPr>
          <w:rFonts w:ascii="Arial" w:hAnsi="Arial" w:cs="Arial"/>
          <w:sz w:val="20"/>
          <w:szCs w:val="20"/>
        </w:rPr>
        <w:t xml:space="preserve">Name of Contact Staff (Full Names): </w:t>
      </w:r>
      <w:r>
        <w:rPr>
          <w:rFonts w:ascii="Arial" w:hAnsi="Arial" w:cs="Arial"/>
          <w:sz w:val="20"/>
          <w:szCs w:val="20"/>
        </w:rPr>
        <w:tab/>
      </w:r>
      <w:r>
        <w:rPr>
          <w:rFonts w:ascii="Arial" w:hAnsi="Arial" w:cs="Arial"/>
          <w:sz w:val="20"/>
          <w:szCs w:val="20"/>
        </w:rPr>
        <w:tab/>
      </w:r>
      <w:r>
        <w:rPr>
          <w:rFonts w:ascii="Arial" w:hAnsi="Arial" w:cs="Arial"/>
          <w:sz w:val="20"/>
          <w:szCs w:val="20"/>
        </w:rPr>
        <w:tab/>
        <w:t>Simbotwe Mwiya</w:t>
      </w:r>
    </w:p>
    <w:p w:rsidR="00090CCB" w:rsidRDefault="00090CCB" w:rsidP="00090CCB">
      <w:pPr>
        <w:spacing w:after="0" w:line="240" w:lineRule="auto"/>
        <w:rPr>
          <w:rFonts w:ascii="Arial" w:hAnsi="Arial" w:cs="Arial"/>
          <w:sz w:val="20"/>
          <w:szCs w:val="20"/>
        </w:rPr>
      </w:pPr>
      <w:r>
        <w:rPr>
          <w:rFonts w:ascii="Arial" w:hAnsi="Arial" w:cs="Arial"/>
          <w:sz w:val="20"/>
          <w:szCs w:val="20"/>
        </w:rPr>
        <w:t xml:space="preserve">Position of Contact Staff: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Project Manager</w:t>
      </w:r>
    </w:p>
    <w:p w:rsidR="00090CCB" w:rsidRDefault="00090CCB" w:rsidP="00090CCB">
      <w:pPr>
        <w:spacing w:after="0" w:line="240" w:lineRule="auto"/>
        <w:rPr>
          <w:rFonts w:ascii="Arial" w:hAnsi="Arial" w:cs="Arial"/>
          <w:sz w:val="20"/>
          <w:szCs w:val="20"/>
        </w:rPr>
      </w:pPr>
      <w:r>
        <w:rPr>
          <w:rFonts w:ascii="Arial" w:hAnsi="Arial" w:cs="Arial"/>
          <w:sz w:val="20"/>
          <w:szCs w:val="20"/>
        </w:rPr>
        <w:t xml:space="preserve">Address (Physical and Postal):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Mumbwa, </w:t>
      </w:r>
    </w:p>
    <w:p w:rsidR="00090CCB" w:rsidRDefault="00090CCB" w:rsidP="00090CCB">
      <w:pPr>
        <w:spacing w:after="0" w:line="240" w:lineRule="auto"/>
        <w:rPr>
          <w:rFonts w:ascii="Arial" w:hAnsi="Arial" w:cs="Arial"/>
          <w:sz w:val="20"/>
          <w:szCs w:val="20"/>
        </w:rPr>
      </w:pPr>
      <w:r>
        <w:rPr>
          <w:rFonts w:ascii="Arial" w:hAnsi="Arial" w:cs="Arial"/>
          <w:sz w:val="20"/>
          <w:szCs w:val="20"/>
        </w:rPr>
        <w:t xml:space="preserve">Contact Telephone Number: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+260977715885</w:t>
      </w:r>
    </w:p>
    <w:p w:rsidR="00090CCB" w:rsidRDefault="00090CCB" w:rsidP="00090CCB">
      <w:pPr>
        <w:spacing w:after="0" w:line="240" w:lineRule="auto"/>
        <w:rPr>
          <w:rFonts w:ascii="Arial" w:hAnsi="Arial" w:cs="Arial"/>
          <w:sz w:val="20"/>
          <w:szCs w:val="20"/>
        </w:rPr>
      </w:pPr>
      <w:r>
        <w:rPr>
          <w:rFonts w:ascii="Arial" w:hAnsi="Arial" w:cs="Arial"/>
          <w:sz w:val="20"/>
          <w:szCs w:val="20"/>
        </w:rPr>
        <w:t xml:space="preserve">Contact Email: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hyperlink r:id="rId22" w:history="1">
        <w:r>
          <w:rPr>
            <w:rStyle w:val="Hyperlink"/>
            <w:rFonts w:eastAsiaTheme="majorEastAsia" w:cs="Arial"/>
            <w:sz w:val="20"/>
            <w:szCs w:val="20"/>
          </w:rPr>
          <w:t>mwiyas2000@gmail.com</w:t>
        </w:r>
      </w:hyperlink>
    </w:p>
    <w:p w:rsidR="00090CCB" w:rsidRDefault="00090CCB" w:rsidP="00090CCB">
      <w:pPr>
        <w:spacing w:after="0" w:line="240" w:lineRule="auto"/>
        <w:rPr>
          <w:rFonts w:ascii="Arial" w:hAnsi="Arial" w:cs="Arial"/>
          <w:sz w:val="20"/>
          <w:szCs w:val="20"/>
        </w:rPr>
      </w:pPr>
    </w:p>
    <w:p w:rsidR="00090CCB" w:rsidRDefault="00090CCB" w:rsidP="00090CCB">
      <w:pPr>
        <w:spacing w:after="0" w:line="240" w:lineRule="auto"/>
        <w:rPr>
          <w:rFonts w:ascii="Arial" w:hAnsi="Arial" w:cs="Arial"/>
          <w:b/>
          <w:sz w:val="20"/>
          <w:szCs w:val="20"/>
          <w:u w:val="single"/>
        </w:rPr>
      </w:pPr>
    </w:p>
    <w:p w:rsidR="00090CCB" w:rsidRDefault="00090CCB" w:rsidP="00090CCB">
      <w:pPr>
        <w:spacing w:after="0" w:line="240" w:lineRule="auto"/>
        <w:rPr>
          <w:rFonts w:ascii="Arial" w:hAnsi="Arial" w:cs="Arial"/>
          <w:b/>
          <w:sz w:val="20"/>
          <w:szCs w:val="20"/>
          <w:u w:val="single"/>
        </w:rPr>
      </w:pPr>
      <w:r>
        <w:rPr>
          <w:rFonts w:ascii="Arial" w:hAnsi="Arial" w:cs="Arial"/>
          <w:b/>
          <w:sz w:val="20"/>
          <w:szCs w:val="20"/>
          <w:u w:val="single"/>
        </w:rPr>
        <w:t>Contact Details (IP):</w:t>
      </w:r>
    </w:p>
    <w:p w:rsidR="00090CCB" w:rsidRDefault="00090CCB" w:rsidP="00090CCB">
      <w:pPr>
        <w:spacing w:after="0" w:line="240" w:lineRule="auto"/>
        <w:rPr>
          <w:rFonts w:ascii="Arial" w:hAnsi="Arial" w:cs="Arial"/>
          <w:sz w:val="20"/>
          <w:szCs w:val="20"/>
        </w:rPr>
      </w:pPr>
      <w:r>
        <w:rPr>
          <w:rFonts w:ascii="Arial" w:hAnsi="Arial" w:cs="Arial"/>
          <w:sz w:val="20"/>
          <w:szCs w:val="20"/>
        </w:rPr>
        <w:t>Name of Contact Staff (Full Names):</w:t>
      </w:r>
      <w:r>
        <w:rPr>
          <w:rFonts w:ascii="Arial" w:hAnsi="Arial" w:cs="Arial"/>
          <w:sz w:val="20"/>
          <w:szCs w:val="20"/>
        </w:rPr>
        <w:tab/>
      </w:r>
      <w:r>
        <w:rPr>
          <w:rFonts w:ascii="Arial" w:hAnsi="Arial" w:cs="Arial"/>
          <w:sz w:val="20"/>
          <w:szCs w:val="20"/>
        </w:rPr>
        <w:tab/>
      </w:r>
      <w:r>
        <w:rPr>
          <w:rFonts w:ascii="Arial" w:hAnsi="Arial" w:cs="Arial"/>
          <w:sz w:val="20"/>
          <w:szCs w:val="20"/>
        </w:rPr>
        <w:tab/>
        <w:t>Likukela Simasiku</w:t>
      </w:r>
    </w:p>
    <w:p w:rsidR="00090CCB" w:rsidRDefault="00090CCB" w:rsidP="00090CCB">
      <w:pPr>
        <w:spacing w:after="0" w:line="240" w:lineRule="auto"/>
        <w:rPr>
          <w:rFonts w:ascii="Arial" w:hAnsi="Arial" w:cs="Arial"/>
          <w:sz w:val="20"/>
          <w:szCs w:val="20"/>
        </w:rPr>
      </w:pPr>
      <w:r>
        <w:rPr>
          <w:rFonts w:ascii="Arial" w:hAnsi="Arial" w:cs="Arial"/>
          <w:sz w:val="20"/>
          <w:szCs w:val="20"/>
        </w:rPr>
        <w:t>Position of Contact Staff:</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Senior Planning Officer</w:t>
      </w:r>
    </w:p>
    <w:p w:rsidR="00090CCB" w:rsidRDefault="00090CCB" w:rsidP="00090CCB">
      <w:pPr>
        <w:spacing w:after="0" w:line="240" w:lineRule="auto"/>
        <w:ind w:left="5040" w:hanging="5040"/>
        <w:rPr>
          <w:rFonts w:ascii="Arial" w:hAnsi="Arial" w:cs="Arial"/>
          <w:sz w:val="20"/>
          <w:szCs w:val="20"/>
        </w:rPr>
      </w:pPr>
      <w:r>
        <w:rPr>
          <w:rFonts w:ascii="Arial" w:hAnsi="Arial" w:cs="Arial"/>
          <w:sz w:val="20"/>
          <w:szCs w:val="20"/>
        </w:rPr>
        <w:t>Address (Physical and Postal):</w:t>
      </w:r>
      <w:r>
        <w:rPr>
          <w:rFonts w:ascii="Arial" w:hAnsi="Arial" w:cs="Arial"/>
          <w:sz w:val="20"/>
          <w:szCs w:val="20"/>
        </w:rPr>
        <w:tab/>
        <w:t>Department of National Parks and Wildlife, P/Bag 1, Kafue Road, Chilanga</w:t>
      </w:r>
    </w:p>
    <w:p w:rsidR="00090CCB" w:rsidRDefault="00090CCB" w:rsidP="00090CCB">
      <w:pPr>
        <w:spacing w:after="0" w:line="240" w:lineRule="auto"/>
        <w:rPr>
          <w:rFonts w:ascii="Arial" w:hAnsi="Arial" w:cs="Arial"/>
          <w:sz w:val="20"/>
          <w:szCs w:val="20"/>
        </w:rPr>
      </w:pPr>
      <w:r>
        <w:rPr>
          <w:rFonts w:ascii="Arial" w:hAnsi="Arial" w:cs="Arial"/>
          <w:sz w:val="20"/>
          <w:szCs w:val="20"/>
        </w:rPr>
        <w:t xml:space="preserve">Contact Telephone Number: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+260 211 278490</w:t>
      </w:r>
    </w:p>
    <w:p w:rsidR="00090CCB" w:rsidRDefault="00090CCB" w:rsidP="00090CCB">
      <w:pPr>
        <w:spacing w:after="0" w:line="240" w:lineRule="auto"/>
        <w:rPr>
          <w:rFonts w:ascii="Arial" w:hAnsi="Arial" w:cs="Arial"/>
          <w:sz w:val="20"/>
          <w:szCs w:val="20"/>
        </w:rPr>
      </w:pPr>
      <w:r>
        <w:rPr>
          <w:rFonts w:ascii="Arial" w:hAnsi="Arial" w:cs="Arial"/>
          <w:sz w:val="20"/>
          <w:szCs w:val="20"/>
        </w:rPr>
        <w:t xml:space="preserve">Contact Email: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hyperlink r:id="rId23" w:history="1">
        <w:r>
          <w:rPr>
            <w:rStyle w:val="Hyperlink"/>
            <w:rFonts w:eastAsiaTheme="majorEastAsia" w:cs="Arial"/>
            <w:sz w:val="20"/>
            <w:szCs w:val="20"/>
          </w:rPr>
          <w:t>likusim@yahoo.co.uk</w:t>
        </w:r>
      </w:hyperlink>
    </w:p>
    <w:p w:rsidR="00090CCB" w:rsidRDefault="00090CCB" w:rsidP="00090CCB">
      <w:pPr>
        <w:spacing w:after="0" w:line="240" w:lineRule="auto"/>
        <w:rPr>
          <w:rFonts w:ascii="Arial" w:hAnsi="Arial" w:cs="Arial"/>
          <w:sz w:val="20"/>
          <w:szCs w:val="20"/>
        </w:rPr>
      </w:pPr>
    </w:p>
    <w:p w:rsidR="00090CCB" w:rsidRDefault="00090CCB" w:rsidP="00090CCB">
      <w:pPr>
        <w:spacing w:after="0" w:line="240" w:lineRule="auto"/>
        <w:rPr>
          <w:rFonts w:ascii="Arial" w:hAnsi="Arial" w:cs="Arial"/>
          <w:sz w:val="20"/>
          <w:szCs w:val="20"/>
        </w:rPr>
      </w:pPr>
    </w:p>
    <w:p w:rsidR="00090CCB" w:rsidRDefault="00090CCB" w:rsidP="00090CCB">
      <w:pPr>
        <w:spacing w:after="0" w:line="240" w:lineRule="auto"/>
        <w:rPr>
          <w:rFonts w:ascii="Arial" w:hAnsi="Arial" w:cs="Arial"/>
          <w:b/>
          <w:sz w:val="20"/>
          <w:szCs w:val="20"/>
          <w:u w:val="single"/>
        </w:rPr>
      </w:pPr>
      <w:r>
        <w:rPr>
          <w:rFonts w:ascii="Arial" w:hAnsi="Arial" w:cs="Arial"/>
          <w:b/>
          <w:sz w:val="20"/>
          <w:szCs w:val="20"/>
          <w:u w:val="single"/>
        </w:rPr>
        <w:t>Contact Details (IP):</w:t>
      </w:r>
    </w:p>
    <w:p w:rsidR="00090CCB" w:rsidRDefault="00090CCB" w:rsidP="00090CCB">
      <w:pPr>
        <w:spacing w:after="0" w:line="240" w:lineRule="auto"/>
        <w:rPr>
          <w:rFonts w:ascii="Arial" w:hAnsi="Arial" w:cs="Arial"/>
          <w:sz w:val="20"/>
          <w:szCs w:val="20"/>
        </w:rPr>
      </w:pPr>
      <w:r>
        <w:rPr>
          <w:rFonts w:ascii="Arial" w:hAnsi="Arial" w:cs="Arial"/>
          <w:sz w:val="20"/>
          <w:szCs w:val="20"/>
        </w:rPr>
        <w:t xml:space="preserve">Name of Contact Staff (Full Names): </w:t>
      </w:r>
      <w:r>
        <w:rPr>
          <w:rFonts w:ascii="Arial" w:hAnsi="Arial" w:cs="Arial"/>
          <w:sz w:val="20"/>
          <w:szCs w:val="20"/>
        </w:rPr>
        <w:tab/>
      </w:r>
      <w:r>
        <w:rPr>
          <w:rFonts w:ascii="Arial" w:hAnsi="Arial" w:cs="Arial"/>
          <w:sz w:val="20"/>
          <w:szCs w:val="20"/>
        </w:rPr>
        <w:tab/>
      </w:r>
      <w:r>
        <w:rPr>
          <w:rFonts w:ascii="Arial" w:hAnsi="Arial" w:cs="Arial"/>
          <w:sz w:val="20"/>
          <w:szCs w:val="20"/>
        </w:rPr>
        <w:tab/>
        <w:t>Moses Kaumba</w:t>
      </w:r>
    </w:p>
    <w:p w:rsidR="00090CCB" w:rsidRDefault="00090CCB" w:rsidP="00090CCB">
      <w:pPr>
        <w:spacing w:after="0" w:line="240" w:lineRule="auto"/>
        <w:rPr>
          <w:rFonts w:ascii="Arial" w:hAnsi="Arial" w:cs="Arial"/>
          <w:sz w:val="20"/>
          <w:szCs w:val="20"/>
        </w:rPr>
      </w:pPr>
      <w:r>
        <w:rPr>
          <w:rFonts w:ascii="Arial" w:hAnsi="Arial" w:cs="Arial"/>
          <w:sz w:val="20"/>
          <w:szCs w:val="20"/>
        </w:rPr>
        <w:t xml:space="preserve">Position of Contact Staff: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Forest Research Officer</w:t>
      </w:r>
    </w:p>
    <w:p w:rsidR="00090CCB" w:rsidRDefault="00090CCB" w:rsidP="00090CCB">
      <w:pPr>
        <w:spacing w:after="0" w:line="240" w:lineRule="auto"/>
        <w:ind w:left="5040" w:hanging="5040"/>
        <w:rPr>
          <w:rFonts w:ascii="Arial" w:hAnsi="Arial" w:cs="Arial"/>
          <w:sz w:val="20"/>
          <w:szCs w:val="20"/>
        </w:rPr>
      </w:pPr>
      <w:r>
        <w:rPr>
          <w:rFonts w:ascii="Arial" w:hAnsi="Arial" w:cs="Arial"/>
          <w:sz w:val="20"/>
          <w:szCs w:val="20"/>
        </w:rPr>
        <w:t xml:space="preserve">Address (Physical and Postal):                             </w:t>
      </w:r>
      <w:r>
        <w:rPr>
          <w:rFonts w:ascii="Arial" w:hAnsi="Arial" w:cs="Arial"/>
          <w:sz w:val="20"/>
          <w:szCs w:val="20"/>
        </w:rPr>
        <w:tab/>
        <w:t>Forestry Department. Kwacha House Annex, Cairo Road, P.O. Box 50042, Lusaka</w:t>
      </w:r>
    </w:p>
    <w:p w:rsidR="00090CCB" w:rsidRDefault="00090CCB" w:rsidP="00090CCB">
      <w:pPr>
        <w:spacing w:after="0" w:line="240" w:lineRule="auto"/>
        <w:rPr>
          <w:rFonts w:ascii="Arial" w:hAnsi="Arial" w:cs="Arial"/>
          <w:sz w:val="20"/>
          <w:szCs w:val="20"/>
        </w:rPr>
      </w:pPr>
      <w:r>
        <w:rPr>
          <w:rFonts w:ascii="Arial" w:hAnsi="Arial" w:cs="Arial"/>
          <w:sz w:val="20"/>
          <w:szCs w:val="20"/>
        </w:rPr>
        <w:t xml:space="preserve">Contact Telephone Number: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+260 211 221087</w:t>
      </w:r>
    </w:p>
    <w:p w:rsidR="00090CCB" w:rsidRDefault="00090CCB" w:rsidP="00090CCB">
      <w:pPr>
        <w:spacing w:after="0" w:line="240" w:lineRule="auto"/>
        <w:rPr>
          <w:rFonts w:ascii="Arial" w:hAnsi="Arial" w:cs="Arial"/>
          <w:sz w:val="20"/>
          <w:szCs w:val="20"/>
        </w:rPr>
      </w:pPr>
      <w:r>
        <w:rPr>
          <w:rFonts w:ascii="Arial" w:hAnsi="Arial" w:cs="Arial"/>
          <w:sz w:val="20"/>
          <w:szCs w:val="20"/>
        </w:rPr>
        <w:t xml:space="preserve">Contact Email: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hyperlink r:id="rId24" w:history="1">
        <w:r>
          <w:rPr>
            <w:rStyle w:val="Hyperlink"/>
            <w:rFonts w:eastAsiaTheme="majorEastAsia" w:cs="Arial"/>
            <w:sz w:val="20"/>
            <w:szCs w:val="20"/>
          </w:rPr>
          <w:t>kaumbam@ymail.com</w:t>
        </w:r>
      </w:hyperlink>
    </w:p>
    <w:p w:rsidR="00090CCB" w:rsidRDefault="00090CCB" w:rsidP="00090CCB">
      <w:pPr>
        <w:spacing w:after="0" w:line="240" w:lineRule="auto"/>
        <w:rPr>
          <w:rFonts w:ascii="Arial" w:hAnsi="Arial" w:cs="Arial"/>
          <w:sz w:val="20"/>
          <w:szCs w:val="20"/>
        </w:rPr>
      </w:pPr>
    </w:p>
    <w:p w:rsidR="00090CCB" w:rsidRDefault="00090CCB" w:rsidP="00090CCB">
      <w:pPr>
        <w:spacing w:after="0" w:line="240" w:lineRule="auto"/>
        <w:rPr>
          <w:rFonts w:ascii="Arial" w:hAnsi="Arial" w:cs="Arial"/>
          <w:sz w:val="20"/>
          <w:szCs w:val="20"/>
        </w:rPr>
      </w:pPr>
      <w:r>
        <w:rPr>
          <w:rFonts w:ascii="Arial" w:hAnsi="Arial" w:cs="Arial"/>
          <w:sz w:val="20"/>
          <w:szCs w:val="20"/>
        </w:rPr>
        <w:t xml:space="preserve"> </w:t>
      </w:r>
    </w:p>
    <w:p w:rsidR="00090CCB" w:rsidRDefault="00090CCB" w:rsidP="00090CCB">
      <w:pPr>
        <w:spacing w:after="0" w:line="240" w:lineRule="auto"/>
        <w:rPr>
          <w:rFonts w:ascii="Arial" w:hAnsi="Arial" w:cs="Arial"/>
          <w:b/>
          <w:sz w:val="20"/>
          <w:szCs w:val="20"/>
          <w:u w:val="single"/>
        </w:rPr>
      </w:pPr>
      <w:r>
        <w:rPr>
          <w:rFonts w:ascii="Arial" w:hAnsi="Arial" w:cs="Arial"/>
          <w:b/>
          <w:sz w:val="20"/>
          <w:szCs w:val="20"/>
          <w:u w:val="single"/>
        </w:rPr>
        <w:t>Contact Details (UNDP Prog. Officer):</w:t>
      </w:r>
    </w:p>
    <w:p w:rsidR="00090CCB" w:rsidRDefault="00090CCB" w:rsidP="00090CCB">
      <w:pPr>
        <w:spacing w:after="0" w:line="240" w:lineRule="auto"/>
        <w:rPr>
          <w:rFonts w:ascii="Arial" w:hAnsi="Arial" w:cs="Arial"/>
          <w:sz w:val="20"/>
          <w:szCs w:val="20"/>
        </w:rPr>
      </w:pPr>
      <w:r>
        <w:rPr>
          <w:rFonts w:ascii="Arial" w:hAnsi="Arial" w:cs="Arial"/>
          <w:sz w:val="20"/>
          <w:szCs w:val="20"/>
        </w:rPr>
        <w:t>Name of Contact Staff in UNDP (Full Names):</w:t>
      </w:r>
      <w:r>
        <w:rPr>
          <w:rFonts w:ascii="Arial" w:hAnsi="Arial" w:cs="Arial"/>
          <w:sz w:val="20"/>
          <w:szCs w:val="20"/>
        </w:rPr>
        <w:tab/>
      </w:r>
      <w:r>
        <w:rPr>
          <w:rFonts w:ascii="Arial" w:hAnsi="Arial" w:cs="Arial"/>
          <w:sz w:val="20"/>
          <w:szCs w:val="20"/>
        </w:rPr>
        <w:tab/>
        <w:t>Nancy Bwalya-Mukumbuta</w:t>
      </w:r>
    </w:p>
    <w:p w:rsidR="00090CCB" w:rsidRDefault="00090CCB" w:rsidP="00090CCB">
      <w:pPr>
        <w:spacing w:after="0" w:line="240" w:lineRule="auto"/>
        <w:rPr>
          <w:rFonts w:ascii="Arial" w:hAnsi="Arial" w:cs="Arial"/>
          <w:sz w:val="20"/>
          <w:szCs w:val="20"/>
        </w:rPr>
      </w:pPr>
      <w:r>
        <w:rPr>
          <w:rFonts w:ascii="Arial" w:hAnsi="Arial" w:cs="Arial"/>
          <w:sz w:val="20"/>
          <w:szCs w:val="20"/>
        </w:rPr>
        <w:t xml:space="preserve">Position of Contact Staff: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t>Project Coordinator</w:t>
      </w:r>
    </w:p>
    <w:p w:rsidR="00090CCB" w:rsidRDefault="00090CCB" w:rsidP="00090CCB">
      <w:pPr>
        <w:spacing w:after="0" w:line="240" w:lineRule="auto"/>
        <w:ind w:left="5040" w:hanging="5040"/>
        <w:rPr>
          <w:rFonts w:ascii="Arial" w:hAnsi="Arial" w:cs="Arial"/>
          <w:sz w:val="20"/>
          <w:szCs w:val="20"/>
        </w:rPr>
      </w:pPr>
      <w:r>
        <w:rPr>
          <w:rFonts w:ascii="Arial" w:hAnsi="Arial" w:cs="Arial"/>
          <w:sz w:val="20"/>
          <w:szCs w:val="20"/>
        </w:rPr>
        <w:t xml:space="preserve">Address (Physical and Postal): </w:t>
      </w:r>
      <w:r>
        <w:rPr>
          <w:rFonts w:ascii="Arial" w:hAnsi="Arial" w:cs="Arial"/>
          <w:sz w:val="20"/>
          <w:szCs w:val="20"/>
        </w:rPr>
        <w:tab/>
        <w:t>United Nations Development Programme, UN House, 9350 Alick Nkhata Road, P.O. Box 31966, Lusaka</w:t>
      </w:r>
    </w:p>
    <w:p w:rsidR="00090CCB" w:rsidRDefault="00090CCB" w:rsidP="00090CCB">
      <w:pPr>
        <w:tabs>
          <w:tab w:val="left" w:pos="3060"/>
          <w:tab w:val="left" w:pos="3600"/>
        </w:tabs>
        <w:spacing w:after="0" w:line="240" w:lineRule="auto"/>
        <w:rPr>
          <w:rFonts w:ascii="Arial" w:hAnsi="Arial" w:cs="Arial"/>
          <w:sz w:val="20"/>
          <w:szCs w:val="20"/>
        </w:rPr>
      </w:pPr>
      <w:r>
        <w:rPr>
          <w:rFonts w:ascii="Arial" w:hAnsi="Arial" w:cs="Arial"/>
          <w:sz w:val="20"/>
          <w:szCs w:val="20"/>
        </w:rPr>
        <w:t xml:space="preserve">Contact Telephone Number: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+260 211 386200 Extn 267 </w:t>
      </w:r>
      <w:r>
        <w:rPr>
          <w:rFonts w:ascii="Arial" w:hAnsi="Arial" w:cs="Arial"/>
          <w:sz w:val="20"/>
          <w:szCs w:val="20"/>
        </w:rPr>
        <w:tab/>
      </w:r>
    </w:p>
    <w:p w:rsidR="00090CCB" w:rsidRDefault="00090CCB" w:rsidP="00090CCB">
      <w:pPr>
        <w:spacing w:after="0" w:line="240" w:lineRule="auto"/>
        <w:rPr>
          <w:rFonts w:ascii="Arial" w:hAnsi="Arial" w:cs="Arial"/>
          <w:sz w:val="20"/>
          <w:szCs w:val="20"/>
        </w:rPr>
      </w:pPr>
      <w:r>
        <w:rPr>
          <w:rFonts w:ascii="Arial" w:hAnsi="Arial" w:cs="Arial"/>
          <w:sz w:val="20"/>
          <w:szCs w:val="20"/>
        </w:rPr>
        <w:t xml:space="preserve">Contact Email: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hyperlink r:id="rId25" w:history="1">
        <w:r>
          <w:rPr>
            <w:rStyle w:val="Hyperlink"/>
            <w:rFonts w:eastAsiaTheme="majorEastAsia" w:cs="Arial"/>
            <w:sz w:val="20"/>
            <w:szCs w:val="20"/>
          </w:rPr>
          <w:t>nancy.mukumbuta@undp.org</w:t>
        </w:r>
      </w:hyperlink>
    </w:p>
    <w:p w:rsidR="00090CCB" w:rsidRDefault="00090CCB" w:rsidP="00090CCB">
      <w:pPr>
        <w:spacing w:after="0" w:line="240" w:lineRule="auto"/>
        <w:rPr>
          <w:rFonts w:ascii="Arial" w:hAnsi="Arial" w:cs="Arial"/>
          <w:sz w:val="20"/>
          <w:szCs w:val="20"/>
        </w:rPr>
      </w:pPr>
      <w:r>
        <w:rPr>
          <w:rFonts w:ascii="Arial" w:hAnsi="Arial" w:cs="Arial"/>
          <w:sz w:val="20"/>
          <w:szCs w:val="20"/>
        </w:rPr>
        <w:t xml:space="preserve"> </w:t>
      </w:r>
    </w:p>
    <w:p w:rsidR="00090CCB" w:rsidRDefault="00090CCB" w:rsidP="00090CCB">
      <w:pPr>
        <w:spacing w:after="0" w:line="240" w:lineRule="auto"/>
        <w:rPr>
          <w:rFonts w:ascii="Arial" w:hAnsi="Arial" w:cs="Arial"/>
          <w:b/>
          <w:sz w:val="20"/>
          <w:szCs w:val="20"/>
        </w:rPr>
      </w:pPr>
    </w:p>
    <w:p w:rsidR="00090CCB" w:rsidRDefault="00090CCB" w:rsidP="00090CCB">
      <w:pPr>
        <w:numPr>
          <w:ilvl w:val="0"/>
          <w:numId w:val="43"/>
        </w:numPr>
        <w:spacing w:after="0" w:line="240" w:lineRule="auto"/>
        <w:ind w:left="330" w:hanging="330"/>
        <w:rPr>
          <w:rFonts w:ascii="Arial" w:hAnsi="Arial" w:cs="Arial"/>
          <w:b/>
          <w:sz w:val="20"/>
          <w:szCs w:val="20"/>
        </w:rPr>
      </w:pPr>
      <w:r>
        <w:rPr>
          <w:rFonts w:ascii="Arial" w:hAnsi="Arial" w:cs="Arial"/>
          <w:b/>
          <w:sz w:val="20"/>
          <w:szCs w:val="20"/>
        </w:rPr>
        <w:br w:type="page"/>
        <w:t>Executive Summary</w:t>
      </w:r>
    </w:p>
    <w:p w:rsidR="00090CCB" w:rsidRDefault="00090CCB" w:rsidP="00090CCB">
      <w:pPr>
        <w:spacing w:after="0" w:line="240" w:lineRule="auto"/>
        <w:rPr>
          <w:rFonts w:ascii="Arial" w:hAnsi="Arial" w:cs="Arial"/>
          <w:b/>
          <w:sz w:val="20"/>
          <w:szCs w:val="20"/>
        </w:rPr>
      </w:pPr>
    </w:p>
    <w:p w:rsidR="00090CCB" w:rsidRDefault="00090CCB" w:rsidP="00090CCB">
      <w:pPr>
        <w:spacing w:after="0" w:line="240" w:lineRule="auto"/>
        <w:rPr>
          <w:rFonts w:ascii="Arial" w:hAnsi="Arial" w:cs="Arial"/>
          <w:b/>
          <w:sz w:val="20"/>
          <w:szCs w:val="20"/>
        </w:rPr>
      </w:pPr>
      <w:r>
        <w:rPr>
          <w:noProof/>
          <w:lang w:val="en-GB" w:eastAsia="en-GB"/>
        </w:rPr>
        <mc:AlternateContent>
          <mc:Choice Requires="wps">
            <w:drawing>
              <wp:anchor distT="0" distB="0" distL="114300" distR="114300" simplePos="0" relativeHeight="251658240" behindDoc="0" locked="0" layoutInCell="1" allowOverlap="1">
                <wp:simplePos x="0" y="0"/>
                <wp:positionH relativeFrom="column">
                  <wp:posOffset>-34290</wp:posOffset>
                </wp:positionH>
                <wp:positionV relativeFrom="paragraph">
                  <wp:posOffset>133350</wp:posOffset>
                </wp:positionV>
                <wp:extent cx="6257925" cy="8660130"/>
                <wp:effectExtent l="0" t="0" r="28575" b="266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8660130"/>
                        </a:xfrm>
                        <a:prstGeom prst="rect">
                          <a:avLst/>
                        </a:prstGeom>
                        <a:solidFill>
                          <a:srgbClr val="FFFFFF"/>
                        </a:solidFill>
                        <a:ln w="9525">
                          <a:solidFill>
                            <a:srgbClr val="000000"/>
                          </a:solidFill>
                          <a:miter lim="800000"/>
                          <a:headEnd/>
                          <a:tailEnd/>
                        </a:ln>
                      </wps:spPr>
                      <wps:txbx>
                        <w:txbxContent>
                          <w:p w:rsidR="00F53040" w:rsidRDefault="00F53040" w:rsidP="00090CCB">
                            <w:pPr>
                              <w:spacing w:after="0" w:line="240" w:lineRule="auto"/>
                              <w:jc w:val="both"/>
                              <w:textAlignment w:val="baseline"/>
                              <w:rPr>
                                <w:rFonts w:ascii="Arial" w:hAnsi="Arial" w:cs="Arial"/>
                              </w:rPr>
                            </w:pPr>
                            <w:r>
                              <w:rPr>
                                <w:rFonts w:ascii="Arial" w:hAnsi="Arial" w:cs="Arial"/>
                              </w:rPr>
                              <w:t>In the reporting period, FD and DNPW with key stakeholder participation conducted assessment of PA management effectiveness applying the adapted METTPAZ for protected forestry and wildlife areas. The consultant processed the data and produced draft reports which were presented to a meeting of stakeholders for validation. Following stakeholders’ comments, the Consultant will be finalising the reports in the 3</w:t>
                            </w:r>
                            <w:r>
                              <w:rPr>
                                <w:rFonts w:ascii="Arial" w:hAnsi="Arial" w:cs="Arial"/>
                                <w:vertAlign w:val="superscript"/>
                              </w:rPr>
                              <w:t>rd</w:t>
                            </w:r>
                            <w:r>
                              <w:rPr>
                                <w:rFonts w:ascii="Arial" w:hAnsi="Arial" w:cs="Arial"/>
                              </w:rPr>
                              <w:t xml:space="preserve"> Quarter 2017.</w:t>
                            </w:r>
                            <w:r>
                              <w:rPr>
                                <w:rFonts w:ascii="Arial" w:hAnsi="Arial" w:cs="Arial"/>
                                <w:color w:val="FF0000"/>
                              </w:rPr>
                              <w:t xml:space="preserve"> Data from this exercise could be disaggregated by sex and budget lines expenditures to indicate how much was allocated and used by women, men, boys and girls.</w:t>
                            </w:r>
                          </w:p>
                          <w:p w:rsidR="00F53040" w:rsidRDefault="00F53040" w:rsidP="00090CCB">
                            <w:pPr>
                              <w:spacing w:after="0" w:line="240" w:lineRule="auto"/>
                              <w:jc w:val="both"/>
                              <w:textAlignment w:val="baseline"/>
                              <w:rPr>
                                <w:rFonts w:ascii="Arial" w:hAnsi="Arial" w:cs="Arial"/>
                              </w:rPr>
                            </w:pPr>
                          </w:p>
                          <w:p w:rsidR="00F53040" w:rsidRDefault="00F53040" w:rsidP="00090CCB">
                            <w:pPr>
                              <w:spacing w:after="0" w:line="240" w:lineRule="auto"/>
                              <w:jc w:val="both"/>
                              <w:textAlignment w:val="baseline"/>
                              <w:rPr>
                                <w:rFonts w:ascii="Arial" w:hAnsi="Arial" w:cs="Arial"/>
                              </w:rPr>
                            </w:pPr>
                            <w:r>
                              <w:rPr>
                                <w:rFonts w:ascii="Arial" w:hAnsi="Arial" w:cs="Arial"/>
                                <w:lang w:val="af-ZA"/>
                              </w:rPr>
                              <w:t xml:space="preserve">In the same period, the supplier of Scout Patrol Kits </w:t>
                            </w:r>
                            <w:r>
                              <w:rPr>
                                <w:rFonts w:ascii="Arial" w:hAnsi="Arial" w:cs="Arial"/>
                                <w:color w:val="FF0000"/>
                                <w:lang w:val="af-ZA"/>
                              </w:rPr>
                              <w:t>( indicate how many kits were to be delivered and further disaggregated by sex eg 100 for women and 5 for men)</w:t>
                            </w:r>
                            <w:r>
                              <w:rPr>
                                <w:rFonts w:ascii="Arial" w:hAnsi="Arial" w:cs="Arial"/>
                                <w:lang w:val="af-ZA"/>
                              </w:rPr>
                              <w:t xml:space="preserve"> </w:t>
                            </w:r>
                            <w:r>
                              <w:rPr>
                                <w:rFonts w:ascii="Arial" w:hAnsi="Arial" w:cs="Arial"/>
                                <w:color w:val="FF0000"/>
                                <w:lang w:val="af-ZA"/>
                              </w:rPr>
                              <w:t>once delivered this information can easily be quantified showing how much was used by women, men, girls and boys). Breakdown of information in this manner enables us to see who is benefitting more from project resources per each quarter. We then can easily address the anomaly in our implementation in the next quarter.</w:t>
                            </w:r>
                            <w:r>
                              <w:rPr>
                                <w:rFonts w:ascii="Arial" w:hAnsi="Arial" w:cs="Arial"/>
                                <w:lang w:val="af-ZA"/>
                              </w:rPr>
                              <w:t xml:space="preserve">still reported as experiencing challenges on the procurement that supply of combat boots had remained outstanding by end of the reporting period. As a result all other components of the patrol kits could not be distributed since combat boots were key. </w:t>
                            </w:r>
                            <w:r>
                              <w:rPr>
                                <w:rFonts w:ascii="Arial" w:hAnsi="Arial" w:cs="Arial"/>
                              </w:rPr>
                              <w:t xml:space="preserve">On the other </w:t>
                            </w:r>
                            <w:r w:rsidR="00A476D0">
                              <w:rPr>
                                <w:rFonts w:ascii="Arial" w:hAnsi="Arial" w:cs="Arial"/>
                              </w:rPr>
                              <w:t>hand,</w:t>
                            </w:r>
                            <w:r>
                              <w:rPr>
                                <w:rFonts w:ascii="Arial" w:hAnsi="Arial" w:cs="Arial"/>
                              </w:rPr>
                              <w:t xml:space="preserve"> Mercury Express Logistics of Kitwe was selected as the supplier of patrol rations </w:t>
                            </w:r>
                            <w:r w:rsidR="00A476D0">
                              <w:rPr>
                                <w:rFonts w:ascii="Arial" w:hAnsi="Arial" w:cs="Arial"/>
                              </w:rPr>
                              <w:t>(</w:t>
                            </w:r>
                            <w:r w:rsidR="00A476D0">
                              <w:rPr>
                                <w:rFonts w:ascii="Arial" w:hAnsi="Arial" w:cs="Arial"/>
                                <w:color w:val="FF0000"/>
                              </w:rPr>
                              <w:t>for</w:t>
                            </w:r>
                            <w:r>
                              <w:rPr>
                                <w:rFonts w:ascii="Arial" w:hAnsi="Arial" w:cs="Arial"/>
                                <w:color w:val="FF0000"/>
                              </w:rPr>
                              <w:t xml:space="preserve"> how many women, men, girls and </w:t>
                            </w:r>
                            <w:r w:rsidR="00A476D0">
                              <w:rPr>
                                <w:rFonts w:ascii="Arial" w:hAnsi="Arial" w:cs="Arial"/>
                                <w:color w:val="FF0000"/>
                              </w:rPr>
                              <w:t>boys)</w:t>
                            </w:r>
                            <w:r w:rsidR="00A476D0">
                              <w:rPr>
                                <w:rFonts w:ascii="Arial" w:hAnsi="Arial" w:cs="Arial"/>
                              </w:rPr>
                              <w:t xml:space="preserve"> up</w:t>
                            </w:r>
                            <w:r>
                              <w:rPr>
                                <w:rFonts w:ascii="Arial" w:hAnsi="Arial" w:cs="Arial"/>
                              </w:rPr>
                              <w:t xml:space="preserve"> to the end of 2017 therefore covering three quarters. However by end of the reporting period the supplier had made not a single delivery to any of the Law Enforcement Units namely Mufumbwe, Kasempa and Mumbwa. The final report of the Strategy for KNP and surrounding GMAs was admitted and submitted to UNDP and IPs for implementation. The Consultant developing a Database for the Project completed work and installed the developed Database on Project laptop for operationalisation of the system </w:t>
                            </w:r>
                            <w:r>
                              <w:rPr>
                                <w:rFonts w:ascii="Arial" w:hAnsi="Arial" w:cs="Arial"/>
                                <w:color w:val="FF0000"/>
                              </w:rPr>
                              <w:t>(Data generated should be disaggregated by sex)</w:t>
                            </w:r>
                            <w:r>
                              <w:rPr>
                                <w:rFonts w:ascii="Arial" w:hAnsi="Arial" w:cs="Arial"/>
                              </w:rPr>
                              <w:t>. The Nature Conservancy (TNC) on the other hand led a team of stakeholders</w:t>
                            </w:r>
                            <w:r>
                              <w:rPr>
                                <w:rFonts w:ascii="Arial" w:hAnsi="Arial" w:cs="Arial"/>
                                <w:color w:val="FF0000"/>
                              </w:rPr>
                              <w:t xml:space="preserve"> </w:t>
                            </w:r>
                            <w:r w:rsidR="00A476D0">
                              <w:rPr>
                                <w:rFonts w:ascii="Arial" w:hAnsi="Arial" w:cs="Arial"/>
                                <w:color w:val="FF0000"/>
                              </w:rPr>
                              <w:t>(How</w:t>
                            </w:r>
                            <w:r>
                              <w:rPr>
                                <w:rFonts w:ascii="Arial" w:hAnsi="Arial" w:cs="Arial"/>
                                <w:color w:val="FF0000"/>
                              </w:rPr>
                              <w:t xml:space="preserve"> many women, men, girls and boys)</w:t>
                            </w:r>
                            <w:r>
                              <w:rPr>
                                <w:rFonts w:ascii="Arial" w:hAnsi="Arial" w:cs="Arial"/>
                              </w:rPr>
                              <w:t xml:space="preserve"> in the development of a Fire Management Strategy for KNP and surrounding GMAs. Following conclusion of a consultancy that facilitated development of Landuse Plans in six VAGs </w:t>
                            </w:r>
                            <w:r>
                              <w:rPr>
                                <w:rFonts w:ascii="Arial" w:hAnsi="Arial" w:cs="Arial"/>
                                <w:color w:val="FF0000"/>
                              </w:rPr>
                              <w:t>(how many women, men, girls and boys)</w:t>
                            </w:r>
                            <w:r>
                              <w:rPr>
                                <w:rFonts w:ascii="Arial" w:hAnsi="Arial" w:cs="Arial"/>
                              </w:rPr>
                              <w:t xml:space="preserve"> the Project initiated full-scale development of the Landuse Plans in the first 30 VAGs</w:t>
                            </w:r>
                            <w:r w:rsidR="00A476D0">
                              <w:rPr>
                                <w:rFonts w:ascii="Arial" w:hAnsi="Arial" w:cs="Arial"/>
                              </w:rPr>
                              <w:t xml:space="preserve"> </w:t>
                            </w:r>
                            <w:r w:rsidR="00A476D0">
                              <w:rPr>
                                <w:rFonts w:ascii="Arial" w:hAnsi="Arial" w:cs="Arial"/>
                                <w:color w:val="FF0000"/>
                              </w:rPr>
                              <w:t>(</w:t>
                            </w:r>
                            <w:bookmarkStart w:id="38" w:name="_GoBack"/>
                            <w:bookmarkEnd w:id="38"/>
                            <w:r>
                              <w:rPr>
                                <w:rFonts w:ascii="Arial" w:hAnsi="Arial" w:cs="Arial"/>
                                <w:color w:val="FF0000"/>
                              </w:rPr>
                              <w:t>how many women, men, girls and boys)</w:t>
                            </w:r>
                            <w:r>
                              <w:rPr>
                                <w:rFonts w:ascii="Arial" w:hAnsi="Arial" w:cs="Arial"/>
                              </w:rPr>
                              <w:t xml:space="preserve"> (16 from Kafue and 14 from West Lunga) employing personnel that was trained by consultants. The exercise will be completed at the end of July 2017. </w:t>
                            </w:r>
                            <w:r>
                              <w:rPr>
                                <w:rFonts w:ascii="Arial" w:hAnsi="Arial" w:cs="Arial"/>
                                <w:color w:val="FF0000"/>
                              </w:rPr>
                              <w:t>(Sex disaggregated data will further allow you to analyse whether your budget is gender responsive or not and enable you make changes next quarter.</w:t>
                            </w:r>
                          </w:p>
                          <w:p w:rsidR="00F53040" w:rsidRDefault="00F53040" w:rsidP="00090CCB">
                            <w:pPr>
                              <w:spacing w:after="0" w:line="240" w:lineRule="auto"/>
                              <w:jc w:val="both"/>
                              <w:textAlignment w:val="baseline"/>
                              <w:rPr>
                                <w:rFonts w:ascii="Arial" w:hAnsi="Arial" w:cs="Arial"/>
                              </w:rPr>
                            </w:pPr>
                          </w:p>
                          <w:p w:rsidR="00F53040" w:rsidRDefault="00F53040" w:rsidP="00090CCB">
                            <w:pPr>
                              <w:spacing w:after="0" w:line="240" w:lineRule="auto"/>
                              <w:jc w:val="both"/>
                              <w:textAlignment w:val="baseline"/>
                              <w:rPr>
                                <w:rFonts w:ascii="Arial" w:hAnsi="Arial" w:cs="Arial"/>
                              </w:rPr>
                            </w:pPr>
                            <w:r>
                              <w:rPr>
                                <w:rFonts w:ascii="Arial" w:hAnsi="Arial" w:cs="Arial"/>
                              </w:rPr>
                              <w:t>Documentation for the establishment of a Public-Private-Community Partnership in the West Lunga Ecosystem was prepared following which a meeting of Snr staff</w:t>
                            </w:r>
                            <w:r>
                              <w:rPr>
                                <w:rFonts w:ascii="Arial" w:hAnsi="Arial" w:cs="Arial"/>
                                <w:color w:val="FF0000"/>
                              </w:rPr>
                              <w:t xml:space="preserve"> (sex disaggregated data) were both sexes involved? Why not? Next consultation to endeavour to include both sexes. Invitation letters to indicate the importance of both sexes) </w:t>
                            </w:r>
                            <w:r>
                              <w:rPr>
                                <w:rFonts w:ascii="Arial" w:hAnsi="Arial" w:cs="Arial"/>
                              </w:rPr>
                              <w:t>from FD and DNPW approved and agreed on a road map for the undertaking. The documents were submitted to (Government) the Ministry of Tourism and Arts for clearance. The MTA Procurement cleared the documents for advert (calling for Expression of Interest) to be placed in public print media including Government website in the 3</w:t>
                            </w:r>
                            <w:r>
                              <w:rPr>
                                <w:rFonts w:ascii="Arial" w:hAnsi="Arial" w:cs="Arial"/>
                                <w:vertAlign w:val="superscript"/>
                              </w:rPr>
                              <w:t>rd</w:t>
                            </w:r>
                            <w:r>
                              <w:rPr>
                                <w:rFonts w:ascii="Arial" w:hAnsi="Arial" w:cs="Arial"/>
                              </w:rPr>
                              <w:t xml:space="preserve"> Quarter 2017. </w:t>
                            </w:r>
                            <w:r w:rsidR="00A476D0">
                              <w:rPr>
                                <w:rFonts w:ascii="Arial" w:hAnsi="Arial" w:cs="Arial"/>
                                <w:color w:val="FF0000"/>
                              </w:rPr>
                              <w:t>(IPs</w:t>
                            </w:r>
                            <w:r>
                              <w:rPr>
                                <w:rFonts w:ascii="Arial" w:hAnsi="Arial" w:cs="Arial"/>
                                <w:color w:val="FF0000"/>
                              </w:rPr>
                              <w:t xml:space="preserve"> &amp; NGOs to be included in future gender trainings so that gender is taken into consideration – advertising, procurement etc, by all partners).</w:t>
                            </w:r>
                          </w:p>
                          <w:p w:rsidR="00F53040" w:rsidRDefault="00F53040" w:rsidP="00090CCB">
                            <w:pPr>
                              <w:spacing w:after="0" w:line="240" w:lineRule="auto"/>
                              <w:jc w:val="both"/>
                              <w:textAlignment w:val="baseline"/>
                              <w:rPr>
                                <w:rFonts w:ascii="Arial" w:hAnsi="Arial" w:cs="Arial"/>
                              </w:rPr>
                            </w:pPr>
                          </w:p>
                          <w:p w:rsidR="00F53040" w:rsidRDefault="00F53040" w:rsidP="00090CCB">
                            <w:pPr>
                              <w:spacing w:after="0" w:line="240" w:lineRule="auto"/>
                              <w:jc w:val="both"/>
                              <w:textAlignment w:val="baseline"/>
                              <w:rPr>
                                <w:rFonts w:ascii="Arial" w:hAnsi="Arial" w:cs="Arial"/>
                                <w:lang w:val="af-ZA"/>
                              </w:rPr>
                            </w:pPr>
                            <w:r>
                              <w:rPr>
                                <w:rFonts w:ascii="Arial" w:hAnsi="Arial" w:cs="Arial"/>
                              </w:rPr>
                              <w:t xml:space="preserve">A Mid-Term review </w:t>
                            </w:r>
                            <w:r>
                              <w:rPr>
                                <w:rFonts w:ascii="Arial" w:hAnsi="Arial" w:cs="Arial"/>
                                <w:color w:val="FF0000"/>
                              </w:rPr>
                              <w:t xml:space="preserve">(next review gender should be considered and prominently </w:t>
                            </w:r>
                            <w:r w:rsidR="00A476D0">
                              <w:rPr>
                                <w:rFonts w:ascii="Arial" w:hAnsi="Arial" w:cs="Arial"/>
                                <w:color w:val="FF0000"/>
                              </w:rPr>
                              <w:t>reported)</w:t>
                            </w:r>
                            <w:r w:rsidR="00A476D0">
                              <w:rPr>
                                <w:rFonts w:ascii="Arial" w:hAnsi="Arial" w:cs="Arial"/>
                              </w:rPr>
                              <w:t xml:space="preserve"> of</w:t>
                            </w:r>
                            <w:r>
                              <w:rPr>
                                <w:rFonts w:ascii="Arial" w:hAnsi="Arial" w:cs="Arial"/>
                              </w:rPr>
                              <w:t xml:space="preserve"> the Project was concluded with final reporting led by an International Consultant who worked with a National Consultant. The Consultants presented their final report (findings and recommendations) to UNDP and IPS and later discussed it a meeting of stakeholders arranged by IPs. The meeting was attended by the Regional Technical Adviser (Biodiversity) from Ethiopia. MTR recommended accelerated implementation of the Project noting there was fatigue. Immediate recruitment of a Project Accountant </w:t>
                            </w:r>
                            <w:r w:rsidR="00A476D0">
                              <w:rPr>
                                <w:rFonts w:ascii="Arial" w:hAnsi="Arial" w:cs="Arial"/>
                                <w:color w:val="FF0000"/>
                              </w:rPr>
                              <w:t>(to</w:t>
                            </w:r>
                            <w:r>
                              <w:rPr>
                                <w:rFonts w:ascii="Arial" w:hAnsi="Arial" w:cs="Arial"/>
                                <w:color w:val="FF0000"/>
                              </w:rPr>
                              <w:t xml:space="preserve"> be trained in gender so that gender responsive budgeting is embarked on and reported consistently, each project activity should have sex disaggregated statistics and how much women, men, boys and girls have benefitted from any activity. At the end of a quarter project staff can tell at a glance which sex has/has not benefitted and take remedial action)</w:t>
                            </w:r>
                            <w:r>
                              <w:rPr>
                                <w:rFonts w:ascii="Arial" w:hAnsi="Arial" w:cs="Arial"/>
                              </w:rPr>
                              <w:t>, opening of Project Bank Account, Project to operate on Advance Funds not on RDP/RDS except for big procurement, establishment of a Project Technical Reference Group or Project Technical Committee, recruitment of SFM/REDD Coordinator were among notable recommendations submitted. It is worth to mention that a Project Accountant was engaged but who would only report in the early part of the 3</w:t>
                            </w:r>
                            <w:r>
                              <w:rPr>
                                <w:rFonts w:ascii="Arial" w:hAnsi="Arial" w:cs="Arial"/>
                                <w:vertAlign w:val="superscript"/>
                              </w:rPr>
                              <w:t>rd</w:t>
                            </w:r>
                            <w:r>
                              <w:rPr>
                                <w:rFonts w:ascii="Arial" w:hAnsi="Arial" w:cs="Arial"/>
                              </w:rPr>
                              <w:t xml:space="preserve"> Quarter 2017.</w:t>
                            </w:r>
                          </w:p>
                          <w:p w:rsidR="00F53040" w:rsidRDefault="00F53040" w:rsidP="00090CCB">
                            <w:pPr>
                              <w:pStyle w:val="NoSpacing"/>
                              <w:jc w:val="both"/>
                              <w:rPr>
                                <w:rFonts w:ascii="Arial" w:hAnsi="Arial" w:cs="Arial"/>
                                <w:lang w:val="en-US"/>
                              </w:rPr>
                            </w:pPr>
                          </w:p>
                          <w:p w:rsidR="00F53040" w:rsidRDefault="00F53040" w:rsidP="00090CCB">
                            <w:pPr>
                              <w:pStyle w:val="NoSpacing"/>
                              <w:jc w:val="both"/>
                              <w:rPr>
                                <w:rFonts w:ascii="Arial" w:hAnsi="Arial" w:cs="Arial"/>
                              </w:rPr>
                            </w:pPr>
                            <w:r>
                              <w:rPr>
                                <w:rFonts w:ascii="Arial" w:hAnsi="Arial" w:cs="Arial"/>
                              </w:rPr>
                              <w:t xml:space="preserve">In the same period under review 63 local community representatives from VAGs in 9 CRBs (chiefdoms) and 9 Community Liaison Assistants in the Kafue Ecosystem were oriented in their roles and responsibilities and other issues/subjects such as Landuse Planning, REDD+/Sustainable Forestry Management, Wildlife Management, Financial Management (Basic Book-Keeping) including Gender and HIV/AIDS to name but a few. To ensure skills enhancement, a dedicated short course was conducted for the 14 CLAs under the Project. The course focused on specialised subjects such as Conservation Farming, Fire Management, Landuse Planning and Wildlife Management. This ensured CLAs were reasonably knowledgeable about issues as they set out on conservation (education) awareness campaigns in their respective chiefdoms. </w:t>
                            </w:r>
                          </w:p>
                          <w:p w:rsidR="00F53040" w:rsidRDefault="00F53040" w:rsidP="00090CCB">
                            <w:pPr>
                              <w:pStyle w:val="NoSpacing"/>
                              <w:jc w:val="both"/>
                              <w:rPr>
                                <w:rFonts w:ascii="Arial" w:hAnsi="Arial" w:cs="Arial"/>
                              </w:rPr>
                            </w:pPr>
                          </w:p>
                          <w:p w:rsidR="00F53040" w:rsidRDefault="00F53040" w:rsidP="00090CCB">
                            <w:pPr>
                              <w:spacing w:after="0" w:line="240" w:lineRule="auto"/>
                              <w:jc w:val="both"/>
                              <w:textAlignment w:val="baseline"/>
                              <w:rPr>
                                <w:rFonts w:ascii="Arial" w:hAnsi="Arial" w:cs="Arial"/>
                              </w:rPr>
                            </w:pPr>
                            <w:r>
                              <w:rPr>
                                <w:rFonts w:ascii="Arial" w:hAnsi="Arial" w:cs="Arial"/>
                              </w:rPr>
                              <w:t>The MKM Management Consultants concluded Audit of 2016 Financial Operations of the Project and the Project obtained an Unqualified Report.</w:t>
                            </w:r>
                          </w:p>
                          <w:p w:rsidR="00F53040" w:rsidRDefault="00F53040" w:rsidP="00090CCB">
                            <w:pPr>
                              <w:pStyle w:val="NoSpacing"/>
                              <w:jc w:val="both"/>
                              <w:rPr>
                                <w:rFonts w:ascii="Arial" w:hAnsi="Arial" w:cs="Arial"/>
                              </w:rPr>
                            </w:pPr>
                          </w:p>
                          <w:p w:rsidR="00F53040" w:rsidRDefault="00F53040" w:rsidP="00090CCB">
                            <w:pPr>
                              <w:pStyle w:val="NoSpacing"/>
                              <w:jc w:val="both"/>
                              <w:rPr>
                                <w:rFonts w:ascii="Arial" w:hAnsi="Arial" w:cs="Arial"/>
                              </w:rPr>
                            </w:pPr>
                          </w:p>
                          <w:p w:rsidR="00F53040" w:rsidRPr="008B37F9" w:rsidRDefault="00F53040" w:rsidP="00090CCB">
                            <w:pPr>
                              <w:pStyle w:val="NoSpacing"/>
                              <w:jc w:val="both"/>
                              <w:rPr>
                                <w:rFonts w:ascii="Arial" w:hAnsi="Arial" w:cs="Arial"/>
                                <w:color w:val="538135"/>
                              </w:rPr>
                            </w:pPr>
                            <w:r>
                              <w:rPr>
                                <w:rFonts w:ascii="Arial" w:hAnsi="Arial" w:cs="Arial"/>
                              </w:rPr>
                              <w:t>.</w:t>
                            </w:r>
                          </w:p>
                          <w:p w:rsidR="00F53040" w:rsidRPr="008B37F9" w:rsidRDefault="00F53040" w:rsidP="00090CCB">
                            <w:pPr>
                              <w:pStyle w:val="NoSpacing"/>
                              <w:jc w:val="both"/>
                              <w:rPr>
                                <w:rFonts w:ascii="Arial" w:hAnsi="Arial" w:cs="Arial"/>
                                <w:color w:val="538135"/>
                              </w:rPr>
                            </w:pPr>
                          </w:p>
                          <w:p w:rsidR="00F53040" w:rsidRDefault="00F53040" w:rsidP="00090CCB">
                            <w:pPr>
                              <w:pStyle w:val="NoSpacing"/>
                              <w:jc w:val="both"/>
                              <w:rPr>
                                <w:rFonts w:ascii="Arial" w:hAnsi="Arial" w:cs="Arial"/>
                              </w:rPr>
                            </w:pPr>
                            <w:r>
                              <w:rPr>
                                <w:rFonts w:ascii="Arial" w:hAnsi="Arial" w:cs="Arial"/>
                                <w:b/>
                                <w:sz w:val="20"/>
                                <w:szCs w:val="20"/>
                                <w:lang w:val="en-US"/>
                              </w:rPr>
                              <w:br w:type="page"/>
                            </w:r>
                          </w:p>
                          <w:p w:rsidR="00F53040" w:rsidRDefault="00F53040" w:rsidP="00090CCB">
                            <w:pPr>
                              <w:jc w:val="both"/>
                              <w:rPr>
                                <w:rFonts w:ascii="Arial" w:hAnsi="Arial" w:cs="Arial"/>
                              </w:rPr>
                            </w:pPr>
                          </w:p>
                          <w:p w:rsidR="00F53040" w:rsidRDefault="00F53040" w:rsidP="00090CCB">
                            <w:pPr>
                              <w:jc w:val="both"/>
                              <w:rPr>
                                <w:rFonts w:ascii="Arial" w:hAnsi="Arial" w:cs="Arial"/>
                              </w:rPr>
                            </w:pPr>
                          </w:p>
                          <w:p w:rsidR="00F53040" w:rsidRDefault="00F53040" w:rsidP="00090CCB">
                            <w:pPr>
                              <w:spacing w:after="0"/>
                              <w:rPr>
                                <w:rFonts w:ascii="Arial" w:hAnsi="Arial" w:cs="Arial"/>
                                <w:b/>
                                <w:sz w:val="24"/>
                                <w:szCs w:val="24"/>
                              </w:rPr>
                            </w:pPr>
                          </w:p>
                          <w:p w:rsidR="00F53040" w:rsidRDefault="00F53040" w:rsidP="00090CCB">
                            <w:pPr>
                              <w:jc w:val="both"/>
                              <w:rPr>
                                <w:rFonts w:ascii="Arial" w:hAnsi="Arial" w:cs="Arial"/>
                                <w:lang w:val="en-GB"/>
                              </w:rPr>
                            </w:pPr>
                          </w:p>
                          <w:p w:rsidR="00F53040" w:rsidRDefault="00F53040" w:rsidP="00090CCB">
                            <w:pPr>
                              <w:spacing w:after="0" w:line="240" w:lineRule="auto"/>
                              <w:jc w:val="both"/>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7pt;margin-top:10.5pt;width:492.75pt;height:68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2gLAIAAFgEAAAOAAAAZHJzL2Uyb0RvYy54bWysVNuO0zAQfUfiHyy/06Sh7bZR09XSpQhp&#10;uUi7fIDjOImF4zG226R8/Y6dtlQL4gGRB8vjGR/PnDOT9e3QKXIQ1knQBZ1OUkqE5lBJ3RT029Pu&#10;zZIS55mumAItCnoUjt5uXr9a9yYXGbSgKmEJgmiX96agrfcmTxLHW9ExNwEjNDprsB3zaNomqSzr&#10;Eb1TSZami6QHWxkLXDiHp/ejk24ifl0L7r/UtROeqIJibj6uNq5lWJPNmuWNZaaV/JQG+4csOiY1&#10;PnqBumeekb2Vv0F1kltwUPsJhy6BupZcxBqwmmn6oprHlhkRa0FynLnQ5P4fLP98+GqJrAqKQmnW&#10;oURPYvDkHQxkGdjpjcsx6NFgmB/wGFWOlTrzAPy7Ixq2LdONuLMW+lawCrObhpvJ1dURxwWQsv8E&#10;FT7D9h4i0FDbLlCHZBBER5WOF2VCKhwPF9n8ZpXNKeHoWy4W6fRt1C5h+fm6sc5/ENCRsCmoRekj&#10;PDs8OB/SYfk5JLzmQMlqJ5WKhm3KrbLkwLBNdvGLFbwIU5r0BV3NMZG/Q6Tx+xNEJz32u5IdlnEJ&#10;Ynng7b2uYjd6JtW4x5SVPhEZuBtZ9EM5RMWysz4lVEdk1sLY3jiOuGnB/qSkx9YuqPuxZ1ZQoj5q&#10;VGc1nc3CLERjNr/J0LDXnvLawzRHqIJ6Ssbt1o/zszdWNi2+NPaDhjtUtJaR6yD9mNUpfWzfKMFp&#10;1MJ8XNsx6tcPYfMMAAD//wMAUEsDBBQABgAIAAAAIQATh+8u4AAAAAoBAAAPAAAAZHJzL2Rvd25y&#10;ZXYueG1sTI/BTsMwEETvSPyDtUhcUOukDcUNcSqEBKI3KAiubuwmEfY62G4a/p7lBMfVPM2+qTaT&#10;s2w0IfYeJeTzDJjBxuseWwlvrw8zASwmhVpZj0bCt4mwqc/PKlVqf8IXM+5Sy6gEY6kkdCkNJeex&#10;6YxTce4Hg5QdfHAq0RlaroM6UbmzfJFlK+5Uj/ShU4O570zzuTs6CaJ4Gj/idvn83qwOdp2ubsbH&#10;ryDl5cV0dwssmSn9wfCrT+pQk9PeH1FHZiXMrgsiJSxymkT5WmQ5sD2BS1EI4HXF/0+ofwAAAP//&#10;AwBQSwECLQAUAAYACAAAACEAtoM4kv4AAADhAQAAEwAAAAAAAAAAAAAAAAAAAAAAW0NvbnRlbnRf&#10;VHlwZXNdLnhtbFBLAQItABQABgAIAAAAIQA4/SH/1gAAAJQBAAALAAAAAAAAAAAAAAAAAC8BAABf&#10;cmVscy8ucmVsc1BLAQItABQABgAIAAAAIQCFaq2gLAIAAFgEAAAOAAAAAAAAAAAAAAAAAC4CAABk&#10;cnMvZTJvRG9jLnhtbFBLAQItABQABgAIAAAAIQATh+8u4AAAAAoBAAAPAAAAAAAAAAAAAAAAAIYE&#10;AABkcnMvZG93bnJldi54bWxQSwUGAAAAAAQABADzAAAAkwUAAAAA&#10;">
                <v:textbox>
                  <w:txbxContent>
                    <w:p w:rsidR="00F53040" w:rsidRDefault="00F53040" w:rsidP="00090CCB">
                      <w:pPr>
                        <w:spacing w:after="0" w:line="240" w:lineRule="auto"/>
                        <w:jc w:val="both"/>
                        <w:textAlignment w:val="baseline"/>
                        <w:rPr>
                          <w:rFonts w:ascii="Arial" w:hAnsi="Arial" w:cs="Arial"/>
                        </w:rPr>
                      </w:pPr>
                      <w:r>
                        <w:rPr>
                          <w:rFonts w:ascii="Arial" w:hAnsi="Arial" w:cs="Arial"/>
                        </w:rPr>
                        <w:t>In the reporting period, FD and DNPW with key stakeholder participation conducted assessment of PA management effectiveness applying the adapted METTPAZ for protected forestry and wildlife areas. The consultant processed the data and produced draft reports which were presented to a meeting of stakeholders for validation. Following stakeholders’ comments, the Consultant will be finalising the reports in the 3</w:t>
                      </w:r>
                      <w:r>
                        <w:rPr>
                          <w:rFonts w:ascii="Arial" w:hAnsi="Arial" w:cs="Arial"/>
                          <w:vertAlign w:val="superscript"/>
                        </w:rPr>
                        <w:t>rd</w:t>
                      </w:r>
                      <w:r>
                        <w:rPr>
                          <w:rFonts w:ascii="Arial" w:hAnsi="Arial" w:cs="Arial"/>
                        </w:rPr>
                        <w:t xml:space="preserve"> Quarter 2017.</w:t>
                      </w:r>
                      <w:r>
                        <w:rPr>
                          <w:rFonts w:ascii="Arial" w:hAnsi="Arial" w:cs="Arial"/>
                          <w:color w:val="FF0000"/>
                        </w:rPr>
                        <w:t xml:space="preserve"> Data from this exercise could be disaggregated by sex and budget lines expenditures to indicate how much was allocated and used by women, men, boys and girls.</w:t>
                      </w:r>
                    </w:p>
                    <w:p w:rsidR="00F53040" w:rsidRDefault="00F53040" w:rsidP="00090CCB">
                      <w:pPr>
                        <w:spacing w:after="0" w:line="240" w:lineRule="auto"/>
                        <w:jc w:val="both"/>
                        <w:textAlignment w:val="baseline"/>
                        <w:rPr>
                          <w:rFonts w:ascii="Arial" w:hAnsi="Arial" w:cs="Arial"/>
                        </w:rPr>
                      </w:pPr>
                    </w:p>
                    <w:p w:rsidR="00F53040" w:rsidRDefault="00F53040" w:rsidP="00090CCB">
                      <w:pPr>
                        <w:spacing w:after="0" w:line="240" w:lineRule="auto"/>
                        <w:jc w:val="both"/>
                        <w:textAlignment w:val="baseline"/>
                        <w:rPr>
                          <w:rFonts w:ascii="Arial" w:hAnsi="Arial" w:cs="Arial"/>
                        </w:rPr>
                      </w:pPr>
                      <w:r>
                        <w:rPr>
                          <w:rFonts w:ascii="Arial" w:hAnsi="Arial" w:cs="Arial"/>
                          <w:lang w:val="af-ZA"/>
                        </w:rPr>
                        <w:t xml:space="preserve">In the same period, the supplier of Scout Patrol Kits </w:t>
                      </w:r>
                      <w:r>
                        <w:rPr>
                          <w:rFonts w:ascii="Arial" w:hAnsi="Arial" w:cs="Arial"/>
                          <w:color w:val="FF0000"/>
                          <w:lang w:val="af-ZA"/>
                        </w:rPr>
                        <w:t>( indicate how many kits were to be delivered and further disaggregated by sex eg 100 for women and 5 for men)</w:t>
                      </w:r>
                      <w:r>
                        <w:rPr>
                          <w:rFonts w:ascii="Arial" w:hAnsi="Arial" w:cs="Arial"/>
                          <w:lang w:val="af-ZA"/>
                        </w:rPr>
                        <w:t xml:space="preserve"> </w:t>
                      </w:r>
                      <w:r>
                        <w:rPr>
                          <w:rFonts w:ascii="Arial" w:hAnsi="Arial" w:cs="Arial"/>
                          <w:color w:val="FF0000"/>
                          <w:lang w:val="af-ZA"/>
                        </w:rPr>
                        <w:t>once delivered this information can easily be quantified showing how much was used by women, men, girls and boys). Breakdown of information in this manner enables us to see who is benefitting more from project resources per each quarter. We then can easily address the anomaly in our implementation in the next quarter.</w:t>
                      </w:r>
                      <w:r>
                        <w:rPr>
                          <w:rFonts w:ascii="Arial" w:hAnsi="Arial" w:cs="Arial"/>
                          <w:lang w:val="af-ZA"/>
                        </w:rPr>
                        <w:t xml:space="preserve">still reported as experiencing challenges on the procurement that supply of combat boots had remained outstanding by end of the reporting period. As a result all other components of the patrol kits could not be distributed since combat boots were key. </w:t>
                      </w:r>
                      <w:r>
                        <w:rPr>
                          <w:rFonts w:ascii="Arial" w:hAnsi="Arial" w:cs="Arial"/>
                        </w:rPr>
                        <w:t xml:space="preserve">On the other </w:t>
                      </w:r>
                      <w:r w:rsidR="00A476D0">
                        <w:rPr>
                          <w:rFonts w:ascii="Arial" w:hAnsi="Arial" w:cs="Arial"/>
                        </w:rPr>
                        <w:t>hand,</w:t>
                      </w:r>
                      <w:r>
                        <w:rPr>
                          <w:rFonts w:ascii="Arial" w:hAnsi="Arial" w:cs="Arial"/>
                        </w:rPr>
                        <w:t xml:space="preserve"> Mercury Express Logistics of Kitwe was selected as the supplier of patrol rations </w:t>
                      </w:r>
                      <w:r w:rsidR="00A476D0">
                        <w:rPr>
                          <w:rFonts w:ascii="Arial" w:hAnsi="Arial" w:cs="Arial"/>
                        </w:rPr>
                        <w:t>(</w:t>
                      </w:r>
                      <w:r w:rsidR="00A476D0">
                        <w:rPr>
                          <w:rFonts w:ascii="Arial" w:hAnsi="Arial" w:cs="Arial"/>
                          <w:color w:val="FF0000"/>
                        </w:rPr>
                        <w:t>for</w:t>
                      </w:r>
                      <w:r>
                        <w:rPr>
                          <w:rFonts w:ascii="Arial" w:hAnsi="Arial" w:cs="Arial"/>
                          <w:color w:val="FF0000"/>
                        </w:rPr>
                        <w:t xml:space="preserve"> how many women, men, girls and </w:t>
                      </w:r>
                      <w:r w:rsidR="00A476D0">
                        <w:rPr>
                          <w:rFonts w:ascii="Arial" w:hAnsi="Arial" w:cs="Arial"/>
                          <w:color w:val="FF0000"/>
                        </w:rPr>
                        <w:t>boys)</w:t>
                      </w:r>
                      <w:r w:rsidR="00A476D0">
                        <w:rPr>
                          <w:rFonts w:ascii="Arial" w:hAnsi="Arial" w:cs="Arial"/>
                        </w:rPr>
                        <w:t xml:space="preserve"> up</w:t>
                      </w:r>
                      <w:r>
                        <w:rPr>
                          <w:rFonts w:ascii="Arial" w:hAnsi="Arial" w:cs="Arial"/>
                        </w:rPr>
                        <w:t xml:space="preserve"> to the end of 2017 therefore covering three quarters. However by end of the reporting period the supplier had made not a single delivery to any of the Law Enforcement Units namely Mufumbwe, Kasempa and Mumbwa. The final report of the Strategy for KNP and surrounding GMAs was admitted and submitted to UNDP and IPs for implementation. The Consultant developing a Database for the Project completed work and installed the developed Database on Project laptop for operationalisation of the system </w:t>
                      </w:r>
                      <w:r>
                        <w:rPr>
                          <w:rFonts w:ascii="Arial" w:hAnsi="Arial" w:cs="Arial"/>
                          <w:color w:val="FF0000"/>
                        </w:rPr>
                        <w:t>(Data generated should be disaggregated by sex)</w:t>
                      </w:r>
                      <w:r>
                        <w:rPr>
                          <w:rFonts w:ascii="Arial" w:hAnsi="Arial" w:cs="Arial"/>
                        </w:rPr>
                        <w:t>. The Nature Conservancy (TNC) on the other hand led a team of stakeholders</w:t>
                      </w:r>
                      <w:r>
                        <w:rPr>
                          <w:rFonts w:ascii="Arial" w:hAnsi="Arial" w:cs="Arial"/>
                          <w:color w:val="FF0000"/>
                        </w:rPr>
                        <w:t xml:space="preserve"> </w:t>
                      </w:r>
                      <w:r w:rsidR="00A476D0">
                        <w:rPr>
                          <w:rFonts w:ascii="Arial" w:hAnsi="Arial" w:cs="Arial"/>
                          <w:color w:val="FF0000"/>
                        </w:rPr>
                        <w:t>(How</w:t>
                      </w:r>
                      <w:r>
                        <w:rPr>
                          <w:rFonts w:ascii="Arial" w:hAnsi="Arial" w:cs="Arial"/>
                          <w:color w:val="FF0000"/>
                        </w:rPr>
                        <w:t xml:space="preserve"> many women, men, girls and boys)</w:t>
                      </w:r>
                      <w:r>
                        <w:rPr>
                          <w:rFonts w:ascii="Arial" w:hAnsi="Arial" w:cs="Arial"/>
                        </w:rPr>
                        <w:t xml:space="preserve"> in the development of a Fire Management Strategy for KNP and surrounding GMAs. Following conclusion of a consultancy that facilitated development of Landuse Plans in six VAGs </w:t>
                      </w:r>
                      <w:r>
                        <w:rPr>
                          <w:rFonts w:ascii="Arial" w:hAnsi="Arial" w:cs="Arial"/>
                          <w:color w:val="FF0000"/>
                        </w:rPr>
                        <w:t>(how many women, men, girls and boys)</w:t>
                      </w:r>
                      <w:r>
                        <w:rPr>
                          <w:rFonts w:ascii="Arial" w:hAnsi="Arial" w:cs="Arial"/>
                        </w:rPr>
                        <w:t xml:space="preserve"> the Project initiated full-scale development of the Landuse Plans in the first 30 VAGs</w:t>
                      </w:r>
                      <w:r w:rsidR="00A476D0">
                        <w:rPr>
                          <w:rFonts w:ascii="Arial" w:hAnsi="Arial" w:cs="Arial"/>
                        </w:rPr>
                        <w:t xml:space="preserve"> </w:t>
                      </w:r>
                      <w:r w:rsidR="00A476D0">
                        <w:rPr>
                          <w:rFonts w:ascii="Arial" w:hAnsi="Arial" w:cs="Arial"/>
                          <w:color w:val="FF0000"/>
                        </w:rPr>
                        <w:t>(</w:t>
                      </w:r>
                      <w:bookmarkStart w:id="39" w:name="_GoBack"/>
                      <w:bookmarkEnd w:id="39"/>
                      <w:r>
                        <w:rPr>
                          <w:rFonts w:ascii="Arial" w:hAnsi="Arial" w:cs="Arial"/>
                          <w:color w:val="FF0000"/>
                        </w:rPr>
                        <w:t>how many women, men, girls and boys)</w:t>
                      </w:r>
                      <w:r>
                        <w:rPr>
                          <w:rFonts w:ascii="Arial" w:hAnsi="Arial" w:cs="Arial"/>
                        </w:rPr>
                        <w:t xml:space="preserve"> (16 from Kafue and 14 from West Lunga) employing personnel that was trained by consultants. The exercise will be completed at the end of July 2017. </w:t>
                      </w:r>
                      <w:r>
                        <w:rPr>
                          <w:rFonts w:ascii="Arial" w:hAnsi="Arial" w:cs="Arial"/>
                          <w:color w:val="FF0000"/>
                        </w:rPr>
                        <w:t>(Sex disaggregated data will further allow you to analyse whether your budget is gender responsive or not and enable you make changes next quarter.</w:t>
                      </w:r>
                    </w:p>
                    <w:p w:rsidR="00F53040" w:rsidRDefault="00F53040" w:rsidP="00090CCB">
                      <w:pPr>
                        <w:spacing w:after="0" w:line="240" w:lineRule="auto"/>
                        <w:jc w:val="both"/>
                        <w:textAlignment w:val="baseline"/>
                        <w:rPr>
                          <w:rFonts w:ascii="Arial" w:hAnsi="Arial" w:cs="Arial"/>
                        </w:rPr>
                      </w:pPr>
                    </w:p>
                    <w:p w:rsidR="00F53040" w:rsidRDefault="00F53040" w:rsidP="00090CCB">
                      <w:pPr>
                        <w:spacing w:after="0" w:line="240" w:lineRule="auto"/>
                        <w:jc w:val="both"/>
                        <w:textAlignment w:val="baseline"/>
                        <w:rPr>
                          <w:rFonts w:ascii="Arial" w:hAnsi="Arial" w:cs="Arial"/>
                        </w:rPr>
                      </w:pPr>
                      <w:r>
                        <w:rPr>
                          <w:rFonts w:ascii="Arial" w:hAnsi="Arial" w:cs="Arial"/>
                        </w:rPr>
                        <w:t>Documentation for the establishment of a Public-Private-Community Partnership in the West Lunga Ecosystem was prepared following which a meeting of Snr staff</w:t>
                      </w:r>
                      <w:r>
                        <w:rPr>
                          <w:rFonts w:ascii="Arial" w:hAnsi="Arial" w:cs="Arial"/>
                          <w:color w:val="FF0000"/>
                        </w:rPr>
                        <w:t xml:space="preserve"> (sex disaggregated data) were both sexes involved? Why not? Next consultation to endeavour to include both sexes. Invitation letters to indicate the importance of both sexes) </w:t>
                      </w:r>
                      <w:r>
                        <w:rPr>
                          <w:rFonts w:ascii="Arial" w:hAnsi="Arial" w:cs="Arial"/>
                        </w:rPr>
                        <w:t>from FD and DNPW approved and agreed on a road map for the undertaking. The documents were submitted to (Government) the Ministry of Tourism and Arts for clearance. The MTA Procurement cleared the documents for advert (calling for Expression of Interest) to be placed in public print media including Government website in the 3</w:t>
                      </w:r>
                      <w:r>
                        <w:rPr>
                          <w:rFonts w:ascii="Arial" w:hAnsi="Arial" w:cs="Arial"/>
                          <w:vertAlign w:val="superscript"/>
                        </w:rPr>
                        <w:t>rd</w:t>
                      </w:r>
                      <w:r>
                        <w:rPr>
                          <w:rFonts w:ascii="Arial" w:hAnsi="Arial" w:cs="Arial"/>
                        </w:rPr>
                        <w:t xml:space="preserve"> Quarter 2017. </w:t>
                      </w:r>
                      <w:r w:rsidR="00A476D0">
                        <w:rPr>
                          <w:rFonts w:ascii="Arial" w:hAnsi="Arial" w:cs="Arial"/>
                          <w:color w:val="FF0000"/>
                        </w:rPr>
                        <w:t>(IPs</w:t>
                      </w:r>
                      <w:r>
                        <w:rPr>
                          <w:rFonts w:ascii="Arial" w:hAnsi="Arial" w:cs="Arial"/>
                          <w:color w:val="FF0000"/>
                        </w:rPr>
                        <w:t xml:space="preserve"> &amp; NGOs to be included in future gender trainings so that gender is taken into consideration – advertising, procurement etc, by all partners).</w:t>
                      </w:r>
                    </w:p>
                    <w:p w:rsidR="00F53040" w:rsidRDefault="00F53040" w:rsidP="00090CCB">
                      <w:pPr>
                        <w:spacing w:after="0" w:line="240" w:lineRule="auto"/>
                        <w:jc w:val="both"/>
                        <w:textAlignment w:val="baseline"/>
                        <w:rPr>
                          <w:rFonts w:ascii="Arial" w:hAnsi="Arial" w:cs="Arial"/>
                        </w:rPr>
                      </w:pPr>
                    </w:p>
                    <w:p w:rsidR="00F53040" w:rsidRDefault="00F53040" w:rsidP="00090CCB">
                      <w:pPr>
                        <w:spacing w:after="0" w:line="240" w:lineRule="auto"/>
                        <w:jc w:val="both"/>
                        <w:textAlignment w:val="baseline"/>
                        <w:rPr>
                          <w:rFonts w:ascii="Arial" w:hAnsi="Arial" w:cs="Arial"/>
                          <w:lang w:val="af-ZA"/>
                        </w:rPr>
                      </w:pPr>
                      <w:r>
                        <w:rPr>
                          <w:rFonts w:ascii="Arial" w:hAnsi="Arial" w:cs="Arial"/>
                        </w:rPr>
                        <w:t xml:space="preserve">A Mid-Term review </w:t>
                      </w:r>
                      <w:r>
                        <w:rPr>
                          <w:rFonts w:ascii="Arial" w:hAnsi="Arial" w:cs="Arial"/>
                          <w:color w:val="FF0000"/>
                        </w:rPr>
                        <w:t xml:space="preserve">(next review gender should be considered and prominently </w:t>
                      </w:r>
                      <w:r w:rsidR="00A476D0">
                        <w:rPr>
                          <w:rFonts w:ascii="Arial" w:hAnsi="Arial" w:cs="Arial"/>
                          <w:color w:val="FF0000"/>
                        </w:rPr>
                        <w:t>reported)</w:t>
                      </w:r>
                      <w:r w:rsidR="00A476D0">
                        <w:rPr>
                          <w:rFonts w:ascii="Arial" w:hAnsi="Arial" w:cs="Arial"/>
                        </w:rPr>
                        <w:t xml:space="preserve"> of</w:t>
                      </w:r>
                      <w:r>
                        <w:rPr>
                          <w:rFonts w:ascii="Arial" w:hAnsi="Arial" w:cs="Arial"/>
                        </w:rPr>
                        <w:t xml:space="preserve"> the Project was concluded with final reporting led by an International Consultant who worked with a National Consultant. The Consultants presented their final report (findings and recommendations) to UNDP and IPS and later discussed it a meeting of stakeholders arranged by IPs. The meeting was attended by the Regional Technical Adviser (Biodiversity) from Ethiopia. MTR recommended accelerated implementation of the Project noting there was fatigue. Immediate recruitment of a Project Accountant </w:t>
                      </w:r>
                      <w:r w:rsidR="00A476D0">
                        <w:rPr>
                          <w:rFonts w:ascii="Arial" w:hAnsi="Arial" w:cs="Arial"/>
                          <w:color w:val="FF0000"/>
                        </w:rPr>
                        <w:t>(to</w:t>
                      </w:r>
                      <w:r>
                        <w:rPr>
                          <w:rFonts w:ascii="Arial" w:hAnsi="Arial" w:cs="Arial"/>
                          <w:color w:val="FF0000"/>
                        </w:rPr>
                        <w:t xml:space="preserve"> be trained in gender so that gender responsive budgeting is embarked on and reported consistently, each project activity should have sex disaggregated statistics and how much women, men, boys and girls have benefitted from any activity. At the end of a quarter project staff can tell at a glance which sex has/has not benefitted and take remedial action)</w:t>
                      </w:r>
                      <w:r>
                        <w:rPr>
                          <w:rFonts w:ascii="Arial" w:hAnsi="Arial" w:cs="Arial"/>
                        </w:rPr>
                        <w:t>, opening of Project Bank Account, Project to operate on Advance Funds not on RDP/RDS except for big procurement, establishment of a Project Technical Reference Group or Project Technical Committee, recruitment of SFM/REDD Coordinator were among notable recommendations submitted. It is worth to mention that a Project Accountant was engaged but who would only report in the early part of the 3</w:t>
                      </w:r>
                      <w:r>
                        <w:rPr>
                          <w:rFonts w:ascii="Arial" w:hAnsi="Arial" w:cs="Arial"/>
                          <w:vertAlign w:val="superscript"/>
                        </w:rPr>
                        <w:t>rd</w:t>
                      </w:r>
                      <w:r>
                        <w:rPr>
                          <w:rFonts w:ascii="Arial" w:hAnsi="Arial" w:cs="Arial"/>
                        </w:rPr>
                        <w:t xml:space="preserve"> Quarter 2017.</w:t>
                      </w:r>
                    </w:p>
                    <w:p w:rsidR="00F53040" w:rsidRDefault="00F53040" w:rsidP="00090CCB">
                      <w:pPr>
                        <w:pStyle w:val="NoSpacing"/>
                        <w:jc w:val="both"/>
                        <w:rPr>
                          <w:rFonts w:ascii="Arial" w:hAnsi="Arial" w:cs="Arial"/>
                          <w:lang w:val="en-US"/>
                        </w:rPr>
                      </w:pPr>
                    </w:p>
                    <w:p w:rsidR="00F53040" w:rsidRDefault="00F53040" w:rsidP="00090CCB">
                      <w:pPr>
                        <w:pStyle w:val="NoSpacing"/>
                        <w:jc w:val="both"/>
                        <w:rPr>
                          <w:rFonts w:ascii="Arial" w:hAnsi="Arial" w:cs="Arial"/>
                        </w:rPr>
                      </w:pPr>
                      <w:r>
                        <w:rPr>
                          <w:rFonts w:ascii="Arial" w:hAnsi="Arial" w:cs="Arial"/>
                        </w:rPr>
                        <w:t xml:space="preserve">In the same period under review 63 local community representatives from VAGs in 9 CRBs (chiefdoms) and 9 Community Liaison Assistants in the Kafue Ecosystem were oriented in their roles and responsibilities and other issues/subjects such as Landuse Planning, REDD+/Sustainable Forestry Management, Wildlife Management, Financial Management (Basic Book-Keeping) including Gender and HIV/AIDS to name but a few. To ensure skills enhancement, a dedicated short course was conducted for the 14 CLAs under the Project. The course focused on specialised subjects such as Conservation Farming, Fire Management, Landuse Planning and Wildlife Management. This ensured CLAs were reasonably knowledgeable about issues as they set out on conservation (education) awareness campaigns in their respective chiefdoms. </w:t>
                      </w:r>
                    </w:p>
                    <w:p w:rsidR="00F53040" w:rsidRDefault="00F53040" w:rsidP="00090CCB">
                      <w:pPr>
                        <w:pStyle w:val="NoSpacing"/>
                        <w:jc w:val="both"/>
                        <w:rPr>
                          <w:rFonts w:ascii="Arial" w:hAnsi="Arial" w:cs="Arial"/>
                        </w:rPr>
                      </w:pPr>
                    </w:p>
                    <w:p w:rsidR="00F53040" w:rsidRDefault="00F53040" w:rsidP="00090CCB">
                      <w:pPr>
                        <w:spacing w:after="0" w:line="240" w:lineRule="auto"/>
                        <w:jc w:val="both"/>
                        <w:textAlignment w:val="baseline"/>
                        <w:rPr>
                          <w:rFonts w:ascii="Arial" w:hAnsi="Arial" w:cs="Arial"/>
                        </w:rPr>
                      </w:pPr>
                      <w:r>
                        <w:rPr>
                          <w:rFonts w:ascii="Arial" w:hAnsi="Arial" w:cs="Arial"/>
                        </w:rPr>
                        <w:t>The MKM Management Consultants concluded Audit of 2016 Financial Operations of the Project and the Project obtained an Unqualified Report.</w:t>
                      </w:r>
                    </w:p>
                    <w:p w:rsidR="00F53040" w:rsidRDefault="00F53040" w:rsidP="00090CCB">
                      <w:pPr>
                        <w:pStyle w:val="NoSpacing"/>
                        <w:jc w:val="both"/>
                        <w:rPr>
                          <w:rFonts w:ascii="Arial" w:hAnsi="Arial" w:cs="Arial"/>
                        </w:rPr>
                      </w:pPr>
                    </w:p>
                    <w:p w:rsidR="00F53040" w:rsidRDefault="00F53040" w:rsidP="00090CCB">
                      <w:pPr>
                        <w:pStyle w:val="NoSpacing"/>
                        <w:jc w:val="both"/>
                        <w:rPr>
                          <w:rFonts w:ascii="Arial" w:hAnsi="Arial" w:cs="Arial"/>
                        </w:rPr>
                      </w:pPr>
                    </w:p>
                    <w:p w:rsidR="00F53040" w:rsidRPr="008B37F9" w:rsidRDefault="00F53040" w:rsidP="00090CCB">
                      <w:pPr>
                        <w:pStyle w:val="NoSpacing"/>
                        <w:jc w:val="both"/>
                        <w:rPr>
                          <w:rFonts w:ascii="Arial" w:hAnsi="Arial" w:cs="Arial"/>
                          <w:color w:val="538135"/>
                        </w:rPr>
                      </w:pPr>
                      <w:r>
                        <w:rPr>
                          <w:rFonts w:ascii="Arial" w:hAnsi="Arial" w:cs="Arial"/>
                        </w:rPr>
                        <w:t>.</w:t>
                      </w:r>
                    </w:p>
                    <w:p w:rsidR="00F53040" w:rsidRPr="008B37F9" w:rsidRDefault="00F53040" w:rsidP="00090CCB">
                      <w:pPr>
                        <w:pStyle w:val="NoSpacing"/>
                        <w:jc w:val="both"/>
                        <w:rPr>
                          <w:rFonts w:ascii="Arial" w:hAnsi="Arial" w:cs="Arial"/>
                          <w:color w:val="538135"/>
                        </w:rPr>
                      </w:pPr>
                    </w:p>
                    <w:p w:rsidR="00F53040" w:rsidRDefault="00F53040" w:rsidP="00090CCB">
                      <w:pPr>
                        <w:pStyle w:val="NoSpacing"/>
                        <w:jc w:val="both"/>
                        <w:rPr>
                          <w:rFonts w:ascii="Arial" w:hAnsi="Arial" w:cs="Arial"/>
                        </w:rPr>
                      </w:pPr>
                      <w:r>
                        <w:rPr>
                          <w:rFonts w:ascii="Arial" w:hAnsi="Arial" w:cs="Arial"/>
                          <w:b/>
                          <w:sz w:val="20"/>
                          <w:szCs w:val="20"/>
                          <w:lang w:val="en-US"/>
                        </w:rPr>
                        <w:br w:type="page"/>
                      </w:r>
                    </w:p>
                    <w:p w:rsidR="00F53040" w:rsidRDefault="00F53040" w:rsidP="00090CCB">
                      <w:pPr>
                        <w:jc w:val="both"/>
                        <w:rPr>
                          <w:rFonts w:ascii="Arial" w:hAnsi="Arial" w:cs="Arial"/>
                        </w:rPr>
                      </w:pPr>
                    </w:p>
                    <w:p w:rsidR="00F53040" w:rsidRDefault="00F53040" w:rsidP="00090CCB">
                      <w:pPr>
                        <w:jc w:val="both"/>
                        <w:rPr>
                          <w:rFonts w:ascii="Arial" w:hAnsi="Arial" w:cs="Arial"/>
                        </w:rPr>
                      </w:pPr>
                    </w:p>
                    <w:p w:rsidR="00F53040" w:rsidRDefault="00F53040" w:rsidP="00090CCB">
                      <w:pPr>
                        <w:spacing w:after="0"/>
                        <w:rPr>
                          <w:rFonts w:ascii="Arial" w:hAnsi="Arial" w:cs="Arial"/>
                          <w:b/>
                          <w:sz w:val="24"/>
                          <w:szCs w:val="24"/>
                        </w:rPr>
                      </w:pPr>
                    </w:p>
                    <w:p w:rsidR="00F53040" w:rsidRDefault="00F53040" w:rsidP="00090CCB">
                      <w:pPr>
                        <w:jc w:val="both"/>
                        <w:rPr>
                          <w:rFonts w:ascii="Arial" w:hAnsi="Arial" w:cs="Arial"/>
                          <w:lang w:val="en-GB"/>
                        </w:rPr>
                      </w:pPr>
                    </w:p>
                    <w:p w:rsidR="00F53040" w:rsidRDefault="00F53040" w:rsidP="00090CCB">
                      <w:pPr>
                        <w:spacing w:after="0" w:line="240" w:lineRule="auto"/>
                        <w:jc w:val="both"/>
                        <w:rPr>
                          <w:rFonts w:ascii="Arial" w:hAnsi="Arial" w:cs="Arial"/>
                        </w:rPr>
                      </w:pPr>
                    </w:p>
                  </w:txbxContent>
                </v:textbox>
              </v:shape>
            </w:pict>
          </mc:Fallback>
        </mc:AlternateContent>
      </w:r>
    </w:p>
    <w:p w:rsidR="00090CCB" w:rsidRDefault="00090CCB" w:rsidP="00090CCB">
      <w:pPr>
        <w:spacing w:after="0" w:line="240" w:lineRule="auto"/>
        <w:rPr>
          <w:rFonts w:ascii="Arial" w:hAnsi="Arial" w:cs="Arial"/>
          <w:b/>
          <w:sz w:val="20"/>
          <w:szCs w:val="20"/>
        </w:rPr>
      </w:pPr>
    </w:p>
    <w:p w:rsidR="00090CCB" w:rsidRDefault="00090CCB" w:rsidP="00090CCB">
      <w:pPr>
        <w:spacing w:after="0" w:line="240" w:lineRule="auto"/>
        <w:rPr>
          <w:rFonts w:ascii="Arial" w:hAnsi="Arial" w:cs="Arial"/>
          <w:b/>
          <w:sz w:val="20"/>
          <w:szCs w:val="20"/>
        </w:rPr>
      </w:pPr>
    </w:p>
    <w:p w:rsidR="00090CCB" w:rsidRDefault="00090CCB" w:rsidP="00090CCB">
      <w:pPr>
        <w:spacing w:after="0" w:line="240" w:lineRule="auto"/>
        <w:jc w:val="both"/>
        <w:rPr>
          <w:rFonts w:ascii="Arial" w:hAnsi="Arial" w:cs="Arial"/>
          <w:sz w:val="20"/>
          <w:szCs w:val="20"/>
        </w:rPr>
      </w:pPr>
    </w:p>
    <w:p w:rsidR="00090CCB" w:rsidRDefault="00090CCB" w:rsidP="00090CCB">
      <w:pPr>
        <w:spacing w:after="0" w:line="240" w:lineRule="auto"/>
        <w:jc w:val="both"/>
        <w:rPr>
          <w:rFonts w:ascii="Arial" w:hAnsi="Arial" w:cs="Arial"/>
          <w:sz w:val="20"/>
          <w:szCs w:val="20"/>
        </w:rPr>
      </w:pPr>
    </w:p>
    <w:p w:rsidR="00090CCB" w:rsidRDefault="00090CCB" w:rsidP="00090CCB">
      <w:pPr>
        <w:spacing w:after="0" w:line="240" w:lineRule="auto"/>
        <w:jc w:val="both"/>
        <w:rPr>
          <w:rFonts w:ascii="Arial" w:hAnsi="Arial" w:cs="Arial"/>
          <w:sz w:val="20"/>
          <w:szCs w:val="20"/>
        </w:rPr>
      </w:pPr>
    </w:p>
    <w:p w:rsidR="00090CCB" w:rsidRDefault="00090CCB" w:rsidP="00090CCB">
      <w:pPr>
        <w:numPr>
          <w:ilvl w:val="0"/>
          <w:numId w:val="43"/>
        </w:numPr>
        <w:spacing w:after="0" w:line="240" w:lineRule="auto"/>
        <w:ind w:left="330" w:hanging="330"/>
        <w:rPr>
          <w:rFonts w:ascii="Arial" w:hAnsi="Arial" w:cs="Arial"/>
          <w:b/>
          <w:sz w:val="20"/>
          <w:szCs w:val="20"/>
        </w:rPr>
      </w:pPr>
      <w:r>
        <w:rPr>
          <w:rFonts w:ascii="Arial" w:hAnsi="Arial" w:cs="Arial"/>
          <w:b/>
          <w:sz w:val="20"/>
          <w:szCs w:val="20"/>
        </w:rPr>
        <w:t>Background and Purpose of Programme/Project</w:t>
      </w:r>
    </w:p>
    <w:p w:rsidR="00090CCB" w:rsidRDefault="00090CCB" w:rsidP="00090CCB">
      <w:pPr>
        <w:spacing w:after="0" w:line="240" w:lineRule="auto"/>
        <w:jc w:val="both"/>
        <w:rPr>
          <w:rFonts w:ascii="Arial" w:hAnsi="Arial" w:cs="Arial"/>
          <w:sz w:val="20"/>
          <w:szCs w:val="20"/>
        </w:rPr>
      </w:pPr>
    </w:p>
    <w:p w:rsidR="00090CCB" w:rsidRDefault="00090CCB" w:rsidP="00090CCB">
      <w:pPr>
        <w:rPr>
          <w:rFonts w:ascii="Arial" w:hAnsi="Arial" w:cs="Arial"/>
          <w:sz w:val="20"/>
          <w:szCs w:val="20"/>
        </w:rPr>
      </w:pPr>
    </w:p>
    <w:p w:rsidR="00090CCB" w:rsidRDefault="00090CCB" w:rsidP="00090CCB">
      <w:pPr>
        <w:jc w:val="center"/>
        <w:rPr>
          <w:rFonts w:ascii="Arial" w:hAnsi="Arial" w:cs="Arial"/>
          <w:sz w:val="20"/>
          <w:szCs w:val="20"/>
        </w:rPr>
      </w:pPr>
    </w:p>
    <w:p w:rsidR="00090CCB" w:rsidRDefault="00090CCB" w:rsidP="00090CCB">
      <w:pPr>
        <w:jc w:val="center"/>
        <w:rPr>
          <w:rFonts w:ascii="Arial" w:hAnsi="Arial" w:cs="Arial"/>
          <w:sz w:val="20"/>
          <w:szCs w:val="20"/>
        </w:rPr>
      </w:pPr>
    </w:p>
    <w:p w:rsidR="00090CCB" w:rsidRDefault="00090CCB" w:rsidP="00090CCB">
      <w:pPr>
        <w:jc w:val="center"/>
        <w:rPr>
          <w:rFonts w:ascii="Arial" w:hAnsi="Arial" w:cs="Arial"/>
          <w:sz w:val="20"/>
          <w:szCs w:val="20"/>
        </w:rPr>
      </w:pPr>
    </w:p>
    <w:p w:rsidR="00090CCB" w:rsidRDefault="00090CCB" w:rsidP="00090CCB">
      <w:pPr>
        <w:ind w:left="360"/>
        <w:rPr>
          <w:rFonts w:ascii="Arial" w:hAnsi="Arial" w:cs="Arial"/>
          <w:b/>
          <w:sz w:val="20"/>
          <w:szCs w:val="20"/>
        </w:rPr>
      </w:pPr>
    </w:p>
    <w:p w:rsidR="00090CCB" w:rsidRDefault="00090CCB" w:rsidP="00090CCB">
      <w:pPr>
        <w:ind w:left="360"/>
        <w:rPr>
          <w:rFonts w:ascii="Arial" w:hAnsi="Arial" w:cs="Arial"/>
          <w:b/>
          <w:sz w:val="20"/>
          <w:szCs w:val="20"/>
        </w:rPr>
      </w:pPr>
    </w:p>
    <w:p w:rsidR="00090CCB" w:rsidRDefault="00090CCB" w:rsidP="00090CCB">
      <w:pPr>
        <w:ind w:left="360"/>
        <w:rPr>
          <w:rFonts w:ascii="Arial" w:hAnsi="Arial" w:cs="Arial"/>
          <w:b/>
          <w:sz w:val="20"/>
          <w:szCs w:val="20"/>
        </w:rPr>
      </w:pPr>
    </w:p>
    <w:p w:rsidR="00090CCB" w:rsidRDefault="00090CCB" w:rsidP="00090CCB">
      <w:pPr>
        <w:ind w:left="360"/>
        <w:rPr>
          <w:rFonts w:ascii="Arial" w:hAnsi="Arial" w:cs="Arial"/>
          <w:b/>
          <w:sz w:val="20"/>
          <w:szCs w:val="20"/>
        </w:rPr>
      </w:pPr>
    </w:p>
    <w:p w:rsidR="00090CCB" w:rsidRDefault="00090CCB" w:rsidP="00090CCB">
      <w:pPr>
        <w:pStyle w:val="NoSpacing"/>
        <w:jc w:val="both"/>
        <w:rPr>
          <w:rFonts w:ascii="Arial" w:hAnsi="Arial" w:cs="Arial"/>
        </w:rPr>
      </w:pPr>
      <w:r>
        <w:rPr>
          <w:rFonts w:ascii="Arial" w:hAnsi="Arial" w:cs="Arial"/>
          <w:b/>
          <w:sz w:val="20"/>
          <w:szCs w:val="20"/>
          <w:lang w:val="en-US"/>
        </w:rPr>
        <w:br w:type="page"/>
      </w:r>
    </w:p>
    <w:p w:rsidR="00090CCB" w:rsidRDefault="00090CCB" w:rsidP="00090CCB">
      <w:pPr>
        <w:numPr>
          <w:ilvl w:val="0"/>
          <w:numId w:val="43"/>
        </w:numPr>
        <w:rPr>
          <w:rFonts w:ascii="Arial" w:hAnsi="Arial" w:cs="Arial"/>
          <w:b/>
          <w:sz w:val="20"/>
          <w:szCs w:val="20"/>
        </w:rPr>
      </w:pPr>
      <w:r>
        <w:rPr>
          <w:rFonts w:ascii="Arial" w:hAnsi="Arial" w:cs="Arial"/>
          <w:b/>
          <w:sz w:val="20"/>
          <w:szCs w:val="20"/>
        </w:rPr>
        <w:t>Background and Purpose of Programme/Project</w:t>
      </w:r>
    </w:p>
    <w:p w:rsidR="00090CCB" w:rsidRDefault="00090CCB" w:rsidP="00090CCB">
      <w:pPr>
        <w:rPr>
          <w:rFonts w:ascii="Arial" w:hAnsi="Arial" w:cs="Arial"/>
          <w:sz w:val="20"/>
          <w:szCs w:val="20"/>
        </w:rPr>
      </w:pPr>
      <w:r>
        <w:rPr>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-66675</wp:posOffset>
                </wp:positionH>
                <wp:positionV relativeFrom="paragraph">
                  <wp:posOffset>67945</wp:posOffset>
                </wp:positionV>
                <wp:extent cx="6229350" cy="7810500"/>
                <wp:effectExtent l="0" t="0" r="1905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7810500"/>
                        </a:xfrm>
                        <a:prstGeom prst="rect">
                          <a:avLst/>
                        </a:prstGeom>
                        <a:solidFill>
                          <a:srgbClr val="FFFFFF"/>
                        </a:solidFill>
                        <a:ln w="9525">
                          <a:solidFill>
                            <a:srgbClr val="000000"/>
                          </a:solidFill>
                          <a:miter lim="800000"/>
                          <a:headEnd/>
                          <a:tailEnd/>
                        </a:ln>
                      </wps:spPr>
                      <wps:txbx>
                        <w:txbxContent>
                          <w:p w:rsidR="00F53040" w:rsidRDefault="00F53040" w:rsidP="00090CCB">
                            <w:pPr>
                              <w:spacing w:after="0" w:line="240" w:lineRule="auto"/>
                              <w:jc w:val="both"/>
                              <w:rPr>
                                <w:rFonts w:ascii="Arial" w:hAnsi="Arial" w:cs="Arial"/>
                              </w:rPr>
                            </w:pPr>
                            <w:r>
                              <w:rPr>
                                <w:rFonts w:ascii="Arial" w:hAnsi="Arial" w:cs="Arial"/>
                              </w:rPr>
                              <w:t xml:space="preserve">The </w:t>
                            </w:r>
                            <w:r>
                              <w:rPr>
                                <w:rFonts w:ascii="Arial" w:hAnsi="Arial" w:cs="Arial"/>
                                <w:b/>
                                <w:i/>
                              </w:rPr>
                              <w:t>Objective</w:t>
                            </w:r>
                            <w:r>
                              <w:rPr>
                                <w:rFonts w:ascii="Arial" w:hAnsi="Arial" w:cs="Arial"/>
                              </w:rPr>
                              <w:t xml:space="preserve"> of the project is that biodiversity and carbon sinks of the Kafue/West Lunga protected areas systems in Zambia are better protected </w:t>
                            </w:r>
                            <w:r w:rsidRPr="00D7011E">
                              <w:rPr>
                                <w:rFonts w:ascii="Arial" w:hAnsi="Arial" w:cs="Arial"/>
                                <w:color w:val="FF0000"/>
                              </w:rPr>
                              <w:t>by women, girls, boys and men</w:t>
                            </w:r>
                            <w:r>
                              <w:rPr>
                                <w:rFonts w:ascii="Arial" w:hAnsi="Arial" w:cs="Arial"/>
                              </w:rPr>
                              <w:t xml:space="preserve"> from threats and effectively managed by national and local institutions, communities, and economic actors using sustainable forestry and land management practices. The project objective will be achieved through two components: </w:t>
                            </w:r>
                          </w:p>
                          <w:p w:rsidR="00F53040" w:rsidRDefault="00F53040" w:rsidP="00090CCB">
                            <w:pPr>
                              <w:spacing w:after="0" w:line="240" w:lineRule="auto"/>
                              <w:jc w:val="both"/>
                              <w:rPr>
                                <w:rFonts w:ascii="Arial" w:hAnsi="Arial" w:cs="Arial"/>
                              </w:rPr>
                            </w:pPr>
                          </w:p>
                          <w:p w:rsidR="00F53040" w:rsidRDefault="00F53040" w:rsidP="00090CCB">
                            <w:pPr>
                              <w:spacing w:after="0" w:line="240" w:lineRule="auto"/>
                              <w:jc w:val="both"/>
                              <w:rPr>
                                <w:rFonts w:ascii="Arial" w:hAnsi="Arial" w:cs="Arial"/>
                              </w:rPr>
                            </w:pPr>
                            <w:r>
                              <w:rPr>
                                <w:rFonts w:ascii="Arial" w:hAnsi="Arial" w:cs="Arial"/>
                                <w:b/>
                                <w:i/>
                              </w:rPr>
                              <w:t>Component 1</w:t>
                            </w:r>
                            <w:r>
                              <w:rPr>
                                <w:rFonts w:ascii="Arial" w:hAnsi="Arial" w:cs="Arial"/>
                              </w:rPr>
                              <w:t xml:space="preserve"> – Increased management effectiveness and financial sustainability of Greater Kafue and West Lunga Protected Areas systems. </w:t>
                            </w:r>
                          </w:p>
                          <w:p w:rsidR="00F53040" w:rsidRDefault="00F53040" w:rsidP="00090CCB">
                            <w:pPr>
                              <w:spacing w:after="0" w:line="240" w:lineRule="auto"/>
                              <w:jc w:val="both"/>
                              <w:rPr>
                                <w:rFonts w:ascii="Arial" w:hAnsi="Arial" w:cs="Arial"/>
                              </w:rPr>
                            </w:pPr>
                          </w:p>
                          <w:p w:rsidR="00F53040" w:rsidRDefault="00F53040" w:rsidP="00090CCB">
                            <w:pPr>
                              <w:spacing w:after="0" w:line="240" w:lineRule="auto"/>
                              <w:jc w:val="both"/>
                              <w:rPr>
                                <w:rFonts w:ascii="Arial" w:hAnsi="Arial" w:cs="Arial"/>
                              </w:rPr>
                            </w:pPr>
                            <w:r>
                              <w:rPr>
                                <w:rFonts w:ascii="Arial" w:hAnsi="Arial" w:cs="Arial"/>
                              </w:rPr>
                              <w:t xml:space="preserve">This Component has four outputs, namely; 1. To develop a strategy for improved management effectiveness and increased revenues for Kafue and West Lunga National Parks; 2. Increased Protected Areas (PA) revenue through capacity building of </w:t>
                            </w:r>
                            <w:r w:rsidRPr="00D7011E">
                              <w:rPr>
                                <w:rFonts w:ascii="Arial" w:hAnsi="Arial" w:cs="Arial"/>
                                <w:color w:val="FF0000"/>
                              </w:rPr>
                              <w:t>PA males and female</w:t>
                            </w:r>
                            <w:r>
                              <w:rPr>
                                <w:rFonts w:ascii="Arial" w:hAnsi="Arial" w:cs="Arial"/>
                              </w:rPr>
                              <w:t xml:space="preserve"> staff in financial and economic assessment to develop a financial and economic plan; 3. Strengthening management operations (patrolling, wildlife monitoring, fire control, support to Community Based Natural Resources Management (CBNRM) and performance effectiveness and; 4. Management and monitoring of fire, biodiversity and water. </w:t>
                            </w:r>
                          </w:p>
                          <w:p w:rsidR="00F53040" w:rsidRDefault="00F53040" w:rsidP="00090CCB">
                            <w:pPr>
                              <w:spacing w:after="0" w:line="240" w:lineRule="auto"/>
                              <w:jc w:val="both"/>
                              <w:rPr>
                                <w:rFonts w:ascii="Arial" w:hAnsi="Arial" w:cs="Arial"/>
                              </w:rPr>
                            </w:pPr>
                          </w:p>
                          <w:p w:rsidR="00F53040" w:rsidRPr="00D7011E" w:rsidRDefault="00F53040" w:rsidP="00090CCB">
                            <w:pPr>
                              <w:spacing w:after="0" w:line="240" w:lineRule="auto"/>
                              <w:jc w:val="both"/>
                              <w:rPr>
                                <w:rFonts w:ascii="Arial" w:hAnsi="Arial" w:cs="Arial"/>
                                <w:color w:val="FF0000"/>
                              </w:rPr>
                            </w:pPr>
                            <w:r>
                              <w:rPr>
                                <w:rFonts w:ascii="Arial" w:hAnsi="Arial" w:cs="Arial"/>
                                <w:b/>
                                <w:i/>
                              </w:rPr>
                              <w:t>Component 2</w:t>
                            </w:r>
                            <w:r>
                              <w:rPr>
                                <w:rFonts w:ascii="Arial" w:hAnsi="Arial" w:cs="Arial"/>
                                <w:b/>
                              </w:rPr>
                              <w:t xml:space="preserve"> </w:t>
                            </w:r>
                            <w:r>
                              <w:rPr>
                                <w:rFonts w:ascii="Arial" w:hAnsi="Arial" w:cs="Arial"/>
                              </w:rPr>
                              <w:t xml:space="preserve">– Sustainable land and forest management by “Community Conservancies” in GMA buffer areas through selected CBNRM practices”. This Component has two major outputs, namely; 1. Land use governance and planning in Game Management Areas (GMAs) strengthened; and 2. Land and forest resources managed more sustainably </w:t>
                            </w:r>
                            <w:r w:rsidRPr="00D7011E">
                              <w:rPr>
                                <w:rFonts w:ascii="Arial" w:hAnsi="Arial" w:cs="Arial"/>
                                <w:color w:val="FF0000"/>
                              </w:rPr>
                              <w:t xml:space="preserve">by women, girls, boys and men. </w:t>
                            </w:r>
                          </w:p>
                          <w:p w:rsidR="00F53040" w:rsidRDefault="00F53040" w:rsidP="00090CCB">
                            <w:pPr>
                              <w:spacing w:after="0" w:line="240" w:lineRule="auto"/>
                              <w:jc w:val="both"/>
                              <w:rPr>
                                <w:rFonts w:ascii="Arial" w:hAnsi="Arial" w:cs="Arial"/>
                              </w:rPr>
                            </w:pPr>
                          </w:p>
                          <w:p w:rsidR="00F53040" w:rsidRDefault="00F53040" w:rsidP="00090CCB">
                            <w:pPr>
                              <w:jc w:val="both"/>
                              <w:rPr>
                                <w:rFonts w:ascii="Arial" w:hAnsi="Arial" w:cs="Arial"/>
                              </w:rPr>
                            </w:pPr>
                            <w:r>
                              <w:rPr>
                                <w:rFonts w:ascii="Arial" w:hAnsi="Arial" w:cs="Arial"/>
                              </w:rPr>
                              <w:t xml:space="preserve">It is expected that the activities to be implemented under the Project will contribute to the New UNDP Strategic Plan Area of Work 1: Sustainable development pathways that can eradicate extreme poverty and reduce social and economic inequality and exclusion focusing on development planning and policy reforms to build productive capacities that can generate sustainable </w:t>
                            </w:r>
                            <w:r w:rsidRPr="002B4753">
                              <w:rPr>
                                <w:rFonts w:ascii="Arial" w:hAnsi="Arial" w:cs="Arial"/>
                                <w:color w:val="FF0000"/>
                              </w:rPr>
                              <w:t>livelihoods among the women, girls, boys and men.</w:t>
                            </w:r>
                            <w:r>
                              <w:rPr>
                                <w:rFonts w:ascii="Arial" w:hAnsi="Arial" w:cs="Arial"/>
                              </w:rPr>
                              <w:t xml:space="preserve"> It is further expected that the project will contribute to the achievement of the Zambia-UN Sustainable Development Partnership Framework 2016-2021 Output 2.1.4: Government, private sector and non-state actors have increased capacity to sustainably manage natural resources and land leading to diversified, decent and sustainable livelihoods and the CPD Output 1.2: Ministry of Lands, Natural Resources and Environmental Protection and its partners have developed policies, systems and measures at national and sub-national levels for sustainable management of natural resources, ecosystem services, chemicals and waste. </w:t>
                            </w:r>
                          </w:p>
                          <w:p w:rsidR="00F53040" w:rsidRDefault="00F53040" w:rsidP="00090CCB">
                            <w:pPr>
                              <w:jc w:val="both"/>
                              <w:rPr>
                                <w:rFonts w:ascii="Arial" w:hAnsi="Arial" w:cs="Arial"/>
                              </w:rPr>
                            </w:pPr>
                            <w:r>
                              <w:rPr>
                                <w:rFonts w:ascii="Arial" w:hAnsi="Arial" w:cs="Arial"/>
                              </w:rPr>
                              <w:t>Zambia’s vast Protected Area (PA) estate covers nearly 40% of the country’s surface area, with 8.5% of land set aside for biodiversity conservation in National Parks, 22% for sustainable utilisation of natural resources and human settlement in GMAs, and 8.9% for sustainable utilisation of resources in Forest Reserves. The country, through the project, has the potential to meet its sustainable development needs and achieve multiple environmental benefits through an integrated approach. This will ultimately lead to the achievement of the Revised-Sixth National Development Plan (SNDP) goal to provide sound productive ecosystem goods and services by the end of the Plan period.</w:t>
                            </w:r>
                            <w:r>
                              <w:rPr>
                                <w:rFonts w:ascii="Arial" w:hAnsi="Arial" w:cs="Arial"/>
                                <w:color w:val="FF0000"/>
                              </w:rPr>
                              <w:t xml:space="preserve">  </w:t>
                            </w:r>
                            <w:r w:rsidR="00A476D0">
                              <w:rPr>
                                <w:rFonts w:ascii="Arial" w:hAnsi="Arial" w:cs="Arial"/>
                                <w:color w:val="FF0000"/>
                              </w:rPr>
                              <w:t>(PIU</w:t>
                            </w:r>
                            <w:r>
                              <w:rPr>
                                <w:rFonts w:ascii="Arial" w:hAnsi="Arial" w:cs="Arial"/>
                                <w:color w:val="FF0000"/>
                              </w:rPr>
                              <w:t xml:space="preserve">, IPs, </w:t>
                            </w:r>
                            <w:r w:rsidR="00A476D0">
                              <w:rPr>
                                <w:rFonts w:ascii="Arial" w:hAnsi="Arial" w:cs="Arial"/>
                                <w:color w:val="FF0000"/>
                              </w:rPr>
                              <w:t>NGOs, and</w:t>
                            </w:r>
                            <w:r>
                              <w:rPr>
                                <w:rFonts w:ascii="Arial" w:hAnsi="Arial" w:cs="Arial"/>
                                <w:color w:val="FF0000"/>
                              </w:rPr>
                              <w:t xml:space="preserve"> other relevant actors to be trained in the following topics - incorporating gender sensitive M&amp;E reporting, how to engender the logical framework in various stages, how to engender indicators and the relationship between indicators and objectives).</w:t>
                            </w:r>
                            <w:r>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5.25pt;margin-top:5.35pt;width:490.5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v65LgIAAFgEAAAOAAAAZHJzL2Uyb0RvYy54bWysVNuO0zAQfUfiHyy/06TZdttGTVdLlyKk&#10;5SLt8gGO4yQWjsfYbpPy9YydtlQLvCDyYHk84+OZc2ayvhs6RQ7COgm6oNNJSonQHCqpm4J+fd69&#10;WVLiPNMVU6BFQY/C0bvN61fr3uQigxZUJSxBEO3y3hS09d7kSeJ4KzrmJmCERmcNtmMeTdsklWU9&#10;oncqydL0NunBVsYCF87h6cPopJuIX9eC+8917YQnqqCYm4+rjWsZ1mSzZnljmWklP6XB/iGLjkmN&#10;j16gHphnZG/lb1Cd5BYc1H7CoUugriUXsQasZpq+qOapZUbEWpAcZy40uf8Hyz8dvlgiq4IuKNGs&#10;Q4mexeDJWxjIIrDTG5dj0JPBMD/gMaocK3XmEfg3RzRsW6YbcW8t9K1gFWY3DTeTq6sjjgsgZf8R&#10;KnyG7T1EoKG2XaAOySCIjiodL8qEVDge3mbZ6maOLo6+xXKaztOoXcLy83VjnX8voCNhU1CL0kd4&#10;dnh0PqTD8nNIeM2BktVOKhUN25RbZcmBYZvs4hcreBGmNOkLuppn85GBv0Kk8fsTRCc99ruSXUGX&#10;lyCWB97e6Sp2o2dSjXtMWekTkYG7kUU/lENU7OasTwnVEZm1MLY3jiNuWrA/KOmxtQvqvu+ZFZSo&#10;DxrVWU1nszAL0ZjNFxka9tpTXnuY5ghVUE/JuN36cX72xsqmxZfGftBwj4rWMnIdpB+zOqWP7Rsl&#10;OI1amI9rO0b9+iFsfgIAAP//AwBQSwMEFAAGAAgAAAAhAMqq6VTfAAAACwEAAA8AAABkcnMvZG93&#10;bnJldi54bWxMj8FOwzAQRO9I/IO1SFxQa7eUpg1xKoQEghsUBFc33iYR8TrYbhr+nu0JjvtmNDtT&#10;bEbXiQFDbD1pmE0VCKTK25ZqDe9vD5MViJgMWdN5Qg0/GGFTnp8VJrf+SK84bFMtOIRibjQ0KfW5&#10;lLFq0Jk49T0Sa3sfnEl8hlraYI4c7jo5V2opnWmJPzSmx/sGq6/twWlYLZ6Gz/h8/fJRLffdOl1l&#10;w+N30PryYry7BZFwTH9mONXn6lByp50/kI2i0zCZqRu2sqAyEGxYZyewYzBfMJJlIf9vKH8BAAD/&#10;/wMAUEsBAi0AFAAGAAgAAAAhALaDOJL+AAAA4QEAABMAAAAAAAAAAAAAAAAAAAAAAFtDb250ZW50&#10;X1R5cGVzXS54bWxQSwECLQAUAAYACAAAACEAOP0h/9YAAACUAQAACwAAAAAAAAAAAAAAAAAvAQAA&#10;X3JlbHMvLnJlbHNQSwECLQAUAAYACAAAACEA1eb+uS4CAABYBAAADgAAAAAAAAAAAAAAAAAuAgAA&#10;ZHJzL2Uyb0RvYy54bWxQSwECLQAUAAYACAAAACEAyqrpVN8AAAALAQAADwAAAAAAAAAAAAAAAACI&#10;BAAAZHJzL2Rvd25yZXYueG1sUEsFBgAAAAAEAAQA8wAAAJQFAAAAAA==&#10;">
                <v:textbox>
                  <w:txbxContent>
                    <w:p w:rsidR="00F53040" w:rsidRDefault="00F53040" w:rsidP="00090CCB">
                      <w:pPr>
                        <w:spacing w:after="0" w:line="240" w:lineRule="auto"/>
                        <w:jc w:val="both"/>
                        <w:rPr>
                          <w:rFonts w:ascii="Arial" w:hAnsi="Arial" w:cs="Arial"/>
                        </w:rPr>
                      </w:pPr>
                      <w:r>
                        <w:rPr>
                          <w:rFonts w:ascii="Arial" w:hAnsi="Arial" w:cs="Arial"/>
                        </w:rPr>
                        <w:t xml:space="preserve">The </w:t>
                      </w:r>
                      <w:r>
                        <w:rPr>
                          <w:rFonts w:ascii="Arial" w:hAnsi="Arial" w:cs="Arial"/>
                          <w:b/>
                          <w:i/>
                        </w:rPr>
                        <w:t>Objective</w:t>
                      </w:r>
                      <w:r>
                        <w:rPr>
                          <w:rFonts w:ascii="Arial" w:hAnsi="Arial" w:cs="Arial"/>
                        </w:rPr>
                        <w:t xml:space="preserve"> of the project is that biodiversity and carbon sinks of the Kafue/West Lunga protected areas systems in Zambia are better protected </w:t>
                      </w:r>
                      <w:r w:rsidRPr="00D7011E">
                        <w:rPr>
                          <w:rFonts w:ascii="Arial" w:hAnsi="Arial" w:cs="Arial"/>
                          <w:color w:val="FF0000"/>
                        </w:rPr>
                        <w:t>by women, girls, boys and men</w:t>
                      </w:r>
                      <w:r>
                        <w:rPr>
                          <w:rFonts w:ascii="Arial" w:hAnsi="Arial" w:cs="Arial"/>
                        </w:rPr>
                        <w:t xml:space="preserve"> from threats and effectively managed by national and local institutions, communities, and economic actors using sustainable forestry and land management practices. The project objective will be achieved through two components: </w:t>
                      </w:r>
                    </w:p>
                    <w:p w:rsidR="00F53040" w:rsidRDefault="00F53040" w:rsidP="00090CCB">
                      <w:pPr>
                        <w:spacing w:after="0" w:line="240" w:lineRule="auto"/>
                        <w:jc w:val="both"/>
                        <w:rPr>
                          <w:rFonts w:ascii="Arial" w:hAnsi="Arial" w:cs="Arial"/>
                        </w:rPr>
                      </w:pPr>
                    </w:p>
                    <w:p w:rsidR="00F53040" w:rsidRDefault="00F53040" w:rsidP="00090CCB">
                      <w:pPr>
                        <w:spacing w:after="0" w:line="240" w:lineRule="auto"/>
                        <w:jc w:val="both"/>
                        <w:rPr>
                          <w:rFonts w:ascii="Arial" w:hAnsi="Arial" w:cs="Arial"/>
                        </w:rPr>
                      </w:pPr>
                      <w:r>
                        <w:rPr>
                          <w:rFonts w:ascii="Arial" w:hAnsi="Arial" w:cs="Arial"/>
                          <w:b/>
                          <w:i/>
                        </w:rPr>
                        <w:t>Component 1</w:t>
                      </w:r>
                      <w:r>
                        <w:rPr>
                          <w:rFonts w:ascii="Arial" w:hAnsi="Arial" w:cs="Arial"/>
                        </w:rPr>
                        <w:t xml:space="preserve"> – Increased management effectiveness and financial sustainability of Greater Kafue and West Lunga Protected Areas systems. </w:t>
                      </w:r>
                    </w:p>
                    <w:p w:rsidR="00F53040" w:rsidRDefault="00F53040" w:rsidP="00090CCB">
                      <w:pPr>
                        <w:spacing w:after="0" w:line="240" w:lineRule="auto"/>
                        <w:jc w:val="both"/>
                        <w:rPr>
                          <w:rFonts w:ascii="Arial" w:hAnsi="Arial" w:cs="Arial"/>
                        </w:rPr>
                      </w:pPr>
                    </w:p>
                    <w:p w:rsidR="00F53040" w:rsidRDefault="00F53040" w:rsidP="00090CCB">
                      <w:pPr>
                        <w:spacing w:after="0" w:line="240" w:lineRule="auto"/>
                        <w:jc w:val="both"/>
                        <w:rPr>
                          <w:rFonts w:ascii="Arial" w:hAnsi="Arial" w:cs="Arial"/>
                        </w:rPr>
                      </w:pPr>
                      <w:r>
                        <w:rPr>
                          <w:rFonts w:ascii="Arial" w:hAnsi="Arial" w:cs="Arial"/>
                        </w:rPr>
                        <w:t xml:space="preserve">This Component has four outputs, namely; 1. To develop a strategy for improved management effectiveness and increased revenues for Kafue and West Lunga National Parks; 2. Increased Protected Areas (PA) revenue through capacity building of </w:t>
                      </w:r>
                      <w:r w:rsidRPr="00D7011E">
                        <w:rPr>
                          <w:rFonts w:ascii="Arial" w:hAnsi="Arial" w:cs="Arial"/>
                          <w:color w:val="FF0000"/>
                        </w:rPr>
                        <w:t>PA males and female</w:t>
                      </w:r>
                      <w:r>
                        <w:rPr>
                          <w:rFonts w:ascii="Arial" w:hAnsi="Arial" w:cs="Arial"/>
                        </w:rPr>
                        <w:t xml:space="preserve"> staff in financial and economic assessment to develop a financial and economic plan; 3. Strengthening management operations (patrolling, wildlife monitoring, fire control, support to Community Based Natural Resources Management (CBNRM) and performance effectiveness and; 4. Management and monitoring of fire, biodiversity and water. </w:t>
                      </w:r>
                    </w:p>
                    <w:p w:rsidR="00F53040" w:rsidRDefault="00F53040" w:rsidP="00090CCB">
                      <w:pPr>
                        <w:spacing w:after="0" w:line="240" w:lineRule="auto"/>
                        <w:jc w:val="both"/>
                        <w:rPr>
                          <w:rFonts w:ascii="Arial" w:hAnsi="Arial" w:cs="Arial"/>
                        </w:rPr>
                      </w:pPr>
                    </w:p>
                    <w:p w:rsidR="00F53040" w:rsidRPr="00D7011E" w:rsidRDefault="00F53040" w:rsidP="00090CCB">
                      <w:pPr>
                        <w:spacing w:after="0" w:line="240" w:lineRule="auto"/>
                        <w:jc w:val="both"/>
                        <w:rPr>
                          <w:rFonts w:ascii="Arial" w:hAnsi="Arial" w:cs="Arial"/>
                          <w:color w:val="FF0000"/>
                        </w:rPr>
                      </w:pPr>
                      <w:r>
                        <w:rPr>
                          <w:rFonts w:ascii="Arial" w:hAnsi="Arial" w:cs="Arial"/>
                          <w:b/>
                          <w:i/>
                        </w:rPr>
                        <w:t>Component 2</w:t>
                      </w:r>
                      <w:r>
                        <w:rPr>
                          <w:rFonts w:ascii="Arial" w:hAnsi="Arial" w:cs="Arial"/>
                          <w:b/>
                        </w:rPr>
                        <w:t xml:space="preserve"> </w:t>
                      </w:r>
                      <w:r>
                        <w:rPr>
                          <w:rFonts w:ascii="Arial" w:hAnsi="Arial" w:cs="Arial"/>
                        </w:rPr>
                        <w:t xml:space="preserve">– Sustainable land and forest management by “Community Conservancies” in GMA buffer areas through selected CBNRM practices”. This Component has two major outputs, namely; 1. Land use governance and planning in Game Management Areas (GMAs) strengthened; and 2. Land and forest resources managed more sustainably </w:t>
                      </w:r>
                      <w:r w:rsidRPr="00D7011E">
                        <w:rPr>
                          <w:rFonts w:ascii="Arial" w:hAnsi="Arial" w:cs="Arial"/>
                          <w:color w:val="FF0000"/>
                        </w:rPr>
                        <w:t xml:space="preserve">by women, girls, boys and men. </w:t>
                      </w:r>
                    </w:p>
                    <w:p w:rsidR="00F53040" w:rsidRDefault="00F53040" w:rsidP="00090CCB">
                      <w:pPr>
                        <w:spacing w:after="0" w:line="240" w:lineRule="auto"/>
                        <w:jc w:val="both"/>
                        <w:rPr>
                          <w:rFonts w:ascii="Arial" w:hAnsi="Arial" w:cs="Arial"/>
                        </w:rPr>
                      </w:pPr>
                    </w:p>
                    <w:p w:rsidR="00F53040" w:rsidRDefault="00F53040" w:rsidP="00090CCB">
                      <w:pPr>
                        <w:jc w:val="both"/>
                        <w:rPr>
                          <w:rFonts w:ascii="Arial" w:hAnsi="Arial" w:cs="Arial"/>
                        </w:rPr>
                      </w:pPr>
                      <w:r>
                        <w:rPr>
                          <w:rFonts w:ascii="Arial" w:hAnsi="Arial" w:cs="Arial"/>
                        </w:rPr>
                        <w:t xml:space="preserve">It is expected that the activities to be implemented under the Project will contribute to the New UNDP Strategic Plan Area of Work 1: Sustainable development pathways that can eradicate extreme poverty and reduce social and economic inequality and exclusion focusing on development planning and policy reforms to build productive capacities that can generate sustainable </w:t>
                      </w:r>
                      <w:r w:rsidRPr="002B4753">
                        <w:rPr>
                          <w:rFonts w:ascii="Arial" w:hAnsi="Arial" w:cs="Arial"/>
                          <w:color w:val="FF0000"/>
                        </w:rPr>
                        <w:t>livelihoods among the women, girls, boys and men.</w:t>
                      </w:r>
                      <w:r>
                        <w:rPr>
                          <w:rFonts w:ascii="Arial" w:hAnsi="Arial" w:cs="Arial"/>
                        </w:rPr>
                        <w:t xml:space="preserve"> It is further expected that the project will contribute to the achievement of the Zambia-UN Sustainable Development Partnership Framework 2016-2021 Output 2.1.4: Government, private sector and non-state actors have increased capacity to sustainably manage natural resources and land leading to diversified, decent and sustainable livelihoods and the CPD Output 1.2: Ministry of Lands, Natural Resources and Environmental Protection and its partners have developed policies, systems and measures at national and sub-national levels for sustainable management of natural resources, ecosystem services, chemicals and waste. </w:t>
                      </w:r>
                    </w:p>
                    <w:p w:rsidR="00F53040" w:rsidRDefault="00F53040" w:rsidP="00090CCB">
                      <w:pPr>
                        <w:jc w:val="both"/>
                        <w:rPr>
                          <w:rFonts w:ascii="Arial" w:hAnsi="Arial" w:cs="Arial"/>
                        </w:rPr>
                      </w:pPr>
                      <w:r>
                        <w:rPr>
                          <w:rFonts w:ascii="Arial" w:hAnsi="Arial" w:cs="Arial"/>
                        </w:rPr>
                        <w:t>Zambia’s vast Protected Area (PA) estate covers nearly 40% of the country’s surface area, with 8.5% of land set aside for biodiversity conservation in National Parks, 22% for sustainable utilisation of natural resources and human settlement in GMAs, and 8.9% for sustainable utilisation of resources in Forest Reserves. The country, through the project, has the potential to meet its sustainable development needs and achieve multiple environmental benefits through an integrated approach. This will ultimately lead to the achievement of the Revised-Sixth National Development Plan (SNDP) goal to provide sound productive ecosystem goods and services by the end of the Plan period.</w:t>
                      </w:r>
                      <w:r>
                        <w:rPr>
                          <w:rFonts w:ascii="Arial" w:hAnsi="Arial" w:cs="Arial"/>
                          <w:color w:val="FF0000"/>
                        </w:rPr>
                        <w:t xml:space="preserve">  </w:t>
                      </w:r>
                      <w:r w:rsidR="00A476D0">
                        <w:rPr>
                          <w:rFonts w:ascii="Arial" w:hAnsi="Arial" w:cs="Arial"/>
                          <w:color w:val="FF0000"/>
                        </w:rPr>
                        <w:t>(PIU</w:t>
                      </w:r>
                      <w:r>
                        <w:rPr>
                          <w:rFonts w:ascii="Arial" w:hAnsi="Arial" w:cs="Arial"/>
                          <w:color w:val="FF0000"/>
                        </w:rPr>
                        <w:t xml:space="preserve">, IPs, </w:t>
                      </w:r>
                      <w:r w:rsidR="00A476D0">
                        <w:rPr>
                          <w:rFonts w:ascii="Arial" w:hAnsi="Arial" w:cs="Arial"/>
                          <w:color w:val="FF0000"/>
                        </w:rPr>
                        <w:t>NGOs, and</w:t>
                      </w:r>
                      <w:r>
                        <w:rPr>
                          <w:rFonts w:ascii="Arial" w:hAnsi="Arial" w:cs="Arial"/>
                          <w:color w:val="FF0000"/>
                        </w:rPr>
                        <w:t xml:space="preserve"> other relevant actors to be trained in the following topics - incorporating gender sensitive M&amp;E reporting, how to engender the logical framework in various stages, how to engender indicators and the relationship between indicators and objectives).</w:t>
                      </w:r>
                      <w:r>
                        <w:rPr>
                          <w:rFonts w:ascii="Arial" w:hAnsi="Arial" w:cs="Arial"/>
                        </w:rPr>
                        <w:t xml:space="preserve">  </w:t>
                      </w:r>
                    </w:p>
                  </w:txbxContent>
                </v:textbox>
              </v:shape>
            </w:pict>
          </mc:Fallback>
        </mc:AlternateContent>
      </w:r>
    </w:p>
    <w:p w:rsidR="00090CCB" w:rsidRDefault="00090CCB" w:rsidP="00090CCB">
      <w:pPr>
        <w:rPr>
          <w:rFonts w:ascii="Arial" w:hAnsi="Arial" w:cs="Arial"/>
          <w:sz w:val="20"/>
          <w:szCs w:val="20"/>
        </w:rPr>
      </w:pPr>
    </w:p>
    <w:p w:rsidR="00090CCB" w:rsidRDefault="00090CCB" w:rsidP="00090CCB">
      <w:pPr>
        <w:rPr>
          <w:rFonts w:ascii="Arial" w:hAnsi="Arial" w:cs="Arial"/>
          <w:sz w:val="20"/>
          <w:szCs w:val="20"/>
        </w:rPr>
      </w:pPr>
    </w:p>
    <w:p w:rsidR="00090CCB" w:rsidRDefault="00090CCB" w:rsidP="00090CCB">
      <w:pPr>
        <w:rPr>
          <w:rFonts w:ascii="Arial" w:hAnsi="Arial" w:cs="Arial"/>
          <w:sz w:val="20"/>
          <w:szCs w:val="20"/>
        </w:rPr>
      </w:pPr>
    </w:p>
    <w:p w:rsidR="00090CCB" w:rsidRDefault="00090CCB" w:rsidP="00090CCB">
      <w:pPr>
        <w:spacing w:after="0" w:line="240" w:lineRule="auto"/>
        <w:jc w:val="both"/>
        <w:rPr>
          <w:rFonts w:ascii="Arial" w:hAnsi="Arial" w:cs="Arial"/>
          <w:sz w:val="20"/>
          <w:szCs w:val="20"/>
        </w:rPr>
      </w:pPr>
    </w:p>
    <w:p w:rsidR="00090CCB" w:rsidRDefault="00090CCB" w:rsidP="00090CCB">
      <w:pPr>
        <w:spacing w:after="0" w:line="240" w:lineRule="auto"/>
        <w:jc w:val="both"/>
        <w:rPr>
          <w:rFonts w:ascii="Arial" w:hAnsi="Arial" w:cs="Arial"/>
          <w:sz w:val="20"/>
          <w:szCs w:val="20"/>
        </w:rPr>
      </w:pPr>
    </w:p>
    <w:p w:rsidR="00090CCB" w:rsidRDefault="00090CCB" w:rsidP="00090CCB">
      <w:pPr>
        <w:rPr>
          <w:rFonts w:ascii="Arial" w:hAnsi="Arial" w:cs="Arial"/>
          <w:sz w:val="20"/>
          <w:szCs w:val="20"/>
        </w:rPr>
      </w:pPr>
    </w:p>
    <w:p w:rsidR="00090CCB" w:rsidRDefault="00090CCB" w:rsidP="00090CCB">
      <w:pPr>
        <w:rPr>
          <w:rFonts w:ascii="Arial" w:hAnsi="Arial" w:cs="Arial"/>
          <w:sz w:val="20"/>
          <w:szCs w:val="20"/>
        </w:rPr>
      </w:pPr>
    </w:p>
    <w:p w:rsidR="00090CCB" w:rsidRDefault="00090CCB" w:rsidP="00090CCB">
      <w:pPr>
        <w:rPr>
          <w:rFonts w:ascii="Arial" w:hAnsi="Arial" w:cs="Arial"/>
          <w:sz w:val="20"/>
          <w:szCs w:val="20"/>
        </w:rPr>
      </w:pPr>
    </w:p>
    <w:p w:rsidR="00090CCB" w:rsidRDefault="00090CCB" w:rsidP="00090CCB">
      <w:pPr>
        <w:rPr>
          <w:rFonts w:ascii="Arial" w:hAnsi="Arial" w:cs="Arial"/>
          <w:sz w:val="20"/>
          <w:szCs w:val="20"/>
        </w:rPr>
      </w:pPr>
    </w:p>
    <w:p w:rsidR="00090CCB" w:rsidRDefault="00090CCB" w:rsidP="00090CCB">
      <w:pPr>
        <w:rPr>
          <w:rFonts w:ascii="Arial" w:hAnsi="Arial" w:cs="Arial"/>
          <w:sz w:val="20"/>
          <w:szCs w:val="20"/>
        </w:rPr>
      </w:pPr>
    </w:p>
    <w:p w:rsidR="00090CCB" w:rsidRDefault="00090CCB" w:rsidP="00090CCB">
      <w:pPr>
        <w:rPr>
          <w:rFonts w:ascii="Arial" w:hAnsi="Arial" w:cs="Arial"/>
          <w:sz w:val="20"/>
          <w:szCs w:val="20"/>
        </w:rPr>
      </w:pPr>
    </w:p>
    <w:p w:rsidR="00090CCB" w:rsidRDefault="00090CCB" w:rsidP="00090CCB">
      <w:pPr>
        <w:rPr>
          <w:rFonts w:ascii="Arial" w:hAnsi="Arial" w:cs="Arial"/>
          <w:sz w:val="20"/>
          <w:szCs w:val="20"/>
        </w:rPr>
      </w:pPr>
    </w:p>
    <w:p w:rsidR="00090CCB" w:rsidRDefault="00090CCB" w:rsidP="00090CCB">
      <w:pPr>
        <w:rPr>
          <w:rFonts w:ascii="Arial" w:hAnsi="Arial" w:cs="Arial"/>
          <w:sz w:val="20"/>
          <w:szCs w:val="20"/>
        </w:rPr>
      </w:pPr>
    </w:p>
    <w:p w:rsidR="00090CCB" w:rsidRDefault="00090CCB" w:rsidP="00090CCB">
      <w:pPr>
        <w:rPr>
          <w:rFonts w:ascii="Arial" w:hAnsi="Arial" w:cs="Arial"/>
          <w:sz w:val="20"/>
          <w:szCs w:val="20"/>
        </w:rPr>
      </w:pPr>
    </w:p>
    <w:p w:rsidR="00090CCB" w:rsidRDefault="00090CCB" w:rsidP="00090CCB">
      <w:pPr>
        <w:rPr>
          <w:rFonts w:ascii="Arial" w:hAnsi="Arial" w:cs="Arial"/>
          <w:sz w:val="20"/>
          <w:szCs w:val="20"/>
        </w:rPr>
      </w:pPr>
    </w:p>
    <w:p w:rsidR="00090CCB" w:rsidRDefault="00090CCB" w:rsidP="00090CCB">
      <w:pPr>
        <w:rPr>
          <w:rFonts w:ascii="Arial" w:hAnsi="Arial" w:cs="Arial"/>
          <w:sz w:val="20"/>
          <w:szCs w:val="20"/>
        </w:rPr>
      </w:pPr>
    </w:p>
    <w:p w:rsidR="00090CCB" w:rsidRDefault="00090CCB" w:rsidP="00090CCB">
      <w:pPr>
        <w:rPr>
          <w:rFonts w:ascii="Arial" w:hAnsi="Arial" w:cs="Arial"/>
          <w:sz w:val="20"/>
          <w:szCs w:val="20"/>
        </w:rPr>
      </w:pPr>
    </w:p>
    <w:p w:rsidR="00090CCB" w:rsidRDefault="00090CCB" w:rsidP="00090CCB">
      <w:pPr>
        <w:rPr>
          <w:rFonts w:ascii="Arial" w:hAnsi="Arial" w:cs="Arial"/>
          <w:sz w:val="20"/>
          <w:szCs w:val="20"/>
        </w:rPr>
      </w:pPr>
    </w:p>
    <w:p w:rsidR="00090CCB" w:rsidRDefault="00090CCB" w:rsidP="00090CCB">
      <w:pPr>
        <w:rPr>
          <w:rFonts w:ascii="Arial" w:hAnsi="Arial" w:cs="Arial"/>
          <w:sz w:val="20"/>
          <w:szCs w:val="20"/>
        </w:rPr>
      </w:pPr>
    </w:p>
    <w:p w:rsidR="00090CCB" w:rsidRDefault="00090CCB" w:rsidP="00090CCB">
      <w:pPr>
        <w:rPr>
          <w:rFonts w:ascii="Arial" w:hAnsi="Arial" w:cs="Arial"/>
          <w:sz w:val="20"/>
          <w:szCs w:val="20"/>
        </w:rPr>
      </w:pPr>
    </w:p>
    <w:p w:rsidR="00090CCB" w:rsidRDefault="00090CCB" w:rsidP="00090CCB">
      <w:pPr>
        <w:rPr>
          <w:rFonts w:ascii="Arial" w:hAnsi="Arial" w:cs="Arial"/>
          <w:sz w:val="20"/>
          <w:szCs w:val="20"/>
        </w:rPr>
      </w:pPr>
    </w:p>
    <w:p w:rsidR="00090CCB" w:rsidRDefault="00090CCB" w:rsidP="00090CCB">
      <w:pPr>
        <w:spacing w:after="0" w:line="240" w:lineRule="auto"/>
        <w:jc w:val="both"/>
        <w:rPr>
          <w:rFonts w:ascii="Arial" w:hAnsi="Arial" w:cs="Arial"/>
          <w:sz w:val="20"/>
          <w:szCs w:val="20"/>
        </w:rPr>
      </w:pPr>
    </w:p>
    <w:p w:rsidR="00090CCB" w:rsidRDefault="00090CCB" w:rsidP="00090CCB">
      <w:pPr>
        <w:tabs>
          <w:tab w:val="left" w:pos="3450"/>
        </w:tabs>
        <w:spacing w:after="0" w:line="240" w:lineRule="auto"/>
        <w:jc w:val="both"/>
        <w:rPr>
          <w:rFonts w:ascii="Arial" w:hAnsi="Arial" w:cs="Arial"/>
          <w:sz w:val="20"/>
          <w:szCs w:val="20"/>
        </w:rPr>
      </w:pPr>
      <w:r>
        <w:rPr>
          <w:rFonts w:ascii="Arial" w:hAnsi="Arial" w:cs="Arial"/>
          <w:sz w:val="20"/>
          <w:szCs w:val="20"/>
        </w:rPr>
        <w:tab/>
      </w:r>
    </w:p>
    <w:p w:rsidR="00090CCB" w:rsidRDefault="00090CCB" w:rsidP="00090CCB">
      <w:pPr>
        <w:spacing w:after="0" w:line="240" w:lineRule="auto"/>
        <w:jc w:val="both"/>
        <w:rPr>
          <w:rFonts w:ascii="Arial" w:hAnsi="Arial" w:cs="Arial"/>
          <w:sz w:val="20"/>
          <w:szCs w:val="20"/>
        </w:rPr>
      </w:pPr>
    </w:p>
    <w:p w:rsidR="00090CCB" w:rsidRDefault="00090CCB" w:rsidP="00090CCB">
      <w:pPr>
        <w:spacing w:after="0" w:line="240" w:lineRule="auto"/>
        <w:rPr>
          <w:rFonts w:ascii="Arial" w:hAnsi="Arial" w:cs="Arial"/>
          <w:sz w:val="20"/>
          <w:szCs w:val="20"/>
        </w:rPr>
        <w:sectPr w:rsidR="00090CCB">
          <w:pgSz w:w="11906" w:h="16838"/>
          <w:pgMar w:top="1440" w:right="1440" w:bottom="1440" w:left="1440" w:header="706" w:footer="706" w:gutter="0"/>
          <w:cols w:space="720"/>
        </w:sectPr>
      </w:pPr>
    </w:p>
    <w:p w:rsidR="00090CCB" w:rsidRDefault="00090CCB" w:rsidP="00090CCB">
      <w:pPr>
        <w:spacing w:after="0" w:line="240" w:lineRule="auto"/>
        <w:ind w:left="360"/>
        <w:jc w:val="both"/>
        <w:rPr>
          <w:rFonts w:ascii="Arial" w:hAnsi="Arial" w:cs="Arial"/>
          <w:b/>
          <w:sz w:val="20"/>
          <w:szCs w:val="20"/>
        </w:rPr>
      </w:pPr>
    </w:p>
    <w:p w:rsidR="00090CCB" w:rsidRDefault="00090CCB" w:rsidP="00090CCB">
      <w:pPr>
        <w:spacing w:after="0" w:line="240" w:lineRule="auto"/>
        <w:jc w:val="both"/>
        <w:rPr>
          <w:rFonts w:ascii="Arial" w:hAnsi="Arial" w:cs="Arial"/>
          <w:b/>
          <w:sz w:val="20"/>
          <w:szCs w:val="20"/>
        </w:rPr>
      </w:pPr>
    </w:p>
    <w:p w:rsidR="00090CCB" w:rsidRDefault="00090CCB" w:rsidP="00090CCB">
      <w:pPr>
        <w:spacing w:after="0" w:line="240" w:lineRule="auto"/>
        <w:jc w:val="both"/>
        <w:rPr>
          <w:rFonts w:ascii="Arial" w:hAnsi="Arial" w:cs="Arial"/>
          <w:b/>
          <w:sz w:val="20"/>
          <w:szCs w:val="20"/>
        </w:rPr>
      </w:pPr>
      <w:r>
        <w:rPr>
          <w:rFonts w:ascii="Arial" w:hAnsi="Arial" w:cs="Arial"/>
          <w:b/>
          <w:sz w:val="20"/>
          <w:szCs w:val="20"/>
        </w:rPr>
        <w:t>Reporting Period January to March 2017</w:t>
      </w:r>
    </w:p>
    <w:p w:rsidR="00090CCB" w:rsidRDefault="00090CCB" w:rsidP="00090CCB">
      <w:pPr>
        <w:spacing w:after="0" w:line="240" w:lineRule="auto"/>
        <w:jc w:val="both"/>
        <w:rPr>
          <w:rFonts w:ascii="Arial" w:hAnsi="Arial" w:cs="Arial"/>
          <w:b/>
          <w:sz w:val="20"/>
          <w:szCs w:val="20"/>
        </w:rPr>
      </w:pPr>
    </w:p>
    <w:tbl>
      <w:tblPr>
        <w:tblW w:w="26160" w:type="dxa"/>
        <w:tblInd w:w="-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2"/>
        <w:gridCol w:w="59"/>
        <w:gridCol w:w="1996"/>
        <w:gridCol w:w="38"/>
        <w:gridCol w:w="1402"/>
        <w:gridCol w:w="38"/>
        <w:gridCol w:w="52"/>
        <w:gridCol w:w="1420"/>
        <w:gridCol w:w="20"/>
        <w:gridCol w:w="103"/>
        <w:gridCol w:w="77"/>
        <w:gridCol w:w="1060"/>
        <w:gridCol w:w="123"/>
        <w:gridCol w:w="123"/>
        <w:gridCol w:w="1227"/>
        <w:gridCol w:w="237"/>
        <w:gridCol w:w="1640"/>
        <w:gridCol w:w="208"/>
        <w:gridCol w:w="42"/>
        <w:gridCol w:w="1170"/>
        <w:gridCol w:w="110"/>
        <w:gridCol w:w="46"/>
        <w:gridCol w:w="1124"/>
        <w:gridCol w:w="900"/>
        <w:gridCol w:w="1383"/>
        <w:gridCol w:w="1580"/>
        <w:gridCol w:w="1580"/>
        <w:gridCol w:w="1580"/>
        <w:gridCol w:w="1580"/>
        <w:gridCol w:w="1580"/>
        <w:gridCol w:w="1580"/>
      </w:tblGrid>
      <w:tr w:rsidR="00090CCB" w:rsidRPr="008B37F9" w:rsidTr="003E1E24">
        <w:trPr>
          <w:gridAfter w:val="7"/>
          <w:wAfter w:w="10863" w:type="dxa"/>
        </w:trPr>
        <w:tc>
          <w:tcPr>
            <w:tcW w:w="15300" w:type="dxa"/>
            <w:gridSpan w:val="24"/>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i/>
                <w:sz w:val="18"/>
                <w:szCs w:val="18"/>
              </w:rPr>
            </w:pPr>
            <w:r>
              <w:rPr>
                <w:rFonts w:ascii="Arial" w:hAnsi="Arial" w:cs="Arial"/>
                <w:b/>
                <w:i/>
                <w:sz w:val="18"/>
                <w:szCs w:val="18"/>
              </w:rPr>
              <w:t xml:space="preserve">Progress on Implementation of Activities </w:t>
            </w:r>
            <w:r>
              <w:rPr>
                <w:rFonts w:ascii="Arial" w:hAnsi="Arial" w:cs="Arial"/>
                <w:i/>
                <w:sz w:val="18"/>
                <w:szCs w:val="18"/>
              </w:rPr>
              <w:t>(Quarterly based on agreed quarterly workplan)</w:t>
            </w:r>
          </w:p>
          <w:p w:rsidR="00090CCB" w:rsidRDefault="00090CCB" w:rsidP="003E1E24">
            <w:pPr>
              <w:spacing w:after="0" w:line="240" w:lineRule="auto"/>
              <w:rPr>
                <w:rFonts w:ascii="Arial" w:hAnsi="Arial" w:cs="Arial"/>
                <w:i/>
                <w:sz w:val="18"/>
                <w:szCs w:val="18"/>
              </w:rPr>
            </w:pPr>
            <w:r>
              <w:rPr>
                <w:rFonts w:ascii="Arial" w:hAnsi="Arial" w:cs="Arial"/>
                <w:i/>
                <w:sz w:val="18"/>
                <w:szCs w:val="18"/>
              </w:rPr>
              <w:t>OUTCOME 1</w:t>
            </w:r>
          </w:p>
          <w:p w:rsidR="00090CCB" w:rsidRDefault="00090CCB" w:rsidP="003E1E24">
            <w:pPr>
              <w:spacing w:after="0" w:line="240" w:lineRule="auto"/>
              <w:rPr>
                <w:rFonts w:ascii="Arial" w:hAnsi="Arial" w:cs="Arial"/>
                <w:i/>
                <w:sz w:val="18"/>
                <w:szCs w:val="18"/>
              </w:rPr>
            </w:pPr>
          </w:p>
          <w:p w:rsidR="00090CCB" w:rsidRDefault="00090CCB" w:rsidP="003E1E24">
            <w:pPr>
              <w:spacing w:after="0" w:line="240" w:lineRule="auto"/>
              <w:rPr>
                <w:rFonts w:ascii="Arial" w:hAnsi="Arial" w:cs="Arial"/>
                <w:i/>
                <w:sz w:val="18"/>
                <w:szCs w:val="18"/>
              </w:rPr>
            </w:pPr>
            <w:r>
              <w:rPr>
                <w:rFonts w:ascii="Arial" w:hAnsi="Arial" w:cs="Arial"/>
                <w:i/>
                <w:sz w:val="18"/>
                <w:szCs w:val="18"/>
              </w:rPr>
              <w:t>OUTPUT 1.1 : PA System framework strengthened</w:t>
            </w:r>
          </w:p>
          <w:p w:rsidR="00090CCB" w:rsidRDefault="00090CCB" w:rsidP="003E1E24">
            <w:pPr>
              <w:spacing w:after="0" w:line="240" w:lineRule="auto"/>
              <w:rPr>
                <w:rFonts w:ascii="Arial" w:hAnsi="Arial" w:cs="Arial"/>
                <w:b/>
                <w:i/>
                <w:sz w:val="18"/>
                <w:szCs w:val="18"/>
              </w:rPr>
            </w:pPr>
          </w:p>
        </w:tc>
      </w:tr>
      <w:tr w:rsidR="00090CCB" w:rsidRPr="008B37F9" w:rsidTr="003E1E24">
        <w:trPr>
          <w:gridAfter w:val="7"/>
          <w:wAfter w:w="10863" w:type="dxa"/>
          <w:trHeight w:val="404"/>
        </w:trPr>
        <w:tc>
          <w:tcPr>
            <w:tcW w:w="2143" w:type="dxa"/>
            <w:gridSpan w:val="2"/>
            <w:vMerge w:val="restart"/>
            <w:tcBorders>
              <w:top w:val="single" w:sz="4" w:space="0" w:color="auto"/>
              <w:left w:val="single" w:sz="4" w:space="0" w:color="000000"/>
              <w:bottom w:val="single" w:sz="4" w:space="0" w:color="auto"/>
              <w:right w:val="single" w:sz="4" w:space="0" w:color="auto"/>
            </w:tcBorders>
            <w:hideMark/>
          </w:tcPr>
          <w:p w:rsidR="00090CCB" w:rsidRDefault="00090CCB" w:rsidP="003E1E24">
            <w:pPr>
              <w:spacing w:after="0" w:line="240" w:lineRule="auto"/>
              <w:rPr>
                <w:rFonts w:ascii="Arial" w:hAnsi="Arial" w:cs="Arial"/>
                <w:b/>
                <w:sz w:val="18"/>
                <w:szCs w:val="18"/>
              </w:rPr>
            </w:pPr>
            <w:r>
              <w:rPr>
                <w:rFonts w:ascii="Arial" w:hAnsi="Arial" w:cs="Arial"/>
                <w:b/>
                <w:sz w:val="18"/>
                <w:szCs w:val="18"/>
              </w:rPr>
              <w:t>Annual Target</w:t>
            </w:r>
          </w:p>
        </w:tc>
        <w:tc>
          <w:tcPr>
            <w:tcW w:w="1997" w:type="dxa"/>
            <w:vMerge w:val="restart"/>
            <w:tcBorders>
              <w:top w:val="single" w:sz="4" w:space="0" w:color="auto"/>
              <w:left w:val="single" w:sz="4" w:space="0" w:color="auto"/>
              <w:bottom w:val="single" w:sz="4" w:space="0" w:color="auto"/>
              <w:right w:val="single" w:sz="4" w:space="0" w:color="000000"/>
            </w:tcBorders>
            <w:hideMark/>
          </w:tcPr>
          <w:p w:rsidR="00090CCB" w:rsidRDefault="00090CCB" w:rsidP="003E1E24">
            <w:pPr>
              <w:spacing w:after="0" w:line="240" w:lineRule="auto"/>
              <w:rPr>
                <w:rFonts w:ascii="Arial" w:hAnsi="Arial" w:cs="Arial"/>
                <w:b/>
                <w:sz w:val="18"/>
                <w:szCs w:val="18"/>
              </w:rPr>
            </w:pPr>
            <w:r>
              <w:rPr>
                <w:rFonts w:ascii="Arial" w:hAnsi="Arial" w:cs="Arial"/>
                <w:b/>
                <w:sz w:val="18"/>
                <w:szCs w:val="18"/>
              </w:rPr>
              <w:t>Main Activity</w:t>
            </w:r>
          </w:p>
        </w:tc>
        <w:tc>
          <w:tcPr>
            <w:tcW w:w="1530" w:type="dxa"/>
            <w:gridSpan w:val="4"/>
            <w:vMerge w:val="restart"/>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b/>
                <w:sz w:val="18"/>
                <w:szCs w:val="18"/>
              </w:rPr>
            </w:pPr>
            <w:r>
              <w:rPr>
                <w:rFonts w:ascii="Arial" w:hAnsi="Arial" w:cs="Arial"/>
                <w:b/>
                <w:sz w:val="18"/>
                <w:szCs w:val="18"/>
              </w:rPr>
              <w:t xml:space="preserve"> Target</w:t>
            </w:r>
          </w:p>
        </w:tc>
        <w:tc>
          <w:tcPr>
            <w:tcW w:w="1440" w:type="dxa"/>
            <w:gridSpan w:val="2"/>
            <w:vMerge w:val="restart"/>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b/>
                <w:sz w:val="18"/>
                <w:szCs w:val="18"/>
              </w:rPr>
            </w:pPr>
            <w:r>
              <w:rPr>
                <w:rFonts w:ascii="Arial" w:hAnsi="Arial" w:cs="Arial"/>
                <w:b/>
                <w:sz w:val="18"/>
                <w:szCs w:val="18"/>
              </w:rPr>
              <w:t>Progress against planned activities and targets</w:t>
            </w:r>
          </w:p>
        </w:tc>
        <w:tc>
          <w:tcPr>
            <w:tcW w:w="1240" w:type="dxa"/>
            <w:gridSpan w:val="3"/>
            <w:vMerge w:val="restart"/>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b/>
                <w:sz w:val="18"/>
                <w:szCs w:val="18"/>
              </w:rPr>
            </w:pPr>
            <w:r>
              <w:rPr>
                <w:rFonts w:ascii="Arial" w:hAnsi="Arial" w:cs="Arial"/>
                <w:b/>
                <w:sz w:val="18"/>
                <w:szCs w:val="18"/>
              </w:rPr>
              <w:t>Planned Completion Date</w:t>
            </w:r>
          </w:p>
        </w:tc>
        <w:tc>
          <w:tcPr>
            <w:tcW w:w="1710" w:type="dxa"/>
            <w:gridSpan w:val="4"/>
            <w:vMerge w:val="restart"/>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b/>
                <w:sz w:val="18"/>
                <w:szCs w:val="18"/>
              </w:rPr>
            </w:pPr>
            <w:r>
              <w:rPr>
                <w:rFonts w:ascii="Arial" w:hAnsi="Arial" w:cs="Arial"/>
                <w:b/>
                <w:sz w:val="18"/>
                <w:szCs w:val="18"/>
              </w:rPr>
              <w:t>Implementation Status (Completed, Ongoing-On Track, Ongoing-Off Track &amp; Cancelled)</w:t>
            </w:r>
          </w:p>
        </w:tc>
        <w:tc>
          <w:tcPr>
            <w:tcW w:w="1890" w:type="dxa"/>
            <w:gridSpan w:val="3"/>
            <w:vMerge w:val="restart"/>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b/>
                <w:sz w:val="18"/>
                <w:szCs w:val="18"/>
              </w:rPr>
            </w:pPr>
            <w:r>
              <w:rPr>
                <w:rFonts w:ascii="Arial" w:hAnsi="Arial" w:cs="Arial"/>
                <w:b/>
                <w:sz w:val="18"/>
                <w:szCs w:val="18"/>
              </w:rPr>
              <w:t xml:space="preserve">Reason (s) for slippage </w:t>
            </w:r>
            <w:r>
              <w:rPr>
                <w:rFonts w:ascii="Arial" w:hAnsi="Arial" w:cs="Arial"/>
                <w:b/>
                <w:i/>
                <w:sz w:val="18"/>
                <w:szCs w:val="18"/>
              </w:rPr>
              <w:t>(if progress and implementation is not on track)</w:t>
            </w:r>
            <w:r>
              <w:rPr>
                <w:rFonts w:ascii="Arial" w:hAnsi="Arial" w:cs="Arial"/>
                <w:b/>
                <w:sz w:val="18"/>
                <w:szCs w:val="18"/>
              </w:rPr>
              <w:t xml:space="preserve"> and remedial measures taken</w:t>
            </w:r>
          </w:p>
        </w:tc>
        <w:tc>
          <w:tcPr>
            <w:tcW w:w="3350" w:type="dxa"/>
            <w:gridSpan w:val="5"/>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b/>
                <w:sz w:val="18"/>
                <w:szCs w:val="18"/>
              </w:rPr>
            </w:pPr>
            <w:r>
              <w:rPr>
                <w:rFonts w:ascii="Arial" w:hAnsi="Arial" w:cs="Arial"/>
                <w:b/>
                <w:sz w:val="18"/>
                <w:szCs w:val="18"/>
              </w:rPr>
              <w:t>Budget &amp; Expenditure Monitoring Framework</w:t>
            </w:r>
          </w:p>
        </w:tc>
      </w:tr>
      <w:tr w:rsidR="00090CCB" w:rsidRPr="008B37F9" w:rsidTr="003E1E24">
        <w:trPr>
          <w:gridAfter w:val="7"/>
          <w:wAfter w:w="10863" w:type="dxa"/>
        </w:trPr>
        <w:tc>
          <w:tcPr>
            <w:tcW w:w="600" w:type="dxa"/>
            <w:gridSpan w:val="2"/>
            <w:vMerge/>
            <w:tcBorders>
              <w:top w:val="single" w:sz="4" w:space="0" w:color="auto"/>
              <w:left w:val="single" w:sz="4" w:space="0" w:color="000000"/>
              <w:bottom w:val="single" w:sz="4" w:space="0" w:color="auto"/>
              <w:right w:val="single" w:sz="4" w:space="0" w:color="auto"/>
            </w:tcBorders>
            <w:vAlign w:val="center"/>
            <w:hideMark/>
          </w:tcPr>
          <w:p w:rsidR="00090CCB" w:rsidRDefault="00090CCB" w:rsidP="003E1E24">
            <w:pPr>
              <w:spacing w:after="0" w:line="256" w:lineRule="auto"/>
              <w:rPr>
                <w:rFonts w:ascii="Arial" w:eastAsia="Calibri" w:hAnsi="Arial" w:cs="Arial"/>
                <w:b/>
                <w:sz w:val="18"/>
                <w:szCs w:val="18"/>
              </w:rPr>
            </w:pPr>
          </w:p>
        </w:tc>
        <w:tc>
          <w:tcPr>
            <w:tcW w:w="300" w:type="dxa"/>
            <w:vMerge/>
            <w:tcBorders>
              <w:top w:val="single" w:sz="4" w:space="0" w:color="auto"/>
              <w:left w:val="single" w:sz="4" w:space="0" w:color="auto"/>
              <w:bottom w:val="single" w:sz="4" w:space="0" w:color="auto"/>
              <w:right w:val="single" w:sz="4" w:space="0" w:color="000000"/>
            </w:tcBorders>
            <w:vAlign w:val="center"/>
            <w:hideMark/>
          </w:tcPr>
          <w:p w:rsidR="00090CCB" w:rsidRDefault="00090CCB" w:rsidP="003E1E24">
            <w:pPr>
              <w:spacing w:after="0" w:line="256" w:lineRule="auto"/>
              <w:rPr>
                <w:rFonts w:ascii="Arial" w:eastAsia="Calibri" w:hAnsi="Arial" w:cs="Arial"/>
                <w:b/>
                <w:sz w:val="18"/>
                <w:szCs w:val="18"/>
              </w:rPr>
            </w:pPr>
          </w:p>
        </w:tc>
        <w:tc>
          <w:tcPr>
            <w:tcW w:w="1200" w:type="dxa"/>
            <w:gridSpan w:val="4"/>
            <w:vMerge/>
            <w:tcBorders>
              <w:top w:val="single" w:sz="4" w:space="0" w:color="000000"/>
              <w:left w:val="single" w:sz="4" w:space="0" w:color="000000"/>
              <w:bottom w:val="single" w:sz="4" w:space="0" w:color="000000"/>
              <w:right w:val="single" w:sz="4" w:space="0" w:color="000000"/>
            </w:tcBorders>
            <w:vAlign w:val="center"/>
            <w:hideMark/>
          </w:tcPr>
          <w:p w:rsidR="00090CCB" w:rsidRDefault="00090CCB" w:rsidP="003E1E24">
            <w:pPr>
              <w:spacing w:after="0" w:line="256" w:lineRule="auto"/>
              <w:rPr>
                <w:rFonts w:ascii="Arial" w:eastAsia="Calibri" w:hAnsi="Arial" w:cs="Arial"/>
                <w:b/>
                <w:sz w:val="18"/>
                <w:szCs w:val="18"/>
              </w:rPr>
            </w:pP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rsidR="00090CCB" w:rsidRDefault="00090CCB" w:rsidP="003E1E24">
            <w:pPr>
              <w:spacing w:after="0" w:line="256" w:lineRule="auto"/>
              <w:rPr>
                <w:rFonts w:ascii="Arial" w:eastAsia="Calibri" w:hAnsi="Arial" w:cs="Arial"/>
                <w:b/>
                <w:sz w:val="18"/>
                <w:szCs w:val="18"/>
              </w:rPr>
            </w:pPr>
          </w:p>
        </w:tc>
        <w:tc>
          <w:tcPr>
            <w:tcW w:w="900" w:type="dxa"/>
            <w:gridSpan w:val="3"/>
            <w:vMerge/>
            <w:tcBorders>
              <w:top w:val="single" w:sz="4" w:space="0" w:color="000000"/>
              <w:left w:val="single" w:sz="4" w:space="0" w:color="000000"/>
              <w:bottom w:val="single" w:sz="4" w:space="0" w:color="000000"/>
              <w:right w:val="single" w:sz="4" w:space="0" w:color="000000"/>
            </w:tcBorders>
            <w:vAlign w:val="center"/>
            <w:hideMark/>
          </w:tcPr>
          <w:p w:rsidR="00090CCB" w:rsidRDefault="00090CCB" w:rsidP="003E1E24">
            <w:pPr>
              <w:spacing w:after="0" w:line="256" w:lineRule="auto"/>
              <w:rPr>
                <w:rFonts w:ascii="Arial" w:eastAsia="Calibri" w:hAnsi="Arial" w:cs="Arial"/>
                <w:b/>
                <w:sz w:val="18"/>
                <w:szCs w:val="18"/>
              </w:rPr>
            </w:pPr>
          </w:p>
        </w:tc>
        <w:tc>
          <w:tcPr>
            <w:tcW w:w="1200" w:type="dxa"/>
            <w:gridSpan w:val="4"/>
            <w:vMerge/>
            <w:tcBorders>
              <w:top w:val="single" w:sz="4" w:space="0" w:color="000000"/>
              <w:left w:val="single" w:sz="4" w:space="0" w:color="000000"/>
              <w:bottom w:val="single" w:sz="4" w:space="0" w:color="000000"/>
              <w:right w:val="single" w:sz="4" w:space="0" w:color="000000"/>
            </w:tcBorders>
            <w:vAlign w:val="center"/>
            <w:hideMark/>
          </w:tcPr>
          <w:p w:rsidR="00090CCB" w:rsidRDefault="00090CCB" w:rsidP="003E1E24">
            <w:pPr>
              <w:spacing w:after="0" w:line="256" w:lineRule="auto"/>
              <w:rPr>
                <w:rFonts w:ascii="Arial" w:eastAsia="Calibri" w:hAnsi="Arial" w:cs="Arial"/>
                <w:b/>
                <w:sz w:val="18"/>
                <w:szCs w:val="18"/>
              </w:rPr>
            </w:pPr>
          </w:p>
        </w:tc>
        <w:tc>
          <w:tcPr>
            <w:tcW w:w="900" w:type="dxa"/>
            <w:gridSpan w:val="3"/>
            <w:vMerge/>
            <w:tcBorders>
              <w:top w:val="single" w:sz="4" w:space="0" w:color="000000"/>
              <w:left w:val="single" w:sz="4" w:space="0" w:color="000000"/>
              <w:bottom w:val="single" w:sz="4" w:space="0" w:color="000000"/>
              <w:right w:val="single" w:sz="4" w:space="0" w:color="000000"/>
            </w:tcBorders>
            <w:vAlign w:val="center"/>
            <w:hideMark/>
          </w:tcPr>
          <w:p w:rsidR="00090CCB" w:rsidRDefault="00090CCB" w:rsidP="003E1E24">
            <w:pPr>
              <w:spacing w:after="0" w:line="256" w:lineRule="auto"/>
              <w:rPr>
                <w:rFonts w:ascii="Arial" w:eastAsia="Calibri" w:hAnsi="Arial" w:cs="Arial"/>
                <w:b/>
                <w:sz w:val="18"/>
                <w:szCs w:val="18"/>
              </w:rPr>
            </w:pPr>
          </w:p>
        </w:tc>
        <w:tc>
          <w:tcPr>
            <w:tcW w:w="1170" w:type="dxa"/>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b/>
                <w:sz w:val="18"/>
                <w:szCs w:val="18"/>
              </w:rPr>
            </w:pPr>
            <w:r>
              <w:rPr>
                <w:rFonts w:ascii="Arial" w:hAnsi="Arial" w:cs="Arial"/>
                <w:b/>
                <w:sz w:val="18"/>
                <w:szCs w:val="18"/>
              </w:rPr>
              <w:t>Budget (US$)</w:t>
            </w:r>
          </w:p>
        </w:tc>
        <w:tc>
          <w:tcPr>
            <w:tcW w:w="1280" w:type="dxa"/>
            <w:gridSpan w:val="3"/>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b/>
                <w:sz w:val="18"/>
                <w:szCs w:val="18"/>
              </w:rPr>
            </w:pPr>
            <w:r>
              <w:rPr>
                <w:rFonts w:ascii="Arial" w:hAnsi="Arial" w:cs="Arial"/>
                <w:b/>
                <w:sz w:val="18"/>
                <w:szCs w:val="18"/>
              </w:rPr>
              <w:t>Expenditure (US$)</w:t>
            </w:r>
          </w:p>
        </w:tc>
        <w:tc>
          <w:tcPr>
            <w:tcW w:w="900" w:type="dxa"/>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jc w:val="center"/>
              <w:rPr>
                <w:rFonts w:ascii="Arial" w:hAnsi="Arial" w:cs="Arial"/>
                <w:b/>
                <w:sz w:val="18"/>
                <w:szCs w:val="18"/>
              </w:rPr>
            </w:pPr>
            <w:r>
              <w:rPr>
                <w:rFonts w:ascii="Arial" w:hAnsi="Arial" w:cs="Arial"/>
                <w:b/>
                <w:sz w:val="18"/>
                <w:szCs w:val="18"/>
              </w:rPr>
              <w:t>Delivery (%)</w:t>
            </w:r>
          </w:p>
        </w:tc>
      </w:tr>
      <w:tr w:rsidR="00090CCB" w:rsidRPr="008B37F9" w:rsidTr="003E1E24">
        <w:trPr>
          <w:gridAfter w:val="7"/>
          <w:wAfter w:w="10863" w:type="dxa"/>
        </w:trPr>
        <w:tc>
          <w:tcPr>
            <w:tcW w:w="2143" w:type="dxa"/>
            <w:gridSpan w:val="2"/>
            <w:tcBorders>
              <w:top w:val="single" w:sz="4" w:space="0" w:color="auto"/>
              <w:left w:val="single" w:sz="4" w:space="0" w:color="000000"/>
              <w:bottom w:val="single" w:sz="4" w:space="0" w:color="000000"/>
              <w:right w:val="single" w:sz="4" w:space="0" w:color="auto"/>
            </w:tcBorders>
            <w:hideMark/>
          </w:tcPr>
          <w:p w:rsidR="00090CCB" w:rsidRDefault="00090CCB" w:rsidP="003E1E24">
            <w:pPr>
              <w:tabs>
                <w:tab w:val="left" w:pos="2560"/>
              </w:tabs>
              <w:rPr>
                <w:rFonts w:ascii="Arial" w:hAnsi="Arial" w:cs="Arial"/>
                <w:bCs/>
                <w:sz w:val="18"/>
                <w:szCs w:val="18"/>
              </w:rPr>
            </w:pPr>
            <w:r>
              <w:rPr>
                <w:rFonts w:ascii="Arial" w:hAnsi="Arial" w:cs="Arial"/>
                <w:sz w:val="18"/>
                <w:szCs w:val="18"/>
                <w:lang w:val="af-ZA" w:eastAsia="af-ZA"/>
              </w:rPr>
              <w:t xml:space="preserve">1.1.1 Management  effectiveness and  Revenue (Wildlife and Forest) increased  by 4% KNP, 4% KNP GMAs, 4% WLNP, 4% WLNP GMAs               </w:t>
            </w:r>
          </w:p>
        </w:tc>
        <w:tc>
          <w:tcPr>
            <w:tcW w:w="1997" w:type="dxa"/>
            <w:tcBorders>
              <w:top w:val="single" w:sz="4" w:space="0" w:color="auto"/>
              <w:left w:val="single" w:sz="4" w:space="0" w:color="auto"/>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1.1.1.4 Conduct METTPAZ</w:t>
            </w:r>
          </w:p>
        </w:tc>
        <w:tc>
          <w:tcPr>
            <w:tcW w:w="1530" w:type="dxa"/>
            <w:gridSpan w:val="4"/>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1 consultant engaged</w:t>
            </w:r>
          </w:p>
        </w:tc>
        <w:tc>
          <w:tcPr>
            <w:tcW w:w="1440" w:type="dxa"/>
            <w:gridSpan w:val="2"/>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eastAsia="Calibri" w:hAnsi="Arial" w:cs="Arial"/>
                <w:sz w:val="18"/>
                <w:szCs w:val="18"/>
                <w:lang w:val="en-GB"/>
              </w:rPr>
            </w:pPr>
            <w:r>
              <w:rPr>
                <w:rFonts w:ascii="Arial" w:hAnsi="Arial" w:cs="Arial"/>
                <w:sz w:val="18"/>
                <w:szCs w:val="18"/>
              </w:rPr>
              <w:t xml:space="preserve">FD and DNPW respectively conducted assessment of 8 FPA and 8 WPAs with participation of key stakeholders. The Consultant analysed the data and prepared reports which were presented to stakeholders for validation – </w:t>
            </w:r>
            <w:r>
              <w:rPr>
                <w:rFonts w:ascii="Arial" w:hAnsi="Arial" w:cs="Arial"/>
                <w:color w:val="FF0000"/>
                <w:sz w:val="18"/>
                <w:szCs w:val="18"/>
              </w:rPr>
              <w:t>gender considerations undertaken</w:t>
            </w:r>
          </w:p>
        </w:tc>
        <w:tc>
          <w:tcPr>
            <w:tcW w:w="1240" w:type="dxa"/>
            <w:gridSpan w:val="3"/>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30</w:t>
            </w:r>
            <w:r>
              <w:rPr>
                <w:rFonts w:ascii="Arial" w:hAnsi="Arial" w:cs="Arial"/>
                <w:sz w:val="18"/>
                <w:szCs w:val="18"/>
                <w:vertAlign w:val="superscript"/>
              </w:rPr>
              <w:t>th</w:t>
            </w:r>
            <w:r>
              <w:rPr>
                <w:rFonts w:ascii="Arial" w:hAnsi="Arial" w:cs="Arial"/>
                <w:sz w:val="18"/>
                <w:szCs w:val="18"/>
              </w:rPr>
              <w:t xml:space="preserve">  September 2017</w:t>
            </w:r>
          </w:p>
        </w:tc>
        <w:tc>
          <w:tcPr>
            <w:tcW w:w="1710" w:type="dxa"/>
            <w:gridSpan w:val="4"/>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Completed</w:t>
            </w:r>
          </w:p>
        </w:tc>
        <w:tc>
          <w:tcPr>
            <w:tcW w:w="1890" w:type="dxa"/>
            <w:gridSpan w:val="3"/>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Consultant finalising the report incorporating final submissions from FD and DNPW. Results to be publicised in the 3</w:t>
            </w:r>
            <w:r>
              <w:rPr>
                <w:rFonts w:ascii="Arial" w:hAnsi="Arial" w:cs="Arial"/>
                <w:sz w:val="18"/>
                <w:szCs w:val="18"/>
                <w:vertAlign w:val="superscript"/>
              </w:rPr>
              <w:t>rd</w:t>
            </w:r>
            <w:r>
              <w:rPr>
                <w:rFonts w:ascii="Arial" w:hAnsi="Arial" w:cs="Arial"/>
                <w:sz w:val="18"/>
                <w:szCs w:val="18"/>
              </w:rPr>
              <w:t xml:space="preserve"> Quarter </w:t>
            </w:r>
          </w:p>
          <w:p w:rsidR="00090CCB" w:rsidRDefault="00090CCB" w:rsidP="003E1E24">
            <w:pPr>
              <w:spacing w:after="0" w:line="240" w:lineRule="auto"/>
              <w:rPr>
                <w:rFonts w:ascii="Arial" w:hAnsi="Arial" w:cs="Arial"/>
                <w:sz w:val="18"/>
                <w:szCs w:val="18"/>
              </w:rPr>
            </w:pPr>
            <w:r>
              <w:rPr>
                <w:rFonts w:ascii="Arial" w:hAnsi="Arial" w:cs="Arial"/>
                <w:color w:val="FF0000"/>
                <w:sz w:val="18"/>
                <w:szCs w:val="18"/>
              </w:rPr>
              <w:t>( Data to be disaggregated by sex)</w:t>
            </w:r>
          </w:p>
        </w:tc>
        <w:tc>
          <w:tcPr>
            <w:tcW w:w="1170"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40,000</w:t>
            </w:r>
          </w:p>
          <w:p w:rsidR="00090CCB" w:rsidRDefault="00090CCB" w:rsidP="003E1E24">
            <w:pPr>
              <w:spacing w:after="0" w:line="240" w:lineRule="auto"/>
              <w:rPr>
                <w:rFonts w:ascii="Arial" w:hAnsi="Arial" w:cs="Arial"/>
                <w:sz w:val="18"/>
                <w:szCs w:val="18"/>
                <w:lang w:val="af-ZA" w:eastAsia="af-ZA"/>
              </w:rPr>
            </w:pPr>
            <w:r>
              <w:rPr>
                <w:rFonts w:ascii="Arial" w:hAnsi="Arial" w:cs="Arial"/>
                <w:color w:val="FF0000"/>
                <w:sz w:val="18"/>
                <w:szCs w:val="18"/>
                <w:lang w:val="af-ZA" w:eastAsia="af-ZA"/>
              </w:rPr>
              <w:t>(Gender responsive budget)</w:t>
            </w:r>
          </w:p>
        </w:tc>
        <w:tc>
          <w:tcPr>
            <w:tcW w:w="1280" w:type="dxa"/>
            <w:gridSpan w:val="3"/>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eastAsia="Calibri" w:hAnsi="Arial" w:cs="Arial"/>
                <w:sz w:val="18"/>
                <w:szCs w:val="18"/>
                <w:lang w:val="en-GB"/>
              </w:rPr>
            </w:pPr>
            <w:r>
              <w:rPr>
                <w:rFonts w:ascii="Arial" w:hAnsi="Arial" w:cs="Arial"/>
                <w:sz w:val="18"/>
                <w:szCs w:val="18"/>
                <w:lang w:val="af-ZA"/>
              </w:rPr>
              <w:t xml:space="preserve"> </w:t>
            </w:r>
          </w:p>
          <w:p w:rsidR="00090CCB" w:rsidRDefault="00090CCB" w:rsidP="003E1E24">
            <w:pPr>
              <w:spacing w:after="0" w:line="240" w:lineRule="auto"/>
              <w:rPr>
                <w:rFonts w:ascii="Arial" w:hAnsi="Arial" w:cs="Arial"/>
                <w:sz w:val="18"/>
                <w:szCs w:val="18"/>
              </w:rPr>
            </w:pPr>
            <w:r>
              <w:rPr>
                <w:rFonts w:ascii="Arial" w:hAnsi="Arial" w:cs="Arial"/>
                <w:sz w:val="18"/>
                <w:szCs w:val="18"/>
              </w:rPr>
              <w:t>52,169.57</w:t>
            </w:r>
          </w:p>
          <w:p w:rsidR="00090CCB" w:rsidRDefault="00090CCB" w:rsidP="003E1E24">
            <w:pPr>
              <w:spacing w:after="0" w:line="240" w:lineRule="auto"/>
              <w:rPr>
                <w:rFonts w:ascii="Arial" w:hAnsi="Arial" w:cs="Arial"/>
                <w:color w:val="FF0000"/>
                <w:sz w:val="18"/>
                <w:szCs w:val="18"/>
              </w:rPr>
            </w:pPr>
            <w:r>
              <w:rPr>
                <w:rFonts w:ascii="Arial" w:hAnsi="Arial" w:cs="Arial"/>
                <w:color w:val="FF0000"/>
                <w:sz w:val="18"/>
                <w:szCs w:val="18"/>
              </w:rPr>
              <w:t>( Breakdown beneficiaries figures –</w:t>
            </w:r>
          </w:p>
          <w:p w:rsidR="00090CCB" w:rsidRDefault="00090CCB" w:rsidP="003E1E24">
            <w:pPr>
              <w:spacing w:after="0" w:line="240" w:lineRule="auto"/>
              <w:rPr>
                <w:rFonts w:ascii="Arial" w:hAnsi="Arial" w:cs="Arial"/>
                <w:color w:val="FF0000"/>
                <w:sz w:val="18"/>
                <w:szCs w:val="18"/>
              </w:rPr>
            </w:pPr>
            <w:r>
              <w:rPr>
                <w:rFonts w:ascii="Arial" w:hAnsi="Arial" w:cs="Arial"/>
                <w:color w:val="FF0000"/>
                <w:sz w:val="18"/>
                <w:szCs w:val="18"/>
              </w:rPr>
              <w:t>Women 13,042.00</w:t>
            </w:r>
          </w:p>
          <w:p w:rsidR="00090CCB" w:rsidRDefault="00090CCB" w:rsidP="003E1E24">
            <w:pPr>
              <w:spacing w:after="0" w:line="240" w:lineRule="auto"/>
              <w:rPr>
                <w:rFonts w:ascii="Arial" w:hAnsi="Arial" w:cs="Arial"/>
                <w:color w:val="FF0000"/>
                <w:sz w:val="18"/>
                <w:szCs w:val="18"/>
              </w:rPr>
            </w:pPr>
            <w:r>
              <w:rPr>
                <w:rFonts w:ascii="Arial" w:hAnsi="Arial" w:cs="Arial"/>
                <w:color w:val="FF0000"/>
                <w:sz w:val="18"/>
                <w:szCs w:val="18"/>
              </w:rPr>
              <w:t>Men 18,989.57</w:t>
            </w:r>
          </w:p>
          <w:p w:rsidR="00090CCB" w:rsidRDefault="00090CCB" w:rsidP="003E1E24">
            <w:pPr>
              <w:spacing w:after="0" w:line="240" w:lineRule="auto"/>
              <w:rPr>
                <w:rFonts w:ascii="Arial" w:hAnsi="Arial" w:cs="Arial"/>
                <w:color w:val="FF0000"/>
                <w:sz w:val="18"/>
                <w:szCs w:val="18"/>
              </w:rPr>
            </w:pPr>
            <w:r>
              <w:rPr>
                <w:rFonts w:ascii="Arial" w:hAnsi="Arial" w:cs="Arial"/>
                <w:color w:val="FF0000"/>
                <w:sz w:val="18"/>
                <w:szCs w:val="18"/>
              </w:rPr>
              <w:t>Girls 0</w:t>
            </w:r>
          </w:p>
          <w:p w:rsidR="00090CCB" w:rsidRDefault="00090CCB" w:rsidP="003E1E24">
            <w:pPr>
              <w:spacing w:after="0" w:line="240" w:lineRule="auto"/>
              <w:rPr>
                <w:rFonts w:ascii="Arial" w:hAnsi="Arial" w:cs="Arial"/>
                <w:sz w:val="18"/>
                <w:szCs w:val="18"/>
              </w:rPr>
            </w:pPr>
            <w:r>
              <w:rPr>
                <w:rFonts w:ascii="Arial" w:hAnsi="Arial" w:cs="Arial"/>
                <w:color w:val="FF0000"/>
                <w:sz w:val="18"/>
                <w:szCs w:val="18"/>
              </w:rPr>
              <w:t>Boys 20,138.00)</w:t>
            </w:r>
          </w:p>
        </w:tc>
        <w:tc>
          <w:tcPr>
            <w:tcW w:w="900"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jc w:val="center"/>
              <w:rPr>
                <w:rFonts w:ascii="Arial" w:hAnsi="Arial" w:cs="Arial"/>
                <w:sz w:val="18"/>
                <w:szCs w:val="18"/>
              </w:rPr>
            </w:pPr>
          </w:p>
          <w:p w:rsidR="00090CCB" w:rsidRDefault="00090CCB" w:rsidP="003E1E24">
            <w:pPr>
              <w:spacing w:after="0" w:line="240" w:lineRule="auto"/>
              <w:jc w:val="center"/>
              <w:rPr>
                <w:rFonts w:ascii="Arial" w:hAnsi="Arial" w:cs="Arial"/>
                <w:sz w:val="18"/>
                <w:szCs w:val="18"/>
              </w:rPr>
            </w:pPr>
            <w:r>
              <w:rPr>
                <w:rFonts w:ascii="Arial" w:hAnsi="Arial" w:cs="Arial"/>
                <w:sz w:val="18"/>
                <w:szCs w:val="18"/>
              </w:rPr>
              <w:t>130%</w:t>
            </w:r>
          </w:p>
          <w:p w:rsidR="00090CCB" w:rsidRDefault="00090CCB" w:rsidP="003E1E24">
            <w:pPr>
              <w:spacing w:after="0" w:line="240" w:lineRule="auto"/>
              <w:jc w:val="center"/>
              <w:rPr>
                <w:rFonts w:ascii="Arial" w:hAnsi="Arial" w:cs="Arial"/>
                <w:sz w:val="18"/>
                <w:szCs w:val="18"/>
              </w:rPr>
            </w:pPr>
            <w:r>
              <w:rPr>
                <w:rFonts w:ascii="Arial" w:hAnsi="Arial" w:cs="Arial"/>
                <w:color w:val="FF0000"/>
                <w:sz w:val="18"/>
                <w:szCs w:val="18"/>
              </w:rPr>
              <w:t>Can this be broken down also?</w:t>
            </w:r>
          </w:p>
        </w:tc>
      </w:tr>
      <w:tr w:rsidR="00090CCB" w:rsidRPr="008B37F9" w:rsidTr="003E1E24">
        <w:trPr>
          <w:gridAfter w:val="7"/>
          <w:wAfter w:w="10863" w:type="dxa"/>
        </w:trPr>
        <w:tc>
          <w:tcPr>
            <w:tcW w:w="2143" w:type="dxa"/>
            <w:gridSpan w:val="2"/>
            <w:tcBorders>
              <w:top w:val="single" w:sz="4" w:space="0" w:color="auto"/>
              <w:left w:val="single" w:sz="4" w:space="0" w:color="000000"/>
              <w:bottom w:val="single" w:sz="4" w:space="0" w:color="000000"/>
              <w:right w:val="single" w:sz="4" w:space="0" w:color="auto"/>
            </w:tcBorders>
            <w:hideMark/>
          </w:tcPr>
          <w:p w:rsidR="00090CCB" w:rsidRDefault="00090CCB" w:rsidP="003E1E24">
            <w:pPr>
              <w:tabs>
                <w:tab w:val="left" w:pos="2560"/>
              </w:tabs>
              <w:rPr>
                <w:rFonts w:ascii="Arial" w:hAnsi="Arial" w:cs="Arial"/>
                <w:bCs/>
                <w:sz w:val="18"/>
                <w:szCs w:val="18"/>
              </w:rPr>
            </w:pPr>
            <w:r>
              <w:rPr>
                <w:rFonts w:ascii="Arial" w:hAnsi="Arial" w:cs="Arial"/>
                <w:i/>
                <w:iCs/>
                <w:sz w:val="18"/>
                <w:szCs w:val="18"/>
                <w:lang w:val="af-ZA" w:eastAsia="af-ZA"/>
              </w:rPr>
              <w:t>1.1.3 Strengthening management operations (patrolling, wildlife monitoring, fire control, support to CBNRM) and performance effectiveness</w:t>
            </w:r>
          </w:p>
        </w:tc>
        <w:tc>
          <w:tcPr>
            <w:tcW w:w="1997" w:type="dxa"/>
            <w:tcBorders>
              <w:top w:val="single" w:sz="4" w:space="0" w:color="auto"/>
              <w:left w:val="single" w:sz="4" w:space="0" w:color="auto"/>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1.1.3.1 Conduct resource protection patrols and report monthly on analysed, audited financial effectiveness of patrolling</w:t>
            </w:r>
          </w:p>
          <w:p w:rsidR="00090CCB" w:rsidRDefault="00090CCB" w:rsidP="003E1E24">
            <w:pPr>
              <w:spacing w:after="0" w:line="240" w:lineRule="auto"/>
              <w:rPr>
                <w:rFonts w:ascii="Arial" w:hAnsi="Arial" w:cs="Arial"/>
                <w:sz w:val="18"/>
                <w:szCs w:val="18"/>
                <w:lang w:val="af-ZA" w:eastAsia="af-ZA"/>
              </w:rPr>
            </w:pPr>
            <w:r>
              <w:rPr>
                <w:rFonts w:ascii="Arial" w:hAnsi="Arial" w:cs="Arial"/>
                <w:color w:val="FF0000"/>
                <w:sz w:val="18"/>
                <w:szCs w:val="18"/>
              </w:rPr>
              <w:t>Processes and documents to actively consider gender in all areas</w:t>
            </w:r>
          </w:p>
        </w:tc>
        <w:tc>
          <w:tcPr>
            <w:tcW w:w="1530" w:type="dxa"/>
            <w:gridSpan w:val="4"/>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Site level operation strengthened.  6 % of carrying capacity in both KNP and productive GMAs. Forest cover increased by 10%                                                                                         42,840 patrol man days achieved by the 238 village scouts</w:t>
            </w: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i/>
                <w:iCs/>
                <w:sz w:val="18"/>
                <w:szCs w:val="18"/>
                <w:lang w:val="af-ZA" w:eastAsia="af-ZA"/>
              </w:rPr>
            </w:pPr>
          </w:p>
        </w:tc>
        <w:tc>
          <w:tcPr>
            <w:tcW w:w="1440" w:type="dxa"/>
            <w:gridSpan w:val="2"/>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eastAsia="Calibri" w:hAnsi="Arial" w:cs="Arial"/>
                <w:sz w:val="18"/>
                <w:szCs w:val="18"/>
                <w:lang w:val="en-GB"/>
              </w:rPr>
            </w:pPr>
            <w:r>
              <w:rPr>
                <w:rFonts w:ascii="Arial" w:hAnsi="Arial" w:cs="Arial"/>
                <w:sz w:val="18"/>
                <w:szCs w:val="18"/>
              </w:rPr>
              <w:t xml:space="preserve">Village Scouts and Wildlife Police Officers </w:t>
            </w:r>
            <w:r>
              <w:rPr>
                <w:rFonts w:ascii="Arial" w:hAnsi="Arial" w:cs="Arial"/>
                <w:color w:val="FF0000"/>
                <w:sz w:val="18"/>
                <w:szCs w:val="18"/>
              </w:rPr>
              <w:t xml:space="preserve">– how many women, men, girls and boys youths) </w:t>
            </w:r>
            <w:r>
              <w:rPr>
                <w:rFonts w:ascii="Arial" w:hAnsi="Arial" w:cs="Arial"/>
                <w:sz w:val="18"/>
                <w:szCs w:val="18"/>
              </w:rPr>
              <w:t xml:space="preserve">continued conduct of Law enforcement activities in the three Units namely Mumbwa, Kasempa, &amp; Mufumbwe. </w:t>
            </w:r>
          </w:p>
          <w:p w:rsidR="00090CCB" w:rsidRDefault="00090CCB" w:rsidP="003E1E24">
            <w:pPr>
              <w:spacing w:after="0" w:line="240" w:lineRule="auto"/>
              <w:rPr>
                <w:rFonts w:ascii="Arial" w:hAnsi="Arial" w:cs="Arial"/>
                <w:sz w:val="18"/>
                <w:szCs w:val="18"/>
                <w:lang w:val="af-ZA" w:eastAsia="af-ZA"/>
              </w:rPr>
            </w:pPr>
            <w:r>
              <w:rPr>
                <w:rFonts w:ascii="Arial" w:hAnsi="Arial" w:cs="Arial"/>
                <w:color w:val="FF0000"/>
                <w:sz w:val="18"/>
                <w:szCs w:val="18"/>
              </w:rPr>
              <w:t>Sex disaggregated data for each unit</w:t>
            </w:r>
          </w:p>
        </w:tc>
        <w:tc>
          <w:tcPr>
            <w:tcW w:w="1240" w:type="dxa"/>
            <w:gridSpan w:val="3"/>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eastAsia="Calibri" w:hAnsi="Arial" w:cs="Arial"/>
                <w:sz w:val="18"/>
                <w:szCs w:val="18"/>
                <w:lang w:val="en-GB"/>
              </w:rPr>
            </w:pPr>
            <w:r>
              <w:rPr>
                <w:rFonts w:ascii="Arial" w:hAnsi="Arial" w:cs="Arial"/>
                <w:sz w:val="18"/>
                <w:szCs w:val="18"/>
              </w:rPr>
              <w:t>31</w:t>
            </w:r>
            <w:r>
              <w:rPr>
                <w:rFonts w:ascii="Arial" w:hAnsi="Arial" w:cs="Arial"/>
                <w:sz w:val="18"/>
                <w:szCs w:val="18"/>
                <w:vertAlign w:val="superscript"/>
              </w:rPr>
              <w:t>st</w:t>
            </w:r>
            <w:r>
              <w:rPr>
                <w:rFonts w:ascii="Arial" w:hAnsi="Arial" w:cs="Arial"/>
                <w:sz w:val="18"/>
                <w:szCs w:val="18"/>
              </w:rPr>
              <w:t xml:space="preserve"> December 2017</w:t>
            </w:r>
          </w:p>
        </w:tc>
        <w:tc>
          <w:tcPr>
            <w:tcW w:w="1710" w:type="dxa"/>
            <w:gridSpan w:val="4"/>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 xml:space="preserve">On-going/On track. </w:t>
            </w:r>
          </w:p>
        </w:tc>
        <w:tc>
          <w:tcPr>
            <w:tcW w:w="1890" w:type="dxa"/>
            <w:gridSpan w:val="3"/>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 xml:space="preserve">Patrol kits and rations to be supplied to enhance patrolling effort - </w:t>
            </w:r>
            <w:r>
              <w:rPr>
                <w:rFonts w:ascii="Arial" w:hAnsi="Arial" w:cs="Arial"/>
                <w:color w:val="FF0000"/>
                <w:sz w:val="18"/>
                <w:szCs w:val="18"/>
              </w:rPr>
              <w:t>( Data to be disaggregated by sex)</w:t>
            </w:r>
          </w:p>
        </w:tc>
        <w:tc>
          <w:tcPr>
            <w:tcW w:w="1170" w:type="dxa"/>
            <w:tcBorders>
              <w:top w:val="single" w:sz="4" w:space="0" w:color="000000"/>
              <w:left w:val="single" w:sz="4" w:space="0" w:color="000000"/>
              <w:bottom w:val="single" w:sz="4" w:space="0" w:color="000000"/>
              <w:right w:val="single" w:sz="4" w:space="0" w:color="000000"/>
            </w:tcBorders>
            <w:vAlign w:val="center"/>
          </w:tcPr>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40,000</w:t>
            </w: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tc>
        <w:tc>
          <w:tcPr>
            <w:tcW w:w="1280" w:type="dxa"/>
            <w:gridSpan w:val="3"/>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eastAsia="Calibri" w:hAnsi="Arial" w:cs="Arial"/>
                <w:sz w:val="18"/>
                <w:szCs w:val="18"/>
                <w:lang w:val="en-GB"/>
              </w:rPr>
            </w:pPr>
          </w:p>
          <w:p w:rsidR="00090CCB" w:rsidRDefault="00090CCB" w:rsidP="003E1E24">
            <w:pPr>
              <w:spacing w:after="0" w:line="240" w:lineRule="auto"/>
              <w:rPr>
                <w:rFonts w:ascii="Arial" w:hAnsi="Arial" w:cs="Arial"/>
                <w:sz w:val="18"/>
                <w:szCs w:val="18"/>
              </w:rPr>
            </w:pPr>
            <w:r>
              <w:rPr>
                <w:rFonts w:ascii="Arial" w:hAnsi="Arial" w:cs="Arial"/>
                <w:sz w:val="18"/>
                <w:szCs w:val="18"/>
              </w:rPr>
              <w:t>47,395.84</w:t>
            </w:r>
          </w:p>
          <w:p w:rsidR="00090CCB" w:rsidRDefault="00090CCB" w:rsidP="003E1E24">
            <w:pPr>
              <w:spacing w:after="0" w:line="240" w:lineRule="auto"/>
              <w:rPr>
                <w:rFonts w:ascii="Arial" w:hAnsi="Arial" w:cs="Arial"/>
                <w:sz w:val="18"/>
                <w:szCs w:val="18"/>
              </w:rPr>
            </w:pPr>
            <w:r>
              <w:rPr>
                <w:rFonts w:ascii="Arial" w:hAnsi="Arial" w:cs="Arial"/>
                <w:color w:val="FF0000"/>
                <w:sz w:val="18"/>
                <w:szCs w:val="18"/>
              </w:rPr>
              <w:t>As above</w:t>
            </w:r>
          </w:p>
        </w:tc>
        <w:tc>
          <w:tcPr>
            <w:tcW w:w="900"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jc w:val="center"/>
              <w:rPr>
                <w:rFonts w:ascii="Arial" w:hAnsi="Arial" w:cs="Arial"/>
                <w:sz w:val="18"/>
                <w:szCs w:val="18"/>
              </w:rPr>
            </w:pPr>
          </w:p>
          <w:p w:rsidR="00090CCB" w:rsidRDefault="00090CCB" w:rsidP="003E1E24">
            <w:pPr>
              <w:spacing w:after="0" w:line="240" w:lineRule="auto"/>
              <w:jc w:val="center"/>
              <w:rPr>
                <w:rFonts w:ascii="Arial" w:hAnsi="Arial" w:cs="Arial"/>
                <w:sz w:val="18"/>
                <w:szCs w:val="18"/>
              </w:rPr>
            </w:pPr>
            <w:r>
              <w:rPr>
                <w:rFonts w:ascii="Arial" w:hAnsi="Arial" w:cs="Arial"/>
                <w:sz w:val="18"/>
                <w:szCs w:val="18"/>
              </w:rPr>
              <w:t>118%</w:t>
            </w:r>
          </w:p>
          <w:p w:rsidR="00090CCB" w:rsidRDefault="00090CCB" w:rsidP="003E1E24">
            <w:pPr>
              <w:spacing w:after="0" w:line="240" w:lineRule="auto"/>
              <w:jc w:val="center"/>
              <w:rPr>
                <w:rFonts w:ascii="Arial" w:hAnsi="Arial" w:cs="Arial"/>
                <w:sz w:val="18"/>
                <w:szCs w:val="18"/>
              </w:rPr>
            </w:pPr>
            <w:r>
              <w:rPr>
                <w:rFonts w:ascii="Arial" w:hAnsi="Arial" w:cs="Arial"/>
                <w:color w:val="FF0000"/>
                <w:sz w:val="18"/>
                <w:szCs w:val="18"/>
              </w:rPr>
              <w:t>As above</w:t>
            </w:r>
          </w:p>
        </w:tc>
      </w:tr>
      <w:tr w:rsidR="00090CCB" w:rsidRPr="008B37F9" w:rsidTr="003E1E24">
        <w:trPr>
          <w:gridAfter w:val="7"/>
          <w:wAfter w:w="10863" w:type="dxa"/>
          <w:trHeight w:val="2105"/>
        </w:trPr>
        <w:tc>
          <w:tcPr>
            <w:tcW w:w="2143" w:type="dxa"/>
            <w:gridSpan w:val="2"/>
            <w:vMerge w:val="restart"/>
            <w:tcBorders>
              <w:top w:val="single" w:sz="4" w:space="0" w:color="auto"/>
              <w:left w:val="single" w:sz="4" w:space="0" w:color="000000"/>
              <w:bottom w:val="single" w:sz="4" w:space="0" w:color="000000"/>
              <w:right w:val="single" w:sz="4" w:space="0" w:color="auto"/>
            </w:tcBorders>
            <w:hideMark/>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1.1.4 Facilitate formulation and implementation of an effective fire management strategy</w:t>
            </w:r>
          </w:p>
        </w:tc>
        <w:tc>
          <w:tcPr>
            <w:tcW w:w="1997" w:type="dxa"/>
            <w:tcBorders>
              <w:top w:val="single" w:sz="4" w:space="0" w:color="auto"/>
              <w:left w:val="single" w:sz="4" w:space="0" w:color="auto"/>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1.1.4.1 Finalisation of fire management strategy</w:t>
            </w:r>
          </w:p>
          <w:p w:rsidR="00090CCB" w:rsidRDefault="00090CCB" w:rsidP="003E1E24">
            <w:pPr>
              <w:spacing w:after="0" w:line="240" w:lineRule="auto"/>
              <w:rPr>
                <w:rFonts w:ascii="Arial" w:hAnsi="Arial" w:cs="Arial"/>
                <w:sz w:val="18"/>
                <w:szCs w:val="18"/>
                <w:lang w:val="af-ZA" w:eastAsia="af-ZA"/>
              </w:rPr>
            </w:pPr>
            <w:r>
              <w:rPr>
                <w:rFonts w:ascii="Arial" w:hAnsi="Arial" w:cs="Arial"/>
                <w:color w:val="FF0000"/>
                <w:sz w:val="18"/>
                <w:szCs w:val="18"/>
              </w:rPr>
              <w:t>Processes and documents to actively consider gender in all areas</w:t>
            </w:r>
          </w:p>
        </w:tc>
        <w:tc>
          <w:tcPr>
            <w:tcW w:w="1530" w:type="dxa"/>
            <w:gridSpan w:val="4"/>
            <w:tcBorders>
              <w:top w:val="single" w:sz="4" w:space="0" w:color="000000"/>
              <w:left w:val="single" w:sz="4" w:space="0" w:color="000000"/>
              <w:bottom w:val="single" w:sz="4" w:space="0" w:color="000000"/>
              <w:right w:val="single" w:sz="4" w:space="0" w:color="000000"/>
            </w:tcBorders>
            <w:vAlign w:val="center"/>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Reduced area burned by 25% (156,450 ha)</w:t>
            </w: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tc>
        <w:tc>
          <w:tcPr>
            <w:tcW w:w="1440" w:type="dxa"/>
            <w:gridSpan w:val="2"/>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eastAsia="Calibri" w:hAnsi="Arial" w:cs="Arial"/>
                <w:sz w:val="18"/>
                <w:szCs w:val="18"/>
                <w:lang w:val="en-GB"/>
              </w:rPr>
            </w:pPr>
            <w:r>
              <w:rPr>
                <w:rFonts w:ascii="Arial" w:hAnsi="Arial" w:cs="Arial"/>
                <w:sz w:val="18"/>
                <w:szCs w:val="18"/>
              </w:rPr>
              <w:t>A workshop of stakeholders was conducted led by TNC at which a draft Fire Management Strategy was developed</w:t>
            </w:r>
          </w:p>
          <w:p w:rsidR="00090CCB" w:rsidRDefault="00090CCB" w:rsidP="003E1E24">
            <w:pPr>
              <w:spacing w:after="0" w:line="240" w:lineRule="auto"/>
              <w:rPr>
                <w:rFonts w:ascii="Arial" w:hAnsi="Arial" w:cs="Arial"/>
                <w:sz w:val="18"/>
                <w:szCs w:val="18"/>
              </w:rPr>
            </w:pPr>
            <w:r>
              <w:rPr>
                <w:rFonts w:ascii="Arial" w:hAnsi="Arial" w:cs="Arial"/>
                <w:color w:val="FF0000"/>
                <w:sz w:val="18"/>
                <w:szCs w:val="18"/>
              </w:rPr>
              <w:t>Sex disaggregated data for each area</w:t>
            </w:r>
          </w:p>
        </w:tc>
        <w:tc>
          <w:tcPr>
            <w:tcW w:w="1240" w:type="dxa"/>
            <w:gridSpan w:val="3"/>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30</w:t>
            </w:r>
            <w:r>
              <w:rPr>
                <w:rFonts w:ascii="Arial" w:hAnsi="Arial" w:cs="Arial"/>
                <w:sz w:val="18"/>
                <w:szCs w:val="18"/>
                <w:vertAlign w:val="superscript"/>
              </w:rPr>
              <w:t>th</w:t>
            </w:r>
            <w:r>
              <w:rPr>
                <w:rFonts w:ascii="Arial" w:hAnsi="Arial" w:cs="Arial"/>
                <w:sz w:val="18"/>
                <w:szCs w:val="18"/>
              </w:rPr>
              <w:t xml:space="preserve"> September 2017</w:t>
            </w:r>
          </w:p>
        </w:tc>
        <w:tc>
          <w:tcPr>
            <w:tcW w:w="1710" w:type="dxa"/>
            <w:gridSpan w:val="4"/>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Completed</w:t>
            </w:r>
          </w:p>
        </w:tc>
        <w:tc>
          <w:tcPr>
            <w:tcW w:w="1890" w:type="dxa"/>
            <w:gridSpan w:val="3"/>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TNC finalising the document for validation in the 3</w:t>
            </w:r>
            <w:r>
              <w:rPr>
                <w:rFonts w:ascii="Arial" w:hAnsi="Arial" w:cs="Arial"/>
                <w:sz w:val="18"/>
                <w:szCs w:val="18"/>
                <w:vertAlign w:val="superscript"/>
              </w:rPr>
              <w:t>rd</w:t>
            </w:r>
            <w:r>
              <w:rPr>
                <w:rFonts w:ascii="Arial" w:hAnsi="Arial" w:cs="Arial"/>
                <w:sz w:val="18"/>
                <w:szCs w:val="18"/>
              </w:rPr>
              <w:t xml:space="preserve"> Quarter 2017 </w:t>
            </w:r>
          </w:p>
          <w:p w:rsidR="00090CCB" w:rsidRDefault="00090CCB" w:rsidP="003E1E24">
            <w:pPr>
              <w:spacing w:after="0" w:line="240" w:lineRule="auto"/>
              <w:rPr>
                <w:rFonts w:ascii="Arial" w:hAnsi="Arial" w:cs="Arial"/>
                <w:sz w:val="18"/>
                <w:szCs w:val="18"/>
              </w:rPr>
            </w:pPr>
            <w:r>
              <w:rPr>
                <w:rFonts w:ascii="Arial" w:hAnsi="Arial" w:cs="Arial"/>
                <w:color w:val="FF0000"/>
                <w:sz w:val="18"/>
                <w:szCs w:val="18"/>
              </w:rPr>
              <w:t xml:space="preserve">Document to actively consider gender in all areas </w:t>
            </w:r>
          </w:p>
        </w:tc>
        <w:tc>
          <w:tcPr>
            <w:tcW w:w="1170"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 xml:space="preserve">     </w:t>
            </w:r>
          </w:p>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85,000</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spacing w:after="0" w:line="240" w:lineRule="auto"/>
              <w:rPr>
                <w:rFonts w:ascii="Arial" w:hAnsi="Arial" w:cs="Arial"/>
                <w:sz w:val="18"/>
                <w:szCs w:val="18"/>
                <w:lang w:val="af-ZA" w:eastAsia="af-ZA"/>
              </w:rPr>
            </w:pPr>
          </w:p>
        </w:tc>
        <w:tc>
          <w:tcPr>
            <w:tcW w:w="1280" w:type="dxa"/>
            <w:gridSpan w:val="3"/>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eastAsia="Calibri" w:hAnsi="Arial" w:cs="Arial"/>
                <w:sz w:val="18"/>
                <w:szCs w:val="18"/>
                <w:lang w:val="en-GB"/>
              </w:rPr>
            </w:pPr>
          </w:p>
          <w:p w:rsidR="00090CCB" w:rsidRDefault="00090CCB" w:rsidP="003E1E24">
            <w:pPr>
              <w:spacing w:after="0" w:line="240" w:lineRule="auto"/>
              <w:rPr>
                <w:rFonts w:ascii="Arial" w:hAnsi="Arial" w:cs="Arial"/>
                <w:sz w:val="18"/>
                <w:szCs w:val="18"/>
              </w:rPr>
            </w:pPr>
            <w:r>
              <w:rPr>
                <w:rFonts w:ascii="Arial" w:hAnsi="Arial" w:cs="Arial"/>
                <w:sz w:val="18"/>
                <w:szCs w:val="18"/>
              </w:rPr>
              <w:t>9,257.53</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spacing w:after="0" w:line="240" w:lineRule="auto"/>
              <w:rPr>
                <w:rFonts w:ascii="Arial" w:eastAsia="Calibri" w:hAnsi="Arial" w:cs="Arial"/>
                <w:sz w:val="18"/>
                <w:szCs w:val="18"/>
                <w:lang w:val="en-GB"/>
              </w:rPr>
            </w:pPr>
          </w:p>
        </w:tc>
        <w:tc>
          <w:tcPr>
            <w:tcW w:w="900"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jc w:val="center"/>
              <w:rPr>
                <w:rFonts w:ascii="Arial" w:hAnsi="Arial" w:cs="Arial"/>
                <w:sz w:val="18"/>
                <w:szCs w:val="18"/>
              </w:rPr>
            </w:pPr>
          </w:p>
          <w:p w:rsidR="00090CCB" w:rsidRDefault="00090CCB" w:rsidP="003E1E24">
            <w:pPr>
              <w:spacing w:after="0" w:line="240" w:lineRule="auto"/>
              <w:jc w:val="center"/>
              <w:rPr>
                <w:rFonts w:ascii="Arial" w:hAnsi="Arial" w:cs="Arial"/>
                <w:sz w:val="18"/>
                <w:szCs w:val="18"/>
              </w:rPr>
            </w:pPr>
            <w:r>
              <w:rPr>
                <w:rFonts w:ascii="Arial" w:hAnsi="Arial" w:cs="Arial"/>
                <w:sz w:val="18"/>
                <w:szCs w:val="18"/>
              </w:rPr>
              <w:t>11%</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spacing w:after="0" w:line="240" w:lineRule="auto"/>
              <w:jc w:val="center"/>
              <w:rPr>
                <w:rFonts w:ascii="Arial" w:eastAsia="Calibri" w:hAnsi="Arial" w:cs="Arial"/>
                <w:sz w:val="18"/>
                <w:szCs w:val="18"/>
                <w:lang w:val="en-GB"/>
              </w:rPr>
            </w:pPr>
          </w:p>
        </w:tc>
      </w:tr>
      <w:tr w:rsidR="00090CCB" w:rsidRPr="008B37F9" w:rsidTr="003E1E24">
        <w:trPr>
          <w:gridAfter w:val="7"/>
          <w:wAfter w:w="10863" w:type="dxa"/>
        </w:trPr>
        <w:tc>
          <w:tcPr>
            <w:tcW w:w="600" w:type="dxa"/>
            <w:gridSpan w:val="2"/>
            <w:vMerge/>
            <w:tcBorders>
              <w:top w:val="single" w:sz="4" w:space="0" w:color="auto"/>
              <w:left w:val="single" w:sz="4" w:space="0" w:color="000000"/>
              <w:bottom w:val="single" w:sz="4" w:space="0" w:color="000000"/>
              <w:right w:val="single" w:sz="4" w:space="0" w:color="auto"/>
            </w:tcBorders>
            <w:vAlign w:val="center"/>
            <w:hideMark/>
          </w:tcPr>
          <w:p w:rsidR="00090CCB" w:rsidRDefault="00090CCB" w:rsidP="003E1E24">
            <w:pPr>
              <w:spacing w:after="0" w:line="256" w:lineRule="auto"/>
              <w:rPr>
                <w:rFonts w:ascii="Arial" w:hAnsi="Arial" w:cs="Arial"/>
                <w:sz w:val="18"/>
                <w:szCs w:val="18"/>
                <w:lang w:val="af-ZA" w:eastAsia="af-ZA"/>
              </w:rPr>
            </w:pPr>
          </w:p>
        </w:tc>
        <w:tc>
          <w:tcPr>
            <w:tcW w:w="1997" w:type="dxa"/>
            <w:tcBorders>
              <w:top w:val="single" w:sz="4" w:space="0" w:color="auto"/>
              <w:left w:val="single" w:sz="4" w:space="0" w:color="auto"/>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1.1.4.2 Create/upgrade fire breaks, access routes and boundaries as per fire management strategy</w:t>
            </w:r>
          </w:p>
          <w:p w:rsidR="00090CCB" w:rsidRDefault="00090CCB" w:rsidP="003E1E24">
            <w:pPr>
              <w:spacing w:after="0" w:line="240" w:lineRule="auto"/>
              <w:rPr>
                <w:rFonts w:ascii="Arial" w:hAnsi="Arial" w:cs="Arial"/>
                <w:sz w:val="18"/>
                <w:szCs w:val="18"/>
                <w:lang w:val="af-ZA" w:eastAsia="af-ZA"/>
              </w:rPr>
            </w:pPr>
            <w:r>
              <w:rPr>
                <w:rFonts w:ascii="Arial" w:hAnsi="Arial" w:cs="Arial"/>
                <w:color w:val="FF0000"/>
                <w:sz w:val="18"/>
                <w:szCs w:val="18"/>
              </w:rPr>
              <w:t>Processes and documents to actively consider gender in all areas</w:t>
            </w:r>
          </w:p>
        </w:tc>
        <w:tc>
          <w:tcPr>
            <w:tcW w:w="1530" w:type="dxa"/>
            <w:gridSpan w:val="4"/>
            <w:tcBorders>
              <w:top w:val="single" w:sz="4" w:space="0" w:color="000000"/>
              <w:left w:val="single" w:sz="4" w:space="0" w:color="000000"/>
              <w:bottom w:val="single" w:sz="4" w:space="0" w:color="000000"/>
              <w:right w:val="single" w:sz="4" w:space="0" w:color="000000"/>
            </w:tcBorders>
            <w:vAlign w:val="center"/>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Number Firebreaks and access routes created/upgraded</w:t>
            </w: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tc>
        <w:tc>
          <w:tcPr>
            <w:tcW w:w="1440" w:type="dxa"/>
            <w:gridSpan w:val="2"/>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eastAsia="Calibri" w:hAnsi="Arial" w:cs="Arial"/>
                <w:sz w:val="18"/>
                <w:szCs w:val="18"/>
                <w:lang w:val="en-GB"/>
              </w:rPr>
            </w:pPr>
            <w:r>
              <w:rPr>
                <w:rFonts w:ascii="Arial" w:hAnsi="Arial" w:cs="Arial"/>
                <w:sz w:val="18"/>
                <w:szCs w:val="18"/>
              </w:rPr>
              <w:t>Activity deferred to 3rd Quarter 2017</w:t>
            </w:r>
          </w:p>
        </w:tc>
        <w:tc>
          <w:tcPr>
            <w:tcW w:w="1240" w:type="dxa"/>
            <w:gridSpan w:val="3"/>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31</w:t>
            </w:r>
            <w:r>
              <w:rPr>
                <w:rFonts w:ascii="Arial" w:hAnsi="Arial" w:cs="Arial"/>
                <w:sz w:val="18"/>
                <w:szCs w:val="18"/>
                <w:vertAlign w:val="superscript"/>
              </w:rPr>
              <w:t>st</w:t>
            </w:r>
            <w:r>
              <w:rPr>
                <w:rFonts w:ascii="Arial" w:hAnsi="Arial" w:cs="Arial"/>
                <w:sz w:val="18"/>
                <w:szCs w:val="18"/>
              </w:rPr>
              <w:t xml:space="preserve"> December 2017</w:t>
            </w:r>
          </w:p>
        </w:tc>
        <w:tc>
          <w:tcPr>
            <w:tcW w:w="1710" w:type="dxa"/>
            <w:gridSpan w:val="4"/>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On-going/On-track</w:t>
            </w:r>
          </w:p>
        </w:tc>
        <w:tc>
          <w:tcPr>
            <w:tcW w:w="1890" w:type="dxa"/>
            <w:gridSpan w:val="3"/>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rPr>
            </w:pPr>
            <w:r>
              <w:rPr>
                <w:rFonts w:ascii="Arial" w:hAnsi="Arial" w:cs="Arial"/>
                <w:sz w:val="18"/>
                <w:szCs w:val="18"/>
              </w:rPr>
              <w:t xml:space="preserve">TNC still working out a strategic approach based on the developed Fire Management Strategy </w:t>
            </w:r>
          </w:p>
          <w:p w:rsidR="00090CCB" w:rsidRDefault="00090CCB" w:rsidP="003E1E24">
            <w:pPr>
              <w:spacing w:after="0" w:line="240" w:lineRule="auto"/>
              <w:rPr>
                <w:rFonts w:ascii="Arial" w:hAnsi="Arial" w:cs="Arial"/>
                <w:sz w:val="18"/>
                <w:szCs w:val="18"/>
              </w:rPr>
            </w:pPr>
            <w:r>
              <w:rPr>
                <w:rFonts w:ascii="Arial" w:hAnsi="Arial" w:cs="Arial"/>
                <w:color w:val="FF0000"/>
                <w:sz w:val="18"/>
                <w:szCs w:val="18"/>
              </w:rPr>
              <w:t>Document to actively consider gender in all areas</w:t>
            </w:r>
          </w:p>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p>
        </w:tc>
        <w:tc>
          <w:tcPr>
            <w:tcW w:w="1170"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95,000</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spacing w:after="0" w:line="240" w:lineRule="auto"/>
              <w:rPr>
                <w:rFonts w:ascii="Arial" w:hAnsi="Arial" w:cs="Arial"/>
                <w:sz w:val="18"/>
                <w:szCs w:val="18"/>
                <w:lang w:val="af-ZA" w:eastAsia="af-ZA"/>
              </w:rPr>
            </w:pPr>
          </w:p>
        </w:tc>
        <w:tc>
          <w:tcPr>
            <w:tcW w:w="1280" w:type="dxa"/>
            <w:gridSpan w:val="3"/>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eastAsia="Calibri" w:hAnsi="Arial" w:cs="Arial"/>
                <w:sz w:val="18"/>
                <w:szCs w:val="18"/>
                <w:lang w:val="en-GB"/>
              </w:rPr>
            </w:pPr>
          </w:p>
          <w:p w:rsidR="00090CCB" w:rsidRDefault="00090CCB" w:rsidP="003E1E24">
            <w:pPr>
              <w:spacing w:after="0" w:line="240" w:lineRule="auto"/>
              <w:rPr>
                <w:rFonts w:ascii="Arial" w:hAnsi="Arial" w:cs="Arial"/>
                <w:sz w:val="18"/>
                <w:szCs w:val="18"/>
              </w:rPr>
            </w:pPr>
            <w:r>
              <w:rPr>
                <w:rFonts w:ascii="Arial" w:hAnsi="Arial" w:cs="Arial"/>
                <w:sz w:val="18"/>
                <w:szCs w:val="18"/>
              </w:rPr>
              <w:t>0</w:t>
            </w:r>
          </w:p>
        </w:tc>
        <w:tc>
          <w:tcPr>
            <w:tcW w:w="900"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jc w:val="center"/>
              <w:rPr>
                <w:rFonts w:ascii="Arial" w:hAnsi="Arial" w:cs="Arial"/>
                <w:sz w:val="18"/>
                <w:szCs w:val="18"/>
              </w:rPr>
            </w:pPr>
          </w:p>
          <w:p w:rsidR="00090CCB" w:rsidRDefault="00090CCB" w:rsidP="003E1E24">
            <w:pPr>
              <w:spacing w:after="0" w:line="240" w:lineRule="auto"/>
              <w:jc w:val="center"/>
              <w:rPr>
                <w:rFonts w:ascii="Arial" w:hAnsi="Arial" w:cs="Arial"/>
                <w:sz w:val="18"/>
                <w:szCs w:val="18"/>
              </w:rPr>
            </w:pPr>
            <w:r>
              <w:rPr>
                <w:rFonts w:ascii="Arial" w:hAnsi="Arial" w:cs="Arial"/>
                <w:sz w:val="18"/>
                <w:szCs w:val="18"/>
              </w:rPr>
              <w:t>0%</w:t>
            </w:r>
          </w:p>
        </w:tc>
      </w:tr>
      <w:tr w:rsidR="00090CCB" w:rsidRPr="008B37F9" w:rsidTr="003E1E24">
        <w:trPr>
          <w:gridAfter w:val="7"/>
          <w:wAfter w:w="10863" w:type="dxa"/>
        </w:trPr>
        <w:tc>
          <w:tcPr>
            <w:tcW w:w="2143" w:type="dxa"/>
            <w:gridSpan w:val="2"/>
            <w:tcBorders>
              <w:top w:val="single" w:sz="4" w:space="0" w:color="000000"/>
              <w:left w:val="single" w:sz="4" w:space="0" w:color="000000"/>
              <w:bottom w:val="single" w:sz="4" w:space="0" w:color="auto"/>
              <w:right w:val="single" w:sz="4" w:space="0" w:color="auto"/>
            </w:tcBorders>
            <w:hideMark/>
          </w:tcPr>
          <w:p w:rsidR="00090CCB" w:rsidRDefault="00090CCB" w:rsidP="003E1E24">
            <w:pPr>
              <w:tabs>
                <w:tab w:val="left" w:pos="2560"/>
              </w:tabs>
              <w:rPr>
                <w:rFonts w:ascii="Arial" w:hAnsi="Arial" w:cs="Arial"/>
                <w:bCs/>
                <w:sz w:val="18"/>
                <w:szCs w:val="18"/>
              </w:rPr>
            </w:pPr>
            <w:r>
              <w:rPr>
                <w:rFonts w:ascii="Arial" w:hAnsi="Arial" w:cs="Arial"/>
                <w:bCs/>
                <w:sz w:val="18"/>
                <w:szCs w:val="18"/>
              </w:rPr>
              <w:t>1.1.5 Wildlife surveys</w:t>
            </w:r>
          </w:p>
        </w:tc>
        <w:tc>
          <w:tcPr>
            <w:tcW w:w="1997" w:type="dxa"/>
            <w:tcBorders>
              <w:top w:val="single" w:sz="4" w:space="0" w:color="000000"/>
              <w:left w:val="single" w:sz="4" w:space="0" w:color="auto"/>
              <w:bottom w:val="single" w:sz="4" w:space="0" w:color="000000"/>
              <w:right w:val="single" w:sz="4" w:space="0" w:color="000000"/>
            </w:tcBorders>
            <w:vAlign w:val="center"/>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1.1.5.1 Conduct wildlife aerial and ground survey in WLNP</w:t>
            </w: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tc>
        <w:tc>
          <w:tcPr>
            <w:tcW w:w="1530" w:type="dxa"/>
            <w:gridSpan w:val="4"/>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 xml:space="preserve">1 aerial and a ground survey conducted </w:t>
            </w:r>
          </w:p>
        </w:tc>
        <w:tc>
          <w:tcPr>
            <w:tcW w:w="1440" w:type="dxa"/>
            <w:gridSpan w:val="2"/>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eastAsia="Calibri" w:hAnsi="Arial" w:cs="Arial"/>
                <w:sz w:val="18"/>
                <w:szCs w:val="18"/>
                <w:lang w:val="en-GB"/>
              </w:rPr>
            </w:pPr>
            <w:r>
              <w:rPr>
                <w:rFonts w:ascii="Arial" w:hAnsi="Arial" w:cs="Arial"/>
                <w:sz w:val="18"/>
                <w:szCs w:val="18"/>
              </w:rPr>
              <w:t xml:space="preserve">TNC developed Concept Note </w:t>
            </w:r>
          </w:p>
          <w:p w:rsidR="00090CCB" w:rsidRDefault="00090CCB" w:rsidP="003E1E24">
            <w:pPr>
              <w:spacing w:after="0" w:line="240" w:lineRule="auto"/>
              <w:rPr>
                <w:rFonts w:ascii="Arial" w:hAnsi="Arial" w:cs="Arial"/>
                <w:sz w:val="18"/>
                <w:szCs w:val="18"/>
              </w:rPr>
            </w:pPr>
            <w:r>
              <w:rPr>
                <w:rFonts w:ascii="Arial" w:hAnsi="Arial" w:cs="Arial"/>
                <w:color w:val="FF0000"/>
                <w:sz w:val="18"/>
                <w:szCs w:val="18"/>
              </w:rPr>
              <w:t>Document to actively consider gender in all areas</w:t>
            </w:r>
          </w:p>
        </w:tc>
        <w:tc>
          <w:tcPr>
            <w:tcW w:w="1240" w:type="dxa"/>
            <w:gridSpan w:val="3"/>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31</w:t>
            </w:r>
            <w:r>
              <w:rPr>
                <w:rFonts w:ascii="Arial" w:hAnsi="Arial" w:cs="Arial"/>
                <w:sz w:val="18"/>
                <w:szCs w:val="18"/>
                <w:vertAlign w:val="superscript"/>
              </w:rPr>
              <w:t>st</w:t>
            </w:r>
            <w:r>
              <w:rPr>
                <w:rFonts w:ascii="Arial" w:hAnsi="Arial" w:cs="Arial"/>
                <w:sz w:val="18"/>
                <w:szCs w:val="18"/>
              </w:rPr>
              <w:t xml:space="preserve"> December 2017</w:t>
            </w:r>
          </w:p>
        </w:tc>
        <w:tc>
          <w:tcPr>
            <w:tcW w:w="1710" w:type="dxa"/>
            <w:gridSpan w:val="4"/>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On-going/On-track</w:t>
            </w:r>
          </w:p>
        </w:tc>
        <w:tc>
          <w:tcPr>
            <w:tcW w:w="1890" w:type="dxa"/>
            <w:gridSpan w:val="3"/>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Activity scheduled for 3</w:t>
            </w:r>
            <w:r>
              <w:rPr>
                <w:rFonts w:ascii="Arial" w:hAnsi="Arial" w:cs="Arial"/>
                <w:sz w:val="18"/>
                <w:szCs w:val="18"/>
                <w:vertAlign w:val="superscript"/>
              </w:rPr>
              <w:t>rd</w:t>
            </w:r>
            <w:r>
              <w:rPr>
                <w:rFonts w:ascii="Arial" w:hAnsi="Arial" w:cs="Arial"/>
                <w:sz w:val="18"/>
                <w:szCs w:val="18"/>
              </w:rPr>
              <w:t xml:space="preserve"> Quarter 2017</w:t>
            </w:r>
          </w:p>
        </w:tc>
        <w:tc>
          <w:tcPr>
            <w:tcW w:w="1170"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10,000</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spacing w:after="0" w:line="240" w:lineRule="auto"/>
              <w:rPr>
                <w:rFonts w:ascii="Arial" w:hAnsi="Arial" w:cs="Arial"/>
                <w:sz w:val="18"/>
                <w:szCs w:val="18"/>
                <w:lang w:val="af-ZA" w:eastAsia="af-ZA"/>
              </w:rPr>
            </w:pPr>
          </w:p>
        </w:tc>
        <w:tc>
          <w:tcPr>
            <w:tcW w:w="1280" w:type="dxa"/>
            <w:gridSpan w:val="3"/>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eastAsia="Calibri" w:hAnsi="Arial" w:cs="Arial"/>
                <w:sz w:val="18"/>
                <w:szCs w:val="18"/>
                <w:lang w:val="en-GB"/>
              </w:rPr>
            </w:pPr>
          </w:p>
          <w:p w:rsidR="00090CCB" w:rsidRDefault="00090CCB" w:rsidP="003E1E24">
            <w:pPr>
              <w:spacing w:after="0" w:line="240" w:lineRule="auto"/>
              <w:rPr>
                <w:rFonts w:ascii="Arial" w:hAnsi="Arial" w:cs="Arial"/>
                <w:sz w:val="18"/>
                <w:szCs w:val="18"/>
              </w:rPr>
            </w:pPr>
            <w:r>
              <w:rPr>
                <w:rFonts w:ascii="Arial" w:hAnsi="Arial" w:cs="Arial"/>
                <w:sz w:val="18"/>
                <w:szCs w:val="18"/>
              </w:rPr>
              <w:t>0</w:t>
            </w:r>
          </w:p>
        </w:tc>
        <w:tc>
          <w:tcPr>
            <w:tcW w:w="900"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jc w:val="center"/>
              <w:rPr>
                <w:rFonts w:ascii="Arial" w:hAnsi="Arial" w:cs="Arial"/>
                <w:sz w:val="18"/>
                <w:szCs w:val="18"/>
              </w:rPr>
            </w:pPr>
          </w:p>
          <w:p w:rsidR="00090CCB" w:rsidRDefault="00090CCB" w:rsidP="003E1E24">
            <w:pPr>
              <w:spacing w:after="0" w:line="240" w:lineRule="auto"/>
              <w:jc w:val="center"/>
              <w:rPr>
                <w:rFonts w:ascii="Arial" w:hAnsi="Arial" w:cs="Arial"/>
                <w:sz w:val="18"/>
                <w:szCs w:val="18"/>
              </w:rPr>
            </w:pPr>
            <w:r>
              <w:rPr>
                <w:rFonts w:ascii="Arial" w:hAnsi="Arial" w:cs="Arial"/>
                <w:sz w:val="18"/>
                <w:szCs w:val="18"/>
              </w:rPr>
              <w:t>0%</w:t>
            </w:r>
          </w:p>
        </w:tc>
      </w:tr>
      <w:tr w:rsidR="00090CCB" w:rsidRPr="008B37F9" w:rsidTr="003E1E24">
        <w:trPr>
          <w:gridAfter w:val="7"/>
          <w:wAfter w:w="10863" w:type="dxa"/>
        </w:trPr>
        <w:tc>
          <w:tcPr>
            <w:tcW w:w="15300" w:type="dxa"/>
            <w:gridSpan w:val="24"/>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i/>
                <w:sz w:val="18"/>
                <w:szCs w:val="18"/>
              </w:rPr>
            </w:pPr>
          </w:p>
          <w:p w:rsidR="00090CCB" w:rsidRDefault="00090CCB" w:rsidP="003E1E24">
            <w:pPr>
              <w:spacing w:after="0" w:line="240" w:lineRule="auto"/>
              <w:rPr>
                <w:rFonts w:ascii="Arial" w:hAnsi="Arial" w:cs="Arial"/>
                <w:b/>
                <w:bCs/>
                <w:sz w:val="18"/>
                <w:szCs w:val="18"/>
                <w:lang w:val="af-ZA" w:eastAsia="af-ZA"/>
              </w:rPr>
            </w:pPr>
            <w:r>
              <w:rPr>
                <w:rFonts w:ascii="Arial" w:hAnsi="Arial" w:cs="Arial"/>
                <w:i/>
                <w:sz w:val="18"/>
                <w:szCs w:val="18"/>
              </w:rPr>
              <w:t xml:space="preserve">OUTCOME 2 </w:t>
            </w:r>
            <w:r>
              <w:rPr>
                <w:rFonts w:ascii="Arial" w:hAnsi="Arial" w:cs="Arial"/>
                <w:b/>
                <w:bCs/>
                <w:sz w:val="18"/>
                <w:szCs w:val="18"/>
                <w:lang w:val="af-ZA" w:eastAsia="af-ZA"/>
              </w:rPr>
              <w:t>Sustainable land and forestry management by “Community Conservancies” in GMA buffer areas through selected CBNRM practices</w:t>
            </w:r>
          </w:p>
          <w:p w:rsidR="00090CCB" w:rsidRDefault="00090CCB" w:rsidP="003E1E24">
            <w:pPr>
              <w:spacing w:after="0" w:line="240" w:lineRule="auto"/>
              <w:rPr>
                <w:rFonts w:ascii="Arial" w:eastAsia="Calibri" w:hAnsi="Arial" w:cs="Arial"/>
                <w:i/>
                <w:sz w:val="18"/>
                <w:szCs w:val="18"/>
                <w:lang w:val="en-GB"/>
              </w:rPr>
            </w:pPr>
          </w:p>
          <w:p w:rsidR="00090CCB" w:rsidRDefault="00090CCB" w:rsidP="003E1E24">
            <w:pPr>
              <w:spacing w:after="0" w:line="240" w:lineRule="auto"/>
              <w:rPr>
                <w:rFonts w:ascii="Arial" w:hAnsi="Arial" w:cs="Arial"/>
                <w:i/>
                <w:sz w:val="18"/>
                <w:szCs w:val="18"/>
              </w:rPr>
            </w:pPr>
          </w:p>
          <w:p w:rsidR="00090CCB" w:rsidRDefault="00090CCB" w:rsidP="003E1E24">
            <w:pPr>
              <w:spacing w:after="0" w:line="240" w:lineRule="auto"/>
              <w:rPr>
                <w:rFonts w:ascii="Arial" w:hAnsi="Arial" w:cs="Arial"/>
                <w:i/>
                <w:sz w:val="18"/>
                <w:szCs w:val="18"/>
              </w:rPr>
            </w:pPr>
            <w:r>
              <w:rPr>
                <w:rFonts w:ascii="Arial" w:hAnsi="Arial" w:cs="Arial"/>
                <w:i/>
                <w:sz w:val="18"/>
                <w:szCs w:val="18"/>
              </w:rPr>
              <w:t xml:space="preserve">OUTPUT 2.1 </w:t>
            </w:r>
            <w:r>
              <w:rPr>
                <w:rFonts w:ascii="Arial" w:hAnsi="Arial" w:cs="Arial"/>
                <w:sz w:val="18"/>
                <w:szCs w:val="18"/>
                <w:lang w:val="af-ZA" w:eastAsia="af-ZA"/>
              </w:rPr>
              <w:t>Land Use governance and planning in GMAs strengthened</w:t>
            </w:r>
          </w:p>
          <w:p w:rsidR="00090CCB" w:rsidRDefault="00090CCB" w:rsidP="003E1E24">
            <w:pPr>
              <w:spacing w:after="0" w:line="240" w:lineRule="auto"/>
              <w:rPr>
                <w:rFonts w:ascii="Arial" w:hAnsi="Arial" w:cs="Arial"/>
                <w:b/>
                <w:i/>
                <w:sz w:val="18"/>
                <w:szCs w:val="18"/>
              </w:rPr>
            </w:pPr>
          </w:p>
        </w:tc>
      </w:tr>
      <w:tr w:rsidR="00090CCB" w:rsidRPr="008B37F9" w:rsidTr="003E1E24">
        <w:trPr>
          <w:gridAfter w:val="7"/>
          <w:wAfter w:w="10863" w:type="dxa"/>
        </w:trPr>
        <w:tc>
          <w:tcPr>
            <w:tcW w:w="2143" w:type="dxa"/>
            <w:gridSpan w:val="2"/>
            <w:vMerge w:val="restart"/>
            <w:tcBorders>
              <w:top w:val="single" w:sz="4" w:space="0" w:color="auto"/>
              <w:left w:val="single" w:sz="4" w:space="0" w:color="000000"/>
              <w:bottom w:val="single" w:sz="4" w:space="0" w:color="000000"/>
              <w:right w:val="single" w:sz="4" w:space="0" w:color="auto"/>
            </w:tcBorders>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2.1.1 Establish CBNRM Support Unit at Kafue Business Centre to facilitate implementation and monitoring of participatory VAG land use plans</w:t>
            </w: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tc>
        <w:tc>
          <w:tcPr>
            <w:tcW w:w="2035" w:type="dxa"/>
            <w:gridSpan w:val="2"/>
            <w:tcBorders>
              <w:top w:val="single" w:sz="4" w:space="0" w:color="000000"/>
              <w:left w:val="single" w:sz="4" w:space="0" w:color="auto"/>
              <w:bottom w:val="single" w:sz="4" w:space="0" w:color="000000"/>
              <w:right w:val="single" w:sz="4" w:space="0" w:color="000000"/>
            </w:tcBorders>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2.1.1.1.Recruit project staff and mantain the existing staff</w:t>
            </w:r>
          </w:p>
          <w:p w:rsidR="00090CCB" w:rsidRDefault="00090CCB" w:rsidP="003E1E24">
            <w:pPr>
              <w:spacing w:after="0" w:line="240" w:lineRule="auto"/>
              <w:rPr>
                <w:rFonts w:ascii="Arial" w:hAnsi="Arial" w:cs="Arial"/>
                <w:sz w:val="18"/>
                <w:szCs w:val="18"/>
                <w:lang w:val="af-ZA" w:eastAsia="af-ZA"/>
              </w:rPr>
            </w:pPr>
            <w:r>
              <w:rPr>
                <w:rFonts w:ascii="Arial" w:hAnsi="Arial" w:cs="Arial"/>
                <w:color w:val="FF0000"/>
                <w:sz w:val="18"/>
                <w:szCs w:val="18"/>
              </w:rPr>
              <w:t>Processes and documents to actively consider gender in all areas</w:t>
            </w:r>
          </w:p>
          <w:p w:rsidR="00090CCB" w:rsidRDefault="00090CCB" w:rsidP="003E1E24">
            <w:pPr>
              <w:spacing w:after="0" w:line="240" w:lineRule="auto"/>
              <w:rPr>
                <w:rFonts w:ascii="Arial" w:eastAsia="MS Mincho" w:hAnsi="Arial" w:cs="Arial"/>
                <w:sz w:val="18"/>
                <w:szCs w:val="18"/>
                <w:lang w:val="en-GB" w:eastAsia="ja-JP"/>
              </w:rPr>
            </w:pPr>
          </w:p>
        </w:tc>
        <w:tc>
          <w:tcPr>
            <w:tcW w:w="1440" w:type="dxa"/>
            <w:gridSpan w:val="2"/>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 xml:space="preserve">Existing staff maintained </w:t>
            </w:r>
          </w:p>
        </w:tc>
        <w:tc>
          <w:tcPr>
            <w:tcW w:w="1595" w:type="dxa"/>
            <w:gridSpan w:val="4"/>
            <w:tcBorders>
              <w:top w:val="single" w:sz="4" w:space="0" w:color="000000"/>
              <w:left w:val="single" w:sz="4" w:space="0" w:color="000000"/>
              <w:bottom w:val="single" w:sz="4" w:space="0" w:color="000000"/>
              <w:right w:val="single" w:sz="4" w:space="0" w:color="000000"/>
            </w:tcBorders>
          </w:tcPr>
          <w:p w:rsidR="00090CCB" w:rsidRDefault="00090CCB" w:rsidP="003E1E24">
            <w:pPr>
              <w:pStyle w:val="ListParagraph"/>
              <w:numPr>
                <w:ilvl w:val="0"/>
                <w:numId w:val="44"/>
              </w:numPr>
              <w:spacing w:after="0" w:line="240" w:lineRule="auto"/>
              <w:ind w:left="34" w:hanging="90"/>
              <w:rPr>
                <w:rFonts w:ascii="Arial" w:eastAsia="Calibri" w:hAnsi="Arial" w:cs="Arial"/>
                <w:sz w:val="18"/>
                <w:szCs w:val="18"/>
              </w:rPr>
            </w:pPr>
            <w:r>
              <w:rPr>
                <w:rFonts w:ascii="Arial" w:hAnsi="Arial" w:cs="Arial"/>
                <w:sz w:val="18"/>
                <w:szCs w:val="18"/>
              </w:rPr>
              <w:t>All project staff remunerated regularly and on time</w:t>
            </w:r>
          </w:p>
          <w:p w:rsidR="00090CCB" w:rsidRDefault="00090CCB" w:rsidP="003E1E24">
            <w:pPr>
              <w:pStyle w:val="ListParagraph"/>
              <w:numPr>
                <w:ilvl w:val="0"/>
                <w:numId w:val="44"/>
              </w:numPr>
              <w:spacing w:after="0" w:line="240" w:lineRule="auto"/>
              <w:ind w:left="34" w:hanging="90"/>
              <w:rPr>
                <w:rFonts w:ascii="Arial" w:hAnsi="Arial" w:cs="Arial"/>
                <w:sz w:val="18"/>
                <w:szCs w:val="18"/>
              </w:rPr>
            </w:pPr>
            <w:r>
              <w:rPr>
                <w:rFonts w:ascii="Arial" w:hAnsi="Arial" w:cs="Arial"/>
                <w:sz w:val="18"/>
                <w:szCs w:val="18"/>
              </w:rPr>
              <w:t>Accountant engaged and will be reporting in first month of the 3</w:t>
            </w:r>
            <w:r>
              <w:rPr>
                <w:rFonts w:ascii="Arial" w:hAnsi="Arial" w:cs="Arial"/>
                <w:sz w:val="18"/>
                <w:szCs w:val="18"/>
                <w:vertAlign w:val="superscript"/>
              </w:rPr>
              <w:t>rd</w:t>
            </w:r>
            <w:r>
              <w:rPr>
                <w:rFonts w:ascii="Arial" w:hAnsi="Arial" w:cs="Arial"/>
                <w:sz w:val="18"/>
                <w:szCs w:val="18"/>
              </w:rPr>
              <w:t xml:space="preserve"> quarter 2017</w:t>
            </w:r>
          </w:p>
          <w:p w:rsidR="00090CCB" w:rsidRDefault="00090CCB" w:rsidP="003E1E24">
            <w:pPr>
              <w:pStyle w:val="ListParagraph"/>
              <w:numPr>
                <w:ilvl w:val="0"/>
                <w:numId w:val="44"/>
              </w:numPr>
              <w:spacing w:after="0" w:line="240" w:lineRule="auto"/>
              <w:ind w:left="34" w:hanging="90"/>
              <w:rPr>
                <w:rFonts w:ascii="Arial" w:hAnsi="Arial" w:cs="Arial"/>
                <w:sz w:val="18"/>
                <w:szCs w:val="18"/>
              </w:rPr>
            </w:pPr>
            <w:r>
              <w:rPr>
                <w:rFonts w:ascii="Arial" w:hAnsi="Arial" w:cs="Arial"/>
                <w:color w:val="FF0000"/>
                <w:sz w:val="18"/>
                <w:szCs w:val="18"/>
                <w:lang w:val="en-GB"/>
              </w:rPr>
              <w:t xml:space="preserve">Processes and </w:t>
            </w:r>
            <w:r>
              <w:rPr>
                <w:rFonts w:ascii="Arial" w:hAnsi="Arial" w:cs="Arial"/>
                <w:color w:val="FF0000"/>
                <w:sz w:val="18"/>
                <w:szCs w:val="18"/>
              </w:rPr>
              <w:t>Document</w:t>
            </w:r>
            <w:r>
              <w:rPr>
                <w:rFonts w:ascii="Arial" w:hAnsi="Arial" w:cs="Arial"/>
                <w:color w:val="FF0000"/>
                <w:sz w:val="18"/>
                <w:szCs w:val="18"/>
                <w:lang w:val="en-GB"/>
              </w:rPr>
              <w:t>s</w:t>
            </w:r>
            <w:r>
              <w:rPr>
                <w:rFonts w:ascii="Arial" w:hAnsi="Arial" w:cs="Arial"/>
                <w:color w:val="FF0000"/>
                <w:sz w:val="18"/>
                <w:szCs w:val="18"/>
              </w:rPr>
              <w:t xml:space="preserve"> to actively consider gender in all areas</w:t>
            </w:r>
          </w:p>
          <w:p w:rsidR="00090CCB" w:rsidRDefault="00090CCB" w:rsidP="003E1E24">
            <w:pPr>
              <w:spacing w:after="0" w:line="240" w:lineRule="auto"/>
              <w:ind w:left="72"/>
              <w:rPr>
                <w:rFonts w:ascii="Arial" w:hAnsi="Arial" w:cs="Arial"/>
                <w:sz w:val="18"/>
                <w:szCs w:val="18"/>
              </w:rPr>
            </w:pPr>
          </w:p>
        </w:tc>
        <w:tc>
          <w:tcPr>
            <w:tcW w:w="1383" w:type="dxa"/>
            <w:gridSpan w:val="4"/>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30</w:t>
            </w:r>
            <w:r>
              <w:rPr>
                <w:rFonts w:ascii="Arial" w:hAnsi="Arial" w:cs="Arial"/>
                <w:sz w:val="18"/>
                <w:szCs w:val="18"/>
                <w:vertAlign w:val="superscript"/>
              </w:rPr>
              <w:t>th</w:t>
            </w:r>
            <w:r>
              <w:rPr>
                <w:rFonts w:ascii="Arial" w:hAnsi="Arial" w:cs="Arial"/>
                <w:sz w:val="18"/>
                <w:szCs w:val="18"/>
              </w:rPr>
              <w:t xml:space="preserve"> December 2017</w:t>
            </w:r>
          </w:p>
        </w:tc>
        <w:tc>
          <w:tcPr>
            <w:tcW w:w="1227"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rPr>
            </w:pPr>
            <w:r>
              <w:rPr>
                <w:rFonts w:ascii="Arial" w:hAnsi="Arial" w:cs="Arial"/>
                <w:sz w:val="18"/>
                <w:szCs w:val="18"/>
              </w:rPr>
              <w:t xml:space="preserve">On-going </w:t>
            </w:r>
          </w:p>
          <w:p w:rsidR="00090CCB" w:rsidRDefault="00090CCB" w:rsidP="003E1E24">
            <w:pPr>
              <w:spacing w:after="0" w:line="240" w:lineRule="auto"/>
              <w:rPr>
                <w:rFonts w:ascii="Arial" w:hAnsi="Arial" w:cs="Arial"/>
                <w:sz w:val="18"/>
                <w:szCs w:val="18"/>
              </w:rPr>
            </w:pPr>
            <w:r>
              <w:rPr>
                <w:rFonts w:ascii="Arial" w:hAnsi="Arial" w:cs="Arial"/>
                <w:sz w:val="18"/>
                <w:szCs w:val="18"/>
              </w:rPr>
              <w:t>on-track</w:t>
            </w:r>
          </w:p>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p>
        </w:tc>
        <w:tc>
          <w:tcPr>
            <w:tcW w:w="2085" w:type="dxa"/>
            <w:gridSpan w:val="3"/>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Recruitment process for REDD+ Coordinator underway</w:t>
            </w:r>
          </w:p>
          <w:p w:rsidR="00090CCB" w:rsidRDefault="00090CCB" w:rsidP="003E1E24">
            <w:pPr>
              <w:spacing w:after="0" w:line="240" w:lineRule="auto"/>
              <w:rPr>
                <w:rFonts w:ascii="Arial" w:hAnsi="Arial" w:cs="Arial"/>
                <w:sz w:val="18"/>
                <w:szCs w:val="18"/>
              </w:rPr>
            </w:pPr>
            <w:r>
              <w:rPr>
                <w:rFonts w:ascii="Arial" w:hAnsi="Arial" w:cs="Arial"/>
                <w:color w:val="FF0000"/>
                <w:sz w:val="18"/>
                <w:szCs w:val="18"/>
              </w:rPr>
              <w:t>Document to actively consider gender in all areas</w:t>
            </w:r>
          </w:p>
        </w:tc>
        <w:tc>
          <w:tcPr>
            <w:tcW w:w="1368" w:type="dxa"/>
            <w:gridSpan w:val="4"/>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139,900</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spacing w:after="0" w:line="240" w:lineRule="auto"/>
              <w:rPr>
                <w:rFonts w:ascii="Arial" w:hAnsi="Arial" w:cs="Arial"/>
                <w:sz w:val="18"/>
                <w:szCs w:val="18"/>
                <w:lang w:val="af-ZA" w:eastAsia="af-ZA"/>
              </w:rPr>
            </w:pPr>
          </w:p>
        </w:tc>
        <w:tc>
          <w:tcPr>
            <w:tcW w:w="1124"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eastAsia="Calibri" w:hAnsi="Arial" w:cs="Arial"/>
                <w:sz w:val="18"/>
                <w:szCs w:val="18"/>
                <w:lang w:val="en-GB"/>
              </w:rPr>
            </w:pPr>
          </w:p>
          <w:p w:rsidR="00090CCB" w:rsidRDefault="00090CCB" w:rsidP="003E1E24">
            <w:pPr>
              <w:spacing w:after="0" w:line="240" w:lineRule="auto"/>
              <w:rPr>
                <w:rFonts w:ascii="Arial" w:hAnsi="Arial" w:cs="Arial"/>
                <w:sz w:val="18"/>
                <w:szCs w:val="18"/>
              </w:rPr>
            </w:pPr>
            <w:r>
              <w:rPr>
                <w:rFonts w:ascii="Arial" w:hAnsi="Arial" w:cs="Arial"/>
                <w:sz w:val="18"/>
                <w:szCs w:val="18"/>
              </w:rPr>
              <w:t>46,458.88</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spacing w:after="0" w:line="240" w:lineRule="auto"/>
              <w:rPr>
                <w:rFonts w:ascii="Arial" w:eastAsia="Calibri" w:hAnsi="Arial" w:cs="Arial"/>
                <w:sz w:val="18"/>
                <w:szCs w:val="18"/>
                <w:lang w:val="en-GB"/>
              </w:rPr>
            </w:pPr>
          </w:p>
          <w:p w:rsidR="00090CCB" w:rsidRDefault="00090CCB" w:rsidP="003E1E24">
            <w:pPr>
              <w:spacing w:after="0" w:line="240" w:lineRule="auto"/>
              <w:rPr>
                <w:rFonts w:ascii="Arial" w:hAnsi="Arial" w:cs="Arial"/>
                <w:sz w:val="18"/>
                <w:szCs w:val="18"/>
                <w:shd w:val="clear" w:color="auto" w:fill="FFFF00"/>
              </w:rPr>
            </w:pPr>
          </w:p>
        </w:tc>
        <w:tc>
          <w:tcPr>
            <w:tcW w:w="900"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jc w:val="center"/>
              <w:rPr>
                <w:rFonts w:ascii="Arial" w:hAnsi="Arial" w:cs="Arial"/>
                <w:sz w:val="18"/>
                <w:szCs w:val="18"/>
              </w:rPr>
            </w:pPr>
            <w:r>
              <w:rPr>
                <w:rFonts w:ascii="Arial" w:hAnsi="Arial" w:cs="Arial"/>
                <w:sz w:val="18"/>
                <w:szCs w:val="18"/>
              </w:rPr>
              <w:t>33%</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spacing w:after="0" w:line="240" w:lineRule="auto"/>
              <w:jc w:val="center"/>
              <w:rPr>
                <w:rFonts w:ascii="Arial" w:eastAsia="Calibri" w:hAnsi="Arial" w:cs="Arial"/>
                <w:sz w:val="18"/>
                <w:szCs w:val="18"/>
                <w:lang w:val="en-GB"/>
              </w:rPr>
            </w:pPr>
          </w:p>
        </w:tc>
      </w:tr>
      <w:tr w:rsidR="00090CCB" w:rsidRPr="008B37F9" w:rsidTr="003E1E24">
        <w:trPr>
          <w:gridAfter w:val="7"/>
          <w:wAfter w:w="10863" w:type="dxa"/>
        </w:trPr>
        <w:tc>
          <w:tcPr>
            <w:tcW w:w="600" w:type="dxa"/>
            <w:gridSpan w:val="2"/>
            <w:vMerge/>
            <w:tcBorders>
              <w:top w:val="single" w:sz="4" w:space="0" w:color="auto"/>
              <w:left w:val="single" w:sz="4" w:space="0" w:color="000000"/>
              <w:bottom w:val="single" w:sz="4" w:space="0" w:color="000000"/>
              <w:right w:val="single" w:sz="4" w:space="0" w:color="auto"/>
            </w:tcBorders>
            <w:vAlign w:val="center"/>
            <w:hideMark/>
          </w:tcPr>
          <w:p w:rsidR="00090CCB" w:rsidRDefault="00090CCB" w:rsidP="003E1E24">
            <w:pPr>
              <w:spacing w:after="0" w:line="256" w:lineRule="auto"/>
              <w:rPr>
                <w:rFonts w:ascii="Arial" w:hAnsi="Arial" w:cs="Arial"/>
                <w:sz w:val="18"/>
                <w:szCs w:val="18"/>
                <w:lang w:val="af-ZA" w:eastAsia="af-ZA"/>
              </w:rPr>
            </w:pPr>
          </w:p>
        </w:tc>
        <w:tc>
          <w:tcPr>
            <w:tcW w:w="2035" w:type="dxa"/>
            <w:gridSpan w:val="2"/>
            <w:tcBorders>
              <w:top w:val="single" w:sz="4" w:space="0" w:color="000000"/>
              <w:left w:val="single" w:sz="4" w:space="0" w:color="auto"/>
              <w:bottom w:val="single" w:sz="4" w:space="0" w:color="000000"/>
              <w:right w:val="single" w:sz="4" w:space="0" w:color="000000"/>
            </w:tcBorders>
            <w:vAlign w:val="center"/>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2.1.1.2 Provide technical support to project staff</w:t>
            </w:r>
          </w:p>
          <w:p w:rsidR="00090CCB" w:rsidRDefault="00090CCB" w:rsidP="003E1E24">
            <w:pPr>
              <w:spacing w:after="0" w:line="240" w:lineRule="auto"/>
              <w:rPr>
                <w:rFonts w:ascii="Arial" w:hAnsi="Arial" w:cs="Arial"/>
                <w:sz w:val="18"/>
                <w:szCs w:val="18"/>
                <w:lang w:val="af-ZA" w:eastAsia="af-ZA"/>
              </w:rPr>
            </w:pPr>
            <w:r>
              <w:rPr>
                <w:rFonts w:ascii="Arial" w:hAnsi="Arial" w:cs="Arial"/>
                <w:color w:val="FF0000"/>
                <w:sz w:val="18"/>
                <w:szCs w:val="18"/>
              </w:rPr>
              <w:t>Processes and documents to actively consider gender in all areas</w:t>
            </w: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tc>
        <w:tc>
          <w:tcPr>
            <w:tcW w:w="1440" w:type="dxa"/>
            <w:gridSpan w:val="2"/>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ind w:left="16"/>
              <w:rPr>
                <w:rFonts w:ascii="Arial" w:hAnsi="Arial" w:cs="Arial"/>
                <w:sz w:val="18"/>
                <w:szCs w:val="18"/>
                <w:lang w:val="af-ZA" w:eastAsia="af-ZA"/>
              </w:rPr>
            </w:pPr>
            <w:r>
              <w:rPr>
                <w:rFonts w:ascii="Arial" w:hAnsi="Arial" w:cs="Arial"/>
                <w:sz w:val="18"/>
                <w:szCs w:val="18"/>
              </w:rPr>
              <w:t>Emoluments paid timely</w:t>
            </w:r>
          </w:p>
        </w:tc>
        <w:tc>
          <w:tcPr>
            <w:tcW w:w="1595" w:type="dxa"/>
            <w:gridSpan w:val="4"/>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eastAsia="Calibri" w:hAnsi="Arial" w:cs="Arial"/>
                <w:sz w:val="18"/>
                <w:szCs w:val="18"/>
                <w:lang w:val="en-GB"/>
              </w:rPr>
            </w:pPr>
            <w:r>
              <w:rPr>
                <w:rFonts w:ascii="Arial" w:hAnsi="Arial" w:cs="Arial"/>
                <w:sz w:val="18"/>
                <w:szCs w:val="18"/>
              </w:rPr>
              <w:t xml:space="preserve">UNDP continued to provide invaluable technical support through their participation in the selection of consultants, recruitment of Project staff and payment of salaries to Project staff </w:t>
            </w:r>
          </w:p>
          <w:p w:rsidR="00090CCB" w:rsidRDefault="00090CCB" w:rsidP="003E1E24">
            <w:pPr>
              <w:spacing w:after="0" w:line="240" w:lineRule="auto"/>
              <w:rPr>
                <w:rFonts w:ascii="Arial" w:hAnsi="Arial" w:cs="Arial"/>
                <w:sz w:val="18"/>
                <w:szCs w:val="18"/>
              </w:rPr>
            </w:pPr>
            <w:r>
              <w:rPr>
                <w:rFonts w:ascii="Arial" w:hAnsi="Arial" w:cs="Arial"/>
                <w:color w:val="FF0000"/>
                <w:sz w:val="18"/>
                <w:szCs w:val="18"/>
              </w:rPr>
              <w:t>Processes and Documents to actively consider gender in all areas</w:t>
            </w:r>
          </w:p>
        </w:tc>
        <w:tc>
          <w:tcPr>
            <w:tcW w:w="1383" w:type="dxa"/>
            <w:gridSpan w:val="4"/>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31</w:t>
            </w:r>
            <w:r>
              <w:rPr>
                <w:rFonts w:ascii="Arial" w:hAnsi="Arial" w:cs="Arial"/>
                <w:sz w:val="18"/>
                <w:szCs w:val="18"/>
                <w:vertAlign w:val="superscript"/>
              </w:rPr>
              <w:t>st</w:t>
            </w:r>
            <w:r>
              <w:rPr>
                <w:rFonts w:ascii="Arial" w:hAnsi="Arial" w:cs="Arial"/>
                <w:sz w:val="18"/>
                <w:szCs w:val="18"/>
              </w:rPr>
              <w:t xml:space="preserve"> December 2017</w:t>
            </w:r>
          </w:p>
        </w:tc>
        <w:tc>
          <w:tcPr>
            <w:tcW w:w="1227" w:type="dxa"/>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On-going On track</w:t>
            </w:r>
          </w:p>
        </w:tc>
        <w:tc>
          <w:tcPr>
            <w:tcW w:w="2085" w:type="dxa"/>
            <w:gridSpan w:val="3"/>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None</w:t>
            </w:r>
          </w:p>
          <w:p w:rsidR="00090CCB" w:rsidRDefault="00090CCB" w:rsidP="003E1E24">
            <w:pPr>
              <w:spacing w:after="0" w:line="240" w:lineRule="auto"/>
              <w:rPr>
                <w:rFonts w:ascii="Arial" w:hAnsi="Arial" w:cs="Arial"/>
                <w:sz w:val="18"/>
                <w:szCs w:val="18"/>
              </w:rPr>
            </w:pPr>
            <w:r>
              <w:rPr>
                <w:rFonts w:ascii="Arial" w:hAnsi="Arial" w:cs="Arial"/>
                <w:color w:val="FF0000"/>
                <w:sz w:val="18"/>
                <w:szCs w:val="18"/>
              </w:rPr>
              <w:t>Processes and Documents to actively consider gender in all areas</w:t>
            </w:r>
          </w:p>
        </w:tc>
        <w:tc>
          <w:tcPr>
            <w:tcW w:w="1368" w:type="dxa"/>
            <w:gridSpan w:val="4"/>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highlight w:val="yellow"/>
                <w:lang w:val="af-ZA" w:eastAsia="af-ZA"/>
              </w:rPr>
              <w:t>0.00</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spacing w:after="0" w:line="240" w:lineRule="auto"/>
              <w:rPr>
                <w:rFonts w:ascii="Arial" w:hAnsi="Arial" w:cs="Arial"/>
                <w:sz w:val="18"/>
                <w:szCs w:val="18"/>
                <w:lang w:val="af-ZA" w:eastAsia="af-ZA"/>
              </w:rPr>
            </w:pPr>
          </w:p>
        </w:tc>
        <w:tc>
          <w:tcPr>
            <w:tcW w:w="1124" w:type="dxa"/>
            <w:tcBorders>
              <w:top w:val="single" w:sz="4" w:space="0" w:color="000000"/>
              <w:left w:val="single" w:sz="4" w:space="0" w:color="000000"/>
              <w:bottom w:val="single" w:sz="4" w:space="0" w:color="000000"/>
              <w:right w:val="single" w:sz="4" w:space="0" w:color="000000"/>
            </w:tcBorders>
          </w:tcPr>
          <w:p w:rsidR="00090CCB" w:rsidRDefault="00090CCB" w:rsidP="003E1E24">
            <w:pPr>
              <w:rPr>
                <w:rFonts w:ascii="Arial" w:eastAsia="Calibri" w:hAnsi="Arial" w:cs="Arial"/>
                <w:sz w:val="18"/>
                <w:szCs w:val="18"/>
                <w:lang w:val="en-GB"/>
              </w:rPr>
            </w:pPr>
          </w:p>
          <w:p w:rsidR="00090CCB" w:rsidRDefault="00090CCB" w:rsidP="003E1E24">
            <w:pPr>
              <w:rPr>
                <w:rFonts w:ascii="Arial" w:hAnsi="Arial" w:cs="Arial"/>
                <w:sz w:val="18"/>
                <w:szCs w:val="18"/>
              </w:rPr>
            </w:pPr>
            <w:r>
              <w:rPr>
                <w:rFonts w:ascii="Arial" w:hAnsi="Arial" w:cs="Arial"/>
                <w:sz w:val="18"/>
                <w:szCs w:val="18"/>
                <w:highlight w:val="yellow"/>
              </w:rPr>
              <w:t>165,131.27</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rPr>
                <w:rFonts w:ascii="Arial" w:eastAsia="Calibri" w:hAnsi="Arial" w:cs="Arial"/>
                <w:sz w:val="18"/>
                <w:szCs w:val="18"/>
                <w:lang w:val="en-GB"/>
              </w:rPr>
            </w:pPr>
          </w:p>
        </w:tc>
        <w:tc>
          <w:tcPr>
            <w:tcW w:w="900" w:type="dxa"/>
            <w:tcBorders>
              <w:top w:val="single" w:sz="4" w:space="0" w:color="000000"/>
              <w:left w:val="single" w:sz="4" w:space="0" w:color="000000"/>
              <w:bottom w:val="single" w:sz="4" w:space="0" w:color="000000"/>
              <w:right w:val="single" w:sz="4" w:space="0" w:color="000000"/>
            </w:tcBorders>
          </w:tcPr>
          <w:p w:rsidR="00090CCB" w:rsidRDefault="00090CCB" w:rsidP="003E1E24">
            <w:pPr>
              <w:rPr>
                <w:rFonts w:ascii="Arial" w:hAnsi="Arial" w:cs="Arial"/>
                <w:sz w:val="18"/>
                <w:szCs w:val="18"/>
              </w:rPr>
            </w:pPr>
          </w:p>
          <w:p w:rsidR="00090CCB" w:rsidRDefault="00090CCB" w:rsidP="003E1E24">
            <w:pPr>
              <w:jc w:val="center"/>
              <w:rPr>
                <w:rFonts w:ascii="Arial" w:hAnsi="Arial" w:cs="Arial"/>
                <w:sz w:val="18"/>
                <w:szCs w:val="18"/>
              </w:rPr>
            </w:pPr>
            <w:r>
              <w:rPr>
                <w:rFonts w:ascii="Arial" w:hAnsi="Arial" w:cs="Arial"/>
                <w:sz w:val="18"/>
                <w:szCs w:val="18"/>
              </w:rPr>
              <w:t>%</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jc w:val="center"/>
              <w:rPr>
                <w:rFonts w:ascii="Arial" w:eastAsia="Calibri" w:hAnsi="Arial" w:cs="Arial"/>
                <w:sz w:val="18"/>
                <w:szCs w:val="18"/>
                <w:lang w:val="en-GB"/>
              </w:rPr>
            </w:pPr>
          </w:p>
        </w:tc>
      </w:tr>
      <w:tr w:rsidR="00090CCB" w:rsidRPr="008B37F9" w:rsidTr="003E1E24">
        <w:trPr>
          <w:gridAfter w:val="7"/>
          <w:wAfter w:w="10863" w:type="dxa"/>
        </w:trPr>
        <w:tc>
          <w:tcPr>
            <w:tcW w:w="600" w:type="dxa"/>
            <w:gridSpan w:val="2"/>
            <w:vMerge/>
            <w:tcBorders>
              <w:top w:val="single" w:sz="4" w:space="0" w:color="auto"/>
              <w:left w:val="single" w:sz="4" w:space="0" w:color="000000"/>
              <w:bottom w:val="single" w:sz="4" w:space="0" w:color="000000"/>
              <w:right w:val="single" w:sz="4" w:space="0" w:color="auto"/>
            </w:tcBorders>
            <w:vAlign w:val="center"/>
            <w:hideMark/>
          </w:tcPr>
          <w:p w:rsidR="00090CCB" w:rsidRDefault="00090CCB" w:rsidP="003E1E24">
            <w:pPr>
              <w:spacing w:after="0" w:line="256" w:lineRule="auto"/>
              <w:rPr>
                <w:rFonts w:ascii="Arial" w:hAnsi="Arial" w:cs="Arial"/>
                <w:sz w:val="18"/>
                <w:szCs w:val="18"/>
                <w:lang w:val="af-ZA" w:eastAsia="af-ZA"/>
              </w:rPr>
            </w:pPr>
          </w:p>
        </w:tc>
        <w:tc>
          <w:tcPr>
            <w:tcW w:w="2035" w:type="dxa"/>
            <w:gridSpan w:val="2"/>
            <w:tcBorders>
              <w:top w:val="single" w:sz="4" w:space="0" w:color="000000"/>
              <w:left w:val="single" w:sz="4" w:space="0" w:color="auto"/>
              <w:bottom w:val="single" w:sz="4" w:space="0" w:color="000000"/>
              <w:right w:val="single" w:sz="4" w:space="0" w:color="000000"/>
            </w:tcBorders>
            <w:vAlign w:val="center"/>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2.1.1.3. Management of CBNRM Unit</w:t>
            </w:r>
          </w:p>
          <w:p w:rsidR="00090CCB" w:rsidRDefault="00090CCB" w:rsidP="003E1E24">
            <w:pPr>
              <w:spacing w:after="0" w:line="240" w:lineRule="auto"/>
              <w:rPr>
                <w:rFonts w:ascii="Arial" w:hAnsi="Arial" w:cs="Arial"/>
                <w:sz w:val="18"/>
                <w:szCs w:val="18"/>
                <w:lang w:val="af-ZA" w:eastAsia="af-ZA"/>
              </w:rPr>
            </w:pPr>
            <w:r>
              <w:rPr>
                <w:rFonts w:ascii="Arial" w:hAnsi="Arial" w:cs="Arial"/>
                <w:color w:val="FF0000"/>
                <w:sz w:val="18"/>
                <w:szCs w:val="18"/>
              </w:rPr>
              <w:t>Processes and documents to actively consider gender in all areas</w:t>
            </w: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tc>
        <w:tc>
          <w:tcPr>
            <w:tcW w:w="1440" w:type="dxa"/>
            <w:gridSpan w:val="2"/>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ind w:left="16"/>
              <w:rPr>
                <w:rFonts w:ascii="Arial" w:hAnsi="Arial" w:cs="Arial"/>
                <w:sz w:val="18"/>
                <w:szCs w:val="18"/>
                <w:lang w:val="af-ZA" w:eastAsia="af-ZA"/>
              </w:rPr>
            </w:pPr>
            <w:r>
              <w:rPr>
                <w:rFonts w:ascii="Arial" w:hAnsi="Arial" w:cs="Arial"/>
                <w:sz w:val="18"/>
                <w:szCs w:val="18"/>
                <w:lang w:val="af-ZA" w:eastAsia="af-ZA"/>
              </w:rPr>
              <w:t xml:space="preserve">CBNRM Unit functional </w:t>
            </w:r>
          </w:p>
        </w:tc>
        <w:tc>
          <w:tcPr>
            <w:tcW w:w="1595" w:type="dxa"/>
            <w:gridSpan w:val="4"/>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eastAsia="Calibri" w:hAnsi="Arial" w:cs="Arial"/>
                <w:sz w:val="18"/>
                <w:szCs w:val="18"/>
                <w:lang w:val="en-GB"/>
              </w:rPr>
            </w:pPr>
            <w:r>
              <w:rPr>
                <w:rFonts w:ascii="Arial" w:hAnsi="Arial" w:cs="Arial"/>
                <w:sz w:val="18"/>
                <w:szCs w:val="18"/>
              </w:rPr>
              <w:t xml:space="preserve">Office stationery and security procured, utility bills, office rentals paid and operations of transport and security services maintained </w:t>
            </w:r>
          </w:p>
          <w:p w:rsidR="00090CCB" w:rsidRDefault="00090CCB" w:rsidP="003E1E24">
            <w:pPr>
              <w:spacing w:after="0" w:line="240" w:lineRule="auto"/>
              <w:rPr>
                <w:rFonts w:ascii="Arial" w:hAnsi="Arial" w:cs="Arial"/>
                <w:sz w:val="18"/>
                <w:szCs w:val="18"/>
              </w:rPr>
            </w:pPr>
            <w:r>
              <w:rPr>
                <w:rFonts w:ascii="Arial" w:hAnsi="Arial" w:cs="Arial"/>
                <w:color w:val="FF0000"/>
                <w:sz w:val="18"/>
                <w:szCs w:val="18"/>
              </w:rPr>
              <w:t>Processes and Documents to actively consider gender in all areas</w:t>
            </w:r>
          </w:p>
        </w:tc>
        <w:tc>
          <w:tcPr>
            <w:tcW w:w="1383" w:type="dxa"/>
            <w:gridSpan w:val="4"/>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31</w:t>
            </w:r>
            <w:r>
              <w:rPr>
                <w:rFonts w:ascii="Arial" w:hAnsi="Arial" w:cs="Arial"/>
                <w:sz w:val="18"/>
                <w:szCs w:val="18"/>
                <w:vertAlign w:val="superscript"/>
              </w:rPr>
              <w:t>st</w:t>
            </w:r>
            <w:r>
              <w:rPr>
                <w:rFonts w:ascii="Arial" w:hAnsi="Arial" w:cs="Arial"/>
                <w:sz w:val="18"/>
                <w:szCs w:val="18"/>
              </w:rPr>
              <w:t xml:space="preserve"> December 2017</w:t>
            </w:r>
          </w:p>
        </w:tc>
        <w:tc>
          <w:tcPr>
            <w:tcW w:w="1227" w:type="dxa"/>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On-going-on track</w:t>
            </w:r>
          </w:p>
        </w:tc>
        <w:tc>
          <w:tcPr>
            <w:tcW w:w="2085" w:type="dxa"/>
            <w:gridSpan w:val="3"/>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None</w:t>
            </w:r>
          </w:p>
        </w:tc>
        <w:tc>
          <w:tcPr>
            <w:tcW w:w="1368" w:type="dxa"/>
            <w:gridSpan w:val="4"/>
            <w:tcBorders>
              <w:top w:val="single" w:sz="4" w:space="0" w:color="000000"/>
              <w:left w:val="single" w:sz="4" w:space="0" w:color="000000"/>
              <w:bottom w:val="single" w:sz="4" w:space="0" w:color="000000"/>
              <w:right w:val="single" w:sz="4" w:space="0" w:color="000000"/>
            </w:tcBorders>
          </w:tcPr>
          <w:p w:rsidR="00090CCB" w:rsidRDefault="00090CCB" w:rsidP="003E1E24">
            <w:pPr>
              <w:rPr>
                <w:rFonts w:ascii="Arial" w:hAnsi="Arial" w:cs="Arial"/>
                <w:sz w:val="18"/>
                <w:szCs w:val="18"/>
                <w:lang w:val="af-ZA" w:eastAsia="af-ZA"/>
              </w:rPr>
            </w:pPr>
          </w:p>
          <w:p w:rsidR="00090CCB" w:rsidRDefault="00090CCB" w:rsidP="003E1E24">
            <w:pPr>
              <w:rPr>
                <w:rFonts w:ascii="Arial" w:hAnsi="Arial" w:cs="Arial"/>
                <w:sz w:val="18"/>
                <w:szCs w:val="18"/>
                <w:lang w:val="af-ZA" w:eastAsia="af-ZA"/>
              </w:rPr>
            </w:pPr>
            <w:r>
              <w:rPr>
                <w:rFonts w:ascii="Arial" w:hAnsi="Arial" w:cs="Arial"/>
                <w:sz w:val="18"/>
                <w:szCs w:val="18"/>
                <w:lang w:val="af-ZA" w:eastAsia="af-ZA"/>
              </w:rPr>
              <w:t>8,000</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rPr>
                <w:rFonts w:ascii="Arial" w:hAnsi="Arial" w:cs="Arial"/>
                <w:sz w:val="18"/>
                <w:szCs w:val="18"/>
                <w:lang w:val="af-ZA" w:eastAsia="af-ZA"/>
              </w:rPr>
            </w:pPr>
          </w:p>
        </w:tc>
        <w:tc>
          <w:tcPr>
            <w:tcW w:w="1124"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line="240" w:lineRule="auto"/>
              <w:rPr>
                <w:rFonts w:ascii="Arial" w:eastAsia="Calibri" w:hAnsi="Arial" w:cs="Arial"/>
                <w:sz w:val="18"/>
                <w:szCs w:val="18"/>
                <w:lang w:val="en-GB"/>
              </w:rPr>
            </w:pPr>
          </w:p>
          <w:p w:rsidR="00090CCB" w:rsidRDefault="00090CCB" w:rsidP="003E1E24">
            <w:pPr>
              <w:spacing w:line="240" w:lineRule="auto"/>
              <w:rPr>
                <w:rFonts w:ascii="Arial" w:hAnsi="Arial" w:cs="Arial"/>
                <w:sz w:val="18"/>
                <w:szCs w:val="18"/>
              </w:rPr>
            </w:pPr>
            <w:r>
              <w:rPr>
                <w:rFonts w:ascii="Arial" w:hAnsi="Arial" w:cs="Arial"/>
                <w:sz w:val="18"/>
                <w:szCs w:val="18"/>
              </w:rPr>
              <w:t>45,477.5</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rPr>
                <w:rFonts w:ascii="Arial" w:eastAsia="Calibri" w:hAnsi="Arial" w:cs="Arial"/>
                <w:sz w:val="18"/>
                <w:szCs w:val="18"/>
                <w:lang w:val="en-GB"/>
              </w:rPr>
            </w:pPr>
          </w:p>
        </w:tc>
        <w:tc>
          <w:tcPr>
            <w:tcW w:w="900" w:type="dxa"/>
            <w:tcBorders>
              <w:top w:val="single" w:sz="4" w:space="0" w:color="000000"/>
              <w:left w:val="single" w:sz="4" w:space="0" w:color="000000"/>
              <w:bottom w:val="single" w:sz="4" w:space="0" w:color="000000"/>
              <w:right w:val="single" w:sz="4" w:space="0" w:color="000000"/>
            </w:tcBorders>
          </w:tcPr>
          <w:p w:rsidR="00090CCB" w:rsidRDefault="00090CCB" w:rsidP="003E1E24">
            <w:pPr>
              <w:rPr>
                <w:rFonts w:ascii="Arial" w:hAnsi="Arial" w:cs="Arial"/>
                <w:sz w:val="18"/>
                <w:szCs w:val="18"/>
              </w:rPr>
            </w:pPr>
          </w:p>
          <w:p w:rsidR="00090CCB" w:rsidRDefault="00090CCB" w:rsidP="003E1E24">
            <w:pPr>
              <w:jc w:val="center"/>
              <w:rPr>
                <w:rFonts w:ascii="Arial" w:hAnsi="Arial" w:cs="Arial"/>
                <w:sz w:val="18"/>
                <w:szCs w:val="18"/>
              </w:rPr>
            </w:pPr>
            <w:r>
              <w:rPr>
                <w:rFonts w:ascii="Arial" w:hAnsi="Arial" w:cs="Arial"/>
                <w:sz w:val="18"/>
                <w:szCs w:val="18"/>
              </w:rPr>
              <w:t>568%</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jc w:val="center"/>
              <w:rPr>
                <w:rFonts w:ascii="Arial" w:eastAsia="Calibri" w:hAnsi="Arial" w:cs="Arial"/>
                <w:sz w:val="18"/>
                <w:szCs w:val="18"/>
                <w:lang w:val="en-GB"/>
              </w:rPr>
            </w:pPr>
          </w:p>
        </w:tc>
      </w:tr>
      <w:tr w:rsidR="00090CCB" w:rsidRPr="008B37F9" w:rsidTr="003E1E24">
        <w:trPr>
          <w:gridAfter w:val="7"/>
          <w:wAfter w:w="10863" w:type="dxa"/>
          <w:trHeight w:val="1592"/>
        </w:trPr>
        <w:tc>
          <w:tcPr>
            <w:tcW w:w="2143" w:type="dxa"/>
            <w:gridSpan w:val="2"/>
            <w:vMerge w:val="restart"/>
            <w:tcBorders>
              <w:top w:val="single" w:sz="4" w:space="0" w:color="auto"/>
              <w:left w:val="single" w:sz="4" w:space="0" w:color="000000"/>
              <w:bottom w:val="single" w:sz="4" w:space="0" w:color="000000"/>
              <w:right w:val="single" w:sz="4" w:space="0" w:color="auto"/>
            </w:tcBorders>
            <w:hideMark/>
          </w:tcPr>
          <w:p w:rsidR="00090CCB" w:rsidRDefault="00090CCB" w:rsidP="003E1E24">
            <w:pPr>
              <w:tabs>
                <w:tab w:val="left" w:pos="2560"/>
              </w:tabs>
              <w:rPr>
                <w:rFonts w:ascii="Arial" w:hAnsi="Arial" w:cs="Arial"/>
                <w:bCs/>
                <w:sz w:val="18"/>
                <w:szCs w:val="18"/>
              </w:rPr>
            </w:pPr>
            <w:r>
              <w:rPr>
                <w:rFonts w:ascii="Arial" w:hAnsi="Arial" w:cs="Arial"/>
                <w:bCs/>
                <w:sz w:val="18"/>
                <w:szCs w:val="18"/>
              </w:rPr>
              <w:t>2.1.2 To explore possibilities of strengthening community rights within existing legal provisions at VAG level</w:t>
            </w:r>
          </w:p>
        </w:tc>
        <w:tc>
          <w:tcPr>
            <w:tcW w:w="2035" w:type="dxa"/>
            <w:gridSpan w:val="2"/>
            <w:tcBorders>
              <w:top w:val="single" w:sz="4" w:space="0" w:color="000000"/>
              <w:left w:val="single" w:sz="4" w:space="0" w:color="auto"/>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2.1.2.1 Conduct assessment of legal constitution of VAG boundaries and use zones with clear resource rights</w:t>
            </w:r>
          </w:p>
          <w:p w:rsidR="00090CCB" w:rsidRDefault="00090CCB" w:rsidP="003E1E24">
            <w:pPr>
              <w:spacing w:after="0" w:line="240" w:lineRule="auto"/>
              <w:rPr>
                <w:rFonts w:ascii="Arial" w:hAnsi="Arial" w:cs="Arial"/>
                <w:sz w:val="18"/>
                <w:szCs w:val="18"/>
                <w:lang w:val="af-ZA" w:eastAsia="af-ZA"/>
              </w:rPr>
            </w:pPr>
            <w:r>
              <w:rPr>
                <w:rFonts w:ascii="Arial" w:hAnsi="Arial" w:cs="Arial"/>
                <w:color w:val="FF0000"/>
                <w:sz w:val="18"/>
                <w:szCs w:val="18"/>
              </w:rPr>
              <w:t>Processes and documents to actively consider gender in all areas</w:t>
            </w:r>
          </w:p>
        </w:tc>
        <w:tc>
          <w:tcPr>
            <w:tcW w:w="1440" w:type="dxa"/>
            <w:gridSpan w:val="2"/>
            <w:tcBorders>
              <w:top w:val="single" w:sz="4" w:space="0" w:color="000000"/>
              <w:left w:val="single" w:sz="4" w:space="0" w:color="000000"/>
              <w:bottom w:val="single" w:sz="4" w:space="0" w:color="000000"/>
              <w:right w:val="single" w:sz="4" w:space="0" w:color="000000"/>
            </w:tcBorders>
            <w:hideMark/>
          </w:tcPr>
          <w:p w:rsidR="00090CCB" w:rsidRDefault="00090CCB" w:rsidP="003E1E24">
            <w:pPr>
              <w:pStyle w:val="TableText"/>
              <w:spacing w:line="256" w:lineRule="auto"/>
              <w:rPr>
                <w:rFonts w:cs="Arial"/>
                <w:szCs w:val="18"/>
                <w:lang w:val="en-ZA" w:eastAsia="en-ZA"/>
              </w:rPr>
            </w:pPr>
            <w:r>
              <w:rPr>
                <w:rFonts w:cs="Arial"/>
                <w:szCs w:val="18"/>
              </w:rPr>
              <w:t>1 Consultant engaged</w:t>
            </w:r>
          </w:p>
        </w:tc>
        <w:tc>
          <w:tcPr>
            <w:tcW w:w="1595" w:type="dxa"/>
            <w:gridSpan w:val="4"/>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lang w:val="en-GB"/>
              </w:rPr>
            </w:pPr>
            <w:r>
              <w:rPr>
                <w:rFonts w:ascii="Arial" w:hAnsi="Arial" w:cs="Arial"/>
                <w:sz w:val="18"/>
                <w:szCs w:val="18"/>
              </w:rPr>
              <w:t>Activity deferred to the 3</w:t>
            </w:r>
            <w:r>
              <w:rPr>
                <w:rFonts w:ascii="Arial" w:hAnsi="Arial" w:cs="Arial"/>
                <w:sz w:val="18"/>
                <w:szCs w:val="18"/>
                <w:vertAlign w:val="superscript"/>
              </w:rPr>
              <w:t>rd</w:t>
            </w:r>
            <w:r>
              <w:rPr>
                <w:rFonts w:ascii="Arial" w:hAnsi="Arial" w:cs="Arial"/>
                <w:sz w:val="18"/>
                <w:szCs w:val="18"/>
              </w:rPr>
              <w:t xml:space="preserve">  Quarter 2017</w:t>
            </w:r>
          </w:p>
          <w:p w:rsidR="00090CCB" w:rsidRDefault="00090CCB" w:rsidP="003E1E24">
            <w:pPr>
              <w:spacing w:after="0" w:line="240" w:lineRule="auto"/>
              <w:rPr>
                <w:rFonts w:ascii="Arial" w:hAnsi="Arial" w:cs="Arial"/>
                <w:sz w:val="18"/>
                <w:szCs w:val="18"/>
              </w:rPr>
            </w:pPr>
            <w:r>
              <w:rPr>
                <w:rFonts w:ascii="Arial" w:hAnsi="Arial" w:cs="Arial"/>
                <w:color w:val="FF0000"/>
                <w:sz w:val="18"/>
                <w:szCs w:val="18"/>
              </w:rPr>
              <w:t>Processes and Documents to actively consider gender in all areas</w:t>
            </w:r>
          </w:p>
        </w:tc>
        <w:tc>
          <w:tcPr>
            <w:tcW w:w="1383" w:type="dxa"/>
            <w:gridSpan w:val="4"/>
            <w:tcBorders>
              <w:top w:val="single" w:sz="4" w:space="0" w:color="000000"/>
              <w:left w:val="single" w:sz="4" w:space="0" w:color="000000"/>
              <w:bottom w:val="single" w:sz="4" w:space="0" w:color="000000"/>
              <w:right w:val="single" w:sz="4" w:space="0" w:color="000000"/>
            </w:tcBorders>
            <w:hideMark/>
          </w:tcPr>
          <w:p w:rsidR="00090CCB" w:rsidRDefault="00090CCB" w:rsidP="003E1E24">
            <w:pPr>
              <w:rPr>
                <w:rFonts w:ascii="Arial" w:hAnsi="Arial" w:cs="Arial"/>
                <w:sz w:val="18"/>
                <w:szCs w:val="18"/>
              </w:rPr>
            </w:pPr>
            <w:r>
              <w:rPr>
                <w:rFonts w:ascii="Arial" w:hAnsi="Arial" w:cs="Arial"/>
                <w:sz w:val="18"/>
                <w:szCs w:val="18"/>
              </w:rPr>
              <w:t>30</w:t>
            </w:r>
            <w:r>
              <w:rPr>
                <w:rFonts w:ascii="Arial" w:hAnsi="Arial" w:cs="Arial"/>
                <w:sz w:val="18"/>
                <w:szCs w:val="18"/>
                <w:vertAlign w:val="superscript"/>
              </w:rPr>
              <w:t>th</w:t>
            </w:r>
            <w:r>
              <w:rPr>
                <w:rFonts w:ascii="Arial" w:hAnsi="Arial" w:cs="Arial"/>
                <w:sz w:val="18"/>
                <w:szCs w:val="18"/>
              </w:rPr>
              <w:t xml:space="preserve"> September 2017</w:t>
            </w:r>
          </w:p>
        </w:tc>
        <w:tc>
          <w:tcPr>
            <w:tcW w:w="1227"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rPr>
            </w:pPr>
            <w:r>
              <w:rPr>
                <w:rFonts w:ascii="Arial" w:hAnsi="Arial" w:cs="Arial"/>
                <w:sz w:val="18"/>
                <w:szCs w:val="18"/>
              </w:rPr>
              <w:t xml:space="preserve">On-going </w:t>
            </w:r>
          </w:p>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p>
        </w:tc>
        <w:tc>
          <w:tcPr>
            <w:tcW w:w="2085" w:type="dxa"/>
            <w:gridSpan w:val="3"/>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None</w:t>
            </w:r>
          </w:p>
        </w:tc>
        <w:tc>
          <w:tcPr>
            <w:tcW w:w="1368" w:type="dxa"/>
            <w:gridSpan w:val="4"/>
            <w:tcBorders>
              <w:top w:val="single" w:sz="4" w:space="0" w:color="000000"/>
              <w:left w:val="single" w:sz="4" w:space="0" w:color="000000"/>
              <w:bottom w:val="single" w:sz="4" w:space="0" w:color="000000"/>
              <w:right w:val="single" w:sz="4" w:space="0" w:color="000000"/>
            </w:tcBorders>
            <w:vAlign w:val="center"/>
          </w:tcPr>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3,000</w:t>
            </w: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tc>
        <w:tc>
          <w:tcPr>
            <w:tcW w:w="1124"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eastAsia="Calibri" w:hAnsi="Arial" w:cs="Arial"/>
                <w:sz w:val="18"/>
                <w:szCs w:val="18"/>
                <w:lang w:val="en-GB"/>
              </w:rPr>
            </w:pPr>
          </w:p>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r>
              <w:rPr>
                <w:rFonts w:ascii="Arial" w:hAnsi="Arial" w:cs="Arial"/>
                <w:sz w:val="18"/>
                <w:szCs w:val="18"/>
              </w:rPr>
              <w:t>0</w:t>
            </w:r>
          </w:p>
        </w:tc>
        <w:tc>
          <w:tcPr>
            <w:tcW w:w="900"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jc w:val="center"/>
              <w:rPr>
                <w:rFonts w:ascii="Arial" w:hAnsi="Arial" w:cs="Arial"/>
                <w:sz w:val="18"/>
                <w:szCs w:val="18"/>
              </w:rPr>
            </w:pPr>
          </w:p>
          <w:p w:rsidR="00090CCB" w:rsidRDefault="00090CCB" w:rsidP="003E1E24">
            <w:pPr>
              <w:spacing w:after="0" w:line="240" w:lineRule="auto"/>
              <w:jc w:val="center"/>
              <w:rPr>
                <w:rFonts w:ascii="Arial" w:hAnsi="Arial" w:cs="Arial"/>
                <w:sz w:val="18"/>
                <w:szCs w:val="18"/>
              </w:rPr>
            </w:pPr>
          </w:p>
          <w:p w:rsidR="00090CCB" w:rsidRDefault="00090CCB" w:rsidP="003E1E24">
            <w:pPr>
              <w:spacing w:after="0" w:line="240" w:lineRule="auto"/>
              <w:jc w:val="center"/>
              <w:rPr>
                <w:rFonts w:ascii="Arial" w:hAnsi="Arial" w:cs="Arial"/>
                <w:sz w:val="18"/>
                <w:szCs w:val="18"/>
              </w:rPr>
            </w:pPr>
            <w:r>
              <w:rPr>
                <w:rFonts w:ascii="Arial" w:hAnsi="Arial" w:cs="Arial"/>
                <w:sz w:val="18"/>
                <w:szCs w:val="18"/>
              </w:rPr>
              <w:t>0%</w:t>
            </w:r>
          </w:p>
        </w:tc>
      </w:tr>
      <w:tr w:rsidR="00090CCB" w:rsidRPr="008B37F9" w:rsidTr="003E1E24">
        <w:trPr>
          <w:gridAfter w:val="7"/>
          <w:wAfter w:w="10863" w:type="dxa"/>
        </w:trPr>
        <w:tc>
          <w:tcPr>
            <w:tcW w:w="600" w:type="dxa"/>
            <w:gridSpan w:val="2"/>
            <w:vMerge/>
            <w:tcBorders>
              <w:top w:val="single" w:sz="4" w:space="0" w:color="auto"/>
              <w:left w:val="single" w:sz="4" w:space="0" w:color="000000"/>
              <w:bottom w:val="single" w:sz="4" w:space="0" w:color="000000"/>
              <w:right w:val="single" w:sz="4" w:space="0" w:color="auto"/>
            </w:tcBorders>
            <w:vAlign w:val="center"/>
            <w:hideMark/>
          </w:tcPr>
          <w:p w:rsidR="00090CCB" w:rsidRDefault="00090CCB" w:rsidP="003E1E24">
            <w:pPr>
              <w:spacing w:after="0" w:line="256" w:lineRule="auto"/>
              <w:rPr>
                <w:rFonts w:ascii="Arial" w:eastAsia="Calibri" w:hAnsi="Arial" w:cs="Arial"/>
                <w:bCs/>
                <w:sz w:val="18"/>
                <w:szCs w:val="18"/>
              </w:rPr>
            </w:pPr>
          </w:p>
        </w:tc>
        <w:tc>
          <w:tcPr>
            <w:tcW w:w="2035" w:type="dxa"/>
            <w:gridSpan w:val="2"/>
            <w:tcBorders>
              <w:top w:val="single" w:sz="4" w:space="0" w:color="000000"/>
              <w:left w:val="single" w:sz="4" w:space="0" w:color="auto"/>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2.1.2.2 Delineation of legally recognised VAG bounderies and Use Zones</w:t>
            </w:r>
          </w:p>
          <w:p w:rsidR="00090CCB" w:rsidRDefault="00090CCB" w:rsidP="003E1E24">
            <w:pPr>
              <w:spacing w:after="0" w:line="240" w:lineRule="auto"/>
              <w:rPr>
                <w:rFonts w:ascii="Arial" w:hAnsi="Arial" w:cs="Arial"/>
                <w:sz w:val="18"/>
                <w:szCs w:val="18"/>
                <w:lang w:val="af-ZA" w:eastAsia="af-ZA"/>
              </w:rPr>
            </w:pPr>
            <w:r>
              <w:rPr>
                <w:rFonts w:ascii="Arial" w:hAnsi="Arial" w:cs="Arial"/>
                <w:color w:val="FF0000"/>
                <w:sz w:val="18"/>
                <w:szCs w:val="18"/>
              </w:rPr>
              <w:t>Processes and documents to actively consider gender in all areas</w:t>
            </w:r>
          </w:p>
        </w:tc>
        <w:tc>
          <w:tcPr>
            <w:tcW w:w="1440" w:type="dxa"/>
            <w:gridSpan w:val="2"/>
            <w:tcBorders>
              <w:top w:val="single" w:sz="4" w:space="0" w:color="000000"/>
              <w:left w:val="single" w:sz="4" w:space="0" w:color="000000"/>
              <w:bottom w:val="single" w:sz="4" w:space="0" w:color="000000"/>
              <w:right w:val="single" w:sz="4" w:space="0" w:color="000000"/>
            </w:tcBorders>
            <w:hideMark/>
          </w:tcPr>
          <w:p w:rsidR="00090CCB" w:rsidRDefault="00090CCB" w:rsidP="003E1E24">
            <w:pPr>
              <w:pStyle w:val="TableText"/>
              <w:spacing w:line="256" w:lineRule="auto"/>
              <w:rPr>
                <w:rFonts w:cs="Arial"/>
                <w:szCs w:val="18"/>
                <w:lang w:val="en-ZA" w:eastAsia="en-ZA"/>
              </w:rPr>
            </w:pPr>
            <w:r>
              <w:rPr>
                <w:rFonts w:cs="Arial"/>
                <w:szCs w:val="18"/>
                <w:lang w:val="en-ZA" w:eastAsia="en-ZA"/>
              </w:rPr>
              <w:t>77 VAGs delineated</w:t>
            </w:r>
          </w:p>
        </w:tc>
        <w:tc>
          <w:tcPr>
            <w:tcW w:w="1595" w:type="dxa"/>
            <w:gridSpan w:val="4"/>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lang w:val="en-GB"/>
              </w:rPr>
            </w:pPr>
            <w:r>
              <w:rPr>
                <w:rFonts w:ascii="Arial" w:hAnsi="Arial" w:cs="Arial"/>
                <w:sz w:val="18"/>
                <w:szCs w:val="18"/>
              </w:rPr>
              <w:t xml:space="preserve"> FD and DNPW GIS teams conducted this activity alongside VAG Landuse Planning exercise in the first 30 VAGs (16 and 14 in Kafue and West Lunga Ecosystems respectively). 6 ILUPs were completed by Consultants</w:t>
            </w:r>
          </w:p>
          <w:p w:rsidR="00090CCB" w:rsidRDefault="00090CCB" w:rsidP="003E1E24">
            <w:pPr>
              <w:spacing w:after="0" w:line="240" w:lineRule="auto"/>
              <w:rPr>
                <w:rFonts w:ascii="Arial" w:hAnsi="Arial" w:cs="Arial"/>
                <w:sz w:val="18"/>
                <w:szCs w:val="18"/>
              </w:rPr>
            </w:pPr>
            <w:r>
              <w:rPr>
                <w:rFonts w:ascii="Arial" w:hAnsi="Arial" w:cs="Arial"/>
                <w:color w:val="FF0000"/>
                <w:sz w:val="18"/>
                <w:szCs w:val="18"/>
              </w:rPr>
              <w:t>Sex disaggregated data for each area</w:t>
            </w:r>
          </w:p>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p>
        </w:tc>
        <w:tc>
          <w:tcPr>
            <w:tcW w:w="1383" w:type="dxa"/>
            <w:gridSpan w:val="4"/>
            <w:tcBorders>
              <w:top w:val="single" w:sz="4" w:space="0" w:color="000000"/>
              <w:left w:val="single" w:sz="4" w:space="0" w:color="000000"/>
              <w:bottom w:val="single" w:sz="4" w:space="0" w:color="000000"/>
              <w:right w:val="single" w:sz="4" w:space="0" w:color="000000"/>
            </w:tcBorders>
            <w:hideMark/>
          </w:tcPr>
          <w:p w:rsidR="00090CCB" w:rsidRDefault="00090CCB" w:rsidP="003E1E24">
            <w:pPr>
              <w:rPr>
                <w:rFonts w:ascii="Arial" w:hAnsi="Arial" w:cs="Arial"/>
                <w:sz w:val="18"/>
                <w:szCs w:val="18"/>
              </w:rPr>
            </w:pPr>
            <w:r>
              <w:rPr>
                <w:rFonts w:ascii="Arial" w:hAnsi="Arial" w:cs="Arial"/>
                <w:sz w:val="18"/>
                <w:szCs w:val="18"/>
              </w:rPr>
              <w:t>31</w:t>
            </w:r>
            <w:r>
              <w:rPr>
                <w:rFonts w:ascii="Arial" w:hAnsi="Arial" w:cs="Arial"/>
                <w:sz w:val="18"/>
                <w:szCs w:val="18"/>
                <w:vertAlign w:val="superscript"/>
              </w:rPr>
              <w:t>st</w:t>
            </w:r>
            <w:r>
              <w:rPr>
                <w:rFonts w:ascii="Arial" w:hAnsi="Arial" w:cs="Arial"/>
                <w:sz w:val="18"/>
                <w:szCs w:val="18"/>
              </w:rPr>
              <w:t xml:space="preserve"> December 2017</w:t>
            </w:r>
          </w:p>
        </w:tc>
        <w:tc>
          <w:tcPr>
            <w:tcW w:w="1227" w:type="dxa"/>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 xml:space="preserve">On-going/On-track </w:t>
            </w:r>
          </w:p>
        </w:tc>
        <w:tc>
          <w:tcPr>
            <w:tcW w:w="2085" w:type="dxa"/>
            <w:gridSpan w:val="3"/>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Delineation of the remaining 41 VAGs to be undertaken in the latter part of 2017</w:t>
            </w:r>
          </w:p>
        </w:tc>
        <w:tc>
          <w:tcPr>
            <w:tcW w:w="1368" w:type="dxa"/>
            <w:gridSpan w:val="4"/>
            <w:tcBorders>
              <w:top w:val="single" w:sz="4" w:space="0" w:color="000000"/>
              <w:left w:val="single" w:sz="4" w:space="0" w:color="000000"/>
              <w:bottom w:val="single" w:sz="4" w:space="0" w:color="000000"/>
              <w:right w:val="single" w:sz="4" w:space="0" w:color="000000"/>
            </w:tcBorders>
            <w:vAlign w:val="center"/>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17,000</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tc>
        <w:tc>
          <w:tcPr>
            <w:tcW w:w="1124"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eastAsia="Calibri" w:hAnsi="Arial" w:cs="Arial"/>
                <w:sz w:val="18"/>
                <w:szCs w:val="18"/>
                <w:lang w:val="en-GB"/>
              </w:rPr>
            </w:pPr>
          </w:p>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r>
              <w:rPr>
                <w:rFonts w:ascii="Arial" w:hAnsi="Arial" w:cs="Arial"/>
                <w:sz w:val="18"/>
                <w:szCs w:val="18"/>
              </w:rPr>
              <w:t>19,080</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spacing w:after="0" w:line="240" w:lineRule="auto"/>
              <w:rPr>
                <w:rFonts w:ascii="Arial" w:eastAsia="Calibri" w:hAnsi="Arial" w:cs="Arial"/>
                <w:sz w:val="18"/>
                <w:szCs w:val="18"/>
                <w:lang w:val="en-GB"/>
              </w:rPr>
            </w:pPr>
          </w:p>
        </w:tc>
        <w:tc>
          <w:tcPr>
            <w:tcW w:w="900"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jc w:val="center"/>
              <w:rPr>
                <w:rFonts w:ascii="Arial" w:hAnsi="Arial" w:cs="Arial"/>
                <w:sz w:val="18"/>
                <w:szCs w:val="18"/>
              </w:rPr>
            </w:pPr>
          </w:p>
          <w:p w:rsidR="00090CCB" w:rsidRDefault="00090CCB" w:rsidP="003E1E24">
            <w:pPr>
              <w:spacing w:after="0" w:line="240" w:lineRule="auto"/>
              <w:jc w:val="center"/>
              <w:rPr>
                <w:rFonts w:ascii="Arial" w:hAnsi="Arial" w:cs="Arial"/>
                <w:sz w:val="18"/>
                <w:szCs w:val="18"/>
              </w:rPr>
            </w:pPr>
          </w:p>
          <w:p w:rsidR="00090CCB" w:rsidRDefault="00090CCB" w:rsidP="003E1E24">
            <w:pPr>
              <w:spacing w:after="0" w:line="240" w:lineRule="auto"/>
              <w:jc w:val="center"/>
              <w:rPr>
                <w:rFonts w:ascii="Arial" w:hAnsi="Arial" w:cs="Arial"/>
                <w:sz w:val="18"/>
                <w:szCs w:val="18"/>
              </w:rPr>
            </w:pPr>
            <w:r>
              <w:rPr>
                <w:rFonts w:ascii="Arial" w:hAnsi="Arial" w:cs="Arial"/>
                <w:sz w:val="18"/>
                <w:szCs w:val="18"/>
              </w:rPr>
              <w:t>112%</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spacing w:after="0" w:line="240" w:lineRule="auto"/>
              <w:jc w:val="center"/>
              <w:rPr>
                <w:rFonts w:ascii="Arial" w:eastAsia="Calibri" w:hAnsi="Arial" w:cs="Arial"/>
                <w:sz w:val="18"/>
                <w:szCs w:val="18"/>
                <w:lang w:val="en-GB"/>
              </w:rPr>
            </w:pPr>
          </w:p>
        </w:tc>
      </w:tr>
      <w:tr w:rsidR="00090CCB" w:rsidRPr="008B37F9" w:rsidTr="003E1E24">
        <w:trPr>
          <w:gridAfter w:val="7"/>
          <w:wAfter w:w="10863" w:type="dxa"/>
        </w:trPr>
        <w:tc>
          <w:tcPr>
            <w:tcW w:w="2143" w:type="dxa"/>
            <w:gridSpan w:val="2"/>
            <w:vMerge w:val="restart"/>
            <w:tcBorders>
              <w:top w:val="single" w:sz="4" w:space="0" w:color="000000"/>
              <w:left w:val="single" w:sz="4" w:space="0" w:color="000000"/>
              <w:bottom w:val="single" w:sz="4" w:space="0" w:color="000000"/>
              <w:right w:val="single" w:sz="4" w:space="0" w:color="auto"/>
            </w:tcBorders>
          </w:tcPr>
          <w:p w:rsidR="00090CCB" w:rsidRDefault="00090CCB" w:rsidP="003E1E24">
            <w:pPr>
              <w:tabs>
                <w:tab w:val="left" w:pos="2560"/>
              </w:tabs>
              <w:rPr>
                <w:rFonts w:ascii="Arial" w:hAnsi="Arial" w:cs="Arial"/>
                <w:sz w:val="18"/>
                <w:szCs w:val="18"/>
                <w:lang w:val="af-ZA" w:eastAsia="af-ZA"/>
              </w:rPr>
            </w:pPr>
            <w:r>
              <w:rPr>
                <w:rFonts w:ascii="Arial" w:hAnsi="Arial" w:cs="Arial"/>
                <w:i/>
                <w:iCs/>
                <w:sz w:val="18"/>
                <w:szCs w:val="18"/>
                <w:lang w:val="af-ZA" w:eastAsia="af-ZA"/>
              </w:rPr>
              <w:t xml:space="preserve">2.1.4 </w:t>
            </w:r>
            <w:r>
              <w:rPr>
                <w:rFonts w:ascii="Arial" w:hAnsi="Arial" w:cs="Arial"/>
                <w:iCs/>
                <w:sz w:val="18"/>
                <w:szCs w:val="18"/>
                <w:lang w:val="af-ZA" w:eastAsia="af-ZA"/>
              </w:rPr>
              <w:t>Implement, monitor and enforce participatory VAG landuse plans to protect and manage wildlife, forests, and ecosystem services</w:t>
            </w:r>
            <w:r>
              <w:rPr>
                <w:rFonts w:ascii="Arial" w:hAnsi="Arial" w:cs="Arial"/>
                <w:i/>
                <w:iCs/>
                <w:sz w:val="18"/>
                <w:szCs w:val="18"/>
                <w:lang w:val="af-ZA" w:eastAsia="af-ZA"/>
              </w:rPr>
              <w:t xml:space="preserve"> </w:t>
            </w:r>
          </w:p>
          <w:p w:rsidR="00090CCB" w:rsidRDefault="00090CCB" w:rsidP="003E1E24">
            <w:pPr>
              <w:tabs>
                <w:tab w:val="left" w:pos="2560"/>
              </w:tabs>
              <w:rPr>
                <w:rFonts w:ascii="Arial" w:eastAsia="Calibri" w:hAnsi="Arial" w:cs="Arial"/>
                <w:bCs/>
                <w:sz w:val="18"/>
                <w:szCs w:val="18"/>
                <w:lang w:val="en-GB"/>
              </w:rPr>
            </w:pPr>
          </w:p>
        </w:tc>
        <w:tc>
          <w:tcPr>
            <w:tcW w:w="2035" w:type="dxa"/>
            <w:gridSpan w:val="2"/>
            <w:tcBorders>
              <w:top w:val="single" w:sz="4" w:space="0" w:color="000000"/>
              <w:left w:val="single" w:sz="4" w:space="0" w:color="auto"/>
              <w:bottom w:val="single" w:sz="4" w:space="0" w:color="000000"/>
              <w:right w:val="single" w:sz="4" w:space="0" w:color="000000"/>
            </w:tcBorders>
          </w:tcPr>
          <w:p w:rsidR="00090CCB" w:rsidRDefault="00090CCB" w:rsidP="003E1E24">
            <w:pPr>
              <w:spacing w:after="0" w:line="240" w:lineRule="auto"/>
              <w:rPr>
                <w:rFonts w:ascii="Arial" w:hAnsi="Arial" w:cs="Arial"/>
                <w:sz w:val="18"/>
                <w:szCs w:val="18"/>
                <w:highlight w:val="yellow"/>
                <w:lang w:val="af-ZA" w:eastAsia="af-ZA"/>
              </w:rPr>
            </w:pPr>
            <w:r>
              <w:rPr>
                <w:rFonts w:ascii="Arial" w:hAnsi="Arial" w:cs="Arial"/>
                <w:sz w:val="18"/>
                <w:szCs w:val="18"/>
                <w:lang w:val="af-ZA" w:eastAsia="af-ZA"/>
              </w:rPr>
              <w:t xml:space="preserve">2.1.4.1. </w:t>
            </w:r>
            <w:r>
              <w:rPr>
                <w:rFonts w:ascii="Arial" w:hAnsi="Arial" w:cs="Arial"/>
                <w:sz w:val="18"/>
                <w:szCs w:val="18"/>
              </w:rPr>
              <w:t>Facilitate development, Implementation, monitoring and enforcement of participatory VAG land use plans to protect and manage wildlife, forests and ecosystem services</w:t>
            </w:r>
            <w:r>
              <w:rPr>
                <w:rFonts w:ascii="Arial" w:hAnsi="Arial" w:cs="Arial"/>
                <w:sz w:val="18"/>
                <w:szCs w:val="18"/>
                <w:highlight w:val="yellow"/>
                <w:lang w:val="af-ZA" w:eastAsia="af-ZA"/>
              </w:rPr>
              <w:t xml:space="preserve"> </w:t>
            </w:r>
          </w:p>
          <w:p w:rsidR="00090CCB" w:rsidRDefault="00090CCB" w:rsidP="003E1E24">
            <w:pPr>
              <w:spacing w:after="0" w:line="240" w:lineRule="auto"/>
              <w:rPr>
                <w:rFonts w:ascii="Arial" w:hAnsi="Arial" w:cs="Arial"/>
                <w:sz w:val="18"/>
                <w:szCs w:val="18"/>
                <w:highlight w:val="yellow"/>
                <w:lang w:val="af-ZA" w:eastAsia="af-ZA"/>
              </w:rPr>
            </w:pPr>
            <w:r>
              <w:rPr>
                <w:rFonts w:ascii="Arial" w:hAnsi="Arial" w:cs="Arial"/>
                <w:color w:val="FF0000"/>
                <w:sz w:val="18"/>
                <w:szCs w:val="18"/>
              </w:rPr>
              <w:t>Processes and documents to actively consider gender in all areas</w:t>
            </w:r>
          </w:p>
          <w:p w:rsidR="00090CCB" w:rsidRDefault="00090CCB" w:rsidP="003E1E24">
            <w:pPr>
              <w:spacing w:after="0" w:line="240" w:lineRule="auto"/>
              <w:rPr>
                <w:rFonts w:ascii="Arial" w:hAnsi="Arial" w:cs="Arial"/>
                <w:sz w:val="18"/>
                <w:szCs w:val="18"/>
                <w:highlight w:val="yellow"/>
                <w:lang w:val="af-ZA" w:eastAsia="af-ZA"/>
              </w:rPr>
            </w:pPr>
          </w:p>
          <w:p w:rsidR="00090CCB" w:rsidRDefault="00090CCB" w:rsidP="003E1E24">
            <w:pPr>
              <w:spacing w:after="0" w:line="240" w:lineRule="auto"/>
              <w:rPr>
                <w:rFonts w:ascii="Arial" w:hAnsi="Arial" w:cs="Arial"/>
                <w:sz w:val="18"/>
                <w:szCs w:val="18"/>
                <w:highlight w:val="yellow"/>
                <w:lang w:val="af-ZA" w:eastAsia="af-ZA"/>
              </w:rPr>
            </w:pPr>
          </w:p>
          <w:p w:rsidR="00090CCB" w:rsidRDefault="00090CCB" w:rsidP="003E1E24">
            <w:pPr>
              <w:spacing w:after="0" w:line="240" w:lineRule="auto"/>
              <w:rPr>
                <w:rFonts w:ascii="Arial" w:hAnsi="Arial" w:cs="Arial"/>
                <w:sz w:val="18"/>
                <w:szCs w:val="18"/>
                <w:highlight w:val="yellow"/>
                <w:lang w:val="af-ZA" w:eastAsia="af-ZA"/>
              </w:rPr>
            </w:pPr>
          </w:p>
          <w:p w:rsidR="00090CCB" w:rsidRDefault="00090CCB" w:rsidP="003E1E24">
            <w:pPr>
              <w:spacing w:after="0" w:line="240" w:lineRule="auto"/>
              <w:rPr>
                <w:rFonts w:ascii="Arial" w:hAnsi="Arial" w:cs="Arial"/>
                <w:sz w:val="18"/>
                <w:szCs w:val="18"/>
                <w:highlight w:val="yellow"/>
                <w:lang w:val="af-ZA" w:eastAsia="af-ZA"/>
              </w:rPr>
            </w:pPr>
          </w:p>
        </w:tc>
        <w:tc>
          <w:tcPr>
            <w:tcW w:w="1440" w:type="dxa"/>
            <w:gridSpan w:val="2"/>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rPr>
              <w:t>1 Consultant engaged</w:t>
            </w:r>
          </w:p>
        </w:tc>
        <w:tc>
          <w:tcPr>
            <w:tcW w:w="1595" w:type="dxa"/>
            <w:gridSpan w:val="4"/>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ind w:left="-76"/>
              <w:rPr>
                <w:rFonts w:ascii="Arial" w:eastAsia="Calibri" w:hAnsi="Arial" w:cs="Arial"/>
                <w:sz w:val="18"/>
                <w:szCs w:val="18"/>
              </w:rPr>
            </w:pPr>
            <w:r>
              <w:rPr>
                <w:rFonts w:ascii="Arial" w:hAnsi="Arial" w:cs="Arial"/>
                <w:sz w:val="18"/>
                <w:szCs w:val="18"/>
              </w:rPr>
              <w:t>Activity to be implemented in 3rd Quarter</w:t>
            </w:r>
          </w:p>
          <w:p w:rsidR="00090CCB" w:rsidRDefault="00090CCB" w:rsidP="003E1E24">
            <w:pPr>
              <w:spacing w:after="0" w:line="240" w:lineRule="auto"/>
              <w:ind w:left="-76"/>
              <w:rPr>
                <w:rFonts w:ascii="Arial" w:hAnsi="Arial" w:cs="Arial"/>
                <w:sz w:val="18"/>
                <w:szCs w:val="18"/>
                <w:lang w:val="en-GB"/>
              </w:rPr>
            </w:pPr>
            <w:r>
              <w:rPr>
                <w:rFonts w:ascii="Arial" w:hAnsi="Arial" w:cs="Arial"/>
                <w:color w:val="FF0000"/>
                <w:sz w:val="18"/>
                <w:szCs w:val="18"/>
              </w:rPr>
              <w:t>Processes and documents to actively consider gender in all areas</w:t>
            </w:r>
          </w:p>
        </w:tc>
        <w:tc>
          <w:tcPr>
            <w:tcW w:w="1383" w:type="dxa"/>
            <w:gridSpan w:val="4"/>
            <w:tcBorders>
              <w:top w:val="single" w:sz="4" w:space="0" w:color="000000"/>
              <w:left w:val="single" w:sz="4" w:space="0" w:color="000000"/>
              <w:bottom w:val="single" w:sz="4" w:space="0" w:color="000000"/>
              <w:right w:val="single" w:sz="4" w:space="0" w:color="000000"/>
            </w:tcBorders>
            <w:hideMark/>
          </w:tcPr>
          <w:p w:rsidR="00090CCB" w:rsidRDefault="00090CCB" w:rsidP="003E1E24">
            <w:pPr>
              <w:rPr>
                <w:rFonts w:ascii="Arial" w:hAnsi="Arial" w:cs="Arial"/>
                <w:sz w:val="18"/>
                <w:szCs w:val="18"/>
              </w:rPr>
            </w:pPr>
            <w:r>
              <w:rPr>
                <w:rFonts w:ascii="Arial" w:hAnsi="Arial" w:cs="Arial"/>
                <w:sz w:val="18"/>
                <w:szCs w:val="18"/>
              </w:rPr>
              <w:t>31</w:t>
            </w:r>
            <w:r>
              <w:rPr>
                <w:rFonts w:ascii="Arial" w:hAnsi="Arial" w:cs="Arial"/>
                <w:sz w:val="18"/>
                <w:szCs w:val="18"/>
                <w:vertAlign w:val="superscript"/>
              </w:rPr>
              <w:t>st</w:t>
            </w:r>
            <w:r>
              <w:rPr>
                <w:rFonts w:ascii="Arial" w:hAnsi="Arial" w:cs="Arial"/>
                <w:sz w:val="18"/>
                <w:szCs w:val="18"/>
              </w:rPr>
              <w:t xml:space="preserve"> December 2017</w:t>
            </w:r>
          </w:p>
        </w:tc>
        <w:tc>
          <w:tcPr>
            <w:tcW w:w="1227" w:type="dxa"/>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 xml:space="preserve">On-going/On-track </w:t>
            </w:r>
          </w:p>
        </w:tc>
        <w:tc>
          <w:tcPr>
            <w:tcW w:w="2085" w:type="dxa"/>
            <w:gridSpan w:val="3"/>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None</w:t>
            </w:r>
          </w:p>
        </w:tc>
        <w:tc>
          <w:tcPr>
            <w:tcW w:w="1368" w:type="dxa"/>
            <w:gridSpan w:val="4"/>
            <w:tcBorders>
              <w:top w:val="single" w:sz="4" w:space="0" w:color="000000"/>
              <w:left w:val="single" w:sz="4" w:space="0" w:color="000000"/>
              <w:bottom w:val="single" w:sz="4" w:space="0" w:color="000000"/>
              <w:right w:val="single" w:sz="4" w:space="0" w:color="000000"/>
            </w:tcBorders>
          </w:tcPr>
          <w:p w:rsidR="00090CCB" w:rsidRDefault="00090CCB" w:rsidP="003E1E24">
            <w:pPr>
              <w:shd w:val="clear" w:color="auto" w:fill="FFFFFF"/>
              <w:spacing w:after="0" w:line="240" w:lineRule="auto"/>
              <w:rPr>
                <w:rFonts w:ascii="Arial" w:hAnsi="Arial" w:cs="Arial"/>
                <w:sz w:val="18"/>
                <w:szCs w:val="18"/>
                <w:lang w:val="af-ZA" w:eastAsia="af-ZA"/>
              </w:rPr>
            </w:pPr>
          </w:p>
          <w:p w:rsidR="00090CCB" w:rsidRDefault="00090CCB" w:rsidP="003E1E24">
            <w:pPr>
              <w:shd w:val="clear" w:color="auto" w:fill="FFFFFF"/>
              <w:spacing w:after="0" w:line="240" w:lineRule="auto"/>
              <w:rPr>
                <w:rFonts w:ascii="Arial" w:hAnsi="Arial" w:cs="Arial"/>
                <w:sz w:val="18"/>
                <w:szCs w:val="18"/>
                <w:lang w:val="af-ZA" w:eastAsia="af-ZA"/>
              </w:rPr>
            </w:pPr>
            <w:r>
              <w:rPr>
                <w:rFonts w:ascii="Arial" w:hAnsi="Arial" w:cs="Arial"/>
                <w:sz w:val="18"/>
                <w:szCs w:val="18"/>
                <w:lang w:val="af-ZA" w:eastAsia="af-ZA"/>
              </w:rPr>
              <w:t xml:space="preserve"> 60,000</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shd w:val="clear" w:color="auto" w:fill="FFFFFF"/>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tc>
        <w:tc>
          <w:tcPr>
            <w:tcW w:w="1124"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eastAsia="Calibri"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142,154.72</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spacing w:after="0" w:line="240" w:lineRule="auto"/>
              <w:rPr>
                <w:rFonts w:ascii="Arial" w:eastAsia="Calibri" w:hAnsi="Arial" w:cs="Arial"/>
                <w:sz w:val="18"/>
                <w:szCs w:val="18"/>
                <w:lang w:val="af-ZA" w:eastAsia="af-ZA"/>
              </w:rPr>
            </w:pPr>
          </w:p>
        </w:tc>
        <w:tc>
          <w:tcPr>
            <w:tcW w:w="900"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jc w:val="center"/>
              <w:rPr>
                <w:rFonts w:ascii="Arial" w:hAnsi="Arial" w:cs="Arial"/>
                <w:sz w:val="18"/>
                <w:szCs w:val="18"/>
                <w:lang w:val="en-GB"/>
              </w:rPr>
            </w:pPr>
          </w:p>
          <w:p w:rsidR="00090CCB" w:rsidRDefault="00090CCB" w:rsidP="003E1E24">
            <w:pPr>
              <w:spacing w:after="0" w:line="240" w:lineRule="auto"/>
              <w:jc w:val="center"/>
              <w:rPr>
                <w:rFonts w:ascii="Arial" w:hAnsi="Arial" w:cs="Arial"/>
                <w:sz w:val="18"/>
                <w:szCs w:val="18"/>
              </w:rPr>
            </w:pPr>
            <w:r>
              <w:rPr>
                <w:rFonts w:ascii="Arial" w:hAnsi="Arial" w:cs="Arial"/>
                <w:sz w:val="18"/>
                <w:szCs w:val="18"/>
              </w:rPr>
              <w:t>237%</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spacing w:after="0" w:line="240" w:lineRule="auto"/>
              <w:jc w:val="center"/>
              <w:rPr>
                <w:rFonts w:ascii="Arial" w:eastAsia="Calibri" w:hAnsi="Arial" w:cs="Arial"/>
                <w:sz w:val="18"/>
                <w:szCs w:val="18"/>
                <w:lang w:val="en-GB"/>
              </w:rPr>
            </w:pPr>
          </w:p>
          <w:p w:rsidR="00090CCB" w:rsidRDefault="00090CCB" w:rsidP="003E1E24">
            <w:pPr>
              <w:spacing w:after="0" w:line="240" w:lineRule="auto"/>
              <w:jc w:val="center"/>
              <w:rPr>
                <w:rFonts w:ascii="Arial" w:hAnsi="Arial" w:cs="Arial"/>
                <w:sz w:val="18"/>
                <w:szCs w:val="18"/>
              </w:rPr>
            </w:pPr>
          </w:p>
        </w:tc>
      </w:tr>
      <w:tr w:rsidR="00090CCB" w:rsidRPr="008B37F9" w:rsidTr="003E1E24">
        <w:trPr>
          <w:gridAfter w:val="7"/>
          <w:wAfter w:w="10863" w:type="dxa"/>
        </w:trPr>
        <w:tc>
          <w:tcPr>
            <w:tcW w:w="600" w:type="dxa"/>
            <w:gridSpan w:val="2"/>
            <w:vMerge/>
            <w:tcBorders>
              <w:top w:val="single" w:sz="4" w:space="0" w:color="000000"/>
              <w:left w:val="single" w:sz="4" w:space="0" w:color="000000"/>
              <w:bottom w:val="single" w:sz="4" w:space="0" w:color="000000"/>
              <w:right w:val="single" w:sz="4" w:space="0" w:color="auto"/>
            </w:tcBorders>
            <w:vAlign w:val="center"/>
            <w:hideMark/>
          </w:tcPr>
          <w:p w:rsidR="00090CCB" w:rsidRDefault="00090CCB" w:rsidP="003E1E24">
            <w:pPr>
              <w:spacing w:after="0" w:line="256" w:lineRule="auto"/>
              <w:rPr>
                <w:rFonts w:ascii="Arial" w:eastAsia="Calibri" w:hAnsi="Arial" w:cs="Arial"/>
                <w:bCs/>
                <w:sz w:val="18"/>
                <w:szCs w:val="18"/>
              </w:rPr>
            </w:pPr>
          </w:p>
        </w:tc>
        <w:tc>
          <w:tcPr>
            <w:tcW w:w="2035" w:type="dxa"/>
            <w:gridSpan w:val="2"/>
            <w:tcBorders>
              <w:top w:val="single" w:sz="4" w:space="0" w:color="000000"/>
              <w:left w:val="single" w:sz="4" w:space="0" w:color="auto"/>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2.1.4.4 Deployment and supervision of Village Scouts, VAG members</w:t>
            </w:r>
          </w:p>
          <w:p w:rsidR="00090CCB" w:rsidRDefault="00090CCB" w:rsidP="003E1E24">
            <w:pPr>
              <w:spacing w:after="0" w:line="240" w:lineRule="auto"/>
              <w:rPr>
                <w:rFonts w:ascii="Arial" w:hAnsi="Arial" w:cs="Arial"/>
                <w:sz w:val="18"/>
                <w:szCs w:val="18"/>
                <w:lang w:val="af-ZA" w:eastAsia="af-ZA"/>
              </w:rPr>
            </w:pPr>
            <w:r>
              <w:rPr>
                <w:rFonts w:ascii="Arial" w:hAnsi="Arial" w:cs="Arial"/>
                <w:color w:val="FF0000"/>
                <w:sz w:val="18"/>
                <w:szCs w:val="18"/>
              </w:rPr>
              <w:t>Processes and documents to actively consider gender in all areas</w:t>
            </w:r>
          </w:p>
        </w:tc>
        <w:tc>
          <w:tcPr>
            <w:tcW w:w="1440" w:type="dxa"/>
            <w:gridSpan w:val="2"/>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238 Scouts supported with patrol rations, equipment</w:t>
            </w:r>
          </w:p>
          <w:p w:rsidR="00090CCB" w:rsidRDefault="00090CCB" w:rsidP="003E1E24">
            <w:pPr>
              <w:spacing w:after="0" w:line="240" w:lineRule="auto"/>
              <w:rPr>
                <w:rFonts w:ascii="Arial" w:hAnsi="Arial" w:cs="Arial"/>
                <w:sz w:val="18"/>
                <w:szCs w:val="18"/>
                <w:lang w:val="af-ZA" w:eastAsia="af-ZA"/>
              </w:rPr>
            </w:pPr>
            <w:r>
              <w:rPr>
                <w:rFonts w:ascii="Arial" w:hAnsi="Arial" w:cs="Arial"/>
                <w:color w:val="FF0000"/>
                <w:sz w:val="18"/>
                <w:szCs w:val="18"/>
              </w:rPr>
              <w:t>Sex disaggregated data for each area</w:t>
            </w:r>
          </w:p>
        </w:tc>
        <w:tc>
          <w:tcPr>
            <w:tcW w:w="1595" w:type="dxa"/>
            <w:gridSpan w:val="4"/>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eastAsia="Calibri" w:hAnsi="Arial" w:cs="Arial"/>
                <w:sz w:val="18"/>
                <w:szCs w:val="18"/>
                <w:lang w:val="en-GB"/>
              </w:rPr>
            </w:pPr>
            <w:r>
              <w:rPr>
                <w:rFonts w:ascii="Arial" w:hAnsi="Arial" w:cs="Arial"/>
                <w:sz w:val="18"/>
                <w:szCs w:val="18"/>
              </w:rPr>
              <w:t xml:space="preserve">72 ten-day patrols conducted by Village Scouts supervised by WPOs  (18 by each Unit – Mumbwa, Kasempa and Mufumbwe) </w:t>
            </w:r>
          </w:p>
          <w:p w:rsidR="00090CCB" w:rsidRDefault="00090CCB" w:rsidP="003E1E24">
            <w:pPr>
              <w:spacing w:after="0" w:line="240" w:lineRule="auto"/>
              <w:rPr>
                <w:rFonts w:ascii="Arial" w:hAnsi="Arial" w:cs="Arial"/>
                <w:sz w:val="18"/>
                <w:szCs w:val="18"/>
              </w:rPr>
            </w:pPr>
            <w:r>
              <w:rPr>
                <w:rFonts w:ascii="Arial" w:hAnsi="Arial" w:cs="Arial"/>
                <w:color w:val="FF0000"/>
                <w:sz w:val="18"/>
                <w:szCs w:val="18"/>
              </w:rPr>
              <w:t>Sex disaggregated data for each area</w:t>
            </w:r>
          </w:p>
          <w:p w:rsidR="00090CCB" w:rsidRDefault="00090CCB" w:rsidP="003E1E24">
            <w:pPr>
              <w:spacing w:after="0" w:line="240" w:lineRule="auto"/>
              <w:rPr>
                <w:rFonts w:ascii="Arial" w:hAnsi="Arial" w:cs="Arial"/>
                <w:sz w:val="18"/>
                <w:szCs w:val="18"/>
              </w:rPr>
            </w:pPr>
          </w:p>
        </w:tc>
        <w:tc>
          <w:tcPr>
            <w:tcW w:w="1383" w:type="dxa"/>
            <w:gridSpan w:val="4"/>
            <w:tcBorders>
              <w:top w:val="single" w:sz="4" w:space="0" w:color="000000"/>
              <w:left w:val="single" w:sz="4" w:space="0" w:color="000000"/>
              <w:bottom w:val="single" w:sz="4" w:space="0" w:color="000000"/>
              <w:right w:val="single" w:sz="4" w:space="0" w:color="000000"/>
            </w:tcBorders>
            <w:hideMark/>
          </w:tcPr>
          <w:p w:rsidR="00090CCB" w:rsidRDefault="00090CCB" w:rsidP="003E1E24">
            <w:pPr>
              <w:rPr>
                <w:rFonts w:ascii="Arial" w:hAnsi="Arial" w:cs="Arial"/>
                <w:sz w:val="18"/>
                <w:szCs w:val="18"/>
              </w:rPr>
            </w:pPr>
            <w:r>
              <w:rPr>
                <w:rFonts w:ascii="Arial" w:hAnsi="Arial" w:cs="Arial"/>
                <w:sz w:val="18"/>
                <w:szCs w:val="18"/>
              </w:rPr>
              <w:t>31</w:t>
            </w:r>
            <w:r>
              <w:rPr>
                <w:rFonts w:ascii="Arial" w:hAnsi="Arial" w:cs="Arial"/>
                <w:sz w:val="18"/>
                <w:szCs w:val="18"/>
                <w:vertAlign w:val="superscript"/>
              </w:rPr>
              <w:t>st</w:t>
            </w:r>
            <w:r>
              <w:rPr>
                <w:rFonts w:ascii="Arial" w:hAnsi="Arial" w:cs="Arial"/>
                <w:sz w:val="18"/>
                <w:szCs w:val="18"/>
              </w:rPr>
              <w:t xml:space="preserve"> December 2017</w:t>
            </w:r>
          </w:p>
        </w:tc>
        <w:tc>
          <w:tcPr>
            <w:tcW w:w="1227" w:type="dxa"/>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On-going/on-track</w:t>
            </w:r>
          </w:p>
        </w:tc>
        <w:tc>
          <w:tcPr>
            <w:tcW w:w="2085" w:type="dxa"/>
            <w:gridSpan w:val="3"/>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rPr>
            </w:pPr>
            <w:r>
              <w:rPr>
                <w:rFonts w:ascii="Arial" w:hAnsi="Arial" w:cs="Arial"/>
                <w:sz w:val="18"/>
                <w:szCs w:val="18"/>
              </w:rPr>
              <w:t>Distribution of patrol kits and supply of patrol rations delayed but this to be addressed in 3</w:t>
            </w:r>
            <w:r>
              <w:rPr>
                <w:rFonts w:ascii="Arial" w:hAnsi="Arial" w:cs="Arial"/>
                <w:sz w:val="18"/>
                <w:szCs w:val="18"/>
                <w:vertAlign w:val="superscript"/>
              </w:rPr>
              <w:t>rd</w:t>
            </w:r>
            <w:r>
              <w:rPr>
                <w:rFonts w:ascii="Arial" w:hAnsi="Arial" w:cs="Arial"/>
                <w:sz w:val="18"/>
                <w:szCs w:val="18"/>
              </w:rPr>
              <w:t xml:space="preserve">  Quarter once combat boots and rations are delivered by the supplier. FD and DNPW continued to apply own resources to avert disruption of  deployments</w:t>
            </w:r>
          </w:p>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p>
        </w:tc>
        <w:tc>
          <w:tcPr>
            <w:tcW w:w="1368" w:type="dxa"/>
            <w:gridSpan w:val="4"/>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7,000</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spacing w:after="0" w:line="240" w:lineRule="auto"/>
              <w:rPr>
                <w:rFonts w:ascii="Arial" w:hAnsi="Arial" w:cs="Arial"/>
                <w:sz w:val="18"/>
                <w:szCs w:val="18"/>
                <w:lang w:val="af-ZA" w:eastAsia="af-ZA"/>
              </w:rPr>
            </w:pPr>
          </w:p>
        </w:tc>
        <w:tc>
          <w:tcPr>
            <w:tcW w:w="1124"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eastAsia="Calibri" w:hAnsi="Arial" w:cs="Arial"/>
                <w:sz w:val="18"/>
                <w:szCs w:val="18"/>
                <w:lang w:val="en-GB"/>
              </w:rPr>
            </w:pPr>
          </w:p>
          <w:p w:rsidR="00090CCB" w:rsidRDefault="00090CCB" w:rsidP="003E1E24">
            <w:pPr>
              <w:spacing w:after="0" w:line="240" w:lineRule="auto"/>
              <w:rPr>
                <w:rFonts w:ascii="Arial" w:hAnsi="Arial" w:cs="Arial"/>
                <w:sz w:val="18"/>
                <w:szCs w:val="18"/>
              </w:rPr>
            </w:pPr>
            <w:r>
              <w:rPr>
                <w:rFonts w:ascii="Arial" w:hAnsi="Arial" w:cs="Arial"/>
                <w:sz w:val="18"/>
                <w:szCs w:val="18"/>
              </w:rPr>
              <w:t>4,650.79</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spacing w:after="0" w:line="240" w:lineRule="auto"/>
              <w:rPr>
                <w:rFonts w:ascii="Arial" w:eastAsia="Calibri" w:hAnsi="Arial" w:cs="Arial"/>
                <w:sz w:val="18"/>
                <w:szCs w:val="18"/>
                <w:lang w:val="en-GB"/>
              </w:rPr>
            </w:pPr>
          </w:p>
        </w:tc>
        <w:tc>
          <w:tcPr>
            <w:tcW w:w="900"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jc w:val="center"/>
              <w:rPr>
                <w:rFonts w:ascii="Arial" w:hAnsi="Arial" w:cs="Arial"/>
                <w:sz w:val="18"/>
                <w:szCs w:val="18"/>
              </w:rPr>
            </w:pPr>
          </w:p>
          <w:p w:rsidR="00090CCB" w:rsidRDefault="00090CCB" w:rsidP="003E1E24">
            <w:pPr>
              <w:spacing w:after="0" w:line="240" w:lineRule="auto"/>
              <w:jc w:val="center"/>
              <w:rPr>
                <w:rFonts w:ascii="Arial" w:hAnsi="Arial" w:cs="Arial"/>
                <w:sz w:val="18"/>
                <w:szCs w:val="18"/>
              </w:rPr>
            </w:pPr>
            <w:r>
              <w:rPr>
                <w:rFonts w:ascii="Arial" w:hAnsi="Arial" w:cs="Arial"/>
                <w:sz w:val="18"/>
                <w:szCs w:val="18"/>
              </w:rPr>
              <w:t>66%</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spacing w:after="0" w:line="240" w:lineRule="auto"/>
              <w:jc w:val="center"/>
              <w:rPr>
                <w:rFonts w:ascii="Arial" w:eastAsia="Calibri" w:hAnsi="Arial" w:cs="Arial"/>
                <w:sz w:val="18"/>
                <w:szCs w:val="18"/>
                <w:lang w:val="en-GB"/>
              </w:rPr>
            </w:pPr>
          </w:p>
        </w:tc>
      </w:tr>
      <w:tr w:rsidR="00090CCB" w:rsidRPr="008B37F9" w:rsidTr="003E1E24">
        <w:trPr>
          <w:gridAfter w:val="7"/>
          <w:wAfter w:w="10863" w:type="dxa"/>
        </w:trPr>
        <w:tc>
          <w:tcPr>
            <w:tcW w:w="2143" w:type="dxa"/>
            <w:gridSpan w:val="2"/>
            <w:tcBorders>
              <w:top w:val="single" w:sz="4" w:space="0" w:color="000000"/>
              <w:left w:val="single" w:sz="4" w:space="0" w:color="000000"/>
              <w:bottom w:val="single" w:sz="4" w:space="0" w:color="000000"/>
              <w:right w:val="single" w:sz="4" w:space="0" w:color="auto"/>
            </w:tcBorders>
            <w:hideMark/>
          </w:tcPr>
          <w:p w:rsidR="00090CCB" w:rsidRDefault="00090CCB" w:rsidP="003E1E24">
            <w:pPr>
              <w:tabs>
                <w:tab w:val="left" w:pos="2560"/>
              </w:tabs>
              <w:rPr>
                <w:rFonts w:ascii="Arial" w:hAnsi="Arial" w:cs="Arial"/>
                <w:bCs/>
                <w:sz w:val="18"/>
                <w:szCs w:val="18"/>
              </w:rPr>
            </w:pPr>
            <w:r>
              <w:rPr>
                <w:rFonts w:ascii="Arial" w:hAnsi="Arial" w:cs="Arial"/>
                <w:bCs/>
                <w:sz w:val="18"/>
                <w:szCs w:val="18"/>
              </w:rPr>
              <w:t>2.1.5 Establish commercially, environmentally and governance sound community-private partnerships with VAGs and groupings of VAGs and DNPW</w:t>
            </w:r>
          </w:p>
        </w:tc>
        <w:tc>
          <w:tcPr>
            <w:tcW w:w="2035" w:type="dxa"/>
            <w:gridSpan w:val="2"/>
            <w:tcBorders>
              <w:top w:val="single" w:sz="4" w:space="0" w:color="000000"/>
              <w:left w:val="single" w:sz="4" w:space="0" w:color="auto"/>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2.1.5.1 Establish a PPP in West Lunga ecosystem</w:t>
            </w:r>
          </w:p>
          <w:p w:rsidR="00090CCB" w:rsidRDefault="00090CCB" w:rsidP="003E1E24">
            <w:pPr>
              <w:spacing w:after="0" w:line="240" w:lineRule="auto"/>
              <w:rPr>
                <w:rFonts w:ascii="Arial" w:hAnsi="Arial" w:cs="Arial"/>
                <w:sz w:val="18"/>
                <w:szCs w:val="18"/>
                <w:lang w:val="af-ZA" w:eastAsia="af-ZA"/>
              </w:rPr>
            </w:pPr>
            <w:r>
              <w:rPr>
                <w:rFonts w:ascii="Arial" w:hAnsi="Arial" w:cs="Arial"/>
                <w:color w:val="FF0000"/>
                <w:sz w:val="18"/>
                <w:szCs w:val="18"/>
              </w:rPr>
              <w:t>Processes and documents to actively consider gender in all areas</w:t>
            </w:r>
          </w:p>
        </w:tc>
        <w:tc>
          <w:tcPr>
            <w:tcW w:w="1440" w:type="dxa"/>
            <w:gridSpan w:val="2"/>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Engage consultant to facilitate the process</w:t>
            </w:r>
          </w:p>
        </w:tc>
        <w:tc>
          <w:tcPr>
            <w:tcW w:w="1595" w:type="dxa"/>
            <w:gridSpan w:val="4"/>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eastAsia="Calibri" w:hAnsi="Arial" w:cs="Arial"/>
                <w:sz w:val="18"/>
                <w:szCs w:val="18"/>
                <w:lang w:val="en-GB"/>
              </w:rPr>
            </w:pPr>
            <w:r>
              <w:rPr>
                <w:rFonts w:ascii="Arial" w:hAnsi="Arial" w:cs="Arial"/>
                <w:sz w:val="18"/>
                <w:szCs w:val="18"/>
              </w:rPr>
              <w:t>Documentation elaborating roadmap prepared and presented to FD and DNPW senior staff. Submitted to PS Ministry of Tourism (MTA) and Arts for a go-ahead</w:t>
            </w:r>
          </w:p>
          <w:p w:rsidR="00090CCB" w:rsidRDefault="00090CCB" w:rsidP="003E1E24">
            <w:pPr>
              <w:spacing w:after="0" w:line="240" w:lineRule="auto"/>
              <w:rPr>
                <w:rFonts w:ascii="Arial" w:hAnsi="Arial" w:cs="Arial"/>
                <w:sz w:val="18"/>
                <w:szCs w:val="18"/>
              </w:rPr>
            </w:pPr>
            <w:r>
              <w:rPr>
                <w:rFonts w:ascii="Arial" w:hAnsi="Arial" w:cs="Arial"/>
                <w:color w:val="FF0000"/>
                <w:sz w:val="18"/>
                <w:szCs w:val="18"/>
              </w:rPr>
              <w:t>Processes and documents to actively consider gender in all areas</w:t>
            </w:r>
          </w:p>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p>
        </w:tc>
        <w:tc>
          <w:tcPr>
            <w:tcW w:w="1383" w:type="dxa"/>
            <w:gridSpan w:val="4"/>
            <w:tcBorders>
              <w:top w:val="single" w:sz="4" w:space="0" w:color="000000"/>
              <w:left w:val="single" w:sz="4" w:space="0" w:color="000000"/>
              <w:bottom w:val="single" w:sz="4" w:space="0" w:color="000000"/>
              <w:right w:val="single" w:sz="4" w:space="0" w:color="000000"/>
            </w:tcBorders>
            <w:hideMark/>
          </w:tcPr>
          <w:p w:rsidR="00090CCB" w:rsidRDefault="00090CCB" w:rsidP="003E1E24">
            <w:pPr>
              <w:rPr>
                <w:rFonts w:ascii="Arial" w:hAnsi="Arial" w:cs="Arial"/>
                <w:sz w:val="18"/>
                <w:szCs w:val="18"/>
              </w:rPr>
            </w:pPr>
            <w:r>
              <w:rPr>
                <w:rFonts w:ascii="Arial" w:hAnsi="Arial" w:cs="Arial"/>
                <w:sz w:val="18"/>
                <w:szCs w:val="18"/>
              </w:rPr>
              <w:t>31</w:t>
            </w:r>
            <w:r>
              <w:rPr>
                <w:rFonts w:ascii="Arial" w:hAnsi="Arial" w:cs="Arial"/>
                <w:sz w:val="18"/>
                <w:szCs w:val="18"/>
                <w:vertAlign w:val="superscript"/>
              </w:rPr>
              <w:t>st</w:t>
            </w:r>
            <w:r>
              <w:rPr>
                <w:rFonts w:ascii="Arial" w:hAnsi="Arial" w:cs="Arial"/>
                <w:sz w:val="18"/>
                <w:szCs w:val="18"/>
              </w:rPr>
              <w:t xml:space="preserve"> December 2017</w:t>
            </w:r>
          </w:p>
        </w:tc>
        <w:tc>
          <w:tcPr>
            <w:tcW w:w="1227" w:type="dxa"/>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On-going/On-track</w:t>
            </w:r>
          </w:p>
        </w:tc>
        <w:tc>
          <w:tcPr>
            <w:tcW w:w="2085" w:type="dxa"/>
            <w:gridSpan w:val="3"/>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rPr>
            </w:pPr>
            <w:r>
              <w:rPr>
                <w:rFonts w:ascii="Arial" w:hAnsi="Arial" w:cs="Arial"/>
                <w:sz w:val="18"/>
                <w:szCs w:val="18"/>
              </w:rPr>
              <w:t>MTA Procurement Unit revised the documents in line with current ZPPA and PPU requirements.  All await a go-ahead from the PS to effect advert for the Expression of Interest. Advert to be placed in the national print media and MTA website.</w:t>
            </w:r>
          </w:p>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r>
              <w:rPr>
                <w:rFonts w:ascii="Arial" w:hAnsi="Arial" w:cs="Arial"/>
                <w:color w:val="FF0000"/>
                <w:sz w:val="18"/>
                <w:szCs w:val="18"/>
              </w:rPr>
              <w:t>Processes and documents to actively consider gender in all areas</w:t>
            </w:r>
          </w:p>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r>
              <w:rPr>
                <w:rFonts w:ascii="Arial" w:hAnsi="Arial" w:cs="Arial"/>
                <w:sz w:val="18"/>
                <w:szCs w:val="18"/>
              </w:rPr>
              <w:t xml:space="preserve"> </w:t>
            </w:r>
          </w:p>
        </w:tc>
        <w:tc>
          <w:tcPr>
            <w:tcW w:w="1368" w:type="dxa"/>
            <w:gridSpan w:val="4"/>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20,000</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spacing w:after="0" w:line="240" w:lineRule="auto"/>
              <w:rPr>
                <w:rFonts w:ascii="Arial" w:hAnsi="Arial" w:cs="Arial"/>
                <w:sz w:val="18"/>
                <w:szCs w:val="18"/>
                <w:lang w:val="af-ZA" w:eastAsia="af-ZA"/>
              </w:rPr>
            </w:pPr>
          </w:p>
        </w:tc>
        <w:tc>
          <w:tcPr>
            <w:tcW w:w="1124"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eastAsia="Calibri" w:hAnsi="Arial" w:cs="Arial"/>
                <w:sz w:val="18"/>
                <w:szCs w:val="18"/>
                <w:lang w:val="en-GB"/>
              </w:rPr>
            </w:pPr>
          </w:p>
          <w:p w:rsidR="00090CCB" w:rsidRDefault="00090CCB" w:rsidP="003E1E24">
            <w:pPr>
              <w:spacing w:after="0" w:line="240" w:lineRule="auto"/>
              <w:rPr>
                <w:rFonts w:ascii="Arial" w:hAnsi="Arial" w:cs="Arial"/>
                <w:sz w:val="18"/>
                <w:szCs w:val="18"/>
              </w:rPr>
            </w:pPr>
            <w:r>
              <w:rPr>
                <w:rFonts w:ascii="Arial" w:hAnsi="Arial" w:cs="Arial"/>
                <w:sz w:val="18"/>
                <w:szCs w:val="18"/>
              </w:rPr>
              <w:t>0</w:t>
            </w:r>
          </w:p>
        </w:tc>
        <w:tc>
          <w:tcPr>
            <w:tcW w:w="900"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jc w:val="center"/>
              <w:rPr>
                <w:rFonts w:ascii="Arial" w:hAnsi="Arial" w:cs="Arial"/>
                <w:sz w:val="18"/>
                <w:szCs w:val="18"/>
              </w:rPr>
            </w:pPr>
          </w:p>
          <w:p w:rsidR="00090CCB" w:rsidRDefault="00090CCB" w:rsidP="003E1E24">
            <w:pPr>
              <w:spacing w:after="0" w:line="240" w:lineRule="auto"/>
              <w:jc w:val="center"/>
              <w:rPr>
                <w:rFonts w:ascii="Arial" w:hAnsi="Arial" w:cs="Arial"/>
                <w:sz w:val="18"/>
                <w:szCs w:val="18"/>
              </w:rPr>
            </w:pPr>
            <w:r>
              <w:rPr>
                <w:rFonts w:ascii="Arial" w:hAnsi="Arial" w:cs="Arial"/>
                <w:sz w:val="18"/>
                <w:szCs w:val="18"/>
              </w:rPr>
              <w:t>0%</w:t>
            </w:r>
          </w:p>
        </w:tc>
      </w:tr>
      <w:tr w:rsidR="00090CCB" w:rsidRPr="008B37F9" w:rsidTr="003E1E24">
        <w:tc>
          <w:tcPr>
            <w:tcW w:w="15300" w:type="dxa"/>
            <w:gridSpan w:val="24"/>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i/>
                <w:sz w:val="18"/>
                <w:szCs w:val="18"/>
              </w:rPr>
            </w:pPr>
          </w:p>
          <w:p w:rsidR="00090CCB" w:rsidRDefault="00090CCB" w:rsidP="003E1E24">
            <w:pPr>
              <w:spacing w:after="0" w:line="240" w:lineRule="auto"/>
              <w:rPr>
                <w:rFonts w:ascii="Arial" w:hAnsi="Arial" w:cs="Arial"/>
                <w:b/>
                <w:bCs/>
                <w:sz w:val="18"/>
                <w:szCs w:val="18"/>
                <w:lang w:val="af-ZA" w:eastAsia="af-ZA"/>
              </w:rPr>
            </w:pPr>
            <w:r>
              <w:rPr>
                <w:rFonts w:ascii="Arial" w:hAnsi="Arial" w:cs="Arial"/>
                <w:i/>
                <w:sz w:val="18"/>
                <w:szCs w:val="18"/>
              </w:rPr>
              <w:t xml:space="preserve">OUTCOME 2 </w:t>
            </w:r>
            <w:r>
              <w:rPr>
                <w:rFonts w:ascii="Arial" w:hAnsi="Arial" w:cs="Arial"/>
                <w:b/>
                <w:bCs/>
                <w:sz w:val="18"/>
                <w:szCs w:val="18"/>
                <w:lang w:val="af-ZA" w:eastAsia="af-ZA"/>
              </w:rPr>
              <w:t>Sustainable land and forestry management by “Community Conservancies” in GMA buffer areas through selected CBNRM practices</w:t>
            </w:r>
          </w:p>
          <w:p w:rsidR="00090CCB" w:rsidRDefault="00090CCB" w:rsidP="003E1E24">
            <w:pPr>
              <w:spacing w:after="0" w:line="240" w:lineRule="auto"/>
              <w:rPr>
                <w:rFonts w:ascii="Arial" w:eastAsia="Calibri" w:hAnsi="Arial" w:cs="Arial"/>
                <w:i/>
                <w:sz w:val="18"/>
                <w:szCs w:val="18"/>
                <w:lang w:val="en-GB"/>
              </w:rPr>
            </w:pPr>
          </w:p>
          <w:p w:rsidR="00090CCB" w:rsidRDefault="00090CCB" w:rsidP="003E1E24">
            <w:pPr>
              <w:spacing w:after="0" w:line="240" w:lineRule="auto"/>
              <w:rPr>
                <w:rFonts w:ascii="Arial" w:hAnsi="Arial" w:cs="Arial"/>
                <w:iCs/>
                <w:sz w:val="18"/>
                <w:szCs w:val="18"/>
                <w:lang w:val="af-ZA" w:eastAsia="af-ZA"/>
              </w:rPr>
            </w:pPr>
            <w:r>
              <w:rPr>
                <w:rFonts w:ascii="Arial" w:hAnsi="Arial" w:cs="Arial"/>
                <w:sz w:val="18"/>
                <w:szCs w:val="18"/>
              </w:rPr>
              <w:t xml:space="preserve">OUTPUT 2.2 </w:t>
            </w:r>
            <w:r>
              <w:rPr>
                <w:rFonts w:ascii="Arial" w:hAnsi="Arial" w:cs="Arial"/>
                <w:iCs/>
                <w:sz w:val="18"/>
                <w:szCs w:val="18"/>
                <w:lang w:val="af-ZA" w:eastAsia="af-ZA"/>
              </w:rPr>
              <w:t>Land and forest resources managed more sustainably</w:t>
            </w:r>
          </w:p>
          <w:p w:rsidR="00090CCB" w:rsidRDefault="00090CCB" w:rsidP="003E1E24">
            <w:pPr>
              <w:spacing w:after="0" w:line="240" w:lineRule="auto"/>
              <w:rPr>
                <w:rFonts w:ascii="Arial" w:eastAsia="Calibri" w:hAnsi="Arial" w:cs="Arial"/>
                <w:b/>
                <w:sz w:val="18"/>
                <w:szCs w:val="18"/>
                <w:lang w:val="en-GB"/>
              </w:rPr>
            </w:pPr>
          </w:p>
        </w:tc>
        <w:tc>
          <w:tcPr>
            <w:tcW w:w="1383"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rPr>
            </w:pPr>
          </w:p>
        </w:tc>
        <w:tc>
          <w:tcPr>
            <w:tcW w:w="1580"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rPr>
            </w:pPr>
          </w:p>
        </w:tc>
        <w:tc>
          <w:tcPr>
            <w:tcW w:w="1580"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rPr>
            </w:pPr>
          </w:p>
        </w:tc>
        <w:tc>
          <w:tcPr>
            <w:tcW w:w="1580"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rPr>
            </w:pPr>
          </w:p>
        </w:tc>
        <w:tc>
          <w:tcPr>
            <w:tcW w:w="1580"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rPr>
            </w:pPr>
          </w:p>
        </w:tc>
        <w:tc>
          <w:tcPr>
            <w:tcW w:w="1580"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rPr>
            </w:pPr>
          </w:p>
        </w:tc>
        <w:tc>
          <w:tcPr>
            <w:tcW w:w="1580" w:type="dxa"/>
            <w:tcBorders>
              <w:top w:val="single" w:sz="4" w:space="0" w:color="000000"/>
              <w:left w:val="single" w:sz="4" w:space="0" w:color="000000"/>
              <w:bottom w:val="single" w:sz="4" w:space="0" w:color="000000"/>
              <w:right w:val="single" w:sz="4" w:space="0" w:color="000000"/>
            </w:tcBorders>
            <w:vAlign w:val="center"/>
          </w:tcPr>
          <w:p w:rsidR="00090CCB" w:rsidRDefault="00090CCB" w:rsidP="003E1E24">
            <w:pPr>
              <w:spacing w:after="0" w:line="240" w:lineRule="auto"/>
              <w:rPr>
                <w:rFonts w:ascii="Arial" w:hAnsi="Arial" w:cs="Arial"/>
                <w:sz w:val="18"/>
                <w:szCs w:val="18"/>
                <w:lang w:val="af-ZA" w:eastAsia="af-ZA"/>
              </w:rPr>
            </w:pPr>
          </w:p>
        </w:tc>
      </w:tr>
      <w:tr w:rsidR="00090CCB" w:rsidRPr="008B37F9" w:rsidTr="003E1E24">
        <w:trPr>
          <w:gridAfter w:val="7"/>
          <w:wAfter w:w="10863" w:type="dxa"/>
        </w:trPr>
        <w:tc>
          <w:tcPr>
            <w:tcW w:w="2143" w:type="dxa"/>
            <w:gridSpan w:val="2"/>
            <w:tcBorders>
              <w:top w:val="single" w:sz="4" w:space="0" w:color="auto"/>
              <w:left w:val="single" w:sz="4" w:space="0" w:color="000000"/>
              <w:bottom w:val="single" w:sz="4" w:space="0" w:color="auto"/>
              <w:right w:val="single" w:sz="4" w:space="0" w:color="auto"/>
            </w:tcBorders>
            <w:hideMark/>
          </w:tcPr>
          <w:p w:rsidR="00090CCB" w:rsidRDefault="00090CCB" w:rsidP="003E1E24">
            <w:pPr>
              <w:tabs>
                <w:tab w:val="left" w:pos="2560"/>
              </w:tabs>
              <w:rPr>
                <w:rFonts w:ascii="Arial" w:hAnsi="Arial" w:cs="Arial"/>
                <w:sz w:val="18"/>
                <w:szCs w:val="18"/>
                <w:lang w:val="af-ZA" w:eastAsia="af-ZA"/>
              </w:rPr>
            </w:pPr>
            <w:r>
              <w:rPr>
                <w:rFonts w:ascii="Arial" w:hAnsi="Arial" w:cs="Arial"/>
                <w:sz w:val="18"/>
                <w:szCs w:val="18"/>
                <w:lang w:val="af-ZA" w:eastAsia="af-ZA"/>
              </w:rPr>
              <w:t>2.2.1 Conduct socio economic baseline surveys</w:t>
            </w:r>
          </w:p>
        </w:tc>
        <w:tc>
          <w:tcPr>
            <w:tcW w:w="2035" w:type="dxa"/>
            <w:gridSpan w:val="2"/>
            <w:tcBorders>
              <w:top w:val="single" w:sz="4" w:space="0" w:color="auto"/>
              <w:left w:val="single" w:sz="4" w:space="0" w:color="auto"/>
              <w:bottom w:val="single" w:sz="4" w:space="0" w:color="000000"/>
              <w:right w:val="single" w:sz="4" w:space="0" w:color="000000"/>
            </w:tcBorders>
            <w:vAlign w:val="center"/>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2.2.1.1 Twenty five (25) VAG baseline surveys conducted</w:t>
            </w: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090CCB" w:rsidRDefault="00090CCB" w:rsidP="003E1E24">
            <w:pPr>
              <w:spacing w:after="0" w:line="240" w:lineRule="auto"/>
              <w:rPr>
                <w:rFonts w:ascii="Arial" w:hAnsi="Arial" w:cs="Arial"/>
                <w:iCs/>
                <w:sz w:val="18"/>
                <w:szCs w:val="18"/>
                <w:lang w:val="af-ZA" w:eastAsia="af-ZA"/>
              </w:rPr>
            </w:pPr>
            <w:r>
              <w:rPr>
                <w:rFonts w:ascii="Arial" w:hAnsi="Arial" w:cs="Arial"/>
                <w:iCs/>
                <w:sz w:val="18"/>
                <w:szCs w:val="18"/>
                <w:lang w:val="af-ZA" w:eastAsia="af-ZA"/>
              </w:rPr>
              <w:t>1 consultant engaed</w:t>
            </w:r>
          </w:p>
          <w:p w:rsidR="00090CCB" w:rsidRDefault="00090CCB" w:rsidP="003E1E24">
            <w:pPr>
              <w:spacing w:after="0" w:line="240" w:lineRule="auto"/>
              <w:rPr>
                <w:rFonts w:ascii="Arial" w:hAnsi="Arial" w:cs="Arial"/>
                <w:iCs/>
                <w:sz w:val="18"/>
                <w:szCs w:val="18"/>
                <w:lang w:val="af-ZA" w:eastAsia="af-ZA"/>
              </w:rPr>
            </w:pPr>
          </w:p>
          <w:p w:rsidR="00090CCB" w:rsidRDefault="00090CCB" w:rsidP="003E1E24">
            <w:pPr>
              <w:spacing w:after="0" w:line="240" w:lineRule="auto"/>
              <w:rPr>
                <w:rFonts w:ascii="Arial" w:hAnsi="Arial" w:cs="Arial"/>
                <w:iCs/>
                <w:sz w:val="18"/>
                <w:szCs w:val="18"/>
                <w:lang w:val="af-ZA" w:eastAsia="af-ZA"/>
              </w:rPr>
            </w:pPr>
          </w:p>
          <w:p w:rsidR="00090CCB" w:rsidRDefault="00090CCB" w:rsidP="003E1E24">
            <w:pPr>
              <w:spacing w:after="0" w:line="240" w:lineRule="auto"/>
              <w:rPr>
                <w:rFonts w:ascii="Arial" w:hAnsi="Arial" w:cs="Arial"/>
                <w:iCs/>
                <w:sz w:val="18"/>
                <w:szCs w:val="18"/>
                <w:lang w:val="af-ZA" w:eastAsia="af-ZA"/>
              </w:rPr>
            </w:pPr>
          </w:p>
        </w:tc>
        <w:tc>
          <w:tcPr>
            <w:tcW w:w="1710" w:type="dxa"/>
            <w:gridSpan w:val="6"/>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eastAsia="Calibri" w:hAnsi="Arial" w:cs="Arial"/>
                <w:sz w:val="18"/>
                <w:szCs w:val="18"/>
                <w:lang w:val="en-GB"/>
              </w:rPr>
            </w:pPr>
            <w:r>
              <w:rPr>
                <w:rFonts w:ascii="Arial" w:hAnsi="Arial" w:cs="Arial"/>
                <w:sz w:val="18"/>
                <w:szCs w:val="18"/>
              </w:rPr>
              <w:t>ToR developed and consultancy advertised in 2016</w:t>
            </w:r>
          </w:p>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p>
        </w:tc>
        <w:tc>
          <w:tcPr>
            <w:tcW w:w="1183" w:type="dxa"/>
            <w:gridSpan w:val="2"/>
            <w:tcBorders>
              <w:top w:val="single" w:sz="4" w:space="0" w:color="000000"/>
              <w:left w:val="single" w:sz="4" w:space="0" w:color="000000"/>
              <w:bottom w:val="single" w:sz="4" w:space="0" w:color="000000"/>
              <w:right w:val="single" w:sz="4" w:space="0" w:color="000000"/>
            </w:tcBorders>
            <w:hideMark/>
          </w:tcPr>
          <w:p w:rsidR="00090CCB" w:rsidRDefault="00090CCB" w:rsidP="003E1E24">
            <w:pPr>
              <w:rPr>
                <w:rFonts w:ascii="Arial" w:hAnsi="Arial" w:cs="Arial"/>
                <w:sz w:val="18"/>
                <w:szCs w:val="18"/>
              </w:rPr>
            </w:pPr>
            <w:r>
              <w:rPr>
                <w:rFonts w:ascii="Arial" w:hAnsi="Arial" w:cs="Arial"/>
                <w:sz w:val="18"/>
                <w:szCs w:val="18"/>
              </w:rPr>
              <w:t>30</w:t>
            </w:r>
            <w:r>
              <w:rPr>
                <w:rFonts w:ascii="Arial" w:hAnsi="Arial" w:cs="Arial"/>
                <w:sz w:val="18"/>
                <w:szCs w:val="18"/>
                <w:vertAlign w:val="superscript"/>
              </w:rPr>
              <w:t>th</w:t>
            </w:r>
            <w:r>
              <w:rPr>
                <w:rFonts w:ascii="Arial" w:hAnsi="Arial" w:cs="Arial"/>
                <w:sz w:val="18"/>
                <w:szCs w:val="18"/>
              </w:rPr>
              <w:t xml:space="preserve"> June 2017</w:t>
            </w:r>
          </w:p>
        </w:tc>
        <w:tc>
          <w:tcPr>
            <w:tcW w:w="1350" w:type="dxa"/>
            <w:gridSpan w:val="2"/>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Ongoing/off-track</w:t>
            </w:r>
          </w:p>
        </w:tc>
        <w:tc>
          <w:tcPr>
            <w:tcW w:w="2085" w:type="dxa"/>
            <w:gridSpan w:val="3"/>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rPr>
            </w:pPr>
            <w:r>
              <w:rPr>
                <w:rFonts w:ascii="Arial" w:hAnsi="Arial" w:cs="Arial"/>
                <w:sz w:val="18"/>
                <w:szCs w:val="18"/>
              </w:rPr>
              <w:t>Recruitment of Consultant rescheduled and to be conducted  in 3</w:t>
            </w:r>
            <w:r>
              <w:rPr>
                <w:rFonts w:ascii="Arial" w:hAnsi="Arial" w:cs="Arial"/>
                <w:sz w:val="18"/>
                <w:szCs w:val="18"/>
                <w:vertAlign w:val="superscript"/>
              </w:rPr>
              <w:t>rd</w:t>
            </w:r>
            <w:r>
              <w:rPr>
                <w:rFonts w:ascii="Arial" w:hAnsi="Arial" w:cs="Arial"/>
                <w:sz w:val="18"/>
                <w:szCs w:val="18"/>
              </w:rPr>
              <w:t xml:space="preserve">  Quarter 2017</w:t>
            </w:r>
          </w:p>
          <w:p w:rsidR="00090CCB" w:rsidRDefault="00090CCB" w:rsidP="003E1E24">
            <w:pPr>
              <w:spacing w:after="0" w:line="240" w:lineRule="auto"/>
              <w:rPr>
                <w:rFonts w:ascii="Arial" w:hAnsi="Arial" w:cs="Arial"/>
                <w:sz w:val="18"/>
                <w:szCs w:val="18"/>
              </w:rPr>
            </w:pPr>
          </w:p>
        </w:tc>
        <w:tc>
          <w:tcPr>
            <w:tcW w:w="1368" w:type="dxa"/>
            <w:gridSpan w:val="4"/>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r>
              <w:rPr>
                <w:rFonts w:ascii="Arial" w:hAnsi="Arial" w:cs="Arial"/>
                <w:sz w:val="18"/>
                <w:szCs w:val="18"/>
              </w:rPr>
              <w:t>50,000</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spacing w:after="0" w:line="240" w:lineRule="auto"/>
              <w:rPr>
                <w:rFonts w:ascii="Arial" w:eastAsia="Calibri" w:hAnsi="Arial" w:cs="Arial"/>
                <w:sz w:val="18"/>
                <w:szCs w:val="18"/>
                <w:lang w:val="en-GB"/>
              </w:rPr>
            </w:pPr>
          </w:p>
        </w:tc>
        <w:tc>
          <w:tcPr>
            <w:tcW w:w="1124"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r>
              <w:rPr>
                <w:rFonts w:ascii="Arial" w:hAnsi="Arial" w:cs="Arial"/>
                <w:sz w:val="18"/>
                <w:szCs w:val="18"/>
              </w:rPr>
              <w:t>0</w:t>
            </w:r>
          </w:p>
        </w:tc>
        <w:tc>
          <w:tcPr>
            <w:tcW w:w="900"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jc w:val="center"/>
              <w:rPr>
                <w:rFonts w:ascii="Arial" w:hAnsi="Arial" w:cs="Arial"/>
                <w:sz w:val="18"/>
                <w:szCs w:val="18"/>
              </w:rPr>
            </w:pPr>
          </w:p>
          <w:p w:rsidR="00090CCB" w:rsidRDefault="00090CCB" w:rsidP="003E1E24">
            <w:pPr>
              <w:spacing w:after="0" w:line="240" w:lineRule="auto"/>
              <w:jc w:val="center"/>
              <w:rPr>
                <w:rFonts w:ascii="Arial" w:hAnsi="Arial" w:cs="Arial"/>
                <w:sz w:val="18"/>
                <w:szCs w:val="18"/>
              </w:rPr>
            </w:pPr>
            <w:r>
              <w:rPr>
                <w:rFonts w:ascii="Arial" w:hAnsi="Arial" w:cs="Arial"/>
                <w:sz w:val="18"/>
                <w:szCs w:val="18"/>
              </w:rPr>
              <w:t>0%</w:t>
            </w:r>
          </w:p>
        </w:tc>
      </w:tr>
      <w:tr w:rsidR="00090CCB" w:rsidRPr="008B37F9" w:rsidTr="003E1E24">
        <w:trPr>
          <w:gridAfter w:val="7"/>
          <w:wAfter w:w="10863" w:type="dxa"/>
          <w:trHeight w:val="1718"/>
        </w:trPr>
        <w:tc>
          <w:tcPr>
            <w:tcW w:w="2143" w:type="dxa"/>
            <w:gridSpan w:val="2"/>
            <w:tcBorders>
              <w:top w:val="single" w:sz="4" w:space="0" w:color="auto"/>
              <w:left w:val="single" w:sz="4" w:space="0" w:color="000000"/>
              <w:bottom w:val="single" w:sz="4" w:space="0" w:color="auto"/>
              <w:right w:val="single" w:sz="4" w:space="0" w:color="auto"/>
            </w:tcBorders>
          </w:tcPr>
          <w:p w:rsidR="00090CCB" w:rsidRDefault="00090CCB" w:rsidP="003E1E24">
            <w:pPr>
              <w:tabs>
                <w:tab w:val="left" w:pos="2560"/>
              </w:tabs>
              <w:rPr>
                <w:rFonts w:ascii="Arial" w:hAnsi="Arial" w:cs="Arial"/>
                <w:sz w:val="18"/>
                <w:szCs w:val="18"/>
                <w:lang w:val="af-ZA" w:eastAsia="af-ZA"/>
              </w:rPr>
            </w:pPr>
            <w:r>
              <w:rPr>
                <w:rFonts w:ascii="Arial" w:hAnsi="Arial" w:cs="Arial"/>
                <w:sz w:val="18"/>
                <w:szCs w:val="18"/>
                <w:lang w:val="af-ZA" w:eastAsia="af-ZA"/>
              </w:rPr>
              <w:t>2.2.2 Intensify uptake of conservation farming and SLM</w:t>
            </w:r>
          </w:p>
          <w:p w:rsidR="00090CCB" w:rsidRDefault="00090CCB" w:rsidP="003E1E24">
            <w:pPr>
              <w:tabs>
                <w:tab w:val="left" w:pos="2560"/>
              </w:tabs>
              <w:rPr>
                <w:rFonts w:ascii="Arial" w:hAnsi="Arial" w:cs="Arial"/>
                <w:sz w:val="18"/>
                <w:szCs w:val="18"/>
                <w:lang w:val="af-ZA" w:eastAsia="af-ZA"/>
              </w:rPr>
            </w:pPr>
          </w:p>
          <w:p w:rsidR="00090CCB" w:rsidRDefault="00090CCB" w:rsidP="003E1E24">
            <w:pPr>
              <w:tabs>
                <w:tab w:val="left" w:pos="2560"/>
              </w:tabs>
              <w:rPr>
                <w:rFonts w:ascii="Arial" w:hAnsi="Arial" w:cs="Arial"/>
                <w:sz w:val="18"/>
                <w:szCs w:val="18"/>
                <w:lang w:val="af-ZA" w:eastAsia="af-ZA"/>
              </w:rPr>
            </w:pPr>
          </w:p>
          <w:p w:rsidR="00090CCB" w:rsidRDefault="00090CCB" w:rsidP="003E1E24">
            <w:pPr>
              <w:tabs>
                <w:tab w:val="left" w:pos="2560"/>
              </w:tabs>
              <w:rPr>
                <w:rFonts w:ascii="Arial" w:hAnsi="Arial" w:cs="Arial"/>
                <w:sz w:val="18"/>
                <w:szCs w:val="18"/>
                <w:lang w:val="af-ZA" w:eastAsia="af-ZA"/>
              </w:rPr>
            </w:pPr>
          </w:p>
          <w:p w:rsidR="00090CCB" w:rsidRDefault="00090CCB" w:rsidP="003E1E24">
            <w:pPr>
              <w:tabs>
                <w:tab w:val="left" w:pos="2560"/>
              </w:tabs>
              <w:rPr>
                <w:rFonts w:ascii="Arial" w:hAnsi="Arial" w:cs="Arial"/>
                <w:sz w:val="18"/>
                <w:szCs w:val="18"/>
                <w:lang w:val="af-ZA" w:eastAsia="af-ZA"/>
              </w:rPr>
            </w:pPr>
          </w:p>
          <w:p w:rsidR="00090CCB" w:rsidRDefault="00090CCB" w:rsidP="003E1E24">
            <w:pPr>
              <w:tabs>
                <w:tab w:val="left" w:pos="2560"/>
              </w:tabs>
              <w:rPr>
                <w:rFonts w:ascii="Arial" w:hAnsi="Arial" w:cs="Arial"/>
                <w:sz w:val="18"/>
                <w:szCs w:val="18"/>
                <w:lang w:val="af-ZA" w:eastAsia="af-ZA"/>
              </w:rPr>
            </w:pPr>
          </w:p>
          <w:p w:rsidR="00090CCB" w:rsidRDefault="00090CCB" w:rsidP="003E1E24">
            <w:pPr>
              <w:tabs>
                <w:tab w:val="left" w:pos="2560"/>
              </w:tabs>
              <w:rPr>
                <w:rFonts w:ascii="Arial" w:eastAsia="Calibri" w:hAnsi="Arial" w:cs="Arial"/>
                <w:bCs/>
                <w:sz w:val="18"/>
                <w:szCs w:val="18"/>
                <w:lang w:val="en-GB"/>
              </w:rPr>
            </w:pPr>
          </w:p>
        </w:tc>
        <w:tc>
          <w:tcPr>
            <w:tcW w:w="2035" w:type="dxa"/>
            <w:gridSpan w:val="2"/>
            <w:tcBorders>
              <w:top w:val="single" w:sz="4" w:space="0" w:color="auto"/>
              <w:left w:val="single" w:sz="4" w:space="0" w:color="auto"/>
              <w:bottom w:val="single" w:sz="4" w:space="0" w:color="000000"/>
              <w:right w:val="single" w:sz="4" w:space="0" w:color="000000"/>
            </w:tcBorders>
            <w:vAlign w:val="center"/>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2.2.2.1 Four hundred (400) farmers in 10 VAGs engaged in conservation farming covering 1,200 Ha</w:t>
            </w:r>
          </w:p>
          <w:p w:rsidR="00090CCB" w:rsidRDefault="00090CCB" w:rsidP="003E1E24">
            <w:pPr>
              <w:spacing w:after="0" w:line="240" w:lineRule="auto"/>
              <w:rPr>
                <w:rFonts w:ascii="Arial" w:hAnsi="Arial" w:cs="Arial"/>
                <w:sz w:val="18"/>
                <w:szCs w:val="18"/>
                <w:lang w:val="af-ZA" w:eastAsia="af-ZA"/>
              </w:rPr>
            </w:pPr>
            <w:r>
              <w:rPr>
                <w:rFonts w:ascii="Arial" w:hAnsi="Arial" w:cs="Arial"/>
                <w:color w:val="FF0000"/>
                <w:sz w:val="18"/>
                <w:szCs w:val="18"/>
              </w:rPr>
              <w:t>Processes and documents to actively consider gender in all areas</w:t>
            </w: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090CCB" w:rsidRDefault="00090CCB" w:rsidP="003E1E24">
            <w:pPr>
              <w:spacing w:after="0" w:line="240" w:lineRule="auto"/>
              <w:rPr>
                <w:rFonts w:ascii="Arial" w:hAnsi="Arial" w:cs="Arial"/>
                <w:sz w:val="18"/>
                <w:szCs w:val="18"/>
                <w:lang w:val="af-ZA" w:eastAsia="af-ZA"/>
              </w:rPr>
            </w:pPr>
            <w:r>
              <w:rPr>
                <w:rFonts w:ascii="Arial" w:hAnsi="Arial" w:cs="Arial"/>
                <w:i/>
                <w:iCs/>
                <w:sz w:val="18"/>
                <w:szCs w:val="18"/>
                <w:lang w:val="af-ZA" w:eastAsia="af-ZA"/>
              </w:rPr>
              <w:t>400</w:t>
            </w:r>
            <w:r>
              <w:rPr>
                <w:rFonts w:ascii="Arial" w:hAnsi="Arial" w:cs="Arial"/>
                <w:sz w:val="18"/>
                <w:szCs w:val="18"/>
                <w:lang w:val="af-ZA" w:eastAsia="af-ZA"/>
              </w:rPr>
              <w:t xml:space="preserve"> farmers in 10 VAGs engaged in conservation farming covering 1,200 Ha</w:t>
            </w:r>
          </w:p>
          <w:p w:rsidR="00090CCB" w:rsidRDefault="00090CCB" w:rsidP="003E1E24">
            <w:pPr>
              <w:spacing w:after="0" w:line="240" w:lineRule="auto"/>
              <w:rPr>
                <w:rFonts w:ascii="Arial" w:hAnsi="Arial" w:cs="Arial"/>
                <w:sz w:val="18"/>
                <w:szCs w:val="18"/>
                <w:lang w:val="af-ZA" w:eastAsia="af-ZA"/>
              </w:rPr>
            </w:pPr>
            <w:r>
              <w:rPr>
                <w:rFonts w:ascii="Arial" w:hAnsi="Arial" w:cs="Arial"/>
                <w:color w:val="FF0000"/>
                <w:sz w:val="18"/>
                <w:szCs w:val="18"/>
              </w:rPr>
              <w:t>Sex disaggregated data for each area</w:t>
            </w: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tc>
        <w:tc>
          <w:tcPr>
            <w:tcW w:w="1710" w:type="dxa"/>
            <w:gridSpan w:val="6"/>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eastAsia="Calibri" w:hAnsi="Arial" w:cs="Arial"/>
                <w:sz w:val="18"/>
                <w:szCs w:val="18"/>
                <w:lang w:val="en-GB"/>
              </w:rPr>
            </w:pPr>
            <w:r>
              <w:rPr>
                <w:rFonts w:ascii="Arial" w:hAnsi="Arial" w:cs="Arial"/>
                <w:sz w:val="18"/>
                <w:szCs w:val="18"/>
              </w:rPr>
              <w:t>CFU continued training farmers in land preparation and compost making</w:t>
            </w:r>
          </w:p>
          <w:p w:rsidR="00090CCB" w:rsidRDefault="00090CCB" w:rsidP="003E1E24">
            <w:pPr>
              <w:spacing w:after="0" w:line="240" w:lineRule="auto"/>
              <w:rPr>
                <w:rFonts w:ascii="Arial" w:hAnsi="Arial" w:cs="Arial"/>
                <w:sz w:val="18"/>
                <w:szCs w:val="18"/>
              </w:rPr>
            </w:pPr>
            <w:r>
              <w:rPr>
                <w:rFonts w:ascii="Arial" w:hAnsi="Arial" w:cs="Arial"/>
                <w:color w:val="FF0000"/>
                <w:sz w:val="18"/>
                <w:szCs w:val="18"/>
              </w:rPr>
              <w:t>Sex disaggregated data for each area</w:t>
            </w:r>
          </w:p>
          <w:p w:rsidR="00090CCB" w:rsidRDefault="00090CCB" w:rsidP="003E1E24">
            <w:pPr>
              <w:spacing w:after="0" w:line="240" w:lineRule="auto"/>
              <w:rPr>
                <w:rFonts w:ascii="Arial" w:hAnsi="Arial" w:cs="Arial"/>
                <w:sz w:val="18"/>
                <w:szCs w:val="18"/>
              </w:rPr>
            </w:pPr>
          </w:p>
        </w:tc>
        <w:tc>
          <w:tcPr>
            <w:tcW w:w="1183" w:type="dxa"/>
            <w:gridSpan w:val="2"/>
            <w:tcBorders>
              <w:top w:val="single" w:sz="4" w:space="0" w:color="000000"/>
              <w:left w:val="single" w:sz="4" w:space="0" w:color="000000"/>
              <w:bottom w:val="single" w:sz="4" w:space="0" w:color="000000"/>
              <w:right w:val="single" w:sz="4" w:space="0" w:color="000000"/>
            </w:tcBorders>
            <w:hideMark/>
          </w:tcPr>
          <w:p w:rsidR="00090CCB" w:rsidRDefault="00090CCB" w:rsidP="003E1E24">
            <w:pPr>
              <w:rPr>
                <w:rFonts w:ascii="Arial" w:hAnsi="Arial" w:cs="Arial"/>
                <w:sz w:val="18"/>
                <w:szCs w:val="18"/>
              </w:rPr>
            </w:pPr>
            <w:r>
              <w:rPr>
                <w:rFonts w:ascii="Arial" w:hAnsi="Arial" w:cs="Arial"/>
                <w:sz w:val="18"/>
                <w:szCs w:val="18"/>
              </w:rPr>
              <w:t>30</w:t>
            </w:r>
            <w:r>
              <w:rPr>
                <w:rFonts w:ascii="Arial" w:hAnsi="Arial" w:cs="Arial"/>
                <w:sz w:val="18"/>
                <w:szCs w:val="18"/>
                <w:vertAlign w:val="superscript"/>
              </w:rPr>
              <w:t>th</w:t>
            </w:r>
            <w:r>
              <w:rPr>
                <w:rFonts w:ascii="Arial" w:hAnsi="Arial" w:cs="Arial"/>
                <w:sz w:val="18"/>
                <w:szCs w:val="18"/>
              </w:rPr>
              <w:t xml:space="preserve"> December 2017</w:t>
            </w:r>
          </w:p>
        </w:tc>
        <w:tc>
          <w:tcPr>
            <w:tcW w:w="1350" w:type="dxa"/>
            <w:gridSpan w:val="2"/>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On-going On track</w:t>
            </w:r>
          </w:p>
        </w:tc>
        <w:tc>
          <w:tcPr>
            <w:tcW w:w="2085" w:type="dxa"/>
            <w:gridSpan w:val="3"/>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None</w:t>
            </w:r>
          </w:p>
        </w:tc>
        <w:tc>
          <w:tcPr>
            <w:tcW w:w="1368" w:type="dxa"/>
            <w:gridSpan w:val="4"/>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r>
              <w:rPr>
                <w:rFonts w:ascii="Arial" w:hAnsi="Arial" w:cs="Arial"/>
                <w:sz w:val="18"/>
                <w:szCs w:val="18"/>
              </w:rPr>
              <w:t>70,000</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spacing w:after="0" w:line="240" w:lineRule="auto"/>
              <w:rPr>
                <w:rFonts w:ascii="Arial" w:eastAsia="Calibri" w:hAnsi="Arial" w:cs="Arial"/>
                <w:sz w:val="18"/>
                <w:szCs w:val="18"/>
                <w:lang w:val="en-GB"/>
              </w:rPr>
            </w:pPr>
          </w:p>
        </w:tc>
        <w:tc>
          <w:tcPr>
            <w:tcW w:w="1124"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shd w:val="clear" w:color="auto" w:fill="FFFF00"/>
              </w:rPr>
            </w:pPr>
          </w:p>
          <w:p w:rsidR="00090CCB" w:rsidRDefault="00090CCB" w:rsidP="003E1E24">
            <w:pPr>
              <w:spacing w:after="0" w:line="240" w:lineRule="auto"/>
              <w:rPr>
                <w:rFonts w:ascii="Arial" w:hAnsi="Arial" w:cs="Arial"/>
                <w:sz w:val="18"/>
                <w:szCs w:val="18"/>
              </w:rPr>
            </w:pPr>
            <w:r>
              <w:rPr>
                <w:rFonts w:ascii="Arial" w:hAnsi="Arial" w:cs="Arial"/>
                <w:sz w:val="18"/>
                <w:szCs w:val="18"/>
              </w:rPr>
              <w:t>81,284.66</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spacing w:after="0" w:line="240" w:lineRule="auto"/>
              <w:rPr>
                <w:rFonts w:ascii="Arial" w:eastAsia="Calibri" w:hAnsi="Arial" w:cs="Arial"/>
                <w:sz w:val="18"/>
                <w:szCs w:val="18"/>
                <w:shd w:val="clear" w:color="auto" w:fill="FFC000"/>
                <w:lang w:val="en-GB"/>
              </w:rPr>
            </w:pPr>
          </w:p>
        </w:tc>
        <w:tc>
          <w:tcPr>
            <w:tcW w:w="900"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jc w:val="center"/>
              <w:rPr>
                <w:rFonts w:ascii="Arial" w:hAnsi="Arial" w:cs="Arial"/>
                <w:sz w:val="18"/>
                <w:szCs w:val="18"/>
              </w:rPr>
            </w:pPr>
          </w:p>
          <w:p w:rsidR="00090CCB" w:rsidRDefault="00090CCB" w:rsidP="003E1E24">
            <w:pPr>
              <w:spacing w:after="0" w:line="240" w:lineRule="auto"/>
              <w:rPr>
                <w:rFonts w:ascii="Arial" w:hAnsi="Arial" w:cs="Arial"/>
                <w:sz w:val="18"/>
                <w:szCs w:val="18"/>
              </w:rPr>
            </w:pPr>
            <w:r>
              <w:rPr>
                <w:rFonts w:ascii="Arial" w:hAnsi="Arial" w:cs="Arial"/>
                <w:sz w:val="18"/>
                <w:szCs w:val="18"/>
              </w:rPr>
              <w:t>116%</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spacing w:after="0" w:line="240" w:lineRule="auto"/>
              <w:rPr>
                <w:rFonts w:ascii="Arial" w:eastAsia="Calibri" w:hAnsi="Arial" w:cs="Arial"/>
                <w:sz w:val="18"/>
                <w:szCs w:val="18"/>
                <w:lang w:val="en-GB"/>
              </w:rPr>
            </w:pPr>
          </w:p>
        </w:tc>
      </w:tr>
      <w:tr w:rsidR="00090CCB" w:rsidRPr="008B37F9" w:rsidTr="003E1E24">
        <w:trPr>
          <w:gridAfter w:val="7"/>
          <w:wAfter w:w="10863" w:type="dxa"/>
          <w:trHeight w:val="2600"/>
        </w:trPr>
        <w:tc>
          <w:tcPr>
            <w:tcW w:w="2143" w:type="dxa"/>
            <w:gridSpan w:val="2"/>
            <w:vMerge w:val="restart"/>
            <w:tcBorders>
              <w:top w:val="single" w:sz="4" w:space="0" w:color="000000"/>
              <w:left w:val="single" w:sz="4" w:space="0" w:color="000000"/>
              <w:bottom w:val="single" w:sz="4" w:space="0" w:color="000000"/>
              <w:right w:val="single" w:sz="4" w:space="0" w:color="auto"/>
            </w:tcBorders>
          </w:tcPr>
          <w:p w:rsidR="00090CCB" w:rsidRDefault="00090CCB" w:rsidP="003E1E24">
            <w:pPr>
              <w:tabs>
                <w:tab w:val="left" w:pos="2560"/>
              </w:tabs>
              <w:rPr>
                <w:rFonts w:ascii="Arial" w:hAnsi="Arial" w:cs="Arial"/>
                <w:sz w:val="18"/>
                <w:szCs w:val="18"/>
                <w:lang w:val="af-ZA" w:eastAsia="af-ZA"/>
              </w:rPr>
            </w:pPr>
            <w:r>
              <w:rPr>
                <w:rFonts w:ascii="Arial" w:hAnsi="Arial" w:cs="Arial"/>
                <w:sz w:val="18"/>
                <w:szCs w:val="18"/>
                <w:lang w:val="af-ZA" w:eastAsia="af-ZA"/>
              </w:rPr>
              <w:t>2.2.4 Establish REDD pilots where VAGs are compensated for achieving Sustainable Forest Management targets and carbon sales</w:t>
            </w:r>
          </w:p>
          <w:p w:rsidR="00090CCB" w:rsidRDefault="00090CCB" w:rsidP="003E1E24">
            <w:pPr>
              <w:tabs>
                <w:tab w:val="left" w:pos="2560"/>
              </w:tabs>
              <w:rPr>
                <w:rFonts w:ascii="Arial" w:hAnsi="Arial" w:cs="Arial"/>
                <w:sz w:val="18"/>
                <w:szCs w:val="18"/>
                <w:lang w:val="af-ZA" w:eastAsia="af-ZA"/>
              </w:rPr>
            </w:pPr>
          </w:p>
          <w:p w:rsidR="00090CCB" w:rsidRDefault="00090CCB" w:rsidP="003E1E24">
            <w:pPr>
              <w:tabs>
                <w:tab w:val="left" w:pos="2560"/>
              </w:tabs>
              <w:rPr>
                <w:rFonts w:ascii="Arial" w:hAnsi="Arial" w:cs="Arial"/>
                <w:sz w:val="18"/>
                <w:szCs w:val="18"/>
                <w:lang w:val="af-ZA" w:eastAsia="af-ZA"/>
              </w:rPr>
            </w:pPr>
          </w:p>
        </w:tc>
        <w:tc>
          <w:tcPr>
            <w:tcW w:w="2035" w:type="dxa"/>
            <w:gridSpan w:val="2"/>
            <w:tcBorders>
              <w:top w:val="single" w:sz="4" w:space="0" w:color="auto"/>
              <w:left w:val="single" w:sz="4" w:space="0" w:color="auto"/>
              <w:bottom w:val="single" w:sz="4" w:space="0" w:color="000000"/>
              <w:right w:val="single" w:sz="4" w:space="0" w:color="000000"/>
            </w:tcBorders>
            <w:vAlign w:val="center"/>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2.2.4.2 Consultancy to set up and establish criteria for making payments to identified REDD+ communities (for avoided deforestation, REDD+readiness pilot</w:t>
            </w: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r>
              <w:rPr>
                <w:rFonts w:ascii="Arial" w:hAnsi="Arial" w:cs="Arial"/>
                <w:color w:val="FF0000"/>
                <w:sz w:val="18"/>
                <w:szCs w:val="18"/>
              </w:rPr>
              <w:t>Processes and documents to actively consider gender in all areas</w:t>
            </w: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090CCB" w:rsidRDefault="00090CCB" w:rsidP="003E1E24">
            <w:pPr>
              <w:spacing w:after="0" w:line="240" w:lineRule="auto"/>
              <w:rPr>
                <w:rFonts w:ascii="Arial" w:hAnsi="Arial" w:cs="Arial"/>
                <w:iCs/>
                <w:sz w:val="18"/>
                <w:szCs w:val="18"/>
                <w:lang w:val="af-ZA" w:eastAsia="af-ZA"/>
              </w:rPr>
            </w:pPr>
            <w:r>
              <w:rPr>
                <w:rFonts w:ascii="Arial" w:hAnsi="Arial" w:cs="Arial"/>
                <w:iCs/>
                <w:sz w:val="18"/>
                <w:szCs w:val="18"/>
                <w:lang w:val="af-ZA" w:eastAsia="af-ZA"/>
              </w:rPr>
              <w:t xml:space="preserve">1 Consultant engaged </w:t>
            </w:r>
          </w:p>
          <w:p w:rsidR="00090CCB" w:rsidRDefault="00090CCB" w:rsidP="003E1E24">
            <w:pPr>
              <w:spacing w:after="0" w:line="240" w:lineRule="auto"/>
              <w:rPr>
                <w:rFonts w:ascii="Arial" w:hAnsi="Arial" w:cs="Arial"/>
                <w:iCs/>
                <w:sz w:val="18"/>
                <w:szCs w:val="18"/>
                <w:lang w:val="af-ZA" w:eastAsia="af-ZA"/>
              </w:rPr>
            </w:pPr>
          </w:p>
          <w:p w:rsidR="00090CCB" w:rsidRDefault="00090CCB" w:rsidP="003E1E24">
            <w:pPr>
              <w:spacing w:after="0" w:line="240" w:lineRule="auto"/>
              <w:rPr>
                <w:rFonts w:ascii="Arial" w:hAnsi="Arial" w:cs="Arial"/>
                <w:iCs/>
                <w:sz w:val="18"/>
                <w:szCs w:val="18"/>
                <w:lang w:val="af-ZA" w:eastAsia="af-ZA"/>
              </w:rPr>
            </w:pPr>
          </w:p>
          <w:p w:rsidR="00090CCB" w:rsidRDefault="00090CCB" w:rsidP="003E1E24">
            <w:pPr>
              <w:spacing w:after="0" w:line="240" w:lineRule="auto"/>
              <w:rPr>
                <w:rFonts w:ascii="Arial" w:hAnsi="Arial" w:cs="Arial"/>
                <w:iCs/>
                <w:sz w:val="18"/>
                <w:szCs w:val="18"/>
                <w:lang w:val="af-ZA" w:eastAsia="af-ZA"/>
              </w:rPr>
            </w:pPr>
          </w:p>
          <w:p w:rsidR="00090CCB" w:rsidRDefault="00090CCB" w:rsidP="003E1E24">
            <w:pPr>
              <w:spacing w:after="0" w:line="240" w:lineRule="auto"/>
              <w:rPr>
                <w:rFonts w:ascii="Arial" w:hAnsi="Arial" w:cs="Arial"/>
                <w:iCs/>
                <w:sz w:val="18"/>
                <w:szCs w:val="18"/>
                <w:lang w:val="af-ZA" w:eastAsia="af-ZA"/>
              </w:rPr>
            </w:pPr>
          </w:p>
          <w:p w:rsidR="00090CCB" w:rsidRDefault="00090CCB" w:rsidP="003E1E24">
            <w:pPr>
              <w:spacing w:after="0" w:line="240" w:lineRule="auto"/>
              <w:rPr>
                <w:rFonts w:ascii="Arial" w:hAnsi="Arial" w:cs="Arial"/>
                <w:iCs/>
                <w:sz w:val="18"/>
                <w:szCs w:val="18"/>
                <w:lang w:val="af-ZA" w:eastAsia="af-ZA"/>
              </w:rPr>
            </w:pPr>
          </w:p>
          <w:p w:rsidR="00090CCB" w:rsidRDefault="00090CCB" w:rsidP="003E1E24">
            <w:pPr>
              <w:spacing w:after="0" w:line="240" w:lineRule="auto"/>
              <w:rPr>
                <w:rFonts w:ascii="Arial" w:hAnsi="Arial" w:cs="Arial"/>
                <w:iCs/>
                <w:sz w:val="18"/>
                <w:szCs w:val="18"/>
                <w:lang w:val="af-ZA" w:eastAsia="af-ZA"/>
              </w:rPr>
            </w:pPr>
          </w:p>
          <w:p w:rsidR="00090CCB" w:rsidRDefault="00090CCB" w:rsidP="003E1E24">
            <w:pPr>
              <w:spacing w:after="0" w:line="240" w:lineRule="auto"/>
              <w:rPr>
                <w:rFonts w:ascii="Arial" w:hAnsi="Arial" w:cs="Arial"/>
                <w:iCs/>
                <w:sz w:val="18"/>
                <w:szCs w:val="18"/>
                <w:lang w:val="af-ZA" w:eastAsia="af-ZA"/>
              </w:rPr>
            </w:pPr>
          </w:p>
          <w:p w:rsidR="00090CCB" w:rsidRDefault="00090CCB" w:rsidP="003E1E24">
            <w:pPr>
              <w:spacing w:after="0" w:line="240" w:lineRule="auto"/>
              <w:rPr>
                <w:rFonts w:ascii="Arial" w:hAnsi="Arial" w:cs="Arial"/>
                <w:iCs/>
                <w:sz w:val="18"/>
                <w:szCs w:val="18"/>
                <w:lang w:val="af-ZA" w:eastAsia="af-ZA"/>
              </w:rPr>
            </w:pPr>
          </w:p>
          <w:p w:rsidR="00090CCB" w:rsidRDefault="00090CCB" w:rsidP="003E1E24">
            <w:pPr>
              <w:spacing w:after="0" w:line="240" w:lineRule="auto"/>
              <w:rPr>
                <w:rFonts w:ascii="Arial" w:hAnsi="Arial" w:cs="Arial"/>
                <w:iCs/>
                <w:sz w:val="18"/>
                <w:szCs w:val="18"/>
                <w:lang w:val="af-ZA" w:eastAsia="af-ZA"/>
              </w:rPr>
            </w:pPr>
          </w:p>
        </w:tc>
        <w:tc>
          <w:tcPr>
            <w:tcW w:w="1710" w:type="dxa"/>
            <w:gridSpan w:val="6"/>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eastAsia="Calibri" w:hAnsi="Arial" w:cs="Arial"/>
                <w:sz w:val="18"/>
                <w:szCs w:val="18"/>
                <w:lang w:val="en-GB"/>
              </w:rPr>
            </w:pPr>
            <w:r>
              <w:rPr>
                <w:rFonts w:ascii="Arial" w:hAnsi="Arial" w:cs="Arial"/>
                <w:sz w:val="18"/>
                <w:szCs w:val="18"/>
              </w:rPr>
              <w:t xml:space="preserve">TORs developed </w:t>
            </w:r>
          </w:p>
        </w:tc>
        <w:tc>
          <w:tcPr>
            <w:tcW w:w="1183" w:type="dxa"/>
            <w:gridSpan w:val="2"/>
            <w:tcBorders>
              <w:top w:val="single" w:sz="4" w:space="0" w:color="000000"/>
              <w:left w:val="single" w:sz="4" w:space="0" w:color="000000"/>
              <w:bottom w:val="single" w:sz="4" w:space="0" w:color="000000"/>
              <w:right w:val="single" w:sz="4" w:space="0" w:color="000000"/>
            </w:tcBorders>
            <w:hideMark/>
          </w:tcPr>
          <w:p w:rsidR="00090CCB" w:rsidRDefault="00090CCB" w:rsidP="003E1E24">
            <w:pPr>
              <w:rPr>
                <w:rFonts w:ascii="Arial" w:hAnsi="Arial" w:cs="Arial"/>
                <w:sz w:val="18"/>
                <w:szCs w:val="18"/>
              </w:rPr>
            </w:pPr>
            <w:r>
              <w:rPr>
                <w:rFonts w:ascii="Arial" w:hAnsi="Arial" w:cs="Arial"/>
                <w:sz w:val="18"/>
                <w:szCs w:val="18"/>
              </w:rPr>
              <w:t>31</w:t>
            </w:r>
            <w:r>
              <w:rPr>
                <w:rFonts w:ascii="Arial" w:hAnsi="Arial" w:cs="Arial"/>
                <w:sz w:val="18"/>
                <w:szCs w:val="18"/>
                <w:vertAlign w:val="superscript"/>
              </w:rPr>
              <w:t>st</w:t>
            </w:r>
            <w:r>
              <w:rPr>
                <w:rFonts w:ascii="Arial" w:hAnsi="Arial" w:cs="Arial"/>
                <w:sz w:val="18"/>
                <w:szCs w:val="18"/>
              </w:rPr>
              <w:t xml:space="preserve"> December 2017</w:t>
            </w:r>
          </w:p>
        </w:tc>
        <w:tc>
          <w:tcPr>
            <w:tcW w:w="1350" w:type="dxa"/>
            <w:gridSpan w:val="2"/>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Ongoing-on track</w:t>
            </w:r>
          </w:p>
        </w:tc>
        <w:tc>
          <w:tcPr>
            <w:tcW w:w="2085" w:type="dxa"/>
            <w:gridSpan w:val="3"/>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Procurement process has delayed and activity therefore to be completed in the 3</w:t>
            </w:r>
            <w:r>
              <w:rPr>
                <w:rFonts w:ascii="Arial" w:hAnsi="Arial" w:cs="Arial"/>
                <w:sz w:val="18"/>
                <w:szCs w:val="18"/>
                <w:vertAlign w:val="superscript"/>
              </w:rPr>
              <w:t>rd</w:t>
            </w:r>
            <w:r>
              <w:rPr>
                <w:rFonts w:ascii="Arial" w:hAnsi="Arial" w:cs="Arial"/>
                <w:sz w:val="18"/>
                <w:szCs w:val="18"/>
              </w:rPr>
              <w:t xml:space="preserve">  and 4</w:t>
            </w:r>
            <w:r>
              <w:rPr>
                <w:rFonts w:ascii="Arial" w:hAnsi="Arial" w:cs="Arial"/>
                <w:sz w:val="18"/>
                <w:szCs w:val="18"/>
                <w:vertAlign w:val="superscript"/>
              </w:rPr>
              <w:t>th</w:t>
            </w:r>
            <w:r>
              <w:rPr>
                <w:rFonts w:ascii="Arial" w:hAnsi="Arial" w:cs="Arial"/>
                <w:sz w:val="18"/>
                <w:szCs w:val="18"/>
              </w:rPr>
              <w:t xml:space="preserve"> Quarters and </w:t>
            </w:r>
          </w:p>
        </w:tc>
        <w:tc>
          <w:tcPr>
            <w:tcW w:w="1368" w:type="dxa"/>
            <w:gridSpan w:val="4"/>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r>
              <w:rPr>
                <w:rFonts w:ascii="Arial" w:hAnsi="Arial" w:cs="Arial"/>
                <w:sz w:val="18"/>
                <w:szCs w:val="18"/>
              </w:rPr>
              <w:t>30,000</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spacing w:after="0" w:line="240" w:lineRule="auto"/>
              <w:rPr>
                <w:rFonts w:ascii="Arial" w:eastAsia="Calibri" w:hAnsi="Arial" w:cs="Arial"/>
                <w:sz w:val="18"/>
                <w:szCs w:val="18"/>
                <w:lang w:val="en-GB"/>
              </w:rPr>
            </w:pPr>
          </w:p>
        </w:tc>
        <w:tc>
          <w:tcPr>
            <w:tcW w:w="1124"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r>
              <w:rPr>
                <w:rFonts w:ascii="Arial" w:hAnsi="Arial" w:cs="Arial"/>
                <w:sz w:val="18"/>
                <w:szCs w:val="18"/>
              </w:rPr>
              <w:t>0</w:t>
            </w:r>
          </w:p>
        </w:tc>
        <w:tc>
          <w:tcPr>
            <w:tcW w:w="900"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jc w:val="center"/>
              <w:rPr>
                <w:rFonts w:ascii="Arial" w:hAnsi="Arial" w:cs="Arial"/>
                <w:sz w:val="18"/>
                <w:szCs w:val="18"/>
              </w:rPr>
            </w:pPr>
          </w:p>
          <w:p w:rsidR="00090CCB" w:rsidRDefault="00090CCB" w:rsidP="003E1E24">
            <w:pPr>
              <w:spacing w:after="0" w:line="240" w:lineRule="auto"/>
              <w:jc w:val="center"/>
              <w:rPr>
                <w:rFonts w:ascii="Arial" w:hAnsi="Arial" w:cs="Arial"/>
                <w:sz w:val="18"/>
                <w:szCs w:val="18"/>
              </w:rPr>
            </w:pPr>
            <w:r>
              <w:rPr>
                <w:rFonts w:ascii="Arial" w:hAnsi="Arial" w:cs="Arial"/>
                <w:sz w:val="18"/>
                <w:szCs w:val="18"/>
              </w:rPr>
              <w:t>0%</w:t>
            </w:r>
          </w:p>
          <w:p w:rsidR="00090CCB" w:rsidRDefault="00090CCB" w:rsidP="003E1E24">
            <w:pPr>
              <w:spacing w:after="0" w:line="240" w:lineRule="auto"/>
              <w:jc w:val="center"/>
              <w:rPr>
                <w:rFonts w:ascii="Arial" w:hAnsi="Arial" w:cs="Arial"/>
                <w:sz w:val="18"/>
                <w:szCs w:val="18"/>
              </w:rPr>
            </w:pPr>
          </w:p>
          <w:p w:rsidR="00090CCB" w:rsidRDefault="00090CCB" w:rsidP="003E1E24">
            <w:pPr>
              <w:spacing w:after="0" w:line="240" w:lineRule="auto"/>
              <w:jc w:val="center"/>
              <w:rPr>
                <w:rFonts w:ascii="Arial" w:hAnsi="Arial" w:cs="Arial"/>
                <w:sz w:val="18"/>
                <w:szCs w:val="18"/>
              </w:rPr>
            </w:pPr>
          </w:p>
          <w:p w:rsidR="00090CCB" w:rsidRDefault="00090CCB" w:rsidP="003E1E24">
            <w:pPr>
              <w:spacing w:after="0" w:line="240" w:lineRule="auto"/>
              <w:jc w:val="center"/>
              <w:rPr>
                <w:rFonts w:ascii="Arial" w:hAnsi="Arial" w:cs="Arial"/>
                <w:sz w:val="18"/>
                <w:szCs w:val="18"/>
              </w:rPr>
            </w:pPr>
          </w:p>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jc w:val="center"/>
              <w:rPr>
                <w:rFonts w:ascii="Arial" w:hAnsi="Arial" w:cs="Arial"/>
                <w:sz w:val="18"/>
                <w:szCs w:val="18"/>
              </w:rPr>
            </w:pPr>
          </w:p>
          <w:p w:rsidR="00090CCB" w:rsidRDefault="00090CCB" w:rsidP="003E1E24">
            <w:pPr>
              <w:spacing w:after="0" w:line="240" w:lineRule="auto"/>
              <w:jc w:val="center"/>
              <w:rPr>
                <w:rFonts w:ascii="Arial" w:hAnsi="Arial" w:cs="Arial"/>
                <w:sz w:val="18"/>
                <w:szCs w:val="18"/>
              </w:rPr>
            </w:pPr>
          </w:p>
          <w:p w:rsidR="00090CCB" w:rsidRDefault="00090CCB" w:rsidP="003E1E24">
            <w:pPr>
              <w:spacing w:after="0" w:line="240" w:lineRule="auto"/>
              <w:jc w:val="center"/>
              <w:rPr>
                <w:rFonts w:ascii="Arial" w:hAnsi="Arial" w:cs="Arial"/>
                <w:sz w:val="18"/>
                <w:szCs w:val="18"/>
              </w:rPr>
            </w:pPr>
          </w:p>
          <w:p w:rsidR="00090CCB" w:rsidRDefault="00090CCB" w:rsidP="003E1E24">
            <w:pPr>
              <w:spacing w:after="0" w:line="240" w:lineRule="auto"/>
              <w:jc w:val="center"/>
              <w:rPr>
                <w:rFonts w:ascii="Arial" w:hAnsi="Arial" w:cs="Arial"/>
                <w:sz w:val="18"/>
                <w:szCs w:val="18"/>
              </w:rPr>
            </w:pPr>
          </w:p>
          <w:p w:rsidR="00090CCB" w:rsidRDefault="00090CCB" w:rsidP="003E1E24">
            <w:pPr>
              <w:spacing w:after="0" w:line="240" w:lineRule="auto"/>
              <w:jc w:val="center"/>
              <w:rPr>
                <w:rFonts w:ascii="Arial" w:hAnsi="Arial" w:cs="Arial"/>
                <w:sz w:val="18"/>
                <w:szCs w:val="18"/>
              </w:rPr>
            </w:pPr>
          </w:p>
        </w:tc>
      </w:tr>
      <w:tr w:rsidR="00090CCB" w:rsidRPr="008B37F9" w:rsidTr="003E1E24">
        <w:trPr>
          <w:gridAfter w:val="7"/>
          <w:wAfter w:w="10863" w:type="dxa"/>
        </w:trPr>
        <w:tc>
          <w:tcPr>
            <w:tcW w:w="600" w:type="dxa"/>
            <w:gridSpan w:val="2"/>
            <w:vMerge/>
            <w:tcBorders>
              <w:top w:val="single" w:sz="4" w:space="0" w:color="000000"/>
              <w:left w:val="single" w:sz="4" w:space="0" w:color="000000"/>
              <w:bottom w:val="single" w:sz="4" w:space="0" w:color="000000"/>
              <w:right w:val="single" w:sz="4" w:space="0" w:color="auto"/>
            </w:tcBorders>
            <w:vAlign w:val="center"/>
            <w:hideMark/>
          </w:tcPr>
          <w:p w:rsidR="00090CCB" w:rsidRDefault="00090CCB" w:rsidP="003E1E24">
            <w:pPr>
              <w:spacing w:after="0" w:line="256" w:lineRule="auto"/>
              <w:rPr>
                <w:rFonts w:ascii="Arial" w:hAnsi="Arial" w:cs="Arial"/>
                <w:sz w:val="18"/>
                <w:szCs w:val="18"/>
                <w:lang w:val="af-ZA" w:eastAsia="af-ZA"/>
              </w:rPr>
            </w:pPr>
          </w:p>
        </w:tc>
        <w:tc>
          <w:tcPr>
            <w:tcW w:w="2035" w:type="dxa"/>
            <w:gridSpan w:val="2"/>
            <w:tcBorders>
              <w:top w:val="single" w:sz="4" w:space="0" w:color="auto"/>
              <w:left w:val="single" w:sz="4" w:space="0" w:color="auto"/>
              <w:bottom w:val="single" w:sz="4" w:space="0" w:color="000000"/>
              <w:right w:val="single" w:sz="4" w:space="0" w:color="000000"/>
            </w:tcBorders>
            <w:vAlign w:val="center"/>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2.2.4.3 VAG grants paid annual on the basis of quantified performance assessments.</w:t>
            </w:r>
          </w:p>
          <w:p w:rsidR="00090CCB" w:rsidRDefault="00090CCB" w:rsidP="003E1E24">
            <w:pPr>
              <w:spacing w:after="0" w:line="240" w:lineRule="auto"/>
              <w:rPr>
                <w:rFonts w:ascii="Arial" w:hAnsi="Arial" w:cs="Arial"/>
                <w:sz w:val="18"/>
                <w:szCs w:val="18"/>
                <w:lang w:val="af-ZA" w:eastAsia="af-ZA"/>
              </w:rPr>
            </w:pPr>
            <w:r>
              <w:rPr>
                <w:rFonts w:ascii="Arial" w:hAnsi="Arial" w:cs="Arial"/>
                <w:color w:val="FF0000"/>
                <w:sz w:val="18"/>
                <w:szCs w:val="18"/>
              </w:rPr>
              <w:t>Processes and documents to actively consider gender in all areas</w:t>
            </w: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p w:rsidR="00090CCB" w:rsidRDefault="00090CCB" w:rsidP="003E1E24">
            <w:pPr>
              <w:spacing w:after="0" w:line="240" w:lineRule="auto"/>
              <w:rPr>
                <w:rFonts w:ascii="Arial" w:hAnsi="Arial" w:cs="Arial"/>
                <w:sz w:val="18"/>
                <w:szCs w:val="18"/>
                <w:lang w:val="af-ZA" w:eastAsia="af-ZA"/>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090CCB" w:rsidRDefault="00090CCB" w:rsidP="003E1E24">
            <w:pPr>
              <w:spacing w:after="0" w:line="240" w:lineRule="auto"/>
              <w:rPr>
                <w:rFonts w:ascii="Arial" w:hAnsi="Arial" w:cs="Arial"/>
                <w:iCs/>
                <w:sz w:val="18"/>
                <w:szCs w:val="18"/>
                <w:lang w:val="af-ZA" w:eastAsia="af-ZA"/>
              </w:rPr>
            </w:pPr>
          </w:p>
        </w:tc>
        <w:tc>
          <w:tcPr>
            <w:tcW w:w="1710" w:type="dxa"/>
            <w:gridSpan w:val="6"/>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eastAsia="Calibri" w:hAnsi="Arial" w:cs="Arial"/>
                <w:sz w:val="18"/>
                <w:szCs w:val="18"/>
                <w:lang w:val="en-GB"/>
              </w:rPr>
            </w:pPr>
            <w:r>
              <w:rPr>
                <w:rFonts w:ascii="Arial" w:hAnsi="Arial" w:cs="Arial"/>
                <w:sz w:val="18"/>
                <w:szCs w:val="18"/>
              </w:rPr>
              <w:t xml:space="preserve">Await completion of a consultancy establishing criteria for making payments </w:t>
            </w:r>
          </w:p>
          <w:p w:rsidR="00090CCB" w:rsidRDefault="00090CCB" w:rsidP="003E1E24">
            <w:pPr>
              <w:spacing w:after="0" w:line="240" w:lineRule="auto"/>
              <w:rPr>
                <w:rFonts w:ascii="Arial" w:hAnsi="Arial" w:cs="Arial"/>
                <w:sz w:val="18"/>
                <w:szCs w:val="18"/>
              </w:rPr>
            </w:pPr>
            <w:r>
              <w:rPr>
                <w:rFonts w:ascii="Arial" w:hAnsi="Arial" w:cs="Arial"/>
                <w:color w:val="FF0000"/>
                <w:sz w:val="18"/>
                <w:szCs w:val="18"/>
              </w:rPr>
              <w:t>Sex disaggregated data for each area</w:t>
            </w:r>
          </w:p>
        </w:tc>
        <w:tc>
          <w:tcPr>
            <w:tcW w:w="1183" w:type="dxa"/>
            <w:gridSpan w:val="2"/>
            <w:tcBorders>
              <w:top w:val="single" w:sz="4" w:space="0" w:color="000000"/>
              <w:left w:val="single" w:sz="4" w:space="0" w:color="000000"/>
              <w:bottom w:val="single" w:sz="4" w:space="0" w:color="000000"/>
              <w:right w:val="single" w:sz="4" w:space="0" w:color="000000"/>
            </w:tcBorders>
            <w:hideMark/>
          </w:tcPr>
          <w:p w:rsidR="00090CCB" w:rsidRDefault="00090CCB" w:rsidP="003E1E24">
            <w:pPr>
              <w:rPr>
                <w:rFonts w:ascii="Arial" w:hAnsi="Arial" w:cs="Arial"/>
                <w:sz w:val="18"/>
                <w:szCs w:val="18"/>
              </w:rPr>
            </w:pPr>
            <w:r>
              <w:rPr>
                <w:rFonts w:ascii="Arial" w:hAnsi="Arial" w:cs="Arial"/>
                <w:sz w:val="18"/>
                <w:szCs w:val="18"/>
              </w:rPr>
              <w:t>30</w:t>
            </w:r>
            <w:r>
              <w:rPr>
                <w:rFonts w:ascii="Arial" w:hAnsi="Arial" w:cs="Arial"/>
                <w:sz w:val="18"/>
                <w:szCs w:val="18"/>
                <w:vertAlign w:val="superscript"/>
              </w:rPr>
              <w:t>th</w:t>
            </w:r>
            <w:r>
              <w:rPr>
                <w:rFonts w:ascii="Arial" w:hAnsi="Arial" w:cs="Arial"/>
                <w:sz w:val="18"/>
                <w:szCs w:val="18"/>
              </w:rPr>
              <w:t xml:space="preserve"> June 2017</w:t>
            </w:r>
          </w:p>
        </w:tc>
        <w:tc>
          <w:tcPr>
            <w:tcW w:w="1350" w:type="dxa"/>
            <w:gridSpan w:val="2"/>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Ongoing-off track</w:t>
            </w:r>
          </w:p>
        </w:tc>
        <w:tc>
          <w:tcPr>
            <w:tcW w:w="2085" w:type="dxa"/>
            <w:gridSpan w:val="3"/>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rPr>
            </w:pPr>
            <w:r>
              <w:rPr>
                <w:rFonts w:ascii="Arial" w:hAnsi="Arial" w:cs="Arial"/>
                <w:sz w:val="18"/>
                <w:szCs w:val="18"/>
              </w:rPr>
              <w:t>Activity deferred to 3</w:t>
            </w:r>
            <w:r>
              <w:rPr>
                <w:rFonts w:ascii="Arial" w:hAnsi="Arial" w:cs="Arial"/>
                <w:sz w:val="18"/>
                <w:szCs w:val="18"/>
                <w:vertAlign w:val="superscript"/>
              </w:rPr>
              <w:t>rd</w:t>
            </w:r>
            <w:r>
              <w:rPr>
                <w:rFonts w:ascii="Arial" w:hAnsi="Arial" w:cs="Arial"/>
                <w:sz w:val="18"/>
                <w:szCs w:val="18"/>
              </w:rPr>
              <w:t xml:space="preserve"> and 4</w:t>
            </w:r>
            <w:r>
              <w:rPr>
                <w:rFonts w:ascii="Arial" w:hAnsi="Arial" w:cs="Arial"/>
                <w:sz w:val="18"/>
                <w:szCs w:val="18"/>
                <w:vertAlign w:val="superscript"/>
              </w:rPr>
              <w:t>th</w:t>
            </w:r>
            <w:r>
              <w:rPr>
                <w:rFonts w:ascii="Arial" w:hAnsi="Arial" w:cs="Arial"/>
                <w:sz w:val="18"/>
                <w:szCs w:val="18"/>
              </w:rPr>
              <w:t xml:space="preserve"> Quarters as SFM/REDD Coordinator is in place.</w:t>
            </w:r>
          </w:p>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r>
              <w:rPr>
                <w:rFonts w:ascii="Arial" w:hAnsi="Arial" w:cs="Arial"/>
                <w:sz w:val="18"/>
                <w:szCs w:val="18"/>
              </w:rPr>
              <w:t xml:space="preserve">However, Conservation Awareness Posters (800 prints) in 2 local  languages (Mbunda and Nkoya) spoken in the Project including Project Bill board (8), banner (1) and pop-ups (1 set) for the Project in Mumbwa are yet to be paid for and printed </w:t>
            </w:r>
          </w:p>
          <w:p w:rsidR="00090CCB" w:rsidRDefault="00090CCB" w:rsidP="003E1E24">
            <w:pPr>
              <w:spacing w:after="0" w:line="240" w:lineRule="auto"/>
              <w:rPr>
                <w:rFonts w:ascii="Arial" w:hAnsi="Arial" w:cs="Arial"/>
                <w:color w:val="FF0000"/>
                <w:sz w:val="18"/>
                <w:szCs w:val="18"/>
              </w:rPr>
            </w:pPr>
            <w:r>
              <w:rPr>
                <w:rFonts w:ascii="Arial" w:hAnsi="Arial" w:cs="Arial"/>
                <w:color w:val="FF0000"/>
                <w:sz w:val="18"/>
                <w:szCs w:val="18"/>
              </w:rPr>
              <w:t>Sex disaggregated data for each area.</w:t>
            </w:r>
          </w:p>
          <w:p w:rsidR="00090CCB" w:rsidRDefault="00090CCB" w:rsidP="003E1E24">
            <w:pPr>
              <w:spacing w:after="0" w:line="240" w:lineRule="auto"/>
              <w:rPr>
                <w:rFonts w:ascii="Arial" w:hAnsi="Arial" w:cs="Arial"/>
                <w:sz w:val="18"/>
                <w:szCs w:val="18"/>
              </w:rPr>
            </w:pPr>
            <w:r>
              <w:rPr>
                <w:rFonts w:ascii="Arial" w:hAnsi="Arial" w:cs="Arial"/>
                <w:color w:val="FF0000"/>
                <w:sz w:val="18"/>
                <w:szCs w:val="18"/>
              </w:rPr>
              <w:t>Processes and documents to actively consider gender in all areas.</w:t>
            </w:r>
          </w:p>
        </w:tc>
        <w:tc>
          <w:tcPr>
            <w:tcW w:w="1368" w:type="dxa"/>
            <w:gridSpan w:val="4"/>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r>
              <w:rPr>
                <w:rFonts w:ascii="Arial" w:hAnsi="Arial" w:cs="Arial"/>
                <w:sz w:val="18"/>
                <w:szCs w:val="18"/>
              </w:rPr>
              <w:t>54,000.00</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spacing w:after="0" w:line="240" w:lineRule="auto"/>
              <w:rPr>
                <w:rFonts w:ascii="Arial" w:eastAsia="Calibri" w:hAnsi="Arial" w:cs="Arial"/>
                <w:sz w:val="18"/>
                <w:szCs w:val="18"/>
                <w:lang w:val="en-GB"/>
              </w:rPr>
            </w:pPr>
          </w:p>
        </w:tc>
        <w:tc>
          <w:tcPr>
            <w:tcW w:w="1124"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r>
              <w:rPr>
                <w:rFonts w:ascii="Arial" w:hAnsi="Arial" w:cs="Arial"/>
                <w:sz w:val="18"/>
                <w:szCs w:val="18"/>
              </w:rPr>
              <w:t>143,703.54</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spacing w:after="0" w:line="240" w:lineRule="auto"/>
              <w:rPr>
                <w:rFonts w:ascii="Arial" w:eastAsia="Calibri" w:hAnsi="Arial" w:cs="Arial"/>
                <w:sz w:val="18"/>
                <w:szCs w:val="18"/>
                <w:lang w:val="en-GB"/>
              </w:rPr>
            </w:pPr>
          </w:p>
        </w:tc>
        <w:tc>
          <w:tcPr>
            <w:tcW w:w="900"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jc w:val="center"/>
              <w:rPr>
                <w:rFonts w:ascii="Arial" w:hAnsi="Arial" w:cs="Arial"/>
                <w:sz w:val="18"/>
                <w:szCs w:val="18"/>
              </w:rPr>
            </w:pPr>
          </w:p>
          <w:p w:rsidR="00090CCB" w:rsidRDefault="00090CCB" w:rsidP="003E1E24">
            <w:pPr>
              <w:spacing w:after="0" w:line="240" w:lineRule="auto"/>
              <w:jc w:val="center"/>
              <w:rPr>
                <w:rFonts w:ascii="Arial" w:hAnsi="Arial" w:cs="Arial"/>
                <w:sz w:val="18"/>
                <w:szCs w:val="18"/>
              </w:rPr>
            </w:pPr>
            <w:r>
              <w:rPr>
                <w:rFonts w:ascii="Arial" w:hAnsi="Arial" w:cs="Arial"/>
                <w:sz w:val="18"/>
                <w:szCs w:val="18"/>
              </w:rPr>
              <w:t>266%</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spacing w:after="0" w:line="240" w:lineRule="auto"/>
              <w:jc w:val="center"/>
              <w:rPr>
                <w:rFonts w:ascii="Arial" w:eastAsia="Calibri" w:hAnsi="Arial" w:cs="Arial"/>
                <w:sz w:val="18"/>
                <w:szCs w:val="18"/>
                <w:lang w:val="en-GB"/>
              </w:rPr>
            </w:pPr>
          </w:p>
        </w:tc>
      </w:tr>
      <w:tr w:rsidR="00090CCB" w:rsidRPr="008B37F9" w:rsidTr="003E1E24">
        <w:trPr>
          <w:gridAfter w:val="7"/>
          <w:wAfter w:w="10863" w:type="dxa"/>
          <w:trHeight w:val="728"/>
        </w:trPr>
        <w:tc>
          <w:tcPr>
            <w:tcW w:w="15300" w:type="dxa"/>
            <w:gridSpan w:val="24"/>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b/>
                <w:i/>
                <w:sz w:val="18"/>
                <w:szCs w:val="18"/>
              </w:rPr>
            </w:pPr>
          </w:p>
          <w:p w:rsidR="00090CCB" w:rsidRDefault="00090CCB" w:rsidP="003E1E24">
            <w:pPr>
              <w:spacing w:after="0" w:line="240" w:lineRule="auto"/>
              <w:rPr>
                <w:rFonts w:ascii="Arial" w:hAnsi="Arial" w:cs="Arial"/>
                <w:b/>
                <w:bCs/>
                <w:sz w:val="18"/>
                <w:szCs w:val="18"/>
                <w:lang w:val="af-ZA" w:eastAsia="af-ZA"/>
              </w:rPr>
            </w:pPr>
            <w:r>
              <w:rPr>
                <w:rFonts w:ascii="Arial" w:hAnsi="Arial" w:cs="Arial"/>
                <w:b/>
                <w:i/>
                <w:sz w:val="18"/>
                <w:szCs w:val="18"/>
              </w:rPr>
              <w:t xml:space="preserve">OUTCOME 3 Project Management </w:t>
            </w:r>
          </w:p>
          <w:p w:rsidR="00090CCB" w:rsidRDefault="00090CCB" w:rsidP="003E1E24">
            <w:pPr>
              <w:spacing w:after="0" w:line="240" w:lineRule="auto"/>
              <w:rPr>
                <w:rFonts w:ascii="Arial" w:eastAsia="Calibri" w:hAnsi="Arial" w:cs="Arial"/>
                <w:b/>
                <w:i/>
                <w:sz w:val="18"/>
                <w:szCs w:val="18"/>
                <w:lang w:val="en-GB"/>
              </w:rPr>
            </w:pPr>
          </w:p>
          <w:p w:rsidR="00090CCB" w:rsidRDefault="00090CCB" w:rsidP="003E1E24">
            <w:pPr>
              <w:spacing w:after="0" w:line="240" w:lineRule="auto"/>
              <w:rPr>
                <w:rFonts w:ascii="Arial" w:hAnsi="Arial" w:cs="Arial"/>
                <w:b/>
                <w:sz w:val="18"/>
                <w:szCs w:val="18"/>
              </w:rPr>
            </w:pPr>
            <w:r>
              <w:rPr>
                <w:rFonts w:ascii="Arial" w:hAnsi="Arial" w:cs="Arial"/>
                <w:b/>
                <w:sz w:val="18"/>
                <w:szCs w:val="18"/>
              </w:rPr>
              <w:t>OUTPUT 3.1</w:t>
            </w:r>
            <w:r>
              <w:rPr>
                <w:rFonts w:ascii="Arial" w:hAnsi="Arial" w:cs="Arial"/>
                <w:b/>
                <w:sz w:val="18"/>
                <w:szCs w:val="18"/>
                <w:lang w:val="af-ZA" w:eastAsia="af-ZA"/>
              </w:rPr>
              <w:t xml:space="preserve"> Project Implementation Unit established and functional</w:t>
            </w:r>
          </w:p>
          <w:p w:rsidR="00090CCB" w:rsidRDefault="00090CCB" w:rsidP="003E1E24">
            <w:pPr>
              <w:spacing w:after="0" w:line="240" w:lineRule="auto"/>
              <w:rPr>
                <w:rFonts w:ascii="Arial" w:hAnsi="Arial" w:cs="Arial"/>
                <w:b/>
                <w:sz w:val="18"/>
                <w:szCs w:val="18"/>
              </w:rPr>
            </w:pPr>
            <w:r>
              <w:rPr>
                <w:rFonts w:ascii="Arial" w:hAnsi="Arial" w:cs="Arial"/>
                <w:b/>
                <w:sz w:val="18"/>
                <w:szCs w:val="18"/>
              </w:rPr>
              <w:t xml:space="preserve"> </w:t>
            </w:r>
          </w:p>
        </w:tc>
      </w:tr>
      <w:tr w:rsidR="00090CCB" w:rsidRPr="008B37F9" w:rsidTr="003E1E24">
        <w:trPr>
          <w:gridAfter w:val="7"/>
          <w:wAfter w:w="10863" w:type="dxa"/>
          <w:trHeight w:val="1268"/>
        </w:trPr>
        <w:tc>
          <w:tcPr>
            <w:tcW w:w="2083" w:type="dxa"/>
            <w:tcBorders>
              <w:top w:val="single" w:sz="4" w:space="0" w:color="000000"/>
              <w:left w:val="single" w:sz="4" w:space="0" w:color="000000"/>
              <w:bottom w:val="single" w:sz="4" w:space="0" w:color="000000"/>
              <w:right w:val="single" w:sz="4" w:space="0" w:color="auto"/>
            </w:tcBorders>
          </w:tcPr>
          <w:p w:rsidR="00090CCB" w:rsidRDefault="00090CCB" w:rsidP="003E1E24">
            <w:pPr>
              <w:spacing w:after="0" w:line="240" w:lineRule="auto"/>
              <w:ind w:left="489" w:hanging="540"/>
              <w:rPr>
                <w:rFonts w:ascii="Arial" w:hAnsi="Arial" w:cs="Arial"/>
                <w:sz w:val="18"/>
                <w:szCs w:val="18"/>
              </w:rPr>
            </w:pPr>
            <w:r>
              <w:rPr>
                <w:rFonts w:ascii="Arial" w:hAnsi="Arial" w:cs="Arial"/>
                <w:sz w:val="18"/>
                <w:szCs w:val="18"/>
              </w:rPr>
              <w:t>3.1.2  Monitoring and evaluation</w:t>
            </w:r>
          </w:p>
          <w:p w:rsidR="00090CCB" w:rsidRDefault="00090CCB" w:rsidP="003E1E24">
            <w:pPr>
              <w:spacing w:after="0" w:line="240" w:lineRule="auto"/>
              <w:ind w:left="489" w:hanging="540"/>
              <w:rPr>
                <w:rFonts w:ascii="Arial" w:hAnsi="Arial" w:cs="Arial"/>
                <w:sz w:val="18"/>
                <w:szCs w:val="18"/>
              </w:rPr>
            </w:pPr>
          </w:p>
        </w:tc>
        <w:tc>
          <w:tcPr>
            <w:tcW w:w="2095" w:type="dxa"/>
            <w:gridSpan w:val="3"/>
            <w:tcBorders>
              <w:top w:val="single" w:sz="4" w:space="0" w:color="auto"/>
              <w:left w:val="single" w:sz="4" w:space="0" w:color="auto"/>
              <w:bottom w:val="single" w:sz="4" w:space="0" w:color="auto"/>
              <w:right w:val="single" w:sz="4" w:space="0" w:color="000000"/>
            </w:tcBorders>
            <w:hideMark/>
          </w:tcPr>
          <w:p w:rsidR="00090CCB" w:rsidRDefault="00090CCB" w:rsidP="003E1E24">
            <w:pPr>
              <w:spacing w:after="0" w:line="240" w:lineRule="auto"/>
              <w:ind w:left="489" w:hanging="540"/>
              <w:rPr>
                <w:rFonts w:ascii="Arial" w:hAnsi="Arial" w:cs="Arial"/>
                <w:sz w:val="18"/>
                <w:szCs w:val="18"/>
              </w:rPr>
            </w:pPr>
            <w:r>
              <w:rPr>
                <w:rFonts w:ascii="Arial" w:hAnsi="Arial" w:cs="Arial"/>
                <w:sz w:val="18"/>
                <w:szCs w:val="18"/>
              </w:rPr>
              <w:t>3.1.2.2 Conducting monitoring visits to the Project sites by Inter-ministerial Committee and UNDP reps</w:t>
            </w:r>
          </w:p>
        </w:tc>
        <w:tc>
          <w:tcPr>
            <w:tcW w:w="1440" w:type="dxa"/>
            <w:gridSpan w:val="2"/>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1 visit each by Permanent Secretaries and UNDP Res Cordinator respectively</w:t>
            </w:r>
          </w:p>
        </w:tc>
        <w:tc>
          <w:tcPr>
            <w:tcW w:w="1472" w:type="dxa"/>
            <w:gridSpan w:val="2"/>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One visit for 2 PS MTA and MLNR was booked</w:t>
            </w:r>
          </w:p>
        </w:tc>
        <w:tc>
          <w:tcPr>
            <w:tcW w:w="1383" w:type="dxa"/>
            <w:gridSpan w:val="5"/>
            <w:tcBorders>
              <w:top w:val="single" w:sz="4" w:space="0" w:color="000000"/>
              <w:left w:val="single" w:sz="4" w:space="0" w:color="000000"/>
              <w:bottom w:val="single" w:sz="4" w:space="0" w:color="000000"/>
              <w:right w:val="single" w:sz="4" w:space="0" w:color="000000"/>
            </w:tcBorders>
            <w:hideMark/>
          </w:tcPr>
          <w:p w:rsidR="00090CCB" w:rsidRDefault="00090CCB" w:rsidP="003E1E24">
            <w:pPr>
              <w:rPr>
                <w:rFonts w:ascii="Arial" w:eastAsia="Calibri" w:hAnsi="Arial" w:cs="Arial"/>
                <w:sz w:val="18"/>
                <w:szCs w:val="18"/>
                <w:lang w:val="en-GB"/>
              </w:rPr>
            </w:pPr>
            <w:r>
              <w:rPr>
                <w:rFonts w:ascii="Arial" w:hAnsi="Arial" w:cs="Arial"/>
                <w:sz w:val="18"/>
                <w:szCs w:val="18"/>
              </w:rPr>
              <w:t>31</w:t>
            </w:r>
            <w:r>
              <w:rPr>
                <w:rFonts w:ascii="Arial" w:hAnsi="Arial" w:cs="Arial"/>
                <w:sz w:val="18"/>
                <w:szCs w:val="18"/>
                <w:vertAlign w:val="superscript"/>
              </w:rPr>
              <w:t>st</w:t>
            </w:r>
            <w:r>
              <w:rPr>
                <w:rFonts w:ascii="Arial" w:hAnsi="Arial" w:cs="Arial"/>
                <w:sz w:val="18"/>
                <w:szCs w:val="18"/>
              </w:rPr>
              <w:t xml:space="preserve"> December 2017</w:t>
            </w:r>
          </w:p>
        </w:tc>
        <w:tc>
          <w:tcPr>
            <w:tcW w:w="1350" w:type="dxa"/>
            <w:gridSpan w:val="2"/>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On-going On track</w:t>
            </w:r>
          </w:p>
        </w:tc>
        <w:tc>
          <w:tcPr>
            <w:tcW w:w="1877" w:type="dxa"/>
            <w:gridSpan w:val="2"/>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The 2 PS have been encouraged to spare time for the visit in the last half of 2017</w:t>
            </w:r>
          </w:p>
        </w:tc>
        <w:tc>
          <w:tcPr>
            <w:tcW w:w="1530" w:type="dxa"/>
            <w:gridSpan w:val="4"/>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r>
              <w:rPr>
                <w:rFonts w:ascii="Arial" w:hAnsi="Arial" w:cs="Arial"/>
                <w:sz w:val="18"/>
                <w:szCs w:val="18"/>
              </w:rPr>
              <w:t>12,000.00</w:t>
            </w:r>
          </w:p>
        </w:tc>
        <w:tc>
          <w:tcPr>
            <w:tcW w:w="1170" w:type="dxa"/>
            <w:gridSpan w:val="2"/>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r>
              <w:rPr>
                <w:rFonts w:ascii="Arial" w:hAnsi="Arial" w:cs="Arial"/>
                <w:sz w:val="18"/>
                <w:szCs w:val="18"/>
              </w:rPr>
              <w:t>4,340.80</w:t>
            </w:r>
          </w:p>
        </w:tc>
        <w:tc>
          <w:tcPr>
            <w:tcW w:w="900"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jc w:val="center"/>
              <w:rPr>
                <w:rFonts w:ascii="Arial" w:hAnsi="Arial" w:cs="Arial"/>
                <w:sz w:val="18"/>
                <w:szCs w:val="18"/>
              </w:rPr>
            </w:pPr>
          </w:p>
          <w:p w:rsidR="00090CCB" w:rsidRDefault="00090CCB" w:rsidP="003E1E24">
            <w:pPr>
              <w:spacing w:after="0" w:line="240" w:lineRule="auto"/>
              <w:jc w:val="center"/>
              <w:rPr>
                <w:rFonts w:ascii="Arial" w:hAnsi="Arial" w:cs="Arial"/>
                <w:sz w:val="18"/>
                <w:szCs w:val="18"/>
              </w:rPr>
            </w:pPr>
            <w:r>
              <w:rPr>
                <w:rFonts w:ascii="Arial" w:hAnsi="Arial" w:cs="Arial"/>
                <w:sz w:val="18"/>
                <w:szCs w:val="18"/>
              </w:rPr>
              <w:t>36%</w:t>
            </w:r>
          </w:p>
        </w:tc>
      </w:tr>
      <w:tr w:rsidR="00090CCB" w:rsidRPr="008B37F9" w:rsidTr="003E1E24">
        <w:trPr>
          <w:gridAfter w:val="7"/>
          <w:wAfter w:w="10863" w:type="dxa"/>
          <w:trHeight w:val="1268"/>
        </w:trPr>
        <w:tc>
          <w:tcPr>
            <w:tcW w:w="2083" w:type="dxa"/>
            <w:tcBorders>
              <w:top w:val="single" w:sz="4" w:space="0" w:color="auto"/>
              <w:left w:val="single" w:sz="4" w:space="0" w:color="000000"/>
              <w:bottom w:val="single" w:sz="4" w:space="0" w:color="000000"/>
              <w:right w:val="single" w:sz="4" w:space="0" w:color="auto"/>
            </w:tcBorders>
            <w:hideMark/>
          </w:tcPr>
          <w:p w:rsidR="00090CCB" w:rsidRDefault="00090CCB" w:rsidP="003E1E24">
            <w:pPr>
              <w:spacing w:after="0" w:line="240" w:lineRule="auto"/>
              <w:ind w:left="489" w:hanging="540"/>
              <w:rPr>
                <w:rFonts w:ascii="Arial" w:hAnsi="Arial" w:cs="Arial"/>
                <w:sz w:val="18"/>
                <w:szCs w:val="18"/>
              </w:rPr>
            </w:pPr>
            <w:r>
              <w:rPr>
                <w:rFonts w:ascii="Arial" w:hAnsi="Arial" w:cs="Arial"/>
                <w:sz w:val="18"/>
                <w:szCs w:val="18"/>
              </w:rPr>
              <w:t>3.1.3 Audit of 2016 books</w:t>
            </w:r>
          </w:p>
        </w:tc>
        <w:tc>
          <w:tcPr>
            <w:tcW w:w="2095" w:type="dxa"/>
            <w:gridSpan w:val="3"/>
            <w:tcBorders>
              <w:top w:val="single" w:sz="4" w:space="0" w:color="auto"/>
              <w:left w:val="single" w:sz="4" w:space="0" w:color="auto"/>
              <w:bottom w:val="single" w:sz="4" w:space="0" w:color="auto"/>
              <w:right w:val="single" w:sz="4" w:space="0" w:color="000000"/>
            </w:tcBorders>
            <w:hideMark/>
          </w:tcPr>
          <w:p w:rsidR="00090CCB" w:rsidRDefault="00090CCB" w:rsidP="003E1E24">
            <w:pPr>
              <w:spacing w:after="0" w:line="240" w:lineRule="auto"/>
              <w:ind w:left="489" w:hanging="540"/>
              <w:rPr>
                <w:rFonts w:ascii="Arial" w:hAnsi="Arial" w:cs="Arial"/>
                <w:sz w:val="18"/>
                <w:szCs w:val="18"/>
              </w:rPr>
            </w:pPr>
            <w:r>
              <w:rPr>
                <w:rFonts w:ascii="Arial" w:hAnsi="Arial" w:cs="Arial"/>
                <w:sz w:val="18"/>
                <w:szCs w:val="18"/>
              </w:rPr>
              <w:t>3.1.3.1 Facilitate audit of 2016 books</w:t>
            </w:r>
          </w:p>
        </w:tc>
        <w:tc>
          <w:tcPr>
            <w:tcW w:w="1440" w:type="dxa"/>
            <w:gridSpan w:val="2"/>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Audit conducted</w:t>
            </w:r>
          </w:p>
        </w:tc>
        <w:tc>
          <w:tcPr>
            <w:tcW w:w="1472" w:type="dxa"/>
            <w:gridSpan w:val="2"/>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EMM Management Consultants finalised conduct of audit at the Project produced an Unqualified Report for the Project</w:t>
            </w:r>
          </w:p>
          <w:p w:rsidR="00090CCB" w:rsidRDefault="00090CCB" w:rsidP="003E1E24">
            <w:pPr>
              <w:spacing w:after="0" w:line="240" w:lineRule="auto"/>
              <w:rPr>
                <w:rFonts w:ascii="Arial" w:hAnsi="Arial" w:cs="Arial"/>
                <w:sz w:val="18"/>
                <w:szCs w:val="18"/>
                <w:lang w:val="af-ZA" w:eastAsia="af-ZA"/>
              </w:rPr>
            </w:pPr>
            <w:r>
              <w:rPr>
                <w:rFonts w:ascii="Arial" w:hAnsi="Arial" w:cs="Arial"/>
                <w:color w:val="FF0000"/>
                <w:sz w:val="18"/>
                <w:szCs w:val="18"/>
                <w:lang w:val="af-ZA" w:eastAsia="af-ZA"/>
              </w:rPr>
              <w:t>Independent Gender Consultant to be engaged to undertake gender audits</w:t>
            </w:r>
          </w:p>
        </w:tc>
        <w:tc>
          <w:tcPr>
            <w:tcW w:w="1383" w:type="dxa"/>
            <w:gridSpan w:val="5"/>
            <w:tcBorders>
              <w:top w:val="single" w:sz="4" w:space="0" w:color="000000"/>
              <w:left w:val="single" w:sz="4" w:space="0" w:color="000000"/>
              <w:bottom w:val="single" w:sz="4" w:space="0" w:color="000000"/>
              <w:right w:val="single" w:sz="4" w:space="0" w:color="000000"/>
            </w:tcBorders>
            <w:hideMark/>
          </w:tcPr>
          <w:p w:rsidR="00090CCB" w:rsidRDefault="00090CCB" w:rsidP="003E1E24">
            <w:pPr>
              <w:rPr>
                <w:rFonts w:ascii="Arial" w:eastAsia="Calibri" w:hAnsi="Arial" w:cs="Arial"/>
                <w:sz w:val="18"/>
                <w:szCs w:val="18"/>
                <w:lang w:val="en-GB"/>
              </w:rPr>
            </w:pPr>
            <w:r>
              <w:rPr>
                <w:rFonts w:ascii="Arial" w:hAnsi="Arial" w:cs="Arial"/>
                <w:sz w:val="18"/>
                <w:szCs w:val="18"/>
              </w:rPr>
              <w:t>30</w:t>
            </w:r>
            <w:r>
              <w:rPr>
                <w:rFonts w:ascii="Arial" w:hAnsi="Arial" w:cs="Arial"/>
                <w:sz w:val="18"/>
                <w:szCs w:val="18"/>
                <w:vertAlign w:val="superscript"/>
              </w:rPr>
              <w:t>th</w:t>
            </w:r>
            <w:r>
              <w:rPr>
                <w:rFonts w:ascii="Arial" w:hAnsi="Arial" w:cs="Arial"/>
                <w:sz w:val="18"/>
                <w:szCs w:val="18"/>
              </w:rPr>
              <w:t xml:space="preserve"> June 2017</w:t>
            </w:r>
          </w:p>
        </w:tc>
        <w:tc>
          <w:tcPr>
            <w:tcW w:w="1350" w:type="dxa"/>
            <w:gridSpan w:val="2"/>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Completed</w:t>
            </w:r>
          </w:p>
        </w:tc>
        <w:tc>
          <w:tcPr>
            <w:tcW w:w="1877" w:type="dxa"/>
            <w:gridSpan w:val="2"/>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UNDP and PIU provided management response to the Audit Report and prepared  an Audit Action Plan</w:t>
            </w:r>
          </w:p>
          <w:p w:rsidR="00090CCB" w:rsidRDefault="00090CCB" w:rsidP="003E1E24">
            <w:pPr>
              <w:spacing w:after="0" w:line="240" w:lineRule="auto"/>
              <w:rPr>
                <w:rFonts w:ascii="Arial" w:hAnsi="Arial" w:cs="Arial"/>
                <w:sz w:val="18"/>
                <w:szCs w:val="18"/>
              </w:rPr>
            </w:pPr>
            <w:r>
              <w:rPr>
                <w:rFonts w:ascii="Arial" w:hAnsi="Arial" w:cs="Arial"/>
                <w:color w:val="FF0000"/>
                <w:sz w:val="18"/>
                <w:szCs w:val="18"/>
              </w:rPr>
              <w:t>Gender auditing should be undertaken by a Gender Consultant for future inputs</w:t>
            </w:r>
          </w:p>
        </w:tc>
        <w:tc>
          <w:tcPr>
            <w:tcW w:w="1530" w:type="dxa"/>
            <w:gridSpan w:val="4"/>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r>
              <w:rPr>
                <w:rFonts w:ascii="Arial" w:hAnsi="Arial" w:cs="Arial"/>
                <w:sz w:val="18"/>
                <w:szCs w:val="18"/>
              </w:rPr>
              <w:t>4,000.00</w:t>
            </w:r>
          </w:p>
        </w:tc>
        <w:tc>
          <w:tcPr>
            <w:tcW w:w="1170" w:type="dxa"/>
            <w:gridSpan w:val="2"/>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rPr>
            </w:pPr>
            <w:r>
              <w:rPr>
                <w:rFonts w:ascii="Arial" w:hAnsi="Arial" w:cs="Arial"/>
                <w:sz w:val="18"/>
                <w:szCs w:val="18"/>
              </w:rPr>
              <w:t>6,336.71</w:t>
            </w:r>
          </w:p>
        </w:tc>
        <w:tc>
          <w:tcPr>
            <w:tcW w:w="900"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jc w:val="center"/>
              <w:rPr>
                <w:rFonts w:ascii="Arial" w:hAnsi="Arial" w:cs="Arial"/>
                <w:sz w:val="18"/>
                <w:szCs w:val="18"/>
              </w:rPr>
            </w:pPr>
          </w:p>
          <w:p w:rsidR="00090CCB" w:rsidRDefault="00090CCB" w:rsidP="003E1E24">
            <w:pPr>
              <w:spacing w:after="0" w:line="240" w:lineRule="auto"/>
              <w:jc w:val="center"/>
              <w:rPr>
                <w:rFonts w:ascii="Arial" w:hAnsi="Arial" w:cs="Arial"/>
                <w:sz w:val="18"/>
                <w:szCs w:val="18"/>
              </w:rPr>
            </w:pPr>
            <w:r>
              <w:rPr>
                <w:rFonts w:ascii="Arial" w:hAnsi="Arial" w:cs="Arial"/>
                <w:sz w:val="18"/>
                <w:szCs w:val="18"/>
              </w:rPr>
              <w:t>158%</w:t>
            </w:r>
          </w:p>
        </w:tc>
      </w:tr>
      <w:tr w:rsidR="00090CCB" w:rsidRPr="008B37F9" w:rsidTr="003E1E24">
        <w:trPr>
          <w:gridAfter w:val="7"/>
          <w:wAfter w:w="10863" w:type="dxa"/>
          <w:trHeight w:val="377"/>
        </w:trPr>
        <w:tc>
          <w:tcPr>
            <w:tcW w:w="2083" w:type="dxa"/>
            <w:tcBorders>
              <w:top w:val="single" w:sz="4" w:space="0" w:color="000000"/>
              <w:left w:val="single" w:sz="4" w:space="0" w:color="000000"/>
              <w:bottom w:val="single" w:sz="4" w:space="0" w:color="000000"/>
              <w:right w:val="single" w:sz="4" w:space="0" w:color="auto"/>
            </w:tcBorders>
            <w:hideMark/>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3.1.4 Payment of Salaries</w:t>
            </w:r>
          </w:p>
        </w:tc>
        <w:tc>
          <w:tcPr>
            <w:tcW w:w="2095" w:type="dxa"/>
            <w:gridSpan w:val="3"/>
            <w:tcBorders>
              <w:top w:val="single" w:sz="4" w:space="0" w:color="auto"/>
              <w:left w:val="single" w:sz="4" w:space="0" w:color="auto"/>
              <w:bottom w:val="single" w:sz="4" w:space="0" w:color="000000"/>
              <w:right w:val="single" w:sz="4" w:space="0" w:color="000000"/>
            </w:tcBorders>
            <w:hideMark/>
          </w:tcPr>
          <w:p w:rsidR="00090CCB" w:rsidRDefault="00090CCB" w:rsidP="003E1E24">
            <w:pPr>
              <w:spacing w:after="0" w:line="240" w:lineRule="auto"/>
              <w:ind w:left="489" w:hanging="540"/>
              <w:rPr>
                <w:rFonts w:ascii="Arial" w:hAnsi="Arial" w:cs="Arial"/>
                <w:sz w:val="18"/>
                <w:szCs w:val="18"/>
                <w:lang w:val="af-ZA" w:eastAsia="af-ZA"/>
              </w:rPr>
            </w:pPr>
            <w:r>
              <w:rPr>
                <w:rFonts w:ascii="Arial" w:hAnsi="Arial" w:cs="Arial"/>
                <w:sz w:val="18"/>
                <w:szCs w:val="18"/>
                <w:lang w:val="af-ZA" w:eastAsia="af-ZA"/>
              </w:rPr>
              <w:t>3.1.4.1 Regular payment of staff salaries</w:t>
            </w:r>
          </w:p>
        </w:tc>
        <w:tc>
          <w:tcPr>
            <w:tcW w:w="1440" w:type="dxa"/>
            <w:gridSpan w:val="2"/>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Staff paid regulary and on time</w:t>
            </w:r>
          </w:p>
        </w:tc>
        <w:tc>
          <w:tcPr>
            <w:tcW w:w="1472" w:type="dxa"/>
            <w:gridSpan w:val="2"/>
            <w:tcBorders>
              <w:top w:val="single" w:sz="4" w:space="0" w:color="000000"/>
              <w:left w:val="single" w:sz="4" w:space="0" w:color="000000"/>
              <w:bottom w:val="single" w:sz="4" w:space="0" w:color="000000"/>
              <w:right w:val="single" w:sz="4" w:space="0" w:color="000000"/>
            </w:tcBorders>
            <w:vAlign w:val="center"/>
            <w:hideMark/>
          </w:tcPr>
          <w:p w:rsidR="00090CCB" w:rsidRDefault="00090CCB" w:rsidP="003E1E24">
            <w:pPr>
              <w:spacing w:after="0" w:line="240" w:lineRule="auto"/>
              <w:rPr>
                <w:rFonts w:ascii="Arial" w:hAnsi="Arial" w:cs="Arial"/>
                <w:sz w:val="18"/>
                <w:szCs w:val="18"/>
                <w:lang w:val="af-ZA" w:eastAsia="af-ZA"/>
              </w:rPr>
            </w:pPr>
            <w:r>
              <w:rPr>
                <w:rFonts w:ascii="Arial" w:hAnsi="Arial" w:cs="Arial"/>
                <w:sz w:val="18"/>
                <w:szCs w:val="18"/>
                <w:lang w:val="af-ZA" w:eastAsia="af-ZA"/>
              </w:rPr>
              <w:t>Project staff  paid regularly and on schedule</w:t>
            </w:r>
          </w:p>
          <w:p w:rsidR="00090CCB" w:rsidRDefault="00090CCB" w:rsidP="003E1E24">
            <w:pPr>
              <w:spacing w:after="0" w:line="240" w:lineRule="auto"/>
              <w:rPr>
                <w:rFonts w:ascii="Arial" w:hAnsi="Arial" w:cs="Arial"/>
                <w:sz w:val="18"/>
                <w:szCs w:val="18"/>
                <w:lang w:val="af-ZA" w:eastAsia="af-ZA"/>
              </w:rPr>
            </w:pPr>
            <w:r>
              <w:rPr>
                <w:rFonts w:ascii="Arial" w:hAnsi="Arial" w:cs="Arial"/>
                <w:color w:val="FF0000"/>
                <w:sz w:val="18"/>
                <w:szCs w:val="18"/>
              </w:rPr>
              <w:t xml:space="preserve">Sex disaggregated data </w:t>
            </w:r>
          </w:p>
        </w:tc>
        <w:tc>
          <w:tcPr>
            <w:tcW w:w="1383" w:type="dxa"/>
            <w:gridSpan w:val="5"/>
            <w:tcBorders>
              <w:top w:val="single" w:sz="4" w:space="0" w:color="000000"/>
              <w:left w:val="single" w:sz="4" w:space="0" w:color="000000"/>
              <w:bottom w:val="single" w:sz="4" w:space="0" w:color="000000"/>
              <w:right w:val="single" w:sz="4" w:space="0" w:color="000000"/>
            </w:tcBorders>
            <w:hideMark/>
          </w:tcPr>
          <w:p w:rsidR="00090CCB" w:rsidRDefault="00090CCB" w:rsidP="003E1E24">
            <w:pPr>
              <w:rPr>
                <w:rFonts w:ascii="Arial" w:eastAsia="Calibri" w:hAnsi="Arial" w:cs="Arial"/>
                <w:sz w:val="18"/>
                <w:szCs w:val="18"/>
                <w:lang w:val="en-GB"/>
              </w:rPr>
            </w:pPr>
            <w:r>
              <w:rPr>
                <w:rFonts w:ascii="Arial" w:hAnsi="Arial" w:cs="Arial"/>
                <w:sz w:val="18"/>
                <w:szCs w:val="18"/>
              </w:rPr>
              <w:t>31</w:t>
            </w:r>
            <w:r>
              <w:rPr>
                <w:rFonts w:ascii="Arial" w:hAnsi="Arial" w:cs="Arial"/>
                <w:sz w:val="18"/>
                <w:szCs w:val="18"/>
                <w:vertAlign w:val="superscript"/>
              </w:rPr>
              <w:t>st</w:t>
            </w:r>
            <w:r>
              <w:rPr>
                <w:rFonts w:ascii="Arial" w:hAnsi="Arial" w:cs="Arial"/>
                <w:sz w:val="18"/>
                <w:szCs w:val="18"/>
              </w:rPr>
              <w:t xml:space="preserve"> December 2017</w:t>
            </w:r>
          </w:p>
        </w:tc>
        <w:tc>
          <w:tcPr>
            <w:tcW w:w="1350" w:type="dxa"/>
            <w:gridSpan w:val="2"/>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On-going On track</w:t>
            </w:r>
          </w:p>
        </w:tc>
        <w:tc>
          <w:tcPr>
            <w:tcW w:w="1877" w:type="dxa"/>
            <w:gridSpan w:val="2"/>
            <w:tcBorders>
              <w:top w:val="single" w:sz="4" w:space="0" w:color="000000"/>
              <w:left w:val="single" w:sz="4" w:space="0" w:color="000000"/>
              <w:bottom w:val="single" w:sz="4" w:space="0" w:color="000000"/>
              <w:right w:val="single" w:sz="4" w:space="0" w:color="000000"/>
            </w:tcBorders>
            <w:hideMark/>
          </w:tcPr>
          <w:p w:rsidR="00090CCB" w:rsidRDefault="00090CCB" w:rsidP="003E1E24">
            <w:pPr>
              <w:spacing w:after="0" w:line="240" w:lineRule="auto"/>
              <w:rPr>
                <w:rFonts w:ascii="Arial" w:hAnsi="Arial" w:cs="Arial"/>
                <w:sz w:val="18"/>
                <w:szCs w:val="18"/>
              </w:rPr>
            </w:pPr>
            <w:r>
              <w:rPr>
                <w:rFonts w:ascii="Arial" w:hAnsi="Arial" w:cs="Arial"/>
                <w:sz w:val="18"/>
                <w:szCs w:val="18"/>
              </w:rPr>
              <w:t>None</w:t>
            </w:r>
          </w:p>
        </w:tc>
        <w:tc>
          <w:tcPr>
            <w:tcW w:w="1530" w:type="dxa"/>
            <w:gridSpan w:val="4"/>
            <w:tcBorders>
              <w:top w:val="single" w:sz="4" w:space="0" w:color="000000"/>
              <w:left w:val="single" w:sz="4" w:space="0" w:color="000000"/>
              <w:bottom w:val="single" w:sz="4" w:space="0" w:color="000000"/>
              <w:right w:val="single" w:sz="4" w:space="0" w:color="000000"/>
            </w:tcBorders>
          </w:tcPr>
          <w:p w:rsidR="00090CCB" w:rsidRDefault="00090CCB" w:rsidP="003E1E24">
            <w:pPr>
              <w:rPr>
                <w:rFonts w:ascii="Arial" w:hAnsi="Arial" w:cs="Arial"/>
                <w:sz w:val="18"/>
                <w:szCs w:val="18"/>
              </w:rPr>
            </w:pPr>
          </w:p>
          <w:p w:rsidR="00090CCB" w:rsidRDefault="00090CCB" w:rsidP="003E1E24">
            <w:pPr>
              <w:rPr>
                <w:rFonts w:ascii="Arial" w:hAnsi="Arial" w:cs="Arial"/>
                <w:sz w:val="18"/>
                <w:szCs w:val="18"/>
              </w:rPr>
            </w:pPr>
            <w:r>
              <w:rPr>
                <w:rFonts w:ascii="Arial" w:hAnsi="Arial" w:cs="Arial"/>
                <w:sz w:val="18"/>
                <w:szCs w:val="18"/>
              </w:rPr>
              <w:t>16,100.00</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rPr>
                <w:rFonts w:ascii="Arial" w:eastAsia="Calibri" w:hAnsi="Arial" w:cs="Arial"/>
                <w:sz w:val="18"/>
                <w:szCs w:val="18"/>
                <w:lang w:val="en-GB"/>
              </w:rPr>
            </w:pPr>
          </w:p>
        </w:tc>
        <w:tc>
          <w:tcPr>
            <w:tcW w:w="1170" w:type="dxa"/>
            <w:gridSpan w:val="2"/>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sz w:val="18"/>
                <w:szCs w:val="18"/>
              </w:rPr>
            </w:pPr>
          </w:p>
          <w:p w:rsidR="00090CCB" w:rsidRDefault="00090CCB" w:rsidP="003E1E24">
            <w:pPr>
              <w:spacing w:after="0" w:line="240" w:lineRule="auto"/>
              <w:rPr>
                <w:rFonts w:ascii="Arial" w:hAnsi="Arial" w:cs="Arial"/>
                <w:sz w:val="18"/>
                <w:szCs w:val="18"/>
                <w:shd w:val="clear" w:color="auto" w:fill="FFFF00"/>
              </w:rPr>
            </w:pPr>
          </w:p>
          <w:p w:rsidR="00090CCB" w:rsidRDefault="00090CCB" w:rsidP="003E1E24">
            <w:pPr>
              <w:spacing w:after="0" w:line="240" w:lineRule="auto"/>
              <w:rPr>
                <w:rFonts w:ascii="Arial" w:hAnsi="Arial" w:cs="Arial"/>
                <w:sz w:val="18"/>
                <w:szCs w:val="18"/>
              </w:rPr>
            </w:pPr>
            <w:r>
              <w:rPr>
                <w:rFonts w:ascii="Arial" w:hAnsi="Arial" w:cs="Arial"/>
                <w:sz w:val="18"/>
                <w:szCs w:val="18"/>
              </w:rPr>
              <w:t>16,602.81</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spacing w:after="0" w:line="240" w:lineRule="auto"/>
              <w:rPr>
                <w:rFonts w:ascii="Arial" w:eastAsia="Calibri" w:hAnsi="Arial" w:cs="Arial"/>
                <w:sz w:val="18"/>
                <w:szCs w:val="18"/>
                <w:lang w:val="en-GB"/>
              </w:rPr>
            </w:pPr>
          </w:p>
        </w:tc>
        <w:tc>
          <w:tcPr>
            <w:tcW w:w="900"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jc w:val="center"/>
              <w:rPr>
                <w:rFonts w:ascii="Arial" w:hAnsi="Arial" w:cs="Arial"/>
                <w:sz w:val="18"/>
                <w:szCs w:val="18"/>
              </w:rPr>
            </w:pPr>
          </w:p>
          <w:p w:rsidR="00090CCB" w:rsidRDefault="00090CCB" w:rsidP="003E1E24">
            <w:pPr>
              <w:spacing w:after="0" w:line="240" w:lineRule="auto"/>
              <w:jc w:val="center"/>
              <w:rPr>
                <w:rFonts w:ascii="Arial" w:hAnsi="Arial" w:cs="Arial"/>
                <w:sz w:val="18"/>
                <w:szCs w:val="18"/>
              </w:rPr>
            </w:pPr>
          </w:p>
          <w:p w:rsidR="00090CCB" w:rsidRDefault="00090CCB" w:rsidP="003E1E24">
            <w:pPr>
              <w:spacing w:after="0" w:line="240" w:lineRule="auto"/>
              <w:jc w:val="center"/>
              <w:rPr>
                <w:rFonts w:ascii="Arial" w:hAnsi="Arial" w:cs="Arial"/>
                <w:sz w:val="18"/>
                <w:szCs w:val="18"/>
              </w:rPr>
            </w:pPr>
            <w:r>
              <w:rPr>
                <w:rFonts w:ascii="Arial" w:hAnsi="Arial" w:cs="Arial"/>
                <w:sz w:val="18"/>
                <w:szCs w:val="18"/>
              </w:rPr>
              <w:t>103%</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spacing w:after="0" w:line="240" w:lineRule="auto"/>
              <w:jc w:val="center"/>
              <w:rPr>
                <w:rFonts w:ascii="Arial" w:eastAsia="Calibri" w:hAnsi="Arial" w:cs="Arial"/>
                <w:sz w:val="18"/>
                <w:szCs w:val="18"/>
                <w:lang w:val="en-GB"/>
              </w:rPr>
            </w:pPr>
          </w:p>
        </w:tc>
      </w:tr>
      <w:tr w:rsidR="00090CCB" w:rsidRPr="008B37F9" w:rsidTr="003E1E24">
        <w:trPr>
          <w:gridAfter w:val="7"/>
          <w:wAfter w:w="10863" w:type="dxa"/>
          <w:trHeight w:val="692"/>
        </w:trPr>
        <w:tc>
          <w:tcPr>
            <w:tcW w:w="11700" w:type="dxa"/>
            <w:gridSpan w:val="17"/>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ind w:left="772" w:hanging="772"/>
              <w:rPr>
                <w:rFonts w:ascii="Arial" w:hAnsi="Arial" w:cs="Arial"/>
                <w:b/>
                <w:sz w:val="18"/>
                <w:szCs w:val="18"/>
              </w:rPr>
            </w:pPr>
          </w:p>
          <w:p w:rsidR="00090CCB" w:rsidRDefault="00090CCB" w:rsidP="003E1E24">
            <w:pPr>
              <w:spacing w:after="0" w:line="240" w:lineRule="auto"/>
              <w:ind w:left="772" w:hanging="772"/>
              <w:rPr>
                <w:rFonts w:ascii="Arial" w:hAnsi="Arial" w:cs="Arial"/>
                <w:b/>
                <w:sz w:val="18"/>
                <w:szCs w:val="18"/>
              </w:rPr>
            </w:pPr>
          </w:p>
          <w:p w:rsidR="00090CCB" w:rsidRDefault="00090CCB" w:rsidP="003E1E24">
            <w:pPr>
              <w:spacing w:after="0" w:line="240" w:lineRule="auto"/>
              <w:rPr>
                <w:rFonts w:ascii="Arial" w:hAnsi="Arial" w:cs="Arial"/>
                <w:b/>
                <w:sz w:val="18"/>
                <w:szCs w:val="18"/>
              </w:rPr>
            </w:pPr>
            <w:r>
              <w:rPr>
                <w:rFonts w:ascii="Arial" w:hAnsi="Arial" w:cs="Arial"/>
                <w:b/>
                <w:sz w:val="18"/>
                <w:szCs w:val="18"/>
              </w:rPr>
              <w:t>Total</w:t>
            </w:r>
          </w:p>
        </w:tc>
        <w:tc>
          <w:tcPr>
            <w:tcW w:w="1530" w:type="dxa"/>
            <w:gridSpan w:val="4"/>
            <w:tcBorders>
              <w:top w:val="single" w:sz="4" w:space="0" w:color="000000"/>
              <w:left w:val="single" w:sz="4" w:space="0" w:color="000000"/>
              <w:bottom w:val="single" w:sz="4" w:space="0" w:color="000000"/>
              <w:right w:val="single" w:sz="4" w:space="0" w:color="000000"/>
            </w:tcBorders>
          </w:tcPr>
          <w:p w:rsidR="00090CCB" w:rsidRDefault="00090CCB" w:rsidP="003E1E24">
            <w:pPr>
              <w:rPr>
                <w:rFonts w:ascii="Arial" w:hAnsi="Arial" w:cs="Arial"/>
                <w:b/>
                <w:sz w:val="18"/>
                <w:szCs w:val="18"/>
              </w:rPr>
            </w:pPr>
          </w:p>
          <w:p w:rsidR="00090CCB" w:rsidRDefault="00090CCB" w:rsidP="003E1E24">
            <w:pPr>
              <w:rPr>
                <w:rFonts w:ascii="Arial" w:hAnsi="Arial" w:cs="Arial"/>
                <w:b/>
                <w:sz w:val="18"/>
                <w:szCs w:val="18"/>
              </w:rPr>
            </w:pPr>
            <w:r>
              <w:rPr>
                <w:rFonts w:ascii="Arial" w:hAnsi="Arial" w:cs="Arial"/>
                <w:b/>
                <w:sz w:val="18"/>
                <w:szCs w:val="18"/>
              </w:rPr>
              <w:t>761,000.00</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rPr>
                <w:rFonts w:ascii="Arial" w:eastAsia="Calibri" w:hAnsi="Arial" w:cs="Arial"/>
                <w:b/>
                <w:sz w:val="18"/>
                <w:szCs w:val="18"/>
                <w:lang w:val="en-GB"/>
              </w:rPr>
            </w:pPr>
          </w:p>
        </w:tc>
        <w:tc>
          <w:tcPr>
            <w:tcW w:w="1170" w:type="dxa"/>
            <w:gridSpan w:val="2"/>
            <w:tcBorders>
              <w:top w:val="single" w:sz="4" w:space="0" w:color="000000"/>
              <w:left w:val="single" w:sz="4" w:space="0" w:color="000000"/>
              <w:bottom w:val="single" w:sz="4" w:space="0" w:color="000000"/>
              <w:right w:val="single" w:sz="4" w:space="0" w:color="000000"/>
            </w:tcBorders>
          </w:tcPr>
          <w:p w:rsidR="00090CCB" w:rsidRDefault="00090CCB" w:rsidP="003E1E24">
            <w:pPr>
              <w:rPr>
                <w:rFonts w:ascii="Arial" w:hAnsi="Arial" w:cs="Arial"/>
                <w:b/>
                <w:sz w:val="18"/>
                <w:szCs w:val="18"/>
              </w:rPr>
            </w:pPr>
          </w:p>
          <w:p w:rsidR="00090CCB" w:rsidRDefault="00090CCB" w:rsidP="003E1E24">
            <w:pPr>
              <w:rPr>
                <w:rFonts w:ascii="Arial" w:hAnsi="Arial" w:cs="Arial"/>
                <w:b/>
                <w:sz w:val="18"/>
                <w:szCs w:val="18"/>
              </w:rPr>
            </w:pPr>
            <w:r>
              <w:rPr>
                <w:rFonts w:ascii="Arial" w:hAnsi="Arial" w:cs="Arial"/>
                <w:b/>
                <w:sz w:val="18"/>
                <w:szCs w:val="18"/>
              </w:rPr>
              <w:t>784,044.69</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rPr>
                <w:rFonts w:ascii="Arial" w:eastAsia="Calibri" w:hAnsi="Arial" w:cs="Arial"/>
                <w:b/>
                <w:sz w:val="18"/>
                <w:szCs w:val="18"/>
                <w:lang w:val="en-GB"/>
              </w:rPr>
            </w:pPr>
          </w:p>
        </w:tc>
        <w:tc>
          <w:tcPr>
            <w:tcW w:w="900" w:type="dxa"/>
            <w:tcBorders>
              <w:top w:val="single" w:sz="4" w:space="0" w:color="000000"/>
              <w:left w:val="single" w:sz="4" w:space="0" w:color="000000"/>
              <w:bottom w:val="single" w:sz="4" w:space="0" w:color="000000"/>
              <w:right w:val="single" w:sz="4" w:space="0" w:color="000000"/>
            </w:tcBorders>
          </w:tcPr>
          <w:p w:rsidR="00090CCB" w:rsidRDefault="00090CCB" w:rsidP="003E1E24">
            <w:pPr>
              <w:spacing w:after="0" w:line="240" w:lineRule="auto"/>
              <w:rPr>
                <w:rFonts w:ascii="Arial" w:hAnsi="Arial" w:cs="Arial"/>
                <w:b/>
                <w:sz w:val="18"/>
                <w:szCs w:val="18"/>
              </w:rPr>
            </w:pPr>
          </w:p>
          <w:p w:rsidR="00090CCB" w:rsidRDefault="00090CCB" w:rsidP="003E1E24">
            <w:pPr>
              <w:spacing w:after="0" w:line="240" w:lineRule="auto"/>
              <w:rPr>
                <w:rFonts w:ascii="Arial" w:hAnsi="Arial" w:cs="Arial"/>
                <w:b/>
                <w:sz w:val="18"/>
                <w:szCs w:val="18"/>
              </w:rPr>
            </w:pPr>
          </w:p>
          <w:p w:rsidR="00090CCB" w:rsidRDefault="00090CCB" w:rsidP="003E1E24">
            <w:pPr>
              <w:spacing w:after="0" w:line="240" w:lineRule="auto"/>
              <w:rPr>
                <w:rFonts w:ascii="Arial" w:hAnsi="Arial" w:cs="Arial"/>
                <w:b/>
                <w:sz w:val="18"/>
                <w:szCs w:val="18"/>
              </w:rPr>
            </w:pPr>
            <w:r>
              <w:rPr>
                <w:rFonts w:ascii="Arial" w:hAnsi="Arial" w:cs="Arial"/>
                <w:b/>
                <w:sz w:val="18"/>
                <w:szCs w:val="18"/>
              </w:rPr>
              <w:t>103%</w:t>
            </w:r>
          </w:p>
          <w:p w:rsidR="00090CCB" w:rsidRDefault="00090CCB" w:rsidP="003E1E24">
            <w:pPr>
              <w:spacing w:after="0" w:line="240" w:lineRule="auto"/>
              <w:rPr>
                <w:rFonts w:ascii="Arial" w:hAnsi="Arial" w:cs="Arial"/>
                <w:color w:val="FF0000"/>
                <w:sz w:val="18"/>
                <w:szCs w:val="18"/>
                <w:lang w:val="af-ZA" w:eastAsia="af-ZA"/>
              </w:rPr>
            </w:pPr>
            <w:r>
              <w:rPr>
                <w:rFonts w:ascii="Arial" w:hAnsi="Arial" w:cs="Arial"/>
                <w:color w:val="FF0000"/>
                <w:sz w:val="18"/>
                <w:szCs w:val="18"/>
                <w:lang w:val="af-ZA" w:eastAsia="af-ZA"/>
              </w:rPr>
              <w:t>As above</w:t>
            </w:r>
          </w:p>
          <w:p w:rsidR="00090CCB" w:rsidRDefault="00090CCB" w:rsidP="003E1E24">
            <w:pPr>
              <w:spacing w:after="0" w:line="240" w:lineRule="auto"/>
              <w:rPr>
                <w:rFonts w:ascii="Arial" w:eastAsia="Calibri" w:hAnsi="Arial" w:cs="Arial"/>
                <w:b/>
                <w:sz w:val="18"/>
                <w:szCs w:val="18"/>
                <w:lang w:val="en-GB"/>
              </w:rPr>
            </w:pPr>
          </w:p>
        </w:tc>
      </w:tr>
    </w:tbl>
    <w:p w:rsidR="00090CCB" w:rsidRDefault="00090CCB" w:rsidP="00090CCB">
      <w:pPr>
        <w:rPr>
          <w:rFonts w:ascii="Arial" w:hAnsi="Arial" w:cs="Arial"/>
          <w:b/>
          <w:color w:val="000000"/>
          <w:lang w:eastAsia="zh-CN"/>
        </w:rPr>
      </w:pPr>
    </w:p>
    <w:p w:rsidR="00090CCB" w:rsidRDefault="00090CCB" w:rsidP="00090CCB">
      <w:pPr>
        <w:rPr>
          <w:rFonts w:ascii="Arial" w:hAnsi="Arial" w:cs="Arial"/>
          <w:b/>
          <w:color w:val="000000"/>
          <w:lang w:eastAsia="zh-CN"/>
        </w:rPr>
      </w:pPr>
    </w:p>
    <w:p w:rsidR="00090CCB" w:rsidRDefault="00090CCB" w:rsidP="00090CCB">
      <w:pPr>
        <w:rPr>
          <w:rFonts w:ascii="Arial" w:hAnsi="Arial" w:cs="Arial"/>
          <w:b/>
          <w:color w:val="000000"/>
          <w:lang w:eastAsia="zh-CN"/>
        </w:rPr>
      </w:pPr>
    </w:p>
    <w:p w:rsidR="00090CCB" w:rsidRDefault="00090CCB" w:rsidP="00090CCB">
      <w:pPr>
        <w:rPr>
          <w:rFonts w:ascii="Arial" w:hAnsi="Arial" w:cs="Arial"/>
          <w:b/>
          <w:color w:val="000000"/>
          <w:lang w:eastAsia="zh-CN"/>
        </w:rPr>
      </w:pPr>
    </w:p>
    <w:p w:rsidR="00090CCB" w:rsidRDefault="00090CCB" w:rsidP="00090CCB">
      <w:pPr>
        <w:rPr>
          <w:rFonts w:ascii="Arial" w:hAnsi="Arial" w:cs="Arial"/>
          <w:b/>
          <w:color w:val="000000"/>
          <w:lang w:eastAsia="zh-CN"/>
        </w:rPr>
      </w:pPr>
    </w:p>
    <w:p w:rsidR="00090CCB" w:rsidRDefault="00090CCB" w:rsidP="00090CCB">
      <w:pPr>
        <w:spacing w:after="160" w:line="259" w:lineRule="auto"/>
        <w:rPr>
          <w:rFonts w:ascii="Arial" w:hAnsi="Arial" w:cs="Arial"/>
          <w:b/>
          <w:color w:val="000000"/>
          <w:lang w:eastAsia="zh-CN"/>
        </w:rPr>
      </w:pPr>
      <w:r>
        <w:rPr>
          <w:rFonts w:ascii="Arial" w:hAnsi="Arial" w:cs="Arial"/>
          <w:b/>
          <w:color w:val="000000"/>
          <w:lang w:eastAsia="zh-CN"/>
        </w:rPr>
        <w:br w:type="page"/>
      </w:r>
    </w:p>
    <w:p w:rsidR="00090CCB" w:rsidRDefault="00545A08" w:rsidP="00090CCB">
      <w:pPr>
        <w:pStyle w:val="Heading3"/>
        <w:rPr>
          <w:rFonts w:ascii="Arial" w:hAnsi="Arial" w:cs="Arial"/>
          <w:color w:val="auto"/>
        </w:rPr>
      </w:pPr>
      <w:bookmarkStart w:id="40" w:name="_Toc511306585"/>
      <w:r w:rsidRPr="00545A08">
        <w:rPr>
          <w:rFonts w:ascii="Arial" w:hAnsi="Arial" w:cs="Arial"/>
          <w:color w:val="auto"/>
        </w:rPr>
        <w:t>Annex 3</w:t>
      </w:r>
      <w:r w:rsidR="00090CCB" w:rsidRPr="00545A08">
        <w:rPr>
          <w:rFonts w:ascii="Arial" w:hAnsi="Arial" w:cs="Arial"/>
          <w:color w:val="auto"/>
        </w:rPr>
        <w:t xml:space="preserve">. </w:t>
      </w:r>
      <w:r w:rsidR="005E5258" w:rsidRPr="00545A08">
        <w:rPr>
          <w:rFonts w:ascii="Arial" w:hAnsi="Arial" w:cs="Arial"/>
          <w:color w:val="auto"/>
        </w:rPr>
        <w:t>List of people interviewed</w:t>
      </w:r>
      <w:bookmarkEnd w:id="40"/>
    </w:p>
    <w:p w:rsidR="005E5258" w:rsidRPr="005E5258" w:rsidRDefault="005E5258" w:rsidP="005E5258"/>
    <w:p w:rsidR="00090CCB" w:rsidRPr="001713EE" w:rsidRDefault="00090CCB" w:rsidP="00090CCB">
      <w:pPr>
        <w:pStyle w:val="ListParagraph"/>
        <w:numPr>
          <w:ilvl w:val="0"/>
          <w:numId w:val="25"/>
        </w:numPr>
        <w:spacing w:after="160" w:line="259" w:lineRule="auto"/>
        <w:rPr>
          <w:rFonts w:ascii="Arial" w:hAnsi="Arial" w:cs="Arial"/>
        </w:rPr>
      </w:pPr>
      <w:r w:rsidRPr="001713EE">
        <w:rPr>
          <w:rFonts w:ascii="Arial" w:hAnsi="Arial" w:cs="Arial"/>
        </w:rPr>
        <w:t>WEST LUNGA NATIONAL PARK – CHIBWIKA CHIEFDOM &amp; CRB</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
        <w:gridCol w:w="3184"/>
        <w:gridCol w:w="709"/>
        <w:gridCol w:w="1559"/>
        <w:gridCol w:w="1983"/>
        <w:gridCol w:w="1412"/>
      </w:tblGrid>
      <w:tr w:rsidR="00090CCB" w:rsidRPr="001713EE" w:rsidTr="003E1E24">
        <w:tc>
          <w:tcPr>
            <w:tcW w:w="501" w:type="dxa"/>
            <w:shd w:val="clear" w:color="auto" w:fill="auto"/>
          </w:tcPr>
          <w:p w:rsidR="00090CCB" w:rsidRPr="00AB4303" w:rsidRDefault="00090CCB" w:rsidP="003E1E24">
            <w:pPr>
              <w:jc w:val="both"/>
              <w:rPr>
                <w:rFonts w:ascii="Arial" w:hAnsi="Arial" w:cs="Arial"/>
                <w:b/>
              </w:rPr>
            </w:pPr>
            <w:r w:rsidRPr="00AB4303">
              <w:rPr>
                <w:rFonts w:ascii="Arial" w:hAnsi="Arial" w:cs="Arial"/>
                <w:b/>
              </w:rPr>
              <w:t>SN</w:t>
            </w:r>
          </w:p>
        </w:tc>
        <w:tc>
          <w:tcPr>
            <w:tcW w:w="3184" w:type="dxa"/>
            <w:shd w:val="clear" w:color="auto" w:fill="auto"/>
          </w:tcPr>
          <w:p w:rsidR="00090CCB" w:rsidRPr="00AB4303" w:rsidRDefault="00090CCB" w:rsidP="003E1E24">
            <w:pPr>
              <w:jc w:val="both"/>
              <w:rPr>
                <w:rFonts w:ascii="Arial" w:hAnsi="Arial" w:cs="Arial"/>
                <w:b/>
              </w:rPr>
            </w:pPr>
            <w:r w:rsidRPr="00AB4303">
              <w:rPr>
                <w:rFonts w:ascii="Arial" w:hAnsi="Arial" w:cs="Arial"/>
                <w:b/>
              </w:rPr>
              <w:t>NAMES</w:t>
            </w:r>
          </w:p>
        </w:tc>
        <w:tc>
          <w:tcPr>
            <w:tcW w:w="709" w:type="dxa"/>
            <w:shd w:val="clear" w:color="auto" w:fill="auto"/>
          </w:tcPr>
          <w:p w:rsidR="00090CCB" w:rsidRPr="00AB4303" w:rsidRDefault="00090CCB" w:rsidP="003E1E24">
            <w:pPr>
              <w:jc w:val="both"/>
              <w:rPr>
                <w:rFonts w:ascii="Arial" w:hAnsi="Arial" w:cs="Arial"/>
                <w:b/>
              </w:rPr>
            </w:pPr>
            <w:r w:rsidRPr="00AB4303">
              <w:rPr>
                <w:rFonts w:ascii="Arial" w:hAnsi="Arial" w:cs="Arial"/>
                <w:b/>
              </w:rPr>
              <w:t>SEX</w:t>
            </w:r>
          </w:p>
        </w:tc>
        <w:tc>
          <w:tcPr>
            <w:tcW w:w="1559" w:type="dxa"/>
            <w:shd w:val="clear" w:color="auto" w:fill="auto"/>
          </w:tcPr>
          <w:p w:rsidR="00090CCB" w:rsidRPr="00AB4303" w:rsidRDefault="00090CCB" w:rsidP="003E1E24">
            <w:pPr>
              <w:jc w:val="both"/>
              <w:rPr>
                <w:rFonts w:ascii="Arial" w:hAnsi="Arial" w:cs="Arial"/>
                <w:b/>
              </w:rPr>
            </w:pPr>
            <w:r w:rsidRPr="00AB4303">
              <w:rPr>
                <w:rFonts w:ascii="Arial" w:hAnsi="Arial" w:cs="Arial"/>
                <w:b/>
              </w:rPr>
              <w:t>POSITION</w:t>
            </w:r>
          </w:p>
        </w:tc>
        <w:tc>
          <w:tcPr>
            <w:tcW w:w="1983" w:type="dxa"/>
            <w:shd w:val="clear" w:color="auto" w:fill="auto"/>
          </w:tcPr>
          <w:p w:rsidR="00090CCB" w:rsidRPr="00AB4303" w:rsidRDefault="00090CCB" w:rsidP="003E1E24">
            <w:pPr>
              <w:jc w:val="both"/>
              <w:rPr>
                <w:rFonts w:ascii="Arial" w:hAnsi="Arial" w:cs="Arial"/>
                <w:b/>
              </w:rPr>
            </w:pPr>
            <w:r w:rsidRPr="00AB4303">
              <w:rPr>
                <w:rFonts w:ascii="Arial" w:hAnsi="Arial" w:cs="Arial"/>
                <w:b/>
              </w:rPr>
              <w:t>VAG</w:t>
            </w:r>
          </w:p>
        </w:tc>
        <w:tc>
          <w:tcPr>
            <w:tcW w:w="1412" w:type="dxa"/>
            <w:shd w:val="clear" w:color="auto" w:fill="auto"/>
          </w:tcPr>
          <w:p w:rsidR="00090CCB" w:rsidRPr="00AB4303" w:rsidRDefault="00090CCB" w:rsidP="003E1E24">
            <w:pPr>
              <w:jc w:val="both"/>
              <w:rPr>
                <w:rFonts w:ascii="Arial" w:hAnsi="Arial" w:cs="Arial"/>
                <w:b/>
              </w:rPr>
            </w:pPr>
            <w:r w:rsidRPr="00AB4303">
              <w:rPr>
                <w:rFonts w:ascii="Arial" w:hAnsi="Arial" w:cs="Arial"/>
                <w:b/>
              </w:rPr>
              <w:t>MOBILE NO</w:t>
            </w:r>
          </w:p>
        </w:tc>
      </w:tr>
      <w:tr w:rsidR="00090CCB" w:rsidRPr="001713EE" w:rsidTr="003E1E24">
        <w:tc>
          <w:tcPr>
            <w:tcW w:w="501" w:type="dxa"/>
            <w:shd w:val="clear" w:color="auto" w:fill="auto"/>
          </w:tcPr>
          <w:p w:rsidR="00090CCB" w:rsidRPr="00AB4303" w:rsidRDefault="00090CCB" w:rsidP="003E1E24">
            <w:pPr>
              <w:jc w:val="both"/>
              <w:rPr>
                <w:rFonts w:ascii="Arial" w:hAnsi="Arial" w:cs="Arial"/>
              </w:rPr>
            </w:pPr>
            <w:r w:rsidRPr="00AB4303">
              <w:rPr>
                <w:rFonts w:ascii="Arial" w:hAnsi="Arial" w:cs="Arial"/>
              </w:rPr>
              <w:t>1.</w:t>
            </w:r>
          </w:p>
        </w:tc>
        <w:tc>
          <w:tcPr>
            <w:tcW w:w="3184" w:type="dxa"/>
            <w:shd w:val="clear" w:color="auto" w:fill="auto"/>
          </w:tcPr>
          <w:p w:rsidR="00090CCB" w:rsidRPr="00AB4303" w:rsidRDefault="00090CCB" w:rsidP="003E1E24">
            <w:pPr>
              <w:jc w:val="both"/>
              <w:rPr>
                <w:rFonts w:ascii="Arial" w:hAnsi="Arial" w:cs="Arial"/>
              </w:rPr>
            </w:pPr>
            <w:r w:rsidRPr="00AB4303">
              <w:rPr>
                <w:rFonts w:ascii="Arial" w:hAnsi="Arial" w:cs="Arial"/>
              </w:rPr>
              <w:t>Snr Chief Chibwika</w:t>
            </w:r>
          </w:p>
        </w:tc>
        <w:tc>
          <w:tcPr>
            <w:tcW w:w="709"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1559" w:type="dxa"/>
            <w:shd w:val="clear" w:color="auto" w:fill="auto"/>
          </w:tcPr>
          <w:p w:rsidR="00090CCB" w:rsidRPr="00AB4303" w:rsidRDefault="00090CCB" w:rsidP="003E1E24">
            <w:pPr>
              <w:jc w:val="both"/>
              <w:rPr>
                <w:rFonts w:ascii="Arial" w:hAnsi="Arial" w:cs="Arial"/>
              </w:rPr>
            </w:pPr>
            <w:r w:rsidRPr="00AB4303">
              <w:rPr>
                <w:rFonts w:ascii="Arial" w:hAnsi="Arial" w:cs="Arial"/>
              </w:rPr>
              <w:t>Patron</w:t>
            </w:r>
          </w:p>
        </w:tc>
        <w:tc>
          <w:tcPr>
            <w:tcW w:w="1983" w:type="dxa"/>
            <w:shd w:val="clear" w:color="auto" w:fill="auto"/>
          </w:tcPr>
          <w:p w:rsidR="00090CCB" w:rsidRPr="00AB4303" w:rsidRDefault="00090CCB" w:rsidP="003E1E24">
            <w:pPr>
              <w:jc w:val="both"/>
              <w:rPr>
                <w:rFonts w:ascii="Arial" w:hAnsi="Arial" w:cs="Arial"/>
              </w:rPr>
            </w:pPr>
          </w:p>
        </w:tc>
        <w:tc>
          <w:tcPr>
            <w:tcW w:w="1412" w:type="dxa"/>
            <w:shd w:val="clear" w:color="auto" w:fill="auto"/>
          </w:tcPr>
          <w:p w:rsidR="00090CCB" w:rsidRPr="00AB4303" w:rsidRDefault="00090CCB" w:rsidP="003E1E24">
            <w:pPr>
              <w:jc w:val="both"/>
              <w:rPr>
                <w:rFonts w:ascii="Arial" w:hAnsi="Arial" w:cs="Arial"/>
              </w:rPr>
            </w:pPr>
          </w:p>
        </w:tc>
      </w:tr>
      <w:tr w:rsidR="00090CCB" w:rsidRPr="001713EE" w:rsidTr="003E1E24">
        <w:tc>
          <w:tcPr>
            <w:tcW w:w="501" w:type="dxa"/>
            <w:shd w:val="clear" w:color="auto" w:fill="auto"/>
          </w:tcPr>
          <w:p w:rsidR="00090CCB" w:rsidRPr="00AB4303" w:rsidRDefault="00090CCB" w:rsidP="003E1E24">
            <w:pPr>
              <w:jc w:val="both"/>
              <w:rPr>
                <w:rFonts w:ascii="Arial" w:hAnsi="Arial" w:cs="Arial"/>
              </w:rPr>
            </w:pPr>
            <w:r w:rsidRPr="00AB4303">
              <w:rPr>
                <w:rFonts w:ascii="Arial" w:hAnsi="Arial" w:cs="Arial"/>
              </w:rPr>
              <w:t>2.</w:t>
            </w:r>
          </w:p>
        </w:tc>
        <w:tc>
          <w:tcPr>
            <w:tcW w:w="3184" w:type="dxa"/>
            <w:shd w:val="clear" w:color="auto" w:fill="auto"/>
          </w:tcPr>
          <w:p w:rsidR="00090CCB" w:rsidRPr="00AB4303" w:rsidRDefault="00090CCB" w:rsidP="003E1E24">
            <w:pPr>
              <w:jc w:val="both"/>
              <w:rPr>
                <w:rFonts w:ascii="Arial" w:hAnsi="Arial" w:cs="Arial"/>
              </w:rPr>
            </w:pPr>
            <w:r w:rsidRPr="00AB4303">
              <w:rPr>
                <w:rFonts w:ascii="Arial" w:hAnsi="Arial" w:cs="Arial"/>
              </w:rPr>
              <w:t>Chiwoza Joseph</w:t>
            </w:r>
          </w:p>
        </w:tc>
        <w:tc>
          <w:tcPr>
            <w:tcW w:w="709"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1559" w:type="dxa"/>
            <w:shd w:val="clear" w:color="auto" w:fill="auto"/>
          </w:tcPr>
          <w:p w:rsidR="00090CCB" w:rsidRPr="00AB4303" w:rsidRDefault="00090CCB" w:rsidP="003E1E24">
            <w:pPr>
              <w:jc w:val="both"/>
              <w:rPr>
                <w:rFonts w:ascii="Arial" w:hAnsi="Arial" w:cs="Arial"/>
              </w:rPr>
            </w:pPr>
            <w:r w:rsidRPr="00AB4303">
              <w:rPr>
                <w:rFonts w:ascii="Arial" w:hAnsi="Arial" w:cs="Arial"/>
              </w:rPr>
              <w:t>CRB C/person</w:t>
            </w:r>
          </w:p>
        </w:tc>
        <w:tc>
          <w:tcPr>
            <w:tcW w:w="1983" w:type="dxa"/>
            <w:shd w:val="clear" w:color="auto" w:fill="auto"/>
          </w:tcPr>
          <w:p w:rsidR="00090CCB" w:rsidRPr="00AB4303" w:rsidRDefault="00090CCB" w:rsidP="003E1E24">
            <w:pPr>
              <w:jc w:val="both"/>
              <w:rPr>
                <w:rFonts w:ascii="Arial" w:hAnsi="Arial" w:cs="Arial"/>
              </w:rPr>
            </w:pPr>
          </w:p>
        </w:tc>
        <w:tc>
          <w:tcPr>
            <w:tcW w:w="1412" w:type="dxa"/>
            <w:shd w:val="clear" w:color="auto" w:fill="auto"/>
          </w:tcPr>
          <w:p w:rsidR="00090CCB" w:rsidRPr="00AB4303" w:rsidRDefault="00090CCB" w:rsidP="003E1E24">
            <w:pPr>
              <w:jc w:val="both"/>
              <w:rPr>
                <w:rFonts w:ascii="Arial" w:hAnsi="Arial" w:cs="Arial"/>
              </w:rPr>
            </w:pPr>
          </w:p>
        </w:tc>
      </w:tr>
      <w:tr w:rsidR="00090CCB" w:rsidRPr="001713EE" w:rsidTr="003E1E24">
        <w:tc>
          <w:tcPr>
            <w:tcW w:w="501" w:type="dxa"/>
            <w:shd w:val="clear" w:color="auto" w:fill="auto"/>
          </w:tcPr>
          <w:p w:rsidR="00090CCB" w:rsidRPr="00AB4303" w:rsidRDefault="00090CCB" w:rsidP="003E1E24">
            <w:pPr>
              <w:jc w:val="both"/>
              <w:rPr>
                <w:rFonts w:ascii="Arial" w:hAnsi="Arial" w:cs="Arial"/>
              </w:rPr>
            </w:pPr>
            <w:r w:rsidRPr="00AB4303">
              <w:rPr>
                <w:rFonts w:ascii="Arial" w:hAnsi="Arial" w:cs="Arial"/>
              </w:rPr>
              <w:t>3.</w:t>
            </w:r>
          </w:p>
        </w:tc>
        <w:tc>
          <w:tcPr>
            <w:tcW w:w="3184" w:type="dxa"/>
            <w:shd w:val="clear" w:color="auto" w:fill="auto"/>
          </w:tcPr>
          <w:p w:rsidR="00090CCB" w:rsidRPr="00AB4303" w:rsidRDefault="00090CCB" w:rsidP="003E1E24">
            <w:pPr>
              <w:jc w:val="both"/>
              <w:rPr>
                <w:rFonts w:ascii="Arial" w:hAnsi="Arial" w:cs="Arial"/>
              </w:rPr>
            </w:pPr>
            <w:r w:rsidRPr="00AB4303">
              <w:rPr>
                <w:rFonts w:ascii="Arial" w:hAnsi="Arial" w:cs="Arial"/>
              </w:rPr>
              <w:t>Kambita Clement</w:t>
            </w:r>
          </w:p>
        </w:tc>
        <w:tc>
          <w:tcPr>
            <w:tcW w:w="709"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1559" w:type="dxa"/>
            <w:shd w:val="clear" w:color="auto" w:fill="auto"/>
          </w:tcPr>
          <w:p w:rsidR="00090CCB" w:rsidRPr="00AB4303" w:rsidRDefault="00090CCB" w:rsidP="003E1E24">
            <w:pPr>
              <w:jc w:val="both"/>
              <w:rPr>
                <w:rFonts w:ascii="Arial" w:hAnsi="Arial" w:cs="Arial"/>
              </w:rPr>
            </w:pPr>
            <w:r w:rsidRPr="00AB4303">
              <w:rPr>
                <w:rFonts w:ascii="Arial" w:hAnsi="Arial" w:cs="Arial"/>
              </w:rPr>
              <w:t>CRB Secretary</w:t>
            </w:r>
          </w:p>
        </w:tc>
        <w:tc>
          <w:tcPr>
            <w:tcW w:w="1983" w:type="dxa"/>
            <w:shd w:val="clear" w:color="auto" w:fill="auto"/>
          </w:tcPr>
          <w:p w:rsidR="00090CCB" w:rsidRPr="00AB4303" w:rsidRDefault="00090CCB" w:rsidP="003E1E24">
            <w:pPr>
              <w:jc w:val="both"/>
              <w:rPr>
                <w:rFonts w:ascii="Arial" w:hAnsi="Arial" w:cs="Arial"/>
              </w:rPr>
            </w:pPr>
          </w:p>
        </w:tc>
        <w:tc>
          <w:tcPr>
            <w:tcW w:w="1412" w:type="dxa"/>
            <w:shd w:val="clear" w:color="auto" w:fill="auto"/>
          </w:tcPr>
          <w:p w:rsidR="00090CCB" w:rsidRPr="00AB4303" w:rsidRDefault="00090CCB" w:rsidP="003E1E24">
            <w:pPr>
              <w:jc w:val="both"/>
              <w:rPr>
                <w:rFonts w:ascii="Arial" w:hAnsi="Arial" w:cs="Arial"/>
              </w:rPr>
            </w:pPr>
          </w:p>
        </w:tc>
      </w:tr>
      <w:tr w:rsidR="00090CCB" w:rsidRPr="001713EE" w:rsidTr="003E1E24">
        <w:tc>
          <w:tcPr>
            <w:tcW w:w="501" w:type="dxa"/>
            <w:shd w:val="clear" w:color="auto" w:fill="auto"/>
          </w:tcPr>
          <w:p w:rsidR="00090CCB" w:rsidRPr="00AB4303" w:rsidRDefault="00090CCB" w:rsidP="003E1E24">
            <w:pPr>
              <w:jc w:val="both"/>
              <w:rPr>
                <w:rFonts w:ascii="Arial" w:hAnsi="Arial" w:cs="Arial"/>
              </w:rPr>
            </w:pPr>
            <w:r w:rsidRPr="00AB4303">
              <w:rPr>
                <w:rFonts w:ascii="Arial" w:hAnsi="Arial" w:cs="Arial"/>
              </w:rPr>
              <w:t>4.</w:t>
            </w:r>
          </w:p>
        </w:tc>
        <w:tc>
          <w:tcPr>
            <w:tcW w:w="3184" w:type="dxa"/>
            <w:shd w:val="clear" w:color="auto" w:fill="auto"/>
          </w:tcPr>
          <w:p w:rsidR="00090CCB" w:rsidRPr="00AB4303" w:rsidRDefault="00090CCB" w:rsidP="003E1E24">
            <w:pPr>
              <w:jc w:val="both"/>
              <w:rPr>
                <w:rFonts w:ascii="Arial" w:hAnsi="Arial" w:cs="Arial"/>
              </w:rPr>
            </w:pPr>
            <w:r w:rsidRPr="00AB4303">
              <w:rPr>
                <w:rFonts w:ascii="Arial" w:hAnsi="Arial" w:cs="Arial"/>
              </w:rPr>
              <w:t>Kazomba Martha</w:t>
            </w:r>
          </w:p>
        </w:tc>
        <w:tc>
          <w:tcPr>
            <w:tcW w:w="709"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1559" w:type="dxa"/>
            <w:shd w:val="clear" w:color="auto" w:fill="auto"/>
          </w:tcPr>
          <w:p w:rsidR="00090CCB" w:rsidRPr="00AB4303" w:rsidRDefault="00090CCB" w:rsidP="003E1E24">
            <w:pPr>
              <w:jc w:val="both"/>
              <w:rPr>
                <w:rFonts w:ascii="Arial" w:hAnsi="Arial" w:cs="Arial"/>
              </w:rPr>
            </w:pPr>
            <w:r w:rsidRPr="00AB4303">
              <w:rPr>
                <w:rFonts w:ascii="Arial" w:hAnsi="Arial" w:cs="Arial"/>
              </w:rPr>
              <w:t>CRB C/M</w:t>
            </w:r>
          </w:p>
        </w:tc>
        <w:tc>
          <w:tcPr>
            <w:tcW w:w="1983" w:type="dxa"/>
            <w:shd w:val="clear" w:color="auto" w:fill="auto"/>
          </w:tcPr>
          <w:p w:rsidR="00090CCB" w:rsidRPr="00AB4303" w:rsidRDefault="00090CCB" w:rsidP="003E1E24">
            <w:pPr>
              <w:jc w:val="both"/>
              <w:rPr>
                <w:rFonts w:ascii="Arial" w:hAnsi="Arial" w:cs="Arial"/>
              </w:rPr>
            </w:pPr>
          </w:p>
        </w:tc>
        <w:tc>
          <w:tcPr>
            <w:tcW w:w="1412" w:type="dxa"/>
            <w:shd w:val="clear" w:color="auto" w:fill="auto"/>
          </w:tcPr>
          <w:p w:rsidR="00090CCB" w:rsidRPr="00AB4303" w:rsidRDefault="00090CCB" w:rsidP="003E1E24">
            <w:pPr>
              <w:jc w:val="both"/>
              <w:rPr>
                <w:rFonts w:ascii="Arial" w:hAnsi="Arial" w:cs="Arial"/>
              </w:rPr>
            </w:pPr>
          </w:p>
        </w:tc>
      </w:tr>
      <w:tr w:rsidR="00090CCB" w:rsidRPr="001713EE" w:rsidTr="003E1E24">
        <w:tc>
          <w:tcPr>
            <w:tcW w:w="501" w:type="dxa"/>
            <w:shd w:val="clear" w:color="auto" w:fill="auto"/>
          </w:tcPr>
          <w:p w:rsidR="00090CCB" w:rsidRPr="00AB4303" w:rsidRDefault="00090CCB" w:rsidP="003E1E24">
            <w:pPr>
              <w:jc w:val="both"/>
              <w:rPr>
                <w:rFonts w:ascii="Arial" w:hAnsi="Arial" w:cs="Arial"/>
              </w:rPr>
            </w:pPr>
            <w:r w:rsidRPr="00AB4303">
              <w:rPr>
                <w:rFonts w:ascii="Arial" w:hAnsi="Arial" w:cs="Arial"/>
              </w:rPr>
              <w:t>5.</w:t>
            </w:r>
          </w:p>
        </w:tc>
        <w:tc>
          <w:tcPr>
            <w:tcW w:w="3184" w:type="dxa"/>
            <w:shd w:val="clear" w:color="auto" w:fill="auto"/>
          </w:tcPr>
          <w:p w:rsidR="00090CCB" w:rsidRPr="00AB4303" w:rsidRDefault="00090CCB" w:rsidP="003E1E24">
            <w:pPr>
              <w:jc w:val="both"/>
              <w:rPr>
                <w:rFonts w:ascii="Arial" w:hAnsi="Arial" w:cs="Arial"/>
              </w:rPr>
            </w:pPr>
            <w:r w:rsidRPr="00AB4303">
              <w:rPr>
                <w:rFonts w:ascii="Arial" w:hAnsi="Arial" w:cs="Arial"/>
              </w:rPr>
              <w:t>Kachawa Edina</w:t>
            </w:r>
          </w:p>
        </w:tc>
        <w:tc>
          <w:tcPr>
            <w:tcW w:w="709"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1559" w:type="dxa"/>
            <w:shd w:val="clear" w:color="auto" w:fill="auto"/>
          </w:tcPr>
          <w:p w:rsidR="00090CCB" w:rsidRPr="00AB4303" w:rsidRDefault="00090CCB" w:rsidP="003E1E24">
            <w:pPr>
              <w:jc w:val="both"/>
              <w:rPr>
                <w:rFonts w:ascii="Arial" w:hAnsi="Arial" w:cs="Arial"/>
              </w:rPr>
            </w:pPr>
            <w:r w:rsidRPr="00AB4303">
              <w:rPr>
                <w:rFonts w:ascii="Arial" w:hAnsi="Arial" w:cs="Arial"/>
              </w:rPr>
              <w:t xml:space="preserve">CRB C/M </w:t>
            </w:r>
          </w:p>
        </w:tc>
        <w:tc>
          <w:tcPr>
            <w:tcW w:w="1983" w:type="dxa"/>
            <w:shd w:val="clear" w:color="auto" w:fill="auto"/>
          </w:tcPr>
          <w:p w:rsidR="00090CCB" w:rsidRPr="00AB4303" w:rsidRDefault="00090CCB" w:rsidP="003E1E24">
            <w:pPr>
              <w:jc w:val="both"/>
              <w:rPr>
                <w:rFonts w:ascii="Arial" w:hAnsi="Arial" w:cs="Arial"/>
              </w:rPr>
            </w:pPr>
          </w:p>
        </w:tc>
        <w:tc>
          <w:tcPr>
            <w:tcW w:w="1412" w:type="dxa"/>
            <w:shd w:val="clear" w:color="auto" w:fill="auto"/>
          </w:tcPr>
          <w:p w:rsidR="00090CCB" w:rsidRPr="00AB4303" w:rsidRDefault="00090CCB" w:rsidP="003E1E24">
            <w:pPr>
              <w:jc w:val="both"/>
              <w:rPr>
                <w:rFonts w:ascii="Arial" w:hAnsi="Arial" w:cs="Arial"/>
              </w:rPr>
            </w:pPr>
          </w:p>
        </w:tc>
      </w:tr>
      <w:tr w:rsidR="00090CCB" w:rsidRPr="001713EE" w:rsidTr="003E1E24">
        <w:tc>
          <w:tcPr>
            <w:tcW w:w="501" w:type="dxa"/>
            <w:shd w:val="clear" w:color="auto" w:fill="auto"/>
          </w:tcPr>
          <w:p w:rsidR="00090CCB" w:rsidRPr="00AB4303" w:rsidRDefault="00090CCB" w:rsidP="003E1E24">
            <w:pPr>
              <w:jc w:val="both"/>
              <w:rPr>
                <w:rFonts w:ascii="Arial" w:hAnsi="Arial" w:cs="Arial"/>
              </w:rPr>
            </w:pPr>
            <w:r w:rsidRPr="00AB4303">
              <w:rPr>
                <w:rFonts w:ascii="Arial" w:hAnsi="Arial" w:cs="Arial"/>
              </w:rPr>
              <w:t>6.</w:t>
            </w:r>
          </w:p>
        </w:tc>
        <w:tc>
          <w:tcPr>
            <w:tcW w:w="3184" w:type="dxa"/>
            <w:shd w:val="clear" w:color="auto" w:fill="auto"/>
          </w:tcPr>
          <w:p w:rsidR="00090CCB" w:rsidRPr="00AB4303" w:rsidRDefault="00090CCB" w:rsidP="003E1E24">
            <w:pPr>
              <w:jc w:val="both"/>
              <w:rPr>
                <w:rFonts w:ascii="Arial" w:hAnsi="Arial" w:cs="Arial"/>
              </w:rPr>
            </w:pPr>
            <w:r w:rsidRPr="00AB4303">
              <w:rPr>
                <w:rFonts w:ascii="Arial" w:hAnsi="Arial" w:cs="Arial"/>
              </w:rPr>
              <w:t>Nzumbu Loveness</w:t>
            </w:r>
          </w:p>
        </w:tc>
        <w:tc>
          <w:tcPr>
            <w:tcW w:w="709"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1559" w:type="dxa"/>
            <w:shd w:val="clear" w:color="auto" w:fill="auto"/>
          </w:tcPr>
          <w:p w:rsidR="00090CCB" w:rsidRPr="00AB4303" w:rsidRDefault="00090CCB" w:rsidP="003E1E24">
            <w:pPr>
              <w:jc w:val="both"/>
              <w:rPr>
                <w:rFonts w:ascii="Arial" w:hAnsi="Arial" w:cs="Arial"/>
              </w:rPr>
            </w:pPr>
            <w:r w:rsidRPr="00AB4303">
              <w:rPr>
                <w:rFonts w:ascii="Arial" w:hAnsi="Arial" w:cs="Arial"/>
              </w:rPr>
              <w:t>CRB C/ M</w:t>
            </w:r>
          </w:p>
        </w:tc>
        <w:tc>
          <w:tcPr>
            <w:tcW w:w="1983" w:type="dxa"/>
            <w:shd w:val="clear" w:color="auto" w:fill="auto"/>
          </w:tcPr>
          <w:p w:rsidR="00090CCB" w:rsidRPr="00AB4303" w:rsidRDefault="00090CCB" w:rsidP="003E1E24">
            <w:pPr>
              <w:jc w:val="both"/>
              <w:rPr>
                <w:rFonts w:ascii="Arial" w:hAnsi="Arial" w:cs="Arial"/>
              </w:rPr>
            </w:pPr>
          </w:p>
        </w:tc>
        <w:tc>
          <w:tcPr>
            <w:tcW w:w="1412" w:type="dxa"/>
            <w:shd w:val="clear" w:color="auto" w:fill="auto"/>
          </w:tcPr>
          <w:p w:rsidR="00090CCB" w:rsidRPr="00AB4303" w:rsidRDefault="00090CCB" w:rsidP="003E1E24">
            <w:pPr>
              <w:jc w:val="both"/>
              <w:rPr>
                <w:rFonts w:ascii="Arial" w:hAnsi="Arial" w:cs="Arial"/>
              </w:rPr>
            </w:pPr>
          </w:p>
        </w:tc>
      </w:tr>
      <w:tr w:rsidR="00090CCB" w:rsidRPr="001713EE" w:rsidTr="003E1E24">
        <w:tc>
          <w:tcPr>
            <w:tcW w:w="501" w:type="dxa"/>
            <w:shd w:val="clear" w:color="auto" w:fill="auto"/>
          </w:tcPr>
          <w:p w:rsidR="00090CCB" w:rsidRPr="00AB4303" w:rsidRDefault="00090CCB" w:rsidP="003E1E24">
            <w:pPr>
              <w:jc w:val="both"/>
              <w:rPr>
                <w:rFonts w:ascii="Arial" w:hAnsi="Arial" w:cs="Arial"/>
              </w:rPr>
            </w:pPr>
            <w:r w:rsidRPr="00AB4303">
              <w:rPr>
                <w:rFonts w:ascii="Arial" w:hAnsi="Arial" w:cs="Arial"/>
              </w:rPr>
              <w:t>7.</w:t>
            </w:r>
          </w:p>
        </w:tc>
        <w:tc>
          <w:tcPr>
            <w:tcW w:w="3184" w:type="dxa"/>
            <w:shd w:val="clear" w:color="auto" w:fill="auto"/>
          </w:tcPr>
          <w:p w:rsidR="00090CCB" w:rsidRPr="00AB4303" w:rsidRDefault="00090CCB" w:rsidP="003E1E24">
            <w:pPr>
              <w:jc w:val="both"/>
              <w:rPr>
                <w:rFonts w:ascii="Arial" w:hAnsi="Arial" w:cs="Arial"/>
              </w:rPr>
            </w:pPr>
            <w:r w:rsidRPr="00AB4303">
              <w:rPr>
                <w:rFonts w:ascii="Arial" w:hAnsi="Arial" w:cs="Arial"/>
              </w:rPr>
              <w:t>Salungu Timothy</w:t>
            </w:r>
          </w:p>
        </w:tc>
        <w:tc>
          <w:tcPr>
            <w:tcW w:w="709"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1559" w:type="dxa"/>
            <w:shd w:val="clear" w:color="auto" w:fill="auto"/>
          </w:tcPr>
          <w:p w:rsidR="00090CCB" w:rsidRPr="00AB4303" w:rsidRDefault="00B11546" w:rsidP="003E1E24">
            <w:pPr>
              <w:jc w:val="both"/>
              <w:rPr>
                <w:rFonts w:ascii="Arial" w:hAnsi="Arial" w:cs="Arial"/>
              </w:rPr>
            </w:pPr>
            <w:r>
              <w:rPr>
                <w:rFonts w:ascii="Arial" w:hAnsi="Arial" w:cs="Arial"/>
              </w:rPr>
              <w:t>Community member</w:t>
            </w:r>
          </w:p>
        </w:tc>
        <w:tc>
          <w:tcPr>
            <w:tcW w:w="1983" w:type="dxa"/>
            <w:shd w:val="clear" w:color="auto" w:fill="auto"/>
          </w:tcPr>
          <w:p w:rsidR="00090CCB" w:rsidRPr="00AB4303" w:rsidRDefault="00090CCB" w:rsidP="003E1E24">
            <w:pPr>
              <w:jc w:val="both"/>
              <w:rPr>
                <w:rFonts w:ascii="Arial" w:hAnsi="Arial" w:cs="Arial"/>
              </w:rPr>
            </w:pPr>
            <w:r w:rsidRPr="00AB4303">
              <w:rPr>
                <w:rFonts w:ascii="Arial" w:hAnsi="Arial" w:cs="Arial"/>
              </w:rPr>
              <w:t xml:space="preserve">Lwamukunyi </w:t>
            </w:r>
          </w:p>
        </w:tc>
        <w:tc>
          <w:tcPr>
            <w:tcW w:w="1412" w:type="dxa"/>
            <w:shd w:val="clear" w:color="auto" w:fill="auto"/>
          </w:tcPr>
          <w:p w:rsidR="00090CCB" w:rsidRPr="00AB4303" w:rsidRDefault="00090CCB" w:rsidP="003E1E24">
            <w:pPr>
              <w:jc w:val="both"/>
              <w:rPr>
                <w:rFonts w:ascii="Arial" w:hAnsi="Arial" w:cs="Arial"/>
              </w:rPr>
            </w:pPr>
          </w:p>
        </w:tc>
      </w:tr>
      <w:tr w:rsidR="00967B46" w:rsidRPr="001713EE" w:rsidTr="003E1E24">
        <w:tc>
          <w:tcPr>
            <w:tcW w:w="501" w:type="dxa"/>
            <w:shd w:val="clear" w:color="auto" w:fill="auto"/>
          </w:tcPr>
          <w:p w:rsidR="00967B46" w:rsidRPr="00AB4303" w:rsidRDefault="00967B46" w:rsidP="00967B46">
            <w:pPr>
              <w:jc w:val="both"/>
              <w:rPr>
                <w:rFonts w:ascii="Arial" w:hAnsi="Arial" w:cs="Arial"/>
              </w:rPr>
            </w:pPr>
            <w:r w:rsidRPr="00AB4303">
              <w:rPr>
                <w:rFonts w:ascii="Arial" w:hAnsi="Arial" w:cs="Arial"/>
              </w:rPr>
              <w:t>8.</w:t>
            </w:r>
          </w:p>
        </w:tc>
        <w:tc>
          <w:tcPr>
            <w:tcW w:w="3184" w:type="dxa"/>
            <w:shd w:val="clear" w:color="auto" w:fill="auto"/>
          </w:tcPr>
          <w:p w:rsidR="00967B46" w:rsidRPr="00AB4303" w:rsidRDefault="00967B46" w:rsidP="00967B46">
            <w:pPr>
              <w:jc w:val="both"/>
              <w:rPr>
                <w:rFonts w:ascii="Arial" w:hAnsi="Arial" w:cs="Arial"/>
              </w:rPr>
            </w:pPr>
            <w:r w:rsidRPr="00AB4303">
              <w:rPr>
                <w:rFonts w:ascii="Arial" w:hAnsi="Arial" w:cs="Arial"/>
              </w:rPr>
              <w:t>Njopi Simon</w:t>
            </w:r>
          </w:p>
        </w:tc>
        <w:tc>
          <w:tcPr>
            <w:tcW w:w="709" w:type="dxa"/>
            <w:shd w:val="clear" w:color="auto" w:fill="auto"/>
          </w:tcPr>
          <w:p w:rsidR="00967B46" w:rsidRPr="00AB4303" w:rsidRDefault="00967B46" w:rsidP="00967B46">
            <w:pPr>
              <w:jc w:val="both"/>
              <w:rPr>
                <w:rFonts w:ascii="Arial" w:hAnsi="Arial" w:cs="Arial"/>
              </w:rPr>
            </w:pPr>
            <w:r w:rsidRPr="00AB4303">
              <w:rPr>
                <w:rFonts w:ascii="Arial" w:hAnsi="Arial" w:cs="Arial"/>
              </w:rPr>
              <w:t>M</w:t>
            </w:r>
          </w:p>
        </w:tc>
        <w:tc>
          <w:tcPr>
            <w:tcW w:w="155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983" w:type="dxa"/>
            <w:shd w:val="clear" w:color="auto" w:fill="auto"/>
          </w:tcPr>
          <w:p w:rsidR="00967B46" w:rsidRPr="00AB4303" w:rsidRDefault="00967B46" w:rsidP="00967B46">
            <w:pPr>
              <w:jc w:val="both"/>
              <w:rPr>
                <w:rFonts w:ascii="Arial" w:hAnsi="Arial" w:cs="Arial"/>
              </w:rPr>
            </w:pPr>
            <w:r w:rsidRPr="00AB4303">
              <w:rPr>
                <w:rFonts w:ascii="Arial" w:hAnsi="Arial" w:cs="Arial"/>
              </w:rPr>
              <w:t xml:space="preserve">Lwamukunyi </w:t>
            </w:r>
          </w:p>
        </w:tc>
        <w:tc>
          <w:tcPr>
            <w:tcW w:w="1412" w:type="dxa"/>
            <w:shd w:val="clear" w:color="auto" w:fill="auto"/>
          </w:tcPr>
          <w:p w:rsidR="00967B46" w:rsidRPr="00AB4303" w:rsidRDefault="00967B46" w:rsidP="00967B46">
            <w:pPr>
              <w:jc w:val="both"/>
              <w:rPr>
                <w:rFonts w:ascii="Arial" w:hAnsi="Arial" w:cs="Arial"/>
              </w:rPr>
            </w:pPr>
          </w:p>
        </w:tc>
      </w:tr>
      <w:tr w:rsidR="00967B46" w:rsidRPr="001713EE" w:rsidTr="003E1E24">
        <w:tc>
          <w:tcPr>
            <w:tcW w:w="501" w:type="dxa"/>
            <w:shd w:val="clear" w:color="auto" w:fill="auto"/>
          </w:tcPr>
          <w:p w:rsidR="00967B46" w:rsidRPr="00AB4303" w:rsidRDefault="00967B46" w:rsidP="00967B46">
            <w:pPr>
              <w:jc w:val="both"/>
              <w:rPr>
                <w:rFonts w:ascii="Arial" w:hAnsi="Arial" w:cs="Arial"/>
              </w:rPr>
            </w:pPr>
            <w:r w:rsidRPr="00AB4303">
              <w:rPr>
                <w:rFonts w:ascii="Arial" w:hAnsi="Arial" w:cs="Arial"/>
              </w:rPr>
              <w:t>9.</w:t>
            </w:r>
          </w:p>
        </w:tc>
        <w:tc>
          <w:tcPr>
            <w:tcW w:w="3184" w:type="dxa"/>
            <w:shd w:val="clear" w:color="auto" w:fill="auto"/>
          </w:tcPr>
          <w:p w:rsidR="00967B46" w:rsidRPr="00AB4303" w:rsidRDefault="00967B46" w:rsidP="00967B46">
            <w:pPr>
              <w:jc w:val="both"/>
              <w:rPr>
                <w:rFonts w:ascii="Arial" w:hAnsi="Arial" w:cs="Arial"/>
              </w:rPr>
            </w:pPr>
            <w:r w:rsidRPr="00AB4303">
              <w:rPr>
                <w:rFonts w:ascii="Arial" w:hAnsi="Arial" w:cs="Arial"/>
              </w:rPr>
              <w:t>Kambida Abel</w:t>
            </w:r>
          </w:p>
        </w:tc>
        <w:tc>
          <w:tcPr>
            <w:tcW w:w="709" w:type="dxa"/>
            <w:shd w:val="clear" w:color="auto" w:fill="auto"/>
          </w:tcPr>
          <w:p w:rsidR="00967B46" w:rsidRPr="00AB4303" w:rsidRDefault="00967B46" w:rsidP="00967B46">
            <w:pPr>
              <w:jc w:val="both"/>
              <w:rPr>
                <w:rFonts w:ascii="Arial" w:hAnsi="Arial" w:cs="Arial"/>
              </w:rPr>
            </w:pPr>
            <w:r w:rsidRPr="00AB4303">
              <w:rPr>
                <w:rFonts w:ascii="Arial" w:hAnsi="Arial" w:cs="Arial"/>
              </w:rPr>
              <w:t>M</w:t>
            </w:r>
          </w:p>
        </w:tc>
        <w:tc>
          <w:tcPr>
            <w:tcW w:w="155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983" w:type="dxa"/>
            <w:shd w:val="clear" w:color="auto" w:fill="auto"/>
          </w:tcPr>
          <w:p w:rsidR="00967B46" w:rsidRPr="00AB4303" w:rsidRDefault="00967B46" w:rsidP="00967B46">
            <w:pPr>
              <w:jc w:val="both"/>
              <w:rPr>
                <w:rFonts w:ascii="Arial" w:hAnsi="Arial" w:cs="Arial"/>
              </w:rPr>
            </w:pPr>
            <w:r w:rsidRPr="00AB4303">
              <w:rPr>
                <w:rFonts w:ascii="Arial" w:hAnsi="Arial" w:cs="Arial"/>
              </w:rPr>
              <w:t xml:space="preserve">Lwamukunyi </w:t>
            </w:r>
          </w:p>
        </w:tc>
        <w:tc>
          <w:tcPr>
            <w:tcW w:w="1412" w:type="dxa"/>
            <w:shd w:val="clear" w:color="auto" w:fill="auto"/>
          </w:tcPr>
          <w:p w:rsidR="00967B46" w:rsidRPr="00AB4303" w:rsidRDefault="00967B46" w:rsidP="00967B46">
            <w:pPr>
              <w:jc w:val="both"/>
              <w:rPr>
                <w:rFonts w:ascii="Arial" w:hAnsi="Arial" w:cs="Arial"/>
              </w:rPr>
            </w:pPr>
          </w:p>
        </w:tc>
      </w:tr>
      <w:tr w:rsidR="00967B46" w:rsidRPr="001713EE" w:rsidTr="003E1E24">
        <w:tc>
          <w:tcPr>
            <w:tcW w:w="501" w:type="dxa"/>
            <w:shd w:val="clear" w:color="auto" w:fill="auto"/>
          </w:tcPr>
          <w:p w:rsidR="00967B46" w:rsidRPr="00AB4303" w:rsidRDefault="00967B46" w:rsidP="00967B46">
            <w:pPr>
              <w:jc w:val="both"/>
              <w:rPr>
                <w:rFonts w:ascii="Arial" w:hAnsi="Arial" w:cs="Arial"/>
              </w:rPr>
            </w:pPr>
            <w:r w:rsidRPr="00AB4303">
              <w:rPr>
                <w:rFonts w:ascii="Arial" w:hAnsi="Arial" w:cs="Arial"/>
              </w:rPr>
              <w:t>10.</w:t>
            </w:r>
          </w:p>
        </w:tc>
        <w:tc>
          <w:tcPr>
            <w:tcW w:w="3184" w:type="dxa"/>
            <w:shd w:val="clear" w:color="auto" w:fill="auto"/>
          </w:tcPr>
          <w:p w:rsidR="00967B46" w:rsidRPr="00AB4303" w:rsidRDefault="00967B46" w:rsidP="00967B46">
            <w:pPr>
              <w:jc w:val="both"/>
              <w:rPr>
                <w:rFonts w:ascii="Arial" w:hAnsi="Arial" w:cs="Arial"/>
              </w:rPr>
            </w:pPr>
            <w:r w:rsidRPr="00AB4303">
              <w:rPr>
                <w:rFonts w:ascii="Arial" w:hAnsi="Arial" w:cs="Arial"/>
              </w:rPr>
              <w:t>Saluyu Kennedy</w:t>
            </w:r>
          </w:p>
        </w:tc>
        <w:tc>
          <w:tcPr>
            <w:tcW w:w="709" w:type="dxa"/>
            <w:shd w:val="clear" w:color="auto" w:fill="auto"/>
          </w:tcPr>
          <w:p w:rsidR="00967B46" w:rsidRPr="00AB4303" w:rsidRDefault="00967B46" w:rsidP="00967B46">
            <w:pPr>
              <w:jc w:val="both"/>
              <w:rPr>
                <w:rFonts w:ascii="Arial" w:hAnsi="Arial" w:cs="Arial"/>
              </w:rPr>
            </w:pPr>
            <w:r w:rsidRPr="00AB4303">
              <w:rPr>
                <w:rFonts w:ascii="Arial" w:hAnsi="Arial" w:cs="Arial"/>
              </w:rPr>
              <w:t>M</w:t>
            </w:r>
          </w:p>
        </w:tc>
        <w:tc>
          <w:tcPr>
            <w:tcW w:w="155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983" w:type="dxa"/>
            <w:shd w:val="clear" w:color="auto" w:fill="auto"/>
          </w:tcPr>
          <w:p w:rsidR="00967B46" w:rsidRPr="00AB4303" w:rsidRDefault="00967B46" w:rsidP="00967B46">
            <w:pPr>
              <w:jc w:val="both"/>
              <w:rPr>
                <w:rFonts w:ascii="Arial" w:hAnsi="Arial" w:cs="Arial"/>
              </w:rPr>
            </w:pPr>
            <w:r w:rsidRPr="00AB4303">
              <w:rPr>
                <w:rFonts w:ascii="Arial" w:hAnsi="Arial" w:cs="Arial"/>
              </w:rPr>
              <w:t xml:space="preserve">Lwamukunyi </w:t>
            </w:r>
          </w:p>
        </w:tc>
        <w:tc>
          <w:tcPr>
            <w:tcW w:w="1412" w:type="dxa"/>
            <w:shd w:val="clear" w:color="auto" w:fill="auto"/>
          </w:tcPr>
          <w:p w:rsidR="00967B46" w:rsidRPr="00AB4303" w:rsidRDefault="00967B46" w:rsidP="00967B46">
            <w:pPr>
              <w:jc w:val="both"/>
              <w:rPr>
                <w:rFonts w:ascii="Arial" w:hAnsi="Arial" w:cs="Arial"/>
              </w:rPr>
            </w:pPr>
          </w:p>
        </w:tc>
      </w:tr>
      <w:tr w:rsidR="00967B46" w:rsidRPr="001713EE" w:rsidTr="003E1E24">
        <w:tc>
          <w:tcPr>
            <w:tcW w:w="501" w:type="dxa"/>
            <w:shd w:val="clear" w:color="auto" w:fill="auto"/>
          </w:tcPr>
          <w:p w:rsidR="00967B46" w:rsidRPr="00AB4303" w:rsidRDefault="00967B46" w:rsidP="00967B46">
            <w:pPr>
              <w:jc w:val="both"/>
              <w:rPr>
                <w:rFonts w:ascii="Arial" w:hAnsi="Arial" w:cs="Arial"/>
              </w:rPr>
            </w:pPr>
            <w:r w:rsidRPr="00AB4303">
              <w:rPr>
                <w:rFonts w:ascii="Arial" w:hAnsi="Arial" w:cs="Arial"/>
              </w:rPr>
              <w:t>11.</w:t>
            </w:r>
          </w:p>
        </w:tc>
        <w:tc>
          <w:tcPr>
            <w:tcW w:w="3184" w:type="dxa"/>
            <w:shd w:val="clear" w:color="auto" w:fill="auto"/>
          </w:tcPr>
          <w:p w:rsidR="00967B46" w:rsidRPr="00AB4303" w:rsidRDefault="00967B46" w:rsidP="00967B46">
            <w:pPr>
              <w:jc w:val="both"/>
              <w:rPr>
                <w:rFonts w:ascii="Arial" w:hAnsi="Arial" w:cs="Arial"/>
              </w:rPr>
            </w:pPr>
            <w:r w:rsidRPr="00AB4303">
              <w:rPr>
                <w:rFonts w:ascii="Arial" w:hAnsi="Arial" w:cs="Arial"/>
              </w:rPr>
              <w:t>Mudenda Sylvester</w:t>
            </w:r>
          </w:p>
        </w:tc>
        <w:tc>
          <w:tcPr>
            <w:tcW w:w="709" w:type="dxa"/>
            <w:shd w:val="clear" w:color="auto" w:fill="auto"/>
          </w:tcPr>
          <w:p w:rsidR="00967B46" w:rsidRPr="00AB4303" w:rsidRDefault="00967B46" w:rsidP="00967B46">
            <w:pPr>
              <w:jc w:val="both"/>
              <w:rPr>
                <w:rFonts w:ascii="Arial" w:hAnsi="Arial" w:cs="Arial"/>
              </w:rPr>
            </w:pPr>
            <w:r w:rsidRPr="00AB4303">
              <w:rPr>
                <w:rFonts w:ascii="Arial" w:hAnsi="Arial" w:cs="Arial"/>
              </w:rPr>
              <w:t>M</w:t>
            </w:r>
          </w:p>
        </w:tc>
        <w:tc>
          <w:tcPr>
            <w:tcW w:w="155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983" w:type="dxa"/>
            <w:shd w:val="clear" w:color="auto" w:fill="auto"/>
          </w:tcPr>
          <w:p w:rsidR="00967B46" w:rsidRPr="00AB4303" w:rsidRDefault="00967B46" w:rsidP="00967B46">
            <w:pPr>
              <w:jc w:val="both"/>
              <w:rPr>
                <w:rFonts w:ascii="Arial" w:hAnsi="Arial" w:cs="Arial"/>
              </w:rPr>
            </w:pPr>
            <w:r w:rsidRPr="00AB4303">
              <w:rPr>
                <w:rFonts w:ascii="Arial" w:hAnsi="Arial" w:cs="Arial"/>
              </w:rPr>
              <w:t xml:space="preserve">Lwamukunyi </w:t>
            </w:r>
          </w:p>
        </w:tc>
        <w:tc>
          <w:tcPr>
            <w:tcW w:w="1412" w:type="dxa"/>
            <w:shd w:val="clear" w:color="auto" w:fill="auto"/>
          </w:tcPr>
          <w:p w:rsidR="00967B46" w:rsidRPr="00AB4303" w:rsidRDefault="00967B46" w:rsidP="00967B46">
            <w:pPr>
              <w:jc w:val="both"/>
              <w:rPr>
                <w:rFonts w:ascii="Arial" w:hAnsi="Arial" w:cs="Arial"/>
              </w:rPr>
            </w:pPr>
          </w:p>
        </w:tc>
      </w:tr>
      <w:tr w:rsidR="00967B46" w:rsidRPr="001713EE" w:rsidTr="003E1E24">
        <w:tc>
          <w:tcPr>
            <w:tcW w:w="501" w:type="dxa"/>
            <w:shd w:val="clear" w:color="auto" w:fill="auto"/>
          </w:tcPr>
          <w:p w:rsidR="00967B46" w:rsidRPr="00AB4303" w:rsidRDefault="00967B46" w:rsidP="00967B46">
            <w:pPr>
              <w:jc w:val="both"/>
              <w:rPr>
                <w:rFonts w:ascii="Arial" w:hAnsi="Arial" w:cs="Arial"/>
              </w:rPr>
            </w:pPr>
            <w:r w:rsidRPr="00AB4303">
              <w:rPr>
                <w:rFonts w:ascii="Arial" w:hAnsi="Arial" w:cs="Arial"/>
              </w:rPr>
              <w:t>12.</w:t>
            </w:r>
          </w:p>
        </w:tc>
        <w:tc>
          <w:tcPr>
            <w:tcW w:w="3184" w:type="dxa"/>
            <w:shd w:val="clear" w:color="auto" w:fill="auto"/>
          </w:tcPr>
          <w:p w:rsidR="00967B46" w:rsidRPr="00AB4303" w:rsidRDefault="00967B46" w:rsidP="00967B46">
            <w:pPr>
              <w:jc w:val="both"/>
              <w:rPr>
                <w:rFonts w:ascii="Arial" w:hAnsi="Arial" w:cs="Arial"/>
              </w:rPr>
            </w:pPr>
            <w:r w:rsidRPr="00AB4303">
              <w:rPr>
                <w:rFonts w:ascii="Arial" w:hAnsi="Arial" w:cs="Arial"/>
              </w:rPr>
              <w:t>Mahinge Teddy</w:t>
            </w:r>
          </w:p>
        </w:tc>
        <w:tc>
          <w:tcPr>
            <w:tcW w:w="709" w:type="dxa"/>
            <w:shd w:val="clear" w:color="auto" w:fill="auto"/>
          </w:tcPr>
          <w:p w:rsidR="00967B46" w:rsidRPr="00AB4303" w:rsidRDefault="00967B46" w:rsidP="00967B46">
            <w:pPr>
              <w:jc w:val="both"/>
              <w:rPr>
                <w:rFonts w:ascii="Arial" w:hAnsi="Arial" w:cs="Arial"/>
              </w:rPr>
            </w:pPr>
            <w:r w:rsidRPr="00AB4303">
              <w:rPr>
                <w:rFonts w:ascii="Arial" w:hAnsi="Arial" w:cs="Arial"/>
              </w:rPr>
              <w:t>M</w:t>
            </w:r>
          </w:p>
        </w:tc>
        <w:tc>
          <w:tcPr>
            <w:tcW w:w="155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983" w:type="dxa"/>
            <w:shd w:val="clear" w:color="auto" w:fill="auto"/>
          </w:tcPr>
          <w:p w:rsidR="00967B46" w:rsidRPr="00AB4303" w:rsidRDefault="00967B46" w:rsidP="00967B46">
            <w:pPr>
              <w:jc w:val="both"/>
              <w:rPr>
                <w:rFonts w:ascii="Arial" w:hAnsi="Arial" w:cs="Arial"/>
              </w:rPr>
            </w:pPr>
            <w:r w:rsidRPr="00AB4303">
              <w:rPr>
                <w:rFonts w:ascii="Arial" w:hAnsi="Arial" w:cs="Arial"/>
              </w:rPr>
              <w:t xml:space="preserve">Lwamukunyi </w:t>
            </w:r>
          </w:p>
        </w:tc>
        <w:tc>
          <w:tcPr>
            <w:tcW w:w="1412" w:type="dxa"/>
            <w:shd w:val="clear" w:color="auto" w:fill="auto"/>
          </w:tcPr>
          <w:p w:rsidR="00967B46" w:rsidRPr="00AB4303" w:rsidRDefault="00967B46" w:rsidP="00967B46">
            <w:pPr>
              <w:jc w:val="both"/>
              <w:rPr>
                <w:rFonts w:ascii="Arial" w:hAnsi="Arial" w:cs="Arial"/>
              </w:rPr>
            </w:pPr>
          </w:p>
        </w:tc>
      </w:tr>
      <w:tr w:rsidR="00967B46" w:rsidRPr="001713EE" w:rsidTr="003E1E24">
        <w:tc>
          <w:tcPr>
            <w:tcW w:w="501" w:type="dxa"/>
            <w:shd w:val="clear" w:color="auto" w:fill="auto"/>
          </w:tcPr>
          <w:p w:rsidR="00967B46" w:rsidRPr="00AB4303" w:rsidRDefault="00967B46" w:rsidP="00967B46">
            <w:pPr>
              <w:jc w:val="both"/>
              <w:rPr>
                <w:rFonts w:ascii="Arial" w:hAnsi="Arial" w:cs="Arial"/>
              </w:rPr>
            </w:pPr>
            <w:r w:rsidRPr="00AB4303">
              <w:rPr>
                <w:rFonts w:ascii="Arial" w:hAnsi="Arial" w:cs="Arial"/>
              </w:rPr>
              <w:t>13.</w:t>
            </w:r>
          </w:p>
        </w:tc>
        <w:tc>
          <w:tcPr>
            <w:tcW w:w="3184" w:type="dxa"/>
            <w:shd w:val="clear" w:color="auto" w:fill="auto"/>
          </w:tcPr>
          <w:p w:rsidR="00967B46" w:rsidRPr="00AB4303" w:rsidRDefault="00967B46" w:rsidP="00967B46">
            <w:pPr>
              <w:jc w:val="both"/>
              <w:rPr>
                <w:rFonts w:ascii="Arial" w:hAnsi="Arial" w:cs="Arial"/>
              </w:rPr>
            </w:pPr>
            <w:r w:rsidRPr="00AB4303">
              <w:rPr>
                <w:rFonts w:ascii="Arial" w:hAnsi="Arial" w:cs="Arial"/>
              </w:rPr>
              <w:t>Mwanawuta Hiton</w:t>
            </w:r>
          </w:p>
        </w:tc>
        <w:tc>
          <w:tcPr>
            <w:tcW w:w="709" w:type="dxa"/>
            <w:shd w:val="clear" w:color="auto" w:fill="auto"/>
          </w:tcPr>
          <w:p w:rsidR="00967B46" w:rsidRPr="00AB4303" w:rsidRDefault="00967B46" w:rsidP="00967B46">
            <w:pPr>
              <w:jc w:val="both"/>
              <w:rPr>
                <w:rFonts w:ascii="Arial" w:hAnsi="Arial" w:cs="Arial"/>
              </w:rPr>
            </w:pPr>
            <w:r w:rsidRPr="00AB4303">
              <w:rPr>
                <w:rFonts w:ascii="Arial" w:hAnsi="Arial" w:cs="Arial"/>
              </w:rPr>
              <w:t>M</w:t>
            </w:r>
          </w:p>
        </w:tc>
        <w:tc>
          <w:tcPr>
            <w:tcW w:w="155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983" w:type="dxa"/>
            <w:shd w:val="clear" w:color="auto" w:fill="auto"/>
          </w:tcPr>
          <w:p w:rsidR="00967B46" w:rsidRPr="00AB4303" w:rsidRDefault="00967B46" w:rsidP="00967B46">
            <w:pPr>
              <w:jc w:val="both"/>
              <w:rPr>
                <w:rFonts w:ascii="Arial" w:hAnsi="Arial" w:cs="Arial"/>
              </w:rPr>
            </w:pPr>
            <w:r w:rsidRPr="00AB4303">
              <w:rPr>
                <w:rFonts w:ascii="Arial" w:hAnsi="Arial" w:cs="Arial"/>
              </w:rPr>
              <w:t xml:space="preserve">Lwamukunyi </w:t>
            </w:r>
          </w:p>
        </w:tc>
        <w:tc>
          <w:tcPr>
            <w:tcW w:w="1412" w:type="dxa"/>
            <w:shd w:val="clear" w:color="auto" w:fill="auto"/>
          </w:tcPr>
          <w:p w:rsidR="00967B46" w:rsidRPr="00AB4303" w:rsidRDefault="00967B46" w:rsidP="00967B46">
            <w:pPr>
              <w:jc w:val="both"/>
              <w:rPr>
                <w:rFonts w:ascii="Arial" w:hAnsi="Arial" w:cs="Arial"/>
              </w:rPr>
            </w:pPr>
          </w:p>
        </w:tc>
      </w:tr>
      <w:tr w:rsidR="00967B46" w:rsidRPr="001713EE" w:rsidTr="003E1E24">
        <w:tc>
          <w:tcPr>
            <w:tcW w:w="501" w:type="dxa"/>
            <w:shd w:val="clear" w:color="auto" w:fill="auto"/>
          </w:tcPr>
          <w:p w:rsidR="00967B46" w:rsidRPr="00AB4303" w:rsidRDefault="00967B46" w:rsidP="00967B46">
            <w:pPr>
              <w:jc w:val="both"/>
              <w:rPr>
                <w:rFonts w:ascii="Arial" w:hAnsi="Arial" w:cs="Arial"/>
              </w:rPr>
            </w:pPr>
            <w:r w:rsidRPr="00AB4303">
              <w:rPr>
                <w:rFonts w:ascii="Arial" w:hAnsi="Arial" w:cs="Arial"/>
              </w:rPr>
              <w:t>14.</w:t>
            </w:r>
          </w:p>
        </w:tc>
        <w:tc>
          <w:tcPr>
            <w:tcW w:w="3184" w:type="dxa"/>
            <w:shd w:val="clear" w:color="auto" w:fill="auto"/>
          </w:tcPr>
          <w:p w:rsidR="00967B46" w:rsidRPr="00AB4303" w:rsidRDefault="00967B46" w:rsidP="00967B46">
            <w:pPr>
              <w:jc w:val="both"/>
              <w:rPr>
                <w:rFonts w:ascii="Arial" w:hAnsi="Arial" w:cs="Arial"/>
              </w:rPr>
            </w:pPr>
            <w:r w:rsidRPr="00AB4303">
              <w:rPr>
                <w:rFonts w:ascii="Arial" w:hAnsi="Arial" w:cs="Arial"/>
              </w:rPr>
              <w:t>Makesa Evicsson</w:t>
            </w:r>
          </w:p>
        </w:tc>
        <w:tc>
          <w:tcPr>
            <w:tcW w:w="709" w:type="dxa"/>
            <w:shd w:val="clear" w:color="auto" w:fill="auto"/>
          </w:tcPr>
          <w:p w:rsidR="00967B46" w:rsidRPr="00AB4303" w:rsidRDefault="00967B46" w:rsidP="00967B46">
            <w:pPr>
              <w:jc w:val="both"/>
              <w:rPr>
                <w:rFonts w:ascii="Arial" w:hAnsi="Arial" w:cs="Arial"/>
              </w:rPr>
            </w:pPr>
            <w:r w:rsidRPr="00AB4303">
              <w:rPr>
                <w:rFonts w:ascii="Arial" w:hAnsi="Arial" w:cs="Arial"/>
              </w:rPr>
              <w:t>M</w:t>
            </w:r>
          </w:p>
        </w:tc>
        <w:tc>
          <w:tcPr>
            <w:tcW w:w="155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983" w:type="dxa"/>
            <w:shd w:val="clear" w:color="auto" w:fill="auto"/>
          </w:tcPr>
          <w:p w:rsidR="00967B46" w:rsidRPr="00AB4303" w:rsidRDefault="00967B46" w:rsidP="00967B46">
            <w:pPr>
              <w:jc w:val="both"/>
              <w:rPr>
                <w:rFonts w:ascii="Arial" w:hAnsi="Arial" w:cs="Arial"/>
              </w:rPr>
            </w:pPr>
            <w:r w:rsidRPr="00AB4303">
              <w:rPr>
                <w:rFonts w:ascii="Arial" w:hAnsi="Arial" w:cs="Arial"/>
              </w:rPr>
              <w:t xml:space="preserve">Lwamukunyi </w:t>
            </w:r>
          </w:p>
        </w:tc>
        <w:tc>
          <w:tcPr>
            <w:tcW w:w="1412" w:type="dxa"/>
            <w:shd w:val="clear" w:color="auto" w:fill="auto"/>
          </w:tcPr>
          <w:p w:rsidR="00967B46" w:rsidRPr="00AB4303" w:rsidRDefault="00967B46" w:rsidP="00967B46">
            <w:pPr>
              <w:jc w:val="both"/>
              <w:rPr>
                <w:rFonts w:ascii="Arial" w:hAnsi="Arial" w:cs="Arial"/>
              </w:rPr>
            </w:pPr>
            <w:r w:rsidRPr="00AB4303">
              <w:rPr>
                <w:rFonts w:ascii="Arial" w:hAnsi="Arial" w:cs="Arial"/>
              </w:rPr>
              <w:t>0975197977</w:t>
            </w:r>
          </w:p>
        </w:tc>
      </w:tr>
      <w:tr w:rsidR="00967B46" w:rsidRPr="001713EE" w:rsidTr="003E1E24">
        <w:tc>
          <w:tcPr>
            <w:tcW w:w="501" w:type="dxa"/>
            <w:shd w:val="clear" w:color="auto" w:fill="auto"/>
          </w:tcPr>
          <w:p w:rsidR="00967B46" w:rsidRPr="00AB4303" w:rsidRDefault="00967B46" w:rsidP="00967B46">
            <w:pPr>
              <w:jc w:val="both"/>
              <w:rPr>
                <w:rFonts w:ascii="Arial" w:hAnsi="Arial" w:cs="Arial"/>
              </w:rPr>
            </w:pPr>
            <w:r w:rsidRPr="00AB4303">
              <w:rPr>
                <w:rFonts w:ascii="Arial" w:hAnsi="Arial" w:cs="Arial"/>
              </w:rPr>
              <w:t>15.</w:t>
            </w:r>
          </w:p>
        </w:tc>
        <w:tc>
          <w:tcPr>
            <w:tcW w:w="3184" w:type="dxa"/>
            <w:shd w:val="clear" w:color="auto" w:fill="auto"/>
          </w:tcPr>
          <w:p w:rsidR="00967B46" w:rsidRPr="00AB4303" w:rsidRDefault="00967B46" w:rsidP="00967B46">
            <w:pPr>
              <w:jc w:val="both"/>
              <w:rPr>
                <w:rFonts w:ascii="Arial" w:hAnsi="Arial" w:cs="Arial"/>
              </w:rPr>
            </w:pPr>
            <w:r w:rsidRPr="00AB4303">
              <w:rPr>
                <w:rFonts w:ascii="Arial" w:hAnsi="Arial" w:cs="Arial"/>
              </w:rPr>
              <w:t>Kapwipu Fredick</w:t>
            </w:r>
          </w:p>
        </w:tc>
        <w:tc>
          <w:tcPr>
            <w:tcW w:w="709" w:type="dxa"/>
            <w:shd w:val="clear" w:color="auto" w:fill="auto"/>
          </w:tcPr>
          <w:p w:rsidR="00967B46" w:rsidRPr="00AB4303" w:rsidRDefault="00967B46" w:rsidP="00967B46">
            <w:pPr>
              <w:jc w:val="both"/>
              <w:rPr>
                <w:rFonts w:ascii="Arial" w:hAnsi="Arial" w:cs="Arial"/>
              </w:rPr>
            </w:pPr>
            <w:r w:rsidRPr="00AB4303">
              <w:rPr>
                <w:rFonts w:ascii="Arial" w:hAnsi="Arial" w:cs="Arial"/>
              </w:rPr>
              <w:t>M</w:t>
            </w:r>
          </w:p>
        </w:tc>
        <w:tc>
          <w:tcPr>
            <w:tcW w:w="155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983" w:type="dxa"/>
            <w:shd w:val="clear" w:color="auto" w:fill="auto"/>
          </w:tcPr>
          <w:p w:rsidR="00967B46" w:rsidRPr="00AB4303" w:rsidRDefault="00967B46" w:rsidP="00967B46">
            <w:pPr>
              <w:jc w:val="both"/>
              <w:rPr>
                <w:rFonts w:ascii="Arial" w:hAnsi="Arial" w:cs="Arial"/>
              </w:rPr>
            </w:pPr>
            <w:r w:rsidRPr="00AB4303">
              <w:rPr>
                <w:rFonts w:ascii="Arial" w:hAnsi="Arial" w:cs="Arial"/>
              </w:rPr>
              <w:t xml:space="preserve">Lwamukunyi </w:t>
            </w:r>
          </w:p>
        </w:tc>
        <w:tc>
          <w:tcPr>
            <w:tcW w:w="1412" w:type="dxa"/>
            <w:shd w:val="clear" w:color="auto" w:fill="auto"/>
          </w:tcPr>
          <w:p w:rsidR="00967B46" w:rsidRPr="00AB4303" w:rsidRDefault="00967B46" w:rsidP="00967B46">
            <w:pPr>
              <w:jc w:val="both"/>
              <w:rPr>
                <w:rFonts w:ascii="Arial" w:hAnsi="Arial" w:cs="Arial"/>
              </w:rPr>
            </w:pPr>
          </w:p>
        </w:tc>
      </w:tr>
      <w:tr w:rsidR="00967B46" w:rsidRPr="001713EE" w:rsidTr="003E1E24">
        <w:tc>
          <w:tcPr>
            <w:tcW w:w="501" w:type="dxa"/>
            <w:shd w:val="clear" w:color="auto" w:fill="auto"/>
          </w:tcPr>
          <w:p w:rsidR="00967B46" w:rsidRPr="00AB4303" w:rsidRDefault="00967B46" w:rsidP="00967B46">
            <w:pPr>
              <w:jc w:val="both"/>
              <w:rPr>
                <w:rFonts w:ascii="Arial" w:hAnsi="Arial" w:cs="Arial"/>
              </w:rPr>
            </w:pPr>
            <w:r w:rsidRPr="00AB4303">
              <w:rPr>
                <w:rFonts w:ascii="Arial" w:hAnsi="Arial" w:cs="Arial"/>
              </w:rPr>
              <w:t>16.</w:t>
            </w:r>
          </w:p>
        </w:tc>
        <w:tc>
          <w:tcPr>
            <w:tcW w:w="3184" w:type="dxa"/>
            <w:shd w:val="clear" w:color="auto" w:fill="auto"/>
          </w:tcPr>
          <w:p w:rsidR="00967B46" w:rsidRPr="00AB4303" w:rsidRDefault="00967B46" w:rsidP="00967B46">
            <w:pPr>
              <w:jc w:val="both"/>
              <w:rPr>
                <w:rFonts w:ascii="Arial" w:hAnsi="Arial" w:cs="Arial"/>
              </w:rPr>
            </w:pPr>
            <w:r w:rsidRPr="00AB4303">
              <w:rPr>
                <w:rFonts w:ascii="Arial" w:hAnsi="Arial" w:cs="Arial"/>
              </w:rPr>
              <w:t>Muzangalu Salungu</w:t>
            </w:r>
          </w:p>
        </w:tc>
        <w:tc>
          <w:tcPr>
            <w:tcW w:w="709" w:type="dxa"/>
            <w:shd w:val="clear" w:color="auto" w:fill="auto"/>
          </w:tcPr>
          <w:p w:rsidR="00967B46" w:rsidRPr="00AB4303" w:rsidRDefault="00967B46" w:rsidP="00967B46">
            <w:pPr>
              <w:jc w:val="both"/>
              <w:rPr>
                <w:rFonts w:ascii="Arial" w:hAnsi="Arial" w:cs="Arial"/>
              </w:rPr>
            </w:pPr>
            <w:r w:rsidRPr="00AB4303">
              <w:rPr>
                <w:rFonts w:ascii="Arial" w:hAnsi="Arial" w:cs="Arial"/>
              </w:rPr>
              <w:t>M</w:t>
            </w:r>
          </w:p>
        </w:tc>
        <w:tc>
          <w:tcPr>
            <w:tcW w:w="155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983" w:type="dxa"/>
            <w:shd w:val="clear" w:color="auto" w:fill="auto"/>
          </w:tcPr>
          <w:p w:rsidR="00967B46" w:rsidRPr="00AB4303" w:rsidRDefault="00967B46" w:rsidP="00967B46">
            <w:pPr>
              <w:jc w:val="both"/>
              <w:rPr>
                <w:rFonts w:ascii="Arial" w:hAnsi="Arial" w:cs="Arial"/>
              </w:rPr>
            </w:pPr>
            <w:r w:rsidRPr="00AB4303">
              <w:rPr>
                <w:rFonts w:ascii="Arial" w:hAnsi="Arial" w:cs="Arial"/>
              </w:rPr>
              <w:t xml:space="preserve">Lwamukunyi </w:t>
            </w:r>
          </w:p>
        </w:tc>
        <w:tc>
          <w:tcPr>
            <w:tcW w:w="1412" w:type="dxa"/>
            <w:shd w:val="clear" w:color="auto" w:fill="auto"/>
          </w:tcPr>
          <w:p w:rsidR="00967B46" w:rsidRPr="00AB4303" w:rsidRDefault="00967B46" w:rsidP="00967B46">
            <w:pPr>
              <w:jc w:val="both"/>
              <w:rPr>
                <w:rFonts w:ascii="Arial" w:hAnsi="Arial" w:cs="Arial"/>
              </w:rPr>
            </w:pPr>
          </w:p>
        </w:tc>
      </w:tr>
      <w:tr w:rsidR="00967B46" w:rsidRPr="001713EE" w:rsidTr="003E1E24">
        <w:tc>
          <w:tcPr>
            <w:tcW w:w="501" w:type="dxa"/>
            <w:shd w:val="clear" w:color="auto" w:fill="auto"/>
          </w:tcPr>
          <w:p w:rsidR="00967B46" w:rsidRPr="00AB4303" w:rsidRDefault="00967B46" w:rsidP="00967B46">
            <w:pPr>
              <w:jc w:val="both"/>
              <w:rPr>
                <w:rFonts w:ascii="Arial" w:hAnsi="Arial" w:cs="Arial"/>
              </w:rPr>
            </w:pPr>
            <w:r w:rsidRPr="00AB4303">
              <w:rPr>
                <w:rFonts w:ascii="Arial" w:hAnsi="Arial" w:cs="Arial"/>
              </w:rPr>
              <w:t>17.</w:t>
            </w:r>
          </w:p>
        </w:tc>
        <w:tc>
          <w:tcPr>
            <w:tcW w:w="3184" w:type="dxa"/>
            <w:shd w:val="clear" w:color="auto" w:fill="auto"/>
          </w:tcPr>
          <w:p w:rsidR="00967B46" w:rsidRPr="00AB4303" w:rsidRDefault="00967B46" w:rsidP="00967B46">
            <w:pPr>
              <w:jc w:val="both"/>
              <w:rPr>
                <w:rFonts w:ascii="Arial" w:hAnsi="Arial" w:cs="Arial"/>
              </w:rPr>
            </w:pPr>
            <w:r w:rsidRPr="00AB4303">
              <w:rPr>
                <w:rFonts w:ascii="Arial" w:hAnsi="Arial" w:cs="Arial"/>
              </w:rPr>
              <w:t>Kasapato Panwell</w:t>
            </w:r>
          </w:p>
        </w:tc>
        <w:tc>
          <w:tcPr>
            <w:tcW w:w="709" w:type="dxa"/>
            <w:shd w:val="clear" w:color="auto" w:fill="auto"/>
          </w:tcPr>
          <w:p w:rsidR="00967B46" w:rsidRPr="00AB4303" w:rsidRDefault="00967B46" w:rsidP="00967B46">
            <w:pPr>
              <w:jc w:val="both"/>
              <w:rPr>
                <w:rFonts w:ascii="Arial" w:hAnsi="Arial" w:cs="Arial"/>
              </w:rPr>
            </w:pPr>
            <w:r w:rsidRPr="00AB4303">
              <w:rPr>
                <w:rFonts w:ascii="Arial" w:hAnsi="Arial" w:cs="Arial"/>
              </w:rPr>
              <w:t>M</w:t>
            </w:r>
          </w:p>
        </w:tc>
        <w:tc>
          <w:tcPr>
            <w:tcW w:w="155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983" w:type="dxa"/>
            <w:shd w:val="clear" w:color="auto" w:fill="auto"/>
          </w:tcPr>
          <w:p w:rsidR="00967B46" w:rsidRPr="00AB4303" w:rsidRDefault="00967B46" w:rsidP="00967B46">
            <w:pPr>
              <w:jc w:val="both"/>
              <w:rPr>
                <w:rFonts w:ascii="Arial" w:hAnsi="Arial" w:cs="Arial"/>
              </w:rPr>
            </w:pPr>
            <w:r w:rsidRPr="00AB4303">
              <w:rPr>
                <w:rFonts w:ascii="Arial" w:hAnsi="Arial" w:cs="Arial"/>
              </w:rPr>
              <w:t xml:space="preserve">Lwamukunyi </w:t>
            </w:r>
          </w:p>
        </w:tc>
        <w:tc>
          <w:tcPr>
            <w:tcW w:w="1412" w:type="dxa"/>
            <w:shd w:val="clear" w:color="auto" w:fill="auto"/>
          </w:tcPr>
          <w:p w:rsidR="00967B46" w:rsidRPr="00AB4303" w:rsidRDefault="00967B46" w:rsidP="00967B46">
            <w:pPr>
              <w:jc w:val="both"/>
              <w:rPr>
                <w:rFonts w:ascii="Arial" w:hAnsi="Arial" w:cs="Arial"/>
              </w:rPr>
            </w:pPr>
          </w:p>
        </w:tc>
      </w:tr>
      <w:tr w:rsidR="00967B46" w:rsidRPr="001713EE" w:rsidTr="003E1E24">
        <w:tc>
          <w:tcPr>
            <w:tcW w:w="501" w:type="dxa"/>
            <w:shd w:val="clear" w:color="auto" w:fill="auto"/>
          </w:tcPr>
          <w:p w:rsidR="00967B46" w:rsidRPr="00AB4303" w:rsidRDefault="00967B46" w:rsidP="00967B46">
            <w:pPr>
              <w:jc w:val="both"/>
              <w:rPr>
                <w:rFonts w:ascii="Arial" w:hAnsi="Arial" w:cs="Arial"/>
              </w:rPr>
            </w:pPr>
            <w:r w:rsidRPr="00AB4303">
              <w:rPr>
                <w:rFonts w:ascii="Arial" w:hAnsi="Arial" w:cs="Arial"/>
              </w:rPr>
              <w:t>18.</w:t>
            </w:r>
          </w:p>
        </w:tc>
        <w:tc>
          <w:tcPr>
            <w:tcW w:w="3184" w:type="dxa"/>
            <w:shd w:val="clear" w:color="auto" w:fill="auto"/>
          </w:tcPr>
          <w:p w:rsidR="00967B46" w:rsidRPr="00AB4303" w:rsidRDefault="00967B46" w:rsidP="00967B46">
            <w:pPr>
              <w:jc w:val="both"/>
              <w:rPr>
                <w:rFonts w:ascii="Arial" w:hAnsi="Arial" w:cs="Arial"/>
              </w:rPr>
            </w:pPr>
            <w:r w:rsidRPr="00AB4303">
              <w:rPr>
                <w:rFonts w:ascii="Arial" w:hAnsi="Arial" w:cs="Arial"/>
              </w:rPr>
              <w:t>Kankiza Doreen</w:t>
            </w:r>
          </w:p>
        </w:tc>
        <w:tc>
          <w:tcPr>
            <w:tcW w:w="709" w:type="dxa"/>
            <w:shd w:val="clear" w:color="auto" w:fill="auto"/>
          </w:tcPr>
          <w:p w:rsidR="00967B46" w:rsidRPr="00AB4303" w:rsidRDefault="00967B46" w:rsidP="00967B46">
            <w:pPr>
              <w:jc w:val="both"/>
              <w:rPr>
                <w:rFonts w:ascii="Arial" w:hAnsi="Arial" w:cs="Arial"/>
              </w:rPr>
            </w:pPr>
            <w:r w:rsidRPr="00AB4303">
              <w:rPr>
                <w:rFonts w:ascii="Arial" w:hAnsi="Arial" w:cs="Arial"/>
              </w:rPr>
              <w:t>F</w:t>
            </w:r>
          </w:p>
        </w:tc>
        <w:tc>
          <w:tcPr>
            <w:tcW w:w="155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983" w:type="dxa"/>
            <w:shd w:val="clear" w:color="auto" w:fill="auto"/>
          </w:tcPr>
          <w:p w:rsidR="00967B46" w:rsidRPr="00AB4303" w:rsidRDefault="00967B46" w:rsidP="00967B46">
            <w:pPr>
              <w:jc w:val="both"/>
              <w:rPr>
                <w:rFonts w:ascii="Arial" w:hAnsi="Arial" w:cs="Arial"/>
              </w:rPr>
            </w:pPr>
            <w:r w:rsidRPr="00AB4303">
              <w:rPr>
                <w:rFonts w:ascii="Arial" w:hAnsi="Arial" w:cs="Arial"/>
              </w:rPr>
              <w:t xml:space="preserve">Lwamukunyi </w:t>
            </w:r>
          </w:p>
        </w:tc>
        <w:tc>
          <w:tcPr>
            <w:tcW w:w="1412" w:type="dxa"/>
            <w:shd w:val="clear" w:color="auto" w:fill="auto"/>
          </w:tcPr>
          <w:p w:rsidR="00967B46" w:rsidRPr="00AB4303" w:rsidRDefault="00967B46" w:rsidP="00967B46">
            <w:pPr>
              <w:jc w:val="both"/>
              <w:rPr>
                <w:rFonts w:ascii="Arial" w:hAnsi="Arial" w:cs="Arial"/>
              </w:rPr>
            </w:pPr>
          </w:p>
        </w:tc>
      </w:tr>
      <w:tr w:rsidR="00967B46" w:rsidRPr="001713EE" w:rsidTr="003E1E24">
        <w:tc>
          <w:tcPr>
            <w:tcW w:w="501" w:type="dxa"/>
            <w:shd w:val="clear" w:color="auto" w:fill="auto"/>
          </w:tcPr>
          <w:p w:rsidR="00967B46" w:rsidRPr="00AB4303" w:rsidRDefault="00967B46" w:rsidP="00967B46">
            <w:pPr>
              <w:jc w:val="both"/>
              <w:rPr>
                <w:rFonts w:ascii="Arial" w:hAnsi="Arial" w:cs="Arial"/>
              </w:rPr>
            </w:pPr>
            <w:r w:rsidRPr="00AB4303">
              <w:rPr>
                <w:rFonts w:ascii="Arial" w:hAnsi="Arial" w:cs="Arial"/>
              </w:rPr>
              <w:t>19.</w:t>
            </w:r>
          </w:p>
        </w:tc>
        <w:tc>
          <w:tcPr>
            <w:tcW w:w="3184" w:type="dxa"/>
            <w:shd w:val="clear" w:color="auto" w:fill="auto"/>
          </w:tcPr>
          <w:p w:rsidR="00967B46" w:rsidRPr="00AB4303" w:rsidRDefault="00967B46" w:rsidP="00967B46">
            <w:pPr>
              <w:jc w:val="both"/>
              <w:rPr>
                <w:rFonts w:ascii="Arial" w:hAnsi="Arial" w:cs="Arial"/>
              </w:rPr>
            </w:pPr>
            <w:r w:rsidRPr="00AB4303">
              <w:rPr>
                <w:rFonts w:ascii="Arial" w:hAnsi="Arial" w:cs="Arial"/>
              </w:rPr>
              <w:t>Kampita Genes</w:t>
            </w:r>
          </w:p>
        </w:tc>
        <w:tc>
          <w:tcPr>
            <w:tcW w:w="709" w:type="dxa"/>
            <w:shd w:val="clear" w:color="auto" w:fill="auto"/>
          </w:tcPr>
          <w:p w:rsidR="00967B46" w:rsidRPr="00AB4303" w:rsidRDefault="00967B46" w:rsidP="00967B46">
            <w:pPr>
              <w:jc w:val="both"/>
              <w:rPr>
                <w:rFonts w:ascii="Arial" w:hAnsi="Arial" w:cs="Arial"/>
              </w:rPr>
            </w:pPr>
            <w:r w:rsidRPr="00AB4303">
              <w:rPr>
                <w:rFonts w:ascii="Arial" w:hAnsi="Arial" w:cs="Arial"/>
              </w:rPr>
              <w:t>F</w:t>
            </w:r>
          </w:p>
        </w:tc>
        <w:tc>
          <w:tcPr>
            <w:tcW w:w="155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983" w:type="dxa"/>
            <w:shd w:val="clear" w:color="auto" w:fill="auto"/>
          </w:tcPr>
          <w:p w:rsidR="00967B46" w:rsidRPr="00AB4303" w:rsidRDefault="00967B46" w:rsidP="00967B46">
            <w:pPr>
              <w:jc w:val="both"/>
              <w:rPr>
                <w:rFonts w:ascii="Arial" w:hAnsi="Arial" w:cs="Arial"/>
              </w:rPr>
            </w:pPr>
            <w:r w:rsidRPr="00AB4303">
              <w:rPr>
                <w:rFonts w:ascii="Arial" w:hAnsi="Arial" w:cs="Arial"/>
              </w:rPr>
              <w:t xml:space="preserve">Lwamukunyi </w:t>
            </w:r>
          </w:p>
        </w:tc>
        <w:tc>
          <w:tcPr>
            <w:tcW w:w="1412" w:type="dxa"/>
            <w:shd w:val="clear" w:color="auto" w:fill="auto"/>
          </w:tcPr>
          <w:p w:rsidR="00967B46" w:rsidRPr="00AB4303" w:rsidRDefault="00967B46" w:rsidP="00967B46">
            <w:pPr>
              <w:jc w:val="both"/>
              <w:rPr>
                <w:rFonts w:ascii="Arial" w:hAnsi="Arial" w:cs="Arial"/>
              </w:rPr>
            </w:pPr>
          </w:p>
        </w:tc>
      </w:tr>
      <w:tr w:rsidR="00967B46" w:rsidRPr="001713EE" w:rsidTr="003E1E24">
        <w:tc>
          <w:tcPr>
            <w:tcW w:w="501" w:type="dxa"/>
            <w:shd w:val="clear" w:color="auto" w:fill="auto"/>
          </w:tcPr>
          <w:p w:rsidR="00967B46" w:rsidRPr="00AB4303" w:rsidRDefault="00967B46" w:rsidP="00967B46">
            <w:pPr>
              <w:jc w:val="both"/>
              <w:rPr>
                <w:rFonts w:ascii="Arial" w:hAnsi="Arial" w:cs="Arial"/>
              </w:rPr>
            </w:pPr>
            <w:r w:rsidRPr="00AB4303">
              <w:rPr>
                <w:rFonts w:ascii="Arial" w:hAnsi="Arial" w:cs="Arial"/>
              </w:rPr>
              <w:t>20.</w:t>
            </w:r>
          </w:p>
        </w:tc>
        <w:tc>
          <w:tcPr>
            <w:tcW w:w="3184" w:type="dxa"/>
            <w:shd w:val="clear" w:color="auto" w:fill="auto"/>
          </w:tcPr>
          <w:p w:rsidR="00967B46" w:rsidRPr="00AB4303" w:rsidRDefault="00967B46" w:rsidP="00967B46">
            <w:pPr>
              <w:jc w:val="both"/>
              <w:rPr>
                <w:rFonts w:ascii="Arial" w:hAnsi="Arial" w:cs="Arial"/>
              </w:rPr>
            </w:pPr>
            <w:r w:rsidRPr="00AB4303">
              <w:rPr>
                <w:rFonts w:ascii="Arial" w:hAnsi="Arial" w:cs="Arial"/>
              </w:rPr>
              <w:t>Kanema Aggie</w:t>
            </w:r>
          </w:p>
        </w:tc>
        <w:tc>
          <w:tcPr>
            <w:tcW w:w="709" w:type="dxa"/>
            <w:shd w:val="clear" w:color="auto" w:fill="auto"/>
          </w:tcPr>
          <w:p w:rsidR="00967B46" w:rsidRPr="00AB4303" w:rsidRDefault="00967B46" w:rsidP="00967B46">
            <w:pPr>
              <w:jc w:val="both"/>
              <w:rPr>
                <w:rFonts w:ascii="Arial" w:hAnsi="Arial" w:cs="Arial"/>
              </w:rPr>
            </w:pPr>
            <w:r w:rsidRPr="00AB4303">
              <w:rPr>
                <w:rFonts w:ascii="Arial" w:hAnsi="Arial" w:cs="Arial"/>
              </w:rPr>
              <w:t>F</w:t>
            </w:r>
          </w:p>
        </w:tc>
        <w:tc>
          <w:tcPr>
            <w:tcW w:w="155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983" w:type="dxa"/>
            <w:shd w:val="clear" w:color="auto" w:fill="auto"/>
          </w:tcPr>
          <w:p w:rsidR="00967B46" w:rsidRPr="00AB4303" w:rsidRDefault="00967B46" w:rsidP="00967B46">
            <w:pPr>
              <w:jc w:val="both"/>
              <w:rPr>
                <w:rFonts w:ascii="Arial" w:hAnsi="Arial" w:cs="Arial"/>
              </w:rPr>
            </w:pPr>
            <w:r w:rsidRPr="00AB4303">
              <w:rPr>
                <w:rFonts w:ascii="Arial" w:hAnsi="Arial" w:cs="Arial"/>
              </w:rPr>
              <w:t xml:space="preserve">Lwamukunyi </w:t>
            </w:r>
          </w:p>
        </w:tc>
        <w:tc>
          <w:tcPr>
            <w:tcW w:w="1412" w:type="dxa"/>
            <w:shd w:val="clear" w:color="auto" w:fill="auto"/>
          </w:tcPr>
          <w:p w:rsidR="00967B46" w:rsidRPr="00AB4303" w:rsidRDefault="00967B46" w:rsidP="00967B46">
            <w:pPr>
              <w:jc w:val="both"/>
              <w:rPr>
                <w:rFonts w:ascii="Arial" w:hAnsi="Arial" w:cs="Arial"/>
              </w:rPr>
            </w:pPr>
          </w:p>
        </w:tc>
      </w:tr>
      <w:tr w:rsidR="00967B46" w:rsidRPr="001713EE" w:rsidTr="003E1E24">
        <w:tc>
          <w:tcPr>
            <w:tcW w:w="501" w:type="dxa"/>
            <w:shd w:val="clear" w:color="auto" w:fill="auto"/>
          </w:tcPr>
          <w:p w:rsidR="00967B46" w:rsidRPr="00AB4303" w:rsidRDefault="00967B46" w:rsidP="00967B46">
            <w:pPr>
              <w:jc w:val="both"/>
              <w:rPr>
                <w:rFonts w:ascii="Arial" w:hAnsi="Arial" w:cs="Arial"/>
              </w:rPr>
            </w:pPr>
            <w:r w:rsidRPr="00AB4303">
              <w:rPr>
                <w:rFonts w:ascii="Arial" w:hAnsi="Arial" w:cs="Arial"/>
              </w:rPr>
              <w:t>21.</w:t>
            </w:r>
          </w:p>
        </w:tc>
        <w:tc>
          <w:tcPr>
            <w:tcW w:w="3184" w:type="dxa"/>
            <w:shd w:val="clear" w:color="auto" w:fill="auto"/>
          </w:tcPr>
          <w:p w:rsidR="00967B46" w:rsidRPr="00AB4303" w:rsidRDefault="00967B46" w:rsidP="00967B46">
            <w:pPr>
              <w:jc w:val="both"/>
              <w:rPr>
                <w:rFonts w:ascii="Arial" w:hAnsi="Arial" w:cs="Arial"/>
              </w:rPr>
            </w:pPr>
            <w:r w:rsidRPr="00AB4303">
              <w:rPr>
                <w:rFonts w:ascii="Arial" w:hAnsi="Arial" w:cs="Arial"/>
              </w:rPr>
              <w:t>Kapaipi Emelda</w:t>
            </w:r>
          </w:p>
        </w:tc>
        <w:tc>
          <w:tcPr>
            <w:tcW w:w="709" w:type="dxa"/>
            <w:shd w:val="clear" w:color="auto" w:fill="auto"/>
          </w:tcPr>
          <w:p w:rsidR="00967B46" w:rsidRPr="00AB4303" w:rsidRDefault="00967B46" w:rsidP="00967B46">
            <w:pPr>
              <w:jc w:val="both"/>
              <w:rPr>
                <w:rFonts w:ascii="Arial" w:hAnsi="Arial" w:cs="Arial"/>
              </w:rPr>
            </w:pPr>
            <w:r w:rsidRPr="00AB4303">
              <w:rPr>
                <w:rFonts w:ascii="Arial" w:hAnsi="Arial" w:cs="Arial"/>
              </w:rPr>
              <w:t>F</w:t>
            </w:r>
          </w:p>
        </w:tc>
        <w:tc>
          <w:tcPr>
            <w:tcW w:w="155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983" w:type="dxa"/>
            <w:shd w:val="clear" w:color="auto" w:fill="auto"/>
          </w:tcPr>
          <w:p w:rsidR="00967B46" w:rsidRPr="00AB4303" w:rsidRDefault="00967B46" w:rsidP="00967B46">
            <w:pPr>
              <w:jc w:val="both"/>
              <w:rPr>
                <w:rFonts w:ascii="Arial" w:hAnsi="Arial" w:cs="Arial"/>
              </w:rPr>
            </w:pPr>
            <w:r w:rsidRPr="00AB4303">
              <w:rPr>
                <w:rFonts w:ascii="Arial" w:hAnsi="Arial" w:cs="Arial"/>
              </w:rPr>
              <w:t xml:space="preserve">Lwamukunyi </w:t>
            </w:r>
          </w:p>
        </w:tc>
        <w:tc>
          <w:tcPr>
            <w:tcW w:w="1412" w:type="dxa"/>
            <w:shd w:val="clear" w:color="auto" w:fill="auto"/>
          </w:tcPr>
          <w:p w:rsidR="00967B46" w:rsidRPr="00AB4303" w:rsidRDefault="00967B46" w:rsidP="00967B46">
            <w:pPr>
              <w:jc w:val="both"/>
              <w:rPr>
                <w:rFonts w:ascii="Arial" w:hAnsi="Arial" w:cs="Arial"/>
              </w:rPr>
            </w:pPr>
          </w:p>
        </w:tc>
      </w:tr>
      <w:tr w:rsidR="00967B46" w:rsidRPr="001713EE" w:rsidTr="003E1E24">
        <w:tc>
          <w:tcPr>
            <w:tcW w:w="501" w:type="dxa"/>
            <w:shd w:val="clear" w:color="auto" w:fill="auto"/>
          </w:tcPr>
          <w:p w:rsidR="00967B46" w:rsidRPr="00AB4303" w:rsidRDefault="00967B46" w:rsidP="00967B46">
            <w:pPr>
              <w:jc w:val="both"/>
              <w:rPr>
                <w:rFonts w:ascii="Arial" w:hAnsi="Arial" w:cs="Arial"/>
              </w:rPr>
            </w:pPr>
            <w:r w:rsidRPr="00AB4303">
              <w:rPr>
                <w:rFonts w:ascii="Arial" w:hAnsi="Arial" w:cs="Arial"/>
              </w:rPr>
              <w:t>22.</w:t>
            </w:r>
          </w:p>
        </w:tc>
        <w:tc>
          <w:tcPr>
            <w:tcW w:w="3184" w:type="dxa"/>
            <w:shd w:val="clear" w:color="auto" w:fill="auto"/>
          </w:tcPr>
          <w:p w:rsidR="00967B46" w:rsidRPr="00AB4303" w:rsidRDefault="00967B46" w:rsidP="00967B46">
            <w:pPr>
              <w:jc w:val="both"/>
              <w:rPr>
                <w:rFonts w:ascii="Arial" w:hAnsi="Arial" w:cs="Arial"/>
              </w:rPr>
            </w:pPr>
            <w:r w:rsidRPr="00AB4303">
              <w:rPr>
                <w:rFonts w:ascii="Arial" w:hAnsi="Arial" w:cs="Arial"/>
              </w:rPr>
              <w:t>Chiyengi Rhoda</w:t>
            </w:r>
          </w:p>
        </w:tc>
        <w:tc>
          <w:tcPr>
            <w:tcW w:w="709" w:type="dxa"/>
            <w:shd w:val="clear" w:color="auto" w:fill="auto"/>
          </w:tcPr>
          <w:p w:rsidR="00967B46" w:rsidRPr="00AB4303" w:rsidRDefault="00967B46" w:rsidP="00967B46">
            <w:pPr>
              <w:jc w:val="both"/>
              <w:rPr>
                <w:rFonts w:ascii="Arial" w:hAnsi="Arial" w:cs="Arial"/>
              </w:rPr>
            </w:pPr>
            <w:r w:rsidRPr="00AB4303">
              <w:rPr>
                <w:rFonts w:ascii="Arial" w:hAnsi="Arial" w:cs="Arial"/>
              </w:rPr>
              <w:t>F</w:t>
            </w:r>
          </w:p>
        </w:tc>
        <w:tc>
          <w:tcPr>
            <w:tcW w:w="155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983" w:type="dxa"/>
            <w:shd w:val="clear" w:color="auto" w:fill="auto"/>
          </w:tcPr>
          <w:p w:rsidR="00967B46" w:rsidRPr="00AB4303" w:rsidRDefault="00967B46" w:rsidP="00967B46">
            <w:pPr>
              <w:jc w:val="both"/>
              <w:rPr>
                <w:rFonts w:ascii="Arial" w:hAnsi="Arial" w:cs="Arial"/>
              </w:rPr>
            </w:pPr>
            <w:r w:rsidRPr="00AB4303">
              <w:rPr>
                <w:rFonts w:ascii="Arial" w:hAnsi="Arial" w:cs="Arial"/>
              </w:rPr>
              <w:t xml:space="preserve">Lwamukunyi </w:t>
            </w:r>
          </w:p>
        </w:tc>
        <w:tc>
          <w:tcPr>
            <w:tcW w:w="1412" w:type="dxa"/>
            <w:shd w:val="clear" w:color="auto" w:fill="auto"/>
          </w:tcPr>
          <w:p w:rsidR="00967B46" w:rsidRPr="00AB4303" w:rsidRDefault="00967B46" w:rsidP="00967B46">
            <w:pPr>
              <w:jc w:val="both"/>
              <w:rPr>
                <w:rFonts w:ascii="Arial" w:hAnsi="Arial" w:cs="Arial"/>
              </w:rPr>
            </w:pPr>
          </w:p>
        </w:tc>
      </w:tr>
      <w:tr w:rsidR="00967B46" w:rsidRPr="001713EE" w:rsidTr="003E1E24">
        <w:tc>
          <w:tcPr>
            <w:tcW w:w="501" w:type="dxa"/>
            <w:shd w:val="clear" w:color="auto" w:fill="auto"/>
          </w:tcPr>
          <w:p w:rsidR="00967B46" w:rsidRPr="00AB4303" w:rsidRDefault="00967B46" w:rsidP="00967B46">
            <w:pPr>
              <w:jc w:val="both"/>
              <w:rPr>
                <w:rFonts w:ascii="Arial" w:hAnsi="Arial" w:cs="Arial"/>
              </w:rPr>
            </w:pPr>
            <w:r w:rsidRPr="00AB4303">
              <w:rPr>
                <w:rFonts w:ascii="Arial" w:hAnsi="Arial" w:cs="Arial"/>
              </w:rPr>
              <w:t>23.</w:t>
            </w:r>
          </w:p>
        </w:tc>
        <w:tc>
          <w:tcPr>
            <w:tcW w:w="3184" w:type="dxa"/>
            <w:shd w:val="clear" w:color="auto" w:fill="auto"/>
          </w:tcPr>
          <w:p w:rsidR="00967B46" w:rsidRPr="00AB4303" w:rsidRDefault="00967B46" w:rsidP="00967B46">
            <w:pPr>
              <w:jc w:val="both"/>
              <w:rPr>
                <w:rFonts w:ascii="Arial" w:hAnsi="Arial" w:cs="Arial"/>
              </w:rPr>
            </w:pPr>
            <w:r w:rsidRPr="00AB4303">
              <w:rPr>
                <w:rFonts w:ascii="Arial" w:hAnsi="Arial" w:cs="Arial"/>
              </w:rPr>
              <w:t>Mashata Cecilia</w:t>
            </w:r>
          </w:p>
        </w:tc>
        <w:tc>
          <w:tcPr>
            <w:tcW w:w="709" w:type="dxa"/>
            <w:shd w:val="clear" w:color="auto" w:fill="auto"/>
          </w:tcPr>
          <w:p w:rsidR="00967B46" w:rsidRPr="00AB4303" w:rsidRDefault="00967B46" w:rsidP="00967B46">
            <w:pPr>
              <w:jc w:val="both"/>
              <w:rPr>
                <w:rFonts w:ascii="Arial" w:hAnsi="Arial" w:cs="Arial"/>
              </w:rPr>
            </w:pPr>
            <w:r w:rsidRPr="00AB4303">
              <w:rPr>
                <w:rFonts w:ascii="Arial" w:hAnsi="Arial" w:cs="Arial"/>
              </w:rPr>
              <w:t>F</w:t>
            </w:r>
          </w:p>
        </w:tc>
        <w:tc>
          <w:tcPr>
            <w:tcW w:w="155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983" w:type="dxa"/>
            <w:shd w:val="clear" w:color="auto" w:fill="auto"/>
          </w:tcPr>
          <w:p w:rsidR="00967B46" w:rsidRPr="00AB4303" w:rsidRDefault="00967B46" w:rsidP="00967B46">
            <w:pPr>
              <w:jc w:val="both"/>
              <w:rPr>
                <w:rFonts w:ascii="Arial" w:hAnsi="Arial" w:cs="Arial"/>
              </w:rPr>
            </w:pPr>
            <w:r w:rsidRPr="00AB4303">
              <w:rPr>
                <w:rFonts w:ascii="Arial" w:hAnsi="Arial" w:cs="Arial"/>
              </w:rPr>
              <w:t xml:space="preserve">Lwamukunyi </w:t>
            </w:r>
          </w:p>
        </w:tc>
        <w:tc>
          <w:tcPr>
            <w:tcW w:w="1412" w:type="dxa"/>
            <w:shd w:val="clear" w:color="auto" w:fill="auto"/>
          </w:tcPr>
          <w:p w:rsidR="00967B46" w:rsidRPr="00AB4303" w:rsidRDefault="00967B46" w:rsidP="00967B46">
            <w:pPr>
              <w:jc w:val="both"/>
              <w:rPr>
                <w:rFonts w:ascii="Arial" w:hAnsi="Arial" w:cs="Arial"/>
              </w:rPr>
            </w:pPr>
          </w:p>
        </w:tc>
      </w:tr>
      <w:tr w:rsidR="00967B46" w:rsidRPr="001713EE" w:rsidTr="003E1E24">
        <w:tc>
          <w:tcPr>
            <w:tcW w:w="501" w:type="dxa"/>
            <w:shd w:val="clear" w:color="auto" w:fill="auto"/>
          </w:tcPr>
          <w:p w:rsidR="00967B46" w:rsidRPr="00AB4303" w:rsidRDefault="00967B46" w:rsidP="00967B46">
            <w:pPr>
              <w:jc w:val="both"/>
              <w:rPr>
                <w:rFonts w:ascii="Arial" w:hAnsi="Arial" w:cs="Arial"/>
              </w:rPr>
            </w:pPr>
            <w:r w:rsidRPr="00AB4303">
              <w:rPr>
                <w:rFonts w:ascii="Arial" w:hAnsi="Arial" w:cs="Arial"/>
              </w:rPr>
              <w:t>24.</w:t>
            </w:r>
          </w:p>
        </w:tc>
        <w:tc>
          <w:tcPr>
            <w:tcW w:w="3184" w:type="dxa"/>
            <w:shd w:val="clear" w:color="auto" w:fill="auto"/>
          </w:tcPr>
          <w:p w:rsidR="00967B46" w:rsidRPr="00AB4303" w:rsidRDefault="00967B46" w:rsidP="00967B46">
            <w:pPr>
              <w:jc w:val="both"/>
              <w:rPr>
                <w:rFonts w:ascii="Arial" w:hAnsi="Arial" w:cs="Arial"/>
              </w:rPr>
            </w:pPr>
            <w:r w:rsidRPr="00AB4303">
              <w:rPr>
                <w:rFonts w:ascii="Arial" w:hAnsi="Arial" w:cs="Arial"/>
              </w:rPr>
              <w:t>Mukosayi Danny</w:t>
            </w:r>
          </w:p>
        </w:tc>
        <w:tc>
          <w:tcPr>
            <w:tcW w:w="709" w:type="dxa"/>
            <w:shd w:val="clear" w:color="auto" w:fill="auto"/>
          </w:tcPr>
          <w:p w:rsidR="00967B46" w:rsidRPr="00AB4303" w:rsidRDefault="00967B46" w:rsidP="00967B46">
            <w:pPr>
              <w:jc w:val="both"/>
              <w:rPr>
                <w:rFonts w:ascii="Arial" w:hAnsi="Arial" w:cs="Arial"/>
              </w:rPr>
            </w:pPr>
            <w:r w:rsidRPr="00AB4303">
              <w:rPr>
                <w:rFonts w:ascii="Arial" w:hAnsi="Arial" w:cs="Arial"/>
              </w:rPr>
              <w:t>M</w:t>
            </w:r>
          </w:p>
        </w:tc>
        <w:tc>
          <w:tcPr>
            <w:tcW w:w="155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983" w:type="dxa"/>
            <w:shd w:val="clear" w:color="auto" w:fill="auto"/>
          </w:tcPr>
          <w:p w:rsidR="00967B46" w:rsidRPr="00AB4303" w:rsidRDefault="00967B46" w:rsidP="00967B46">
            <w:pPr>
              <w:jc w:val="both"/>
              <w:rPr>
                <w:rFonts w:ascii="Arial" w:hAnsi="Arial" w:cs="Arial"/>
              </w:rPr>
            </w:pPr>
            <w:r w:rsidRPr="00AB4303">
              <w:rPr>
                <w:rFonts w:ascii="Arial" w:hAnsi="Arial" w:cs="Arial"/>
              </w:rPr>
              <w:t xml:space="preserve">Lwamukunyi </w:t>
            </w:r>
          </w:p>
        </w:tc>
        <w:tc>
          <w:tcPr>
            <w:tcW w:w="1412" w:type="dxa"/>
            <w:shd w:val="clear" w:color="auto" w:fill="auto"/>
          </w:tcPr>
          <w:p w:rsidR="00967B46" w:rsidRPr="00AB4303" w:rsidRDefault="00967B46" w:rsidP="00967B46">
            <w:pPr>
              <w:jc w:val="both"/>
              <w:rPr>
                <w:rFonts w:ascii="Arial" w:hAnsi="Arial" w:cs="Arial"/>
              </w:rPr>
            </w:pPr>
            <w:r w:rsidRPr="00AB4303">
              <w:rPr>
                <w:rFonts w:ascii="Arial" w:hAnsi="Arial" w:cs="Arial"/>
              </w:rPr>
              <w:t>0979999887</w:t>
            </w:r>
          </w:p>
        </w:tc>
      </w:tr>
      <w:tr w:rsidR="00967B46" w:rsidRPr="001713EE" w:rsidTr="003E1E24">
        <w:tc>
          <w:tcPr>
            <w:tcW w:w="501" w:type="dxa"/>
            <w:shd w:val="clear" w:color="auto" w:fill="auto"/>
          </w:tcPr>
          <w:p w:rsidR="00967B46" w:rsidRPr="00AB4303" w:rsidRDefault="00967B46" w:rsidP="00967B46">
            <w:pPr>
              <w:jc w:val="both"/>
              <w:rPr>
                <w:rFonts w:ascii="Arial" w:hAnsi="Arial" w:cs="Arial"/>
              </w:rPr>
            </w:pPr>
            <w:r w:rsidRPr="00AB4303">
              <w:rPr>
                <w:rFonts w:ascii="Arial" w:hAnsi="Arial" w:cs="Arial"/>
              </w:rPr>
              <w:t>25.</w:t>
            </w:r>
          </w:p>
        </w:tc>
        <w:tc>
          <w:tcPr>
            <w:tcW w:w="3184" w:type="dxa"/>
            <w:shd w:val="clear" w:color="auto" w:fill="auto"/>
          </w:tcPr>
          <w:p w:rsidR="00967B46" w:rsidRPr="00AB4303" w:rsidRDefault="00967B46" w:rsidP="00967B46">
            <w:pPr>
              <w:jc w:val="both"/>
              <w:rPr>
                <w:rFonts w:ascii="Arial" w:hAnsi="Arial" w:cs="Arial"/>
              </w:rPr>
            </w:pPr>
            <w:r w:rsidRPr="00AB4303">
              <w:rPr>
                <w:rFonts w:ascii="Arial" w:hAnsi="Arial" w:cs="Arial"/>
              </w:rPr>
              <w:t>Kambita Praven</w:t>
            </w:r>
          </w:p>
        </w:tc>
        <w:tc>
          <w:tcPr>
            <w:tcW w:w="709" w:type="dxa"/>
            <w:shd w:val="clear" w:color="auto" w:fill="auto"/>
          </w:tcPr>
          <w:p w:rsidR="00967B46" w:rsidRPr="00AB4303" w:rsidRDefault="00967B46" w:rsidP="00967B46">
            <w:pPr>
              <w:jc w:val="both"/>
              <w:rPr>
                <w:rFonts w:ascii="Arial" w:hAnsi="Arial" w:cs="Arial"/>
              </w:rPr>
            </w:pPr>
            <w:r w:rsidRPr="00AB4303">
              <w:rPr>
                <w:rFonts w:ascii="Arial" w:hAnsi="Arial" w:cs="Arial"/>
              </w:rPr>
              <w:t>M</w:t>
            </w:r>
          </w:p>
        </w:tc>
        <w:tc>
          <w:tcPr>
            <w:tcW w:w="155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983" w:type="dxa"/>
            <w:shd w:val="clear" w:color="auto" w:fill="auto"/>
          </w:tcPr>
          <w:p w:rsidR="00967B46" w:rsidRPr="00AB4303" w:rsidRDefault="00967B46" w:rsidP="00967B46">
            <w:pPr>
              <w:jc w:val="both"/>
              <w:rPr>
                <w:rFonts w:ascii="Arial" w:hAnsi="Arial" w:cs="Arial"/>
              </w:rPr>
            </w:pPr>
            <w:r w:rsidRPr="00AB4303">
              <w:rPr>
                <w:rFonts w:ascii="Arial" w:hAnsi="Arial" w:cs="Arial"/>
              </w:rPr>
              <w:t xml:space="preserve">Lwamukunyi </w:t>
            </w:r>
          </w:p>
        </w:tc>
        <w:tc>
          <w:tcPr>
            <w:tcW w:w="1412" w:type="dxa"/>
            <w:shd w:val="clear" w:color="auto" w:fill="auto"/>
          </w:tcPr>
          <w:p w:rsidR="00967B46" w:rsidRPr="00AB4303" w:rsidRDefault="00967B46" w:rsidP="00967B46">
            <w:pPr>
              <w:jc w:val="both"/>
              <w:rPr>
                <w:rFonts w:ascii="Arial" w:hAnsi="Arial" w:cs="Arial"/>
              </w:rPr>
            </w:pPr>
            <w:r w:rsidRPr="00AB4303">
              <w:rPr>
                <w:rFonts w:ascii="Arial" w:hAnsi="Arial" w:cs="Arial"/>
              </w:rPr>
              <w:t>0977978572</w:t>
            </w:r>
          </w:p>
        </w:tc>
      </w:tr>
      <w:tr w:rsidR="00967B46" w:rsidRPr="001713EE" w:rsidTr="003E1E24">
        <w:tc>
          <w:tcPr>
            <w:tcW w:w="501" w:type="dxa"/>
            <w:shd w:val="clear" w:color="auto" w:fill="auto"/>
          </w:tcPr>
          <w:p w:rsidR="00967B46" w:rsidRPr="00AB4303" w:rsidRDefault="00967B46" w:rsidP="00967B46">
            <w:pPr>
              <w:jc w:val="both"/>
              <w:rPr>
                <w:rFonts w:ascii="Arial" w:hAnsi="Arial" w:cs="Arial"/>
              </w:rPr>
            </w:pPr>
            <w:r w:rsidRPr="00AB4303">
              <w:rPr>
                <w:rFonts w:ascii="Arial" w:hAnsi="Arial" w:cs="Arial"/>
              </w:rPr>
              <w:t>26.</w:t>
            </w:r>
          </w:p>
        </w:tc>
        <w:tc>
          <w:tcPr>
            <w:tcW w:w="3184" w:type="dxa"/>
            <w:shd w:val="clear" w:color="auto" w:fill="auto"/>
          </w:tcPr>
          <w:p w:rsidR="00967B46" w:rsidRPr="00AB4303" w:rsidRDefault="00967B46" w:rsidP="00967B46">
            <w:pPr>
              <w:jc w:val="both"/>
              <w:rPr>
                <w:rFonts w:ascii="Arial" w:hAnsi="Arial" w:cs="Arial"/>
              </w:rPr>
            </w:pPr>
            <w:r w:rsidRPr="00AB4303">
              <w:rPr>
                <w:rFonts w:ascii="Arial" w:hAnsi="Arial" w:cs="Arial"/>
              </w:rPr>
              <w:t>Malunga Brighton</w:t>
            </w:r>
          </w:p>
        </w:tc>
        <w:tc>
          <w:tcPr>
            <w:tcW w:w="709" w:type="dxa"/>
            <w:shd w:val="clear" w:color="auto" w:fill="auto"/>
          </w:tcPr>
          <w:p w:rsidR="00967B46" w:rsidRPr="00AB4303" w:rsidRDefault="00967B46" w:rsidP="00967B46">
            <w:pPr>
              <w:jc w:val="both"/>
              <w:rPr>
                <w:rFonts w:ascii="Arial" w:hAnsi="Arial" w:cs="Arial"/>
              </w:rPr>
            </w:pPr>
            <w:r w:rsidRPr="00AB4303">
              <w:rPr>
                <w:rFonts w:ascii="Arial" w:hAnsi="Arial" w:cs="Arial"/>
              </w:rPr>
              <w:t>M</w:t>
            </w:r>
          </w:p>
        </w:tc>
        <w:tc>
          <w:tcPr>
            <w:tcW w:w="155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983" w:type="dxa"/>
            <w:shd w:val="clear" w:color="auto" w:fill="auto"/>
          </w:tcPr>
          <w:p w:rsidR="00967B46" w:rsidRPr="00AB4303" w:rsidRDefault="00967B46" w:rsidP="00967B46">
            <w:pPr>
              <w:jc w:val="both"/>
              <w:rPr>
                <w:rFonts w:ascii="Arial" w:hAnsi="Arial" w:cs="Arial"/>
              </w:rPr>
            </w:pPr>
            <w:r w:rsidRPr="00AB4303">
              <w:rPr>
                <w:rFonts w:ascii="Arial" w:hAnsi="Arial" w:cs="Arial"/>
              </w:rPr>
              <w:t xml:space="preserve">Lwamukunyi </w:t>
            </w:r>
          </w:p>
        </w:tc>
        <w:tc>
          <w:tcPr>
            <w:tcW w:w="1412" w:type="dxa"/>
            <w:shd w:val="clear" w:color="auto" w:fill="auto"/>
          </w:tcPr>
          <w:p w:rsidR="00967B46" w:rsidRPr="00AB4303" w:rsidRDefault="00967B46" w:rsidP="00967B46">
            <w:pPr>
              <w:jc w:val="both"/>
              <w:rPr>
                <w:rFonts w:ascii="Arial" w:hAnsi="Arial" w:cs="Arial"/>
              </w:rPr>
            </w:pPr>
            <w:r w:rsidRPr="00AB4303">
              <w:rPr>
                <w:rFonts w:ascii="Arial" w:hAnsi="Arial" w:cs="Arial"/>
              </w:rPr>
              <w:t>0972317919</w:t>
            </w:r>
          </w:p>
        </w:tc>
      </w:tr>
      <w:tr w:rsidR="00967B46" w:rsidRPr="001713EE" w:rsidTr="003E1E24">
        <w:tc>
          <w:tcPr>
            <w:tcW w:w="501" w:type="dxa"/>
            <w:shd w:val="clear" w:color="auto" w:fill="auto"/>
          </w:tcPr>
          <w:p w:rsidR="00967B46" w:rsidRPr="00AB4303" w:rsidRDefault="00967B46" w:rsidP="00967B46">
            <w:pPr>
              <w:jc w:val="both"/>
              <w:rPr>
                <w:rFonts w:ascii="Arial" w:hAnsi="Arial" w:cs="Arial"/>
              </w:rPr>
            </w:pPr>
            <w:r w:rsidRPr="00AB4303">
              <w:rPr>
                <w:rFonts w:ascii="Arial" w:hAnsi="Arial" w:cs="Arial"/>
              </w:rPr>
              <w:t>27.</w:t>
            </w:r>
          </w:p>
        </w:tc>
        <w:tc>
          <w:tcPr>
            <w:tcW w:w="3184" w:type="dxa"/>
            <w:shd w:val="clear" w:color="auto" w:fill="auto"/>
          </w:tcPr>
          <w:p w:rsidR="00967B46" w:rsidRPr="00AB4303" w:rsidRDefault="00967B46" w:rsidP="00967B46">
            <w:pPr>
              <w:jc w:val="both"/>
              <w:rPr>
                <w:rFonts w:ascii="Arial" w:hAnsi="Arial" w:cs="Arial"/>
              </w:rPr>
            </w:pPr>
            <w:r w:rsidRPr="00AB4303">
              <w:rPr>
                <w:rFonts w:ascii="Arial" w:hAnsi="Arial" w:cs="Arial"/>
              </w:rPr>
              <w:t>Kambita Aaron</w:t>
            </w:r>
          </w:p>
        </w:tc>
        <w:tc>
          <w:tcPr>
            <w:tcW w:w="709" w:type="dxa"/>
            <w:shd w:val="clear" w:color="auto" w:fill="auto"/>
          </w:tcPr>
          <w:p w:rsidR="00967B46" w:rsidRPr="00AB4303" w:rsidRDefault="00967B46" w:rsidP="00967B46">
            <w:pPr>
              <w:jc w:val="both"/>
              <w:rPr>
                <w:rFonts w:ascii="Arial" w:hAnsi="Arial" w:cs="Arial"/>
              </w:rPr>
            </w:pPr>
            <w:r w:rsidRPr="00AB4303">
              <w:rPr>
                <w:rFonts w:ascii="Arial" w:hAnsi="Arial" w:cs="Arial"/>
              </w:rPr>
              <w:t>M</w:t>
            </w:r>
          </w:p>
        </w:tc>
        <w:tc>
          <w:tcPr>
            <w:tcW w:w="155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983" w:type="dxa"/>
            <w:shd w:val="clear" w:color="auto" w:fill="auto"/>
          </w:tcPr>
          <w:p w:rsidR="00967B46" w:rsidRPr="00AB4303" w:rsidRDefault="00967B46" w:rsidP="00967B46">
            <w:pPr>
              <w:jc w:val="both"/>
              <w:rPr>
                <w:rFonts w:ascii="Arial" w:hAnsi="Arial" w:cs="Arial"/>
              </w:rPr>
            </w:pPr>
            <w:r w:rsidRPr="00AB4303">
              <w:rPr>
                <w:rFonts w:ascii="Arial" w:hAnsi="Arial" w:cs="Arial"/>
              </w:rPr>
              <w:t xml:space="preserve">Lwamukunyi </w:t>
            </w:r>
          </w:p>
        </w:tc>
        <w:tc>
          <w:tcPr>
            <w:tcW w:w="1412" w:type="dxa"/>
            <w:shd w:val="clear" w:color="auto" w:fill="auto"/>
          </w:tcPr>
          <w:p w:rsidR="00967B46" w:rsidRPr="00AB4303" w:rsidRDefault="00967B46" w:rsidP="00967B46">
            <w:pPr>
              <w:jc w:val="both"/>
              <w:rPr>
                <w:rFonts w:ascii="Arial" w:hAnsi="Arial" w:cs="Arial"/>
              </w:rPr>
            </w:pPr>
          </w:p>
        </w:tc>
      </w:tr>
      <w:tr w:rsidR="00967B46" w:rsidRPr="001713EE" w:rsidTr="003E1E24">
        <w:tc>
          <w:tcPr>
            <w:tcW w:w="501" w:type="dxa"/>
            <w:shd w:val="clear" w:color="auto" w:fill="auto"/>
          </w:tcPr>
          <w:p w:rsidR="00967B46" w:rsidRPr="00AB4303" w:rsidRDefault="00967B46" w:rsidP="00967B46">
            <w:pPr>
              <w:jc w:val="both"/>
              <w:rPr>
                <w:rFonts w:ascii="Arial" w:hAnsi="Arial" w:cs="Arial"/>
              </w:rPr>
            </w:pPr>
            <w:r w:rsidRPr="00AB4303">
              <w:rPr>
                <w:rFonts w:ascii="Arial" w:hAnsi="Arial" w:cs="Arial"/>
              </w:rPr>
              <w:t>28.</w:t>
            </w:r>
          </w:p>
        </w:tc>
        <w:tc>
          <w:tcPr>
            <w:tcW w:w="3184" w:type="dxa"/>
            <w:shd w:val="clear" w:color="auto" w:fill="auto"/>
          </w:tcPr>
          <w:p w:rsidR="00967B46" w:rsidRPr="00AB4303" w:rsidRDefault="00967B46" w:rsidP="00967B46">
            <w:pPr>
              <w:jc w:val="both"/>
              <w:rPr>
                <w:rFonts w:ascii="Arial" w:hAnsi="Arial" w:cs="Arial"/>
              </w:rPr>
            </w:pPr>
            <w:r w:rsidRPr="00AB4303">
              <w:rPr>
                <w:rFonts w:ascii="Arial" w:hAnsi="Arial" w:cs="Arial"/>
              </w:rPr>
              <w:t>Kutela Lenweek</w:t>
            </w:r>
          </w:p>
        </w:tc>
        <w:tc>
          <w:tcPr>
            <w:tcW w:w="709" w:type="dxa"/>
            <w:shd w:val="clear" w:color="auto" w:fill="auto"/>
          </w:tcPr>
          <w:p w:rsidR="00967B46" w:rsidRPr="00AB4303" w:rsidRDefault="00967B46" w:rsidP="00967B46">
            <w:pPr>
              <w:jc w:val="both"/>
              <w:rPr>
                <w:rFonts w:ascii="Arial" w:hAnsi="Arial" w:cs="Arial"/>
              </w:rPr>
            </w:pPr>
            <w:r w:rsidRPr="00AB4303">
              <w:rPr>
                <w:rFonts w:ascii="Arial" w:hAnsi="Arial" w:cs="Arial"/>
              </w:rPr>
              <w:t>M</w:t>
            </w:r>
          </w:p>
        </w:tc>
        <w:tc>
          <w:tcPr>
            <w:tcW w:w="155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983" w:type="dxa"/>
            <w:shd w:val="clear" w:color="auto" w:fill="auto"/>
          </w:tcPr>
          <w:p w:rsidR="00967B46" w:rsidRPr="00AB4303" w:rsidRDefault="00967B46" w:rsidP="00967B46">
            <w:pPr>
              <w:jc w:val="both"/>
              <w:rPr>
                <w:rFonts w:ascii="Arial" w:hAnsi="Arial" w:cs="Arial"/>
              </w:rPr>
            </w:pPr>
            <w:r w:rsidRPr="00AB4303">
              <w:rPr>
                <w:rFonts w:ascii="Arial" w:hAnsi="Arial" w:cs="Arial"/>
              </w:rPr>
              <w:t xml:space="preserve">Lwamukunyi </w:t>
            </w:r>
          </w:p>
        </w:tc>
        <w:tc>
          <w:tcPr>
            <w:tcW w:w="1412" w:type="dxa"/>
            <w:shd w:val="clear" w:color="auto" w:fill="auto"/>
          </w:tcPr>
          <w:p w:rsidR="00967B46" w:rsidRPr="00AB4303" w:rsidRDefault="00967B46" w:rsidP="00967B46">
            <w:pPr>
              <w:jc w:val="both"/>
              <w:rPr>
                <w:rFonts w:ascii="Arial" w:hAnsi="Arial" w:cs="Arial"/>
              </w:rPr>
            </w:pPr>
          </w:p>
        </w:tc>
      </w:tr>
      <w:tr w:rsidR="00967B46" w:rsidRPr="001713EE" w:rsidTr="003E1E24">
        <w:tc>
          <w:tcPr>
            <w:tcW w:w="501" w:type="dxa"/>
            <w:shd w:val="clear" w:color="auto" w:fill="auto"/>
          </w:tcPr>
          <w:p w:rsidR="00967B46" w:rsidRPr="00AB4303" w:rsidRDefault="00967B46" w:rsidP="00967B46">
            <w:pPr>
              <w:jc w:val="both"/>
              <w:rPr>
                <w:rFonts w:ascii="Arial" w:hAnsi="Arial" w:cs="Arial"/>
              </w:rPr>
            </w:pPr>
            <w:r w:rsidRPr="00AB4303">
              <w:rPr>
                <w:rFonts w:ascii="Arial" w:hAnsi="Arial" w:cs="Arial"/>
              </w:rPr>
              <w:t>29.</w:t>
            </w:r>
          </w:p>
        </w:tc>
        <w:tc>
          <w:tcPr>
            <w:tcW w:w="3184" w:type="dxa"/>
            <w:shd w:val="clear" w:color="auto" w:fill="auto"/>
          </w:tcPr>
          <w:p w:rsidR="00967B46" w:rsidRPr="00AB4303" w:rsidRDefault="00967B46" w:rsidP="00967B46">
            <w:pPr>
              <w:jc w:val="both"/>
              <w:rPr>
                <w:rFonts w:ascii="Arial" w:hAnsi="Arial" w:cs="Arial"/>
              </w:rPr>
            </w:pPr>
            <w:r w:rsidRPr="00AB4303">
              <w:rPr>
                <w:rFonts w:ascii="Arial" w:hAnsi="Arial" w:cs="Arial"/>
              </w:rPr>
              <w:t>Kambita Chripson</w:t>
            </w:r>
          </w:p>
        </w:tc>
        <w:tc>
          <w:tcPr>
            <w:tcW w:w="709" w:type="dxa"/>
            <w:shd w:val="clear" w:color="auto" w:fill="auto"/>
          </w:tcPr>
          <w:p w:rsidR="00967B46" w:rsidRPr="00AB4303" w:rsidRDefault="00967B46" w:rsidP="00967B46">
            <w:pPr>
              <w:jc w:val="both"/>
              <w:rPr>
                <w:rFonts w:ascii="Arial" w:hAnsi="Arial" w:cs="Arial"/>
              </w:rPr>
            </w:pPr>
            <w:r w:rsidRPr="00AB4303">
              <w:rPr>
                <w:rFonts w:ascii="Arial" w:hAnsi="Arial" w:cs="Arial"/>
              </w:rPr>
              <w:t>M</w:t>
            </w:r>
          </w:p>
        </w:tc>
        <w:tc>
          <w:tcPr>
            <w:tcW w:w="155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983" w:type="dxa"/>
            <w:shd w:val="clear" w:color="auto" w:fill="auto"/>
          </w:tcPr>
          <w:p w:rsidR="00967B46" w:rsidRPr="00AB4303" w:rsidRDefault="00967B46" w:rsidP="00967B46">
            <w:pPr>
              <w:jc w:val="both"/>
              <w:rPr>
                <w:rFonts w:ascii="Arial" w:hAnsi="Arial" w:cs="Arial"/>
              </w:rPr>
            </w:pPr>
            <w:r w:rsidRPr="00AB4303">
              <w:rPr>
                <w:rFonts w:ascii="Arial" w:hAnsi="Arial" w:cs="Arial"/>
              </w:rPr>
              <w:t xml:space="preserve">Lwamukunyi </w:t>
            </w:r>
          </w:p>
        </w:tc>
        <w:tc>
          <w:tcPr>
            <w:tcW w:w="1412" w:type="dxa"/>
            <w:shd w:val="clear" w:color="auto" w:fill="auto"/>
          </w:tcPr>
          <w:p w:rsidR="00967B46" w:rsidRPr="00AB4303" w:rsidRDefault="00967B46" w:rsidP="00967B46">
            <w:pPr>
              <w:jc w:val="both"/>
              <w:rPr>
                <w:rFonts w:ascii="Arial" w:hAnsi="Arial" w:cs="Arial"/>
              </w:rPr>
            </w:pPr>
          </w:p>
        </w:tc>
      </w:tr>
      <w:tr w:rsidR="00967B46" w:rsidRPr="001713EE" w:rsidTr="003E1E24">
        <w:tc>
          <w:tcPr>
            <w:tcW w:w="501" w:type="dxa"/>
            <w:shd w:val="clear" w:color="auto" w:fill="auto"/>
          </w:tcPr>
          <w:p w:rsidR="00967B46" w:rsidRPr="00AB4303" w:rsidRDefault="00967B46" w:rsidP="00967B46">
            <w:pPr>
              <w:jc w:val="both"/>
              <w:rPr>
                <w:rFonts w:ascii="Arial" w:hAnsi="Arial" w:cs="Arial"/>
              </w:rPr>
            </w:pPr>
            <w:r w:rsidRPr="00AB4303">
              <w:rPr>
                <w:rFonts w:ascii="Arial" w:hAnsi="Arial" w:cs="Arial"/>
              </w:rPr>
              <w:t>30.</w:t>
            </w:r>
          </w:p>
        </w:tc>
        <w:tc>
          <w:tcPr>
            <w:tcW w:w="3184" w:type="dxa"/>
            <w:shd w:val="clear" w:color="auto" w:fill="auto"/>
          </w:tcPr>
          <w:p w:rsidR="00967B46" w:rsidRPr="00AB4303" w:rsidRDefault="00967B46" w:rsidP="00967B46">
            <w:pPr>
              <w:jc w:val="both"/>
              <w:rPr>
                <w:rFonts w:ascii="Arial" w:hAnsi="Arial" w:cs="Arial"/>
              </w:rPr>
            </w:pPr>
            <w:r w:rsidRPr="00AB4303">
              <w:rPr>
                <w:rFonts w:ascii="Arial" w:hAnsi="Arial" w:cs="Arial"/>
              </w:rPr>
              <w:t>Kapata Use</w:t>
            </w:r>
          </w:p>
        </w:tc>
        <w:tc>
          <w:tcPr>
            <w:tcW w:w="709" w:type="dxa"/>
            <w:shd w:val="clear" w:color="auto" w:fill="auto"/>
          </w:tcPr>
          <w:p w:rsidR="00967B46" w:rsidRPr="00AB4303" w:rsidRDefault="00967B46" w:rsidP="00967B46">
            <w:pPr>
              <w:jc w:val="both"/>
              <w:rPr>
                <w:rFonts w:ascii="Arial" w:hAnsi="Arial" w:cs="Arial"/>
              </w:rPr>
            </w:pPr>
            <w:r w:rsidRPr="00AB4303">
              <w:rPr>
                <w:rFonts w:ascii="Arial" w:hAnsi="Arial" w:cs="Arial"/>
              </w:rPr>
              <w:t>M</w:t>
            </w:r>
          </w:p>
        </w:tc>
        <w:tc>
          <w:tcPr>
            <w:tcW w:w="155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983" w:type="dxa"/>
            <w:shd w:val="clear" w:color="auto" w:fill="auto"/>
          </w:tcPr>
          <w:p w:rsidR="00967B46" w:rsidRPr="00AB4303" w:rsidRDefault="00967B46" w:rsidP="00967B46">
            <w:pPr>
              <w:jc w:val="both"/>
              <w:rPr>
                <w:rFonts w:ascii="Arial" w:hAnsi="Arial" w:cs="Arial"/>
              </w:rPr>
            </w:pPr>
            <w:r w:rsidRPr="00AB4303">
              <w:rPr>
                <w:rFonts w:ascii="Arial" w:hAnsi="Arial" w:cs="Arial"/>
              </w:rPr>
              <w:t xml:space="preserve">Lwamukunyi </w:t>
            </w:r>
          </w:p>
        </w:tc>
        <w:tc>
          <w:tcPr>
            <w:tcW w:w="1412" w:type="dxa"/>
            <w:shd w:val="clear" w:color="auto" w:fill="auto"/>
          </w:tcPr>
          <w:p w:rsidR="00967B46" w:rsidRPr="00AB4303" w:rsidRDefault="00967B46" w:rsidP="00967B46">
            <w:pPr>
              <w:jc w:val="both"/>
              <w:rPr>
                <w:rFonts w:ascii="Arial" w:hAnsi="Arial" w:cs="Arial"/>
              </w:rPr>
            </w:pPr>
          </w:p>
        </w:tc>
      </w:tr>
      <w:tr w:rsidR="00967B46" w:rsidRPr="001713EE" w:rsidTr="003E1E24">
        <w:tc>
          <w:tcPr>
            <w:tcW w:w="501" w:type="dxa"/>
            <w:shd w:val="clear" w:color="auto" w:fill="auto"/>
          </w:tcPr>
          <w:p w:rsidR="00967B46" w:rsidRPr="00AB4303" w:rsidRDefault="00967B46" w:rsidP="00967B46">
            <w:pPr>
              <w:jc w:val="both"/>
              <w:rPr>
                <w:rFonts w:ascii="Arial" w:hAnsi="Arial" w:cs="Arial"/>
              </w:rPr>
            </w:pPr>
            <w:r w:rsidRPr="00AB4303">
              <w:rPr>
                <w:rFonts w:ascii="Arial" w:hAnsi="Arial" w:cs="Arial"/>
              </w:rPr>
              <w:t>31.</w:t>
            </w:r>
          </w:p>
        </w:tc>
        <w:tc>
          <w:tcPr>
            <w:tcW w:w="3184" w:type="dxa"/>
            <w:shd w:val="clear" w:color="auto" w:fill="auto"/>
          </w:tcPr>
          <w:p w:rsidR="00967B46" w:rsidRPr="00AB4303" w:rsidRDefault="00967B46" w:rsidP="00967B46">
            <w:pPr>
              <w:jc w:val="both"/>
              <w:rPr>
                <w:rFonts w:ascii="Arial" w:hAnsi="Arial" w:cs="Arial"/>
              </w:rPr>
            </w:pPr>
            <w:r w:rsidRPr="00AB4303">
              <w:rPr>
                <w:rFonts w:ascii="Arial" w:hAnsi="Arial" w:cs="Arial"/>
              </w:rPr>
              <w:t>Chiyanga Paul</w:t>
            </w:r>
          </w:p>
        </w:tc>
        <w:tc>
          <w:tcPr>
            <w:tcW w:w="709" w:type="dxa"/>
            <w:shd w:val="clear" w:color="auto" w:fill="auto"/>
          </w:tcPr>
          <w:p w:rsidR="00967B46" w:rsidRPr="00AB4303" w:rsidRDefault="00967B46" w:rsidP="00967B46">
            <w:pPr>
              <w:jc w:val="both"/>
              <w:rPr>
                <w:rFonts w:ascii="Arial" w:hAnsi="Arial" w:cs="Arial"/>
              </w:rPr>
            </w:pPr>
            <w:r w:rsidRPr="00AB4303">
              <w:rPr>
                <w:rFonts w:ascii="Arial" w:hAnsi="Arial" w:cs="Arial"/>
              </w:rPr>
              <w:t>M</w:t>
            </w:r>
          </w:p>
        </w:tc>
        <w:tc>
          <w:tcPr>
            <w:tcW w:w="155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983" w:type="dxa"/>
            <w:shd w:val="clear" w:color="auto" w:fill="auto"/>
          </w:tcPr>
          <w:p w:rsidR="00967B46" w:rsidRPr="00AB4303" w:rsidRDefault="00967B46" w:rsidP="00967B46">
            <w:pPr>
              <w:jc w:val="both"/>
              <w:rPr>
                <w:rFonts w:ascii="Arial" w:hAnsi="Arial" w:cs="Arial"/>
              </w:rPr>
            </w:pPr>
            <w:r w:rsidRPr="00AB4303">
              <w:rPr>
                <w:rFonts w:ascii="Arial" w:hAnsi="Arial" w:cs="Arial"/>
              </w:rPr>
              <w:t xml:space="preserve">Lwamukunyi </w:t>
            </w:r>
          </w:p>
        </w:tc>
        <w:tc>
          <w:tcPr>
            <w:tcW w:w="1412" w:type="dxa"/>
            <w:shd w:val="clear" w:color="auto" w:fill="auto"/>
          </w:tcPr>
          <w:p w:rsidR="00967B46" w:rsidRPr="00AB4303" w:rsidRDefault="00967B46" w:rsidP="00967B46">
            <w:pPr>
              <w:jc w:val="both"/>
              <w:rPr>
                <w:rFonts w:ascii="Arial" w:hAnsi="Arial" w:cs="Arial"/>
              </w:rPr>
            </w:pPr>
            <w:r w:rsidRPr="00AB4303">
              <w:rPr>
                <w:rFonts w:ascii="Arial" w:hAnsi="Arial" w:cs="Arial"/>
              </w:rPr>
              <w:t>0977419151</w:t>
            </w:r>
          </w:p>
        </w:tc>
      </w:tr>
      <w:tr w:rsidR="00967B46" w:rsidRPr="001713EE" w:rsidTr="003E1E24">
        <w:tc>
          <w:tcPr>
            <w:tcW w:w="501" w:type="dxa"/>
            <w:shd w:val="clear" w:color="auto" w:fill="auto"/>
          </w:tcPr>
          <w:p w:rsidR="00967B46" w:rsidRPr="00AB4303" w:rsidRDefault="00967B46" w:rsidP="00967B46">
            <w:pPr>
              <w:jc w:val="both"/>
              <w:rPr>
                <w:rFonts w:ascii="Arial" w:hAnsi="Arial" w:cs="Arial"/>
              </w:rPr>
            </w:pPr>
            <w:r w:rsidRPr="00AB4303">
              <w:rPr>
                <w:rFonts w:ascii="Arial" w:hAnsi="Arial" w:cs="Arial"/>
              </w:rPr>
              <w:t>32.</w:t>
            </w:r>
          </w:p>
        </w:tc>
        <w:tc>
          <w:tcPr>
            <w:tcW w:w="3184" w:type="dxa"/>
            <w:shd w:val="clear" w:color="auto" w:fill="auto"/>
          </w:tcPr>
          <w:p w:rsidR="00967B46" w:rsidRPr="00AB4303" w:rsidRDefault="00967B46" w:rsidP="00967B46">
            <w:pPr>
              <w:jc w:val="both"/>
              <w:rPr>
                <w:rFonts w:ascii="Arial" w:hAnsi="Arial" w:cs="Arial"/>
              </w:rPr>
            </w:pPr>
            <w:r w:rsidRPr="00AB4303">
              <w:rPr>
                <w:rFonts w:ascii="Arial" w:hAnsi="Arial" w:cs="Arial"/>
              </w:rPr>
              <w:t>Salungu Muzanola</w:t>
            </w:r>
          </w:p>
        </w:tc>
        <w:tc>
          <w:tcPr>
            <w:tcW w:w="709" w:type="dxa"/>
            <w:shd w:val="clear" w:color="auto" w:fill="auto"/>
          </w:tcPr>
          <w:p w:rsidR="00967B46" w:rsidRPr="00AB4303" w:rsidRDefault="00967B46" w:rsidP="00967B46">
            <w:pPr>
              <w:jc w:val="both"/>
              <w:rPr>
                <w:rFonts w:ascii="Arial" w:hAnsi="Arial" w:cs="Arial"/>
              </w:rPr>
            </w:pPr>
            <w:r w:rsidRPr="00AB4303">
              <w:rPr>
                <w:rFonts w:ascii="Arial" w:hAnsi="Arial" w:cs="Arial"/>
              </w:rPr>
              <w:t>M</w:t>
            </w:r>
          </w:p>
        </w:tc>
        <w:tc>
          <w:tcPr>
            <w:tcW w:w="155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983" w:type="dxa"/>
            <w:shd w:val="clear" w:color="auto" w:fill="auto"/>
          </w:tcPr>
          <w:p w:rsidR="00967B46" w:rsidRPr="00AB4303" w:rsidRDefault="00967B46" w:rsidP="00967B46">
            <w:pPr>
              <w:jc w:val="both"/>
              <w:rPr>
                <w:rFonts w:ascii="Arial" w:hAnsi="Arial" w:cs="Arial"/>
              </w:rPr>
            </w:pPr>
            <w:r w:rsidRPr="00AB4303">
              <w:rPr>
                <w:rFonts w:ascii="Arial" w:hAnsi="Arial" w:cs="Arial"/>
              </w:rPr>
              <w:t xml:space="preserve">Lwamukunyi </w:t>
            </w:r>
          </w:p>
        </w:tc>
        <w:tc>
          <w:tcPr>
            <w:tcW w:w="1412" w:type="dxa"/>
            <w:shd w:val="clear" w:color="auto" w:fill="auto"/>
          </w:tcPr>
          <w:p w:rsidR="00967B46" w:rsidRPr="00AB4303" w:rsidRDefault="00967B46" w:rsidP="00967B46">
            <w:pPr>
              <w:jc w:val="both"/>
              <w:rPr>
                <w:rFonts w:ascii="Arial" w:hAnsi="Arial" w:cs="Arial"/>
              </w:rPr>
            </w:pPr>
            <w:r w:rsidRPr="00AB4303">
              <w:rPr>
                <w:rFonts w:ascii="Arial" w:hAnsi="Arial" w:cs="Arial"/>
              </w:rPr>
              <w:t>0976077005</w:t>
            </w:r>
          </w:p>
        </w:tc>
      </w:tr>
      <w:tr w:rsidR="00967B46" w:rsidRPr="001713EE" w:rsidTr="003E1E24">
        <w:tc>
          <w:tcPr>
            <w:tcW w:w="501" w:type="dxa"/>
            <w:shd w:val="clear" w:color="auto" w:fill="auto"/>
          </w:tcPr>
          <w:p w:rsidR="00967B46" w:rsidRPr="00AB4303" w:rsidRDefault="00967B46" w:rsidP="00967B46">
            <w:pPr>
              <w:jc w:val="both"/>
              <w:rPr>
                <w:rFonts w:ascii="Arial" w:hAnsi="Arial" w:cs="Arial"/>
              </w:rPr>
            </w:pPr>
            <w:r w:rsidRPr="00AB4303">
              <w:rPr>
                <w:rFonts w:ascii="Arial" w:hAnsi="Arial" w:cs="Arial"/>
              </w:rPr>
              <w:t>33.</w:t>
            </w:r>
          </w:p>
        </w:tc>
        <w:tc>
          <w:tcPr>
            <w:tcW w:w="3184" w:type="dxa"/>
            <w:shd w:val="clear" w:color="auto" w:fill="auto"/>
          </w:tcPr>
          <w:p w:rsidR="00967B46" w:rsidRPr="00AB4303" w:rsidRDefault="00967B46" w:rsidP="00967B46">
            <w:pPr>
              <w:jc w:val="both"/>
              <w:rPr>
                <w:rFonts w:ascii="Arial" w:hAnsi="Arial" w:cs="Arial"/>
              </w:rPr>
            </w:pPr>
            <w:r w:rsidRPr="00AB4303">
              <w:rPr>
                <w:rFonts w:ascii="Arial" w:hAnsi="Arial" w:cs="Arial"/>
              </w:rPr>
              <w:t>Kabwiku Matthias</w:t>
            </w:r>
          </w:p>
        </w:tc>
        <w:tc>
          <w:tcPr>
            <w:tcW w:w="709" w:type="dxa"/>
            <w:shd w:val="clear" w:color="auto" w:fill="auto"/>
          </w:tcPr>
          <w:p w:rsidR="00967B46" w:rsidRPr="00AB4303" w:rsidRDefault="00967B46" w:rsidP="00967B46">
            <w:pPr>
              <w:jc w:val="both"/>
              <w:rPr>
                <w:rFonts w:ascii="Arial" w:hAnsi="Arial" w:cs="Arial"/>
              </w:rPr>
            </w:pPr>
            <w:r w:rsidRPr="00AB4303">
              <w:rPr>
                <w:rFonts w:ascii="Arial" w:hAnsi="Arial" w:cs="Arial"/>
              </w:rPr>
              <w:t>F</w:t>
            </w:r>
          </w:p>
        </w:tc>
        <w:tc>
          <w:tcPr>
            <w:tcW w:w="155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983" w:type="dxa"/>
            <w:shd w:val="clear" w:color="auto" w:fill="auto"/>
          </w:tcPr>
          <w:p w:rsidR="00967B46" w:rsidRPr="00AB4303" w:rsidRDefault="00967B46" w:rsidP="00967B46">
            <w:pPr>
              <w:jc w:val="both"/>
              <w:rPr>
                <w:rFonts w:ascii="Arial" w:hAnsi="Arial" w:cs="Arial"/>
              </w:rPr>
            </w:pPr>
            <w:r w:rsidRPr="00AB4303">
              <w:rPr>
                <w:rFonts w:ascii="Arial" w:hAnsi="Arial" w:cs="Arial"/>
              </w:rPr>
              <w:t xml:space="preserve">Lwamukunyi </w:t>
            </w:r>
          </w:p>
        </w:tc>
        <w:tc>
          <w:tcPr>
            <w:tcW w:w="1412" w:type="dxa"/>
            <w:shd w:val="clear" w:color="auto" w:fill="auto"/>
          </w:tcPr>
          <w:p w:rsidR="00967B46" w:rsidRPr="00AB4303" w:rsidRDefault="00967B46" w:rsidP="00967B46">
            <w:pPr>
              <w:jc w:val="both"/>
              <w:rPr>
                <w:rFonts w:ascii="Arial" w:hAnsi="Arial" w:cs="Arial"/>
              </w:rPr>
            </w:pPr>
          </w:p>
        </w:tc>
      </w:tr>
      <w:tr w:rsidR="00967B46" w:rsidRPr="001713EE" w:rsidTr="003E1E24">
        <w:tc>
          <w:tcPr>
            <w:tcW w:w="501" w:type="dxa"/>
            <w:shd w:val="clear" w:color="auto" w:fill="auto"/>
          </w:tcPr>
          <w:p w:rsidR="00967B46" w:rsidRPr="00AB4303" w:rsidRDefault="00967B46" w:rsidP="00967B46">
            <w:pPr>
              <w:jc w:val="both"/>
              <w:rPr>
                <w:rFonts w:ascii="Arial" w:hAnsi="Arial" w:cs="Arial"/>
              </w:rPr>
            </w:pPr>
            <w:r w:rsidRPr="00AB4303">
              <w:rPr>
                <w:rFonts w:ascii="Arial" w:hAnsi="Arial" w:cs="Arial"/>
              </w:rPr>
              <w:t>34.</w:t>
            </w:r>
          </w:p>
        </w:tc>
        <w:tc>
          <w:tcPr>
            <w:tcW w:w="3184" w:type="dxa"/>
            <w:shd w:val="clear" w:color="auto" w:fill="auto"/>
          </w:tcPr>
          <w:p w:rsidR="00967B46" w:rsidRPr="00AB4303" w:rsidRDefault="00967B46" w:rsidP="00967B46">
            <w:pPr>
              <w:jc w:val="both"/>
              <w:rPr>
                <w:rFonts w:ascii="Arial" w:hAnsi="Arial" w:cs="Arial"/>
              </w:rPr>
            </w:pPr>
            <w:r w:rsidRPr="00AB4303">
              <w:rPr>
                <w:rFonts w:ascii="Arial" w:hAnsi="Arial" w:cs="Arial"/>
              </w:rPr>
              <w:t>Kapata Eriza</w:t>
            </w:r>
          </w:p>
        </w:tc>
        <w:tc>
          <w:tcPr>
            <w:tcW w:w="709" w:type="dxa"/>
            <w:shd w:val="clear" w:color="auto" w:fill="auto"/>
          </w:tcPr>
          <w:p w:rsidR="00967B46" w:rsidRPr="00AB4303" w:rsidRDefault="00967B46" w:rsidP="00967B46">
            <w:pPr>
              <w:jc w:val="both"/>
              <w:rPr>
                <w:rFonts w:ascii="Arial" w:hAnsi="Arial" w:cs="Arial"/>
              </w:rPr>
            </w:pPr>
            <w:r w:rsidRPr="00AB4303">
              <w:rPr>
                <w:rFonts w:ascii="Arial" w:hAnsi="Arial" w:cs="Arial"/>
              </w:rPr>
              <w:t>F</w:t>
            </w:r>
          </w:p>
        </w:tc>
        <w:tc>
          <w:tcPr>
            <w:tcW w:w="155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983" w:type="dxa"/>
            <w:shd w:val="clear" w:color="auto" w:fill="auto"/>
          </w:tcPr>
          <w:p w:rsidR="00967B46" w:rsidRPr="00AB4303" w:rsidRDefault="00967B46" w:rsidP="00967B46">
            <w:pPr>
              <w:jc w:val="both"/>
              <w:rPr>
                <w:rFonts w:ascii="Arial" w:hAnsi="Arial" w:cs="Arial"/>
              </w:rPr>
            </w:pPr>
            <w:r w:rsidRPr="00AB4303">
              <w:rPr>
                <w:rFonts w:ascii="Arial" w:hAnsi="Arial" w:cs="Arial"/>
              </w:rPr>
              <w:t xml:space="preserve">Lwamukunyi </w:t>
            </w:r>
          </w:p>
        </w:tc>
        <w:tc>
          <w:tcPr>
            <w:tcW w:w="1412" w:type="dxa"/>
            <w:shd w:val="clear" w:color="auto" w:fill="auto"/>
          </w:tcPr>
          <w:p w:rsidR="00967B46" w:rsidRPr="00AB4303" w:rsidRDefault="00967B46" w:rsidP="00967B46">
            <w:pPr>
              <w:jc w:val="both"/>
              <w:rPr>
                <w:rFonts w:ascii="Arial" w:hAnsi="Arial" w:cs="Arial"/>
              </w:rPr>
            </w:pPr>
          </w:p>
        </w:tc>
      </w:tr>
      <w:tr w:rsidR="00967B46" w:rsidRPr="001713EE" w:rsidTr="003E1E24">
        <w:tc>
          <w:tcPr>
            <w:tcW w:w="501" w:type="dxa"/>
            <w:shd w:val="clear" w:color="auto" w:fill="auto"/>
          </w:tcPr>
          <w:p w:rsidR="00967B46" w:rsidRPr="00AB4303" w:rsidRDefault="00967B46" w:rsidP="00967B46">
            <w:pPr>
              <w:jc w:val="both"/>
              <w:rPr>
                <w:rFonts w:ascii="Arial" w:hAnsi="Arial" w:cs="Arial"/>
              </w:rPr>
            </w:pPr>
            <w:r w:rsidRPr="00AB4303">
              <w:rPr>
                <w:rFonts w:ascii="Arial" w:hAnsi="Arial" w:cs="Arial"/>
              </w:rPr>
              <w:t>35.</w:t>
            </w:r>
          </w:p>
        </w:tc>
        <w:tc>
          <w:tcPr>
            <w:tcW w:w="3184" w:type="dxa"/>
            <w:shd w:val="clear" w:color="auto" w:fill="auto"/>
          </w:tcPr>
          <w:p w:rsidR="00967B46" w:rsidRPr="00AB4303" w:rsidRDefault="00967B46" w:rsidP="00967B46">
            <w:pPr>
              <w:jc w:val="both"/>
              <w:rPr>
                <w:rFonts w:ascii="Arial" w:hAnsi="Arial" w:cs="Arial"/>
              </w:rPr>
            </w:pPr>
            <w:r w:rsidRPr="00AB4303">
              <w:rPr>
                <w:rFonts w:ascii="Arial" w:hAnsi="Arial" w:cs="Arial"/>
              </w:rPr>
              <w:t>Musonda Mercy</w:t>
            </w:r>
          </w:p>
        </w:tc>
        <w:tc>
          <w:tcPr>
            <w:tcW w:w="709" w:type="dxa"/>
            <w:shd w:val="clear" w:color="auto" w:fill="auto"/>
          </w:tcPr>
          <w:p w:rsidR="00967B46" w:rsidRPr="00AB4303" w:rsidRDefault="00967B46" w:rsidP="00967B46">
            <w:pPr>
              <w:jc w:val="both"/>
              <w:rPr>
                <w:rFonts w:ascii="Arial" w:hAnsi="Arial" w:cs="Arial"/>
              </w:rPr>
            </w:pPr>
            <w:r w:rsidRPr="00AB4303">
              <w:rPr>
                <w:rFonts w:ascii="Arial" w:hAnsi="Arial" w:cs="Arial"/>
              </w:rPr>
              <w:t>F</w:t>
            </w:r>
          </w:p>
        </w:tc>
        <w:tc>
          <w:tcPr>
            <w:tcW w:w="155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983" w:type="dxa"/>
            <w:shd w:val="clear" w:color="auto" w:fill="auto"/>
          </w:tcPr>
          <w:p w:rsidR="00967B46" w:rsidRPr="00AB4303" w:rsidRDefault="00967B46" w:rsidP="00967B46">
            <w:pPr>
              <w:jc w:val="both"/>
              <w:rPr>
                <w:rFonts w:ascii="Arial" w:hAnsi="Arial" w:cs="Arial"/>
              </w:rPr>
            </w:pPr>
            <w:r w:rsidRPr="00AB4303">
              <w:rPr>
                <w:rFonts w:ascii="Arial" w:hAnsi="Arial" w:cs="Arial"/>
              </w:rPr>
              <w:t xml:space="preserve">Lwamukunyi </w:t>
            </w:r>
          </w:p>
        </w:tc>
        <w:tc>
          <w:tcPr>
            <w:tcW w:w="1412" w:type="dxa"/>
            <w:shd w:val="clear" w:color="auto" w:fill="auto"/>
          </w:tcPr>
          <w:p w:rsidR="00967B46" w:rsidRPr="00AB4303" w:rsidRDefault="00967B46" w:rsidP="00967B46">
            <w:pPr>
              <w:jc w:val="both"/>
              <w:rPr>
                <w:rFonts w:ascii="Arial" w:hAnsi="Arial" w:cs="Arial"/>
              </w:rPr>
            </w:pPr>
          </w:p>
        </w:tc>
      </w:tr>
      <w:tr w:rsidR="00967B46" w:rsidRPr="001713EE" w:rsidTr="003E1E24">
        <w:tc>
          <w:tcPr>
            <w:tcW w:w="501" w:type="dxa"/>
            <w:shd w:val="clear" w:color="auto" w:fill="auto"/>
          </w:tcPr>
          <w:p w:rsidR="00967B46" w:rsidRPr="00AB4303" w:rsidRDefault="00967B46" w:rsidP="00967B46">
            <w:pPr>
              <w:jc w:val="both"/>
              <w:rPr>
                <w:rFonts w:ascii="Arial" w:hAnsi="Arial" w:cs="Arial"/>
              </w:rPr>
            </w:pPr>
            <w:r w:rsidRPr="00AB4303">
              <w:rPr>
                <w:rFonts w:ascii="Arial" w:hAnsi="Arial" w:cs="Arial"/>
              </w:rPr>
              <w:t>36.</w:t>
            </w:r>
          </w:p>
        </w:tc>
        <w:tc>
          <w:tcPr>
            <w:tcW w:w="3184" w:type="dxa"/>
            <w:shd w:val="clear" w:color="auto" w:fill="auto"/>
          </w:tcPr>
          <w:p w:rsidR="00967B46" w:rsidRPr="00AB4303" w:rsidRDefault="00967B46" w:rsidP="00967B46">
            <w:pPr>
              <w:jc w:val="both"/>
              <w:rPr>
                <w:rFonts w:ascii="Arial" w:hAnsi="Arial" w:cs="Arial"/>
              </w:rPr>
            </w:pPr>
            <w:r w:rsidRPr="00AB4303">
              <w:rPr>
                <w:rFonts w:ascii="Arial" w:hAnsi="Arial" w:cs="Arial"/>
              </w:rPr>
              <w:t>Musonda Rindah</w:t>
            </w:r>
          </w:p>
        </w:tc>
        <w:tc>
          <w:tcPr>
            <w:tcW w:w="709" w:type="dxa"/>
            <w:shd w:val="clear" w:color="auto" w:fill="auto"/>
          </w:tcPr>
          <w:p w:rsidR="00967B46" w:rsidRPr="00AB4303" w:rsidRDefault="00967B46" w:rsidP="00967B46">
            <w:pPr>
              <w:jc w:val="both"/>
              <w:rPr>
                <w:rFonts w:ascii="Arial" w:hAnsi="Arial" w:cs="Arial"/>
              </w:rPr>
            </w:pPr>
            <w:r w:rsidRPr="00AB4303">
              <w:rPr>
                <w:rFonts w:ascii="Arial" w:hAnsi="Arial" w:cs="Arial"/>
              </w:rPr>
              <w:t>F</w:t>
            </w:r>
          </w:p>
        </w:tc>
        <w:tc>
          <w:tcPr>
            <w:tcW w:w="155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983" w:type="dxa"/>
            <w:shd w:val="clear" w:color="auto" w:fill="auto"/>
          </w:tcPr>
          <w:p w:rsidR="00967B46" w:rsidRPr="00AB4303" w:rsidRDefault="00967B46" w:rsidP="00967B46">
            <w:pPr>
              <w:jc w:val="both"/>
              <w:rPr>
                <w:rFonts w:ascii="Arial" w:hAnsi="Arial" w:cs="Arial"/>
              </w:rPr>
            </w:pPr>
            <w:r w:rsidRPr="00AB4303">
              <w:rPr>
                <w:rFonts w:ascii="Arial" w:hAnsi="Arial" w:cs="Arial"/>
              </w:rPr>
              <w:t xml:space="preserve">Lwamukunyi </w:t>
            </w:r>
          </w:p>
        </w:tc>
        <w:tc>
          <w:tcPr>
            <w:tcW w:w="1412" w:type="dxa"/>
            <w:shd w:val="clear" w:color="auto" w:fill="auto"/>
          </w:tcPr>
          <w:p w:rsidR="00967B46" w:rsidRPr="00AB4303" w:rsidRDefault="00967B46" w:rsidP="00967B46">
            <w:pPr>
              <w:jc w:val="both"/>
              <w:rPr>
                <w:rFonts w:ascii="Arial" w:hAnsi="Arial" w:cs="Arial"/>
              </w:rPr>
            </w:pPr>
          </w:p>
        </w:tc>
      </w:tr>
      <w:tr w:rsidR="00967B46" w:rsidRPr="001713EE" w:rsidTr="003E1E24">
        <w:tc>
          <w:tcPr>
            <w:tcW w:w="501" w:type="dxa"/>
            <w:shd w:val="clear" w:color="auto" w:fill="auto"/>
          </w:tcPr>
          <w:p w:rsidR="00967B46" w:rsidRPr="00AB4303" w:rsidRDefault="00967B46" w:rsidP="00967B46">
            <w:pPr>
              <w:jc w:val="both"/>
              <w:rPr>
                <w:rFonts w:ascii="Arial" w:hAnsi="Arial" w:cs="Arial"/>
              </w:rPr>
            </w:pPr>
            <w:r w:rsidRPr="00AB4303">
              <w:rPr>
                <w:rFonts w:ascii="Arial" w:hAnsi="Arial" w:cs="Arial"/>
              </w:rPr>
              <w:t>37.</w:t>
            </w:r>
          </w:p>
        </w:tc>
        <w:tc>
          <w:tcPr>
            <w:tcW w:w="3184" w:type="dxa"/>
            <w:shd w:val="clear" w:color="auto" w:fill="auto"/>
          </w:tcPr>
          <w:p w:rsidR="00967B46" w:rsidRPr="00AB4303" w:rsidRDefault="00967B46" w:rsidP="00967B46">
            <w:pPr>
              <w:jc w:val="both"/>
              <w:rPr>
                <w:rFonts w:ascii="Arial" w:hAnsi="Arial" w:cs="Arial"/>
              </w:rPr>
            </w:pPr>
            <w:r w:rsidRPr="00AB4303">
              <w:rPr>
                <w:rFonts w:ascii="Arial" w:hAnsi="Arial" w:cs="Arial"/>
              </w:rPr>
              <w:t>Kasapatu Lute</w:t>
            </w:r>
          </w:p>
        </w:tc>
        <w:tc>
          <w:tcPr>
            <w:tcW w:w="709" w:type="dxa"/>
            <w:shd w:val="clear" w:color="auto" w:fill="auto"/>
          </w:tcPr>
          <w:p w:rsidR="00967B46" w:rsidRPr="00AB4303" w:rsidRDefault="00967B46" w:rsidP="00967B46">
            <w:pPr>
              <w:jc w:val="both"/>
              <w:rPr>
                <w:rFonts w:ascii="Arial" w:hAnsi="Arial" w:cs="Arial"/>
              </w:rPr>
            </w:pPr>
            <w:r w:rsidRPr="00AB4303">
              <w:rPr>
                <w:rFonts w:ascii="Arial" w:hAnsi="Arial" w:cs="Arial"/>
              </w:rPr>
              <w:t>F</w:t>
            </w:r>
          </w:p>
        </w:tc>
        <w:tc>
          <w:tcPr>
            <w:tcW w:w="155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983" w:type="dxa"/>
            <w:shd w:val="clear" w:color="auto" w:fill="auto"/>
          </w:tcPr>
          <w:p w:rsidR="00967B46" w:rsidRPr="00AB4303" w:rsidRDefault="00967B46" w:rsidP="00967B46">
            <w:pPr>
              <w:jc w:val="both"/>
              <w:rPr>
                <w:rFonts w:ascii="Arial" w:hAnsi="Arial" w:cs="Arial"/>
              </w:rPr>
            </w:pPr>
            <w:r w:rsidRPr="00AB4303">
              <w:rPr>
                <w:rFonts w:ascii="Arial" w:hAnsi="Arial" w:cs="Arial"/>
              </w:rPr>
              <w:t xml:space="preserve">Lwamukunyi </w:t>
            </w:r>
          </w:p>
        </w:tc>
        <w:tc>
          <w:tcPr>
            <w:tcW w:w="1412" w:type="dxa"/>
            <w:shd w:val="clear" w:color="auto" w:fill="auto"/>
          </w:tcPr>
          <w:p w:rsidR="00967B46" w:rsidRPr="00AB4303" w:rsidRDefault="00967B46" w:rsidP="00967B46">
            <w:pPr>
              <w:jc w:val="both"/>
              <w:rPr>
                <w:rFonts w:ascii="Arial" w:hAnsi="Arial" w:cs="Arial"/>
              </w:rPr>
            </w:pPr>
          </w:p>
        </w:tc>
      </w:tr>
      <w:tr w:rsidR="00967B46" w:rsidRPr="001713EE" w:rsidTr="003E1E24">
        <w:tc>
          <w:tcPr>
            <w:tcW w:w="501" w:type="dxa"/>
            <w:shd w:val="clear" w:color="auto" w:fill="auto"/>
          </w:tcPr>
          <w:p w:rsidR="00967B46" w:rsidRPr="00AB4303" w:rsidRDefault="00967B46" w:rsidP="00967B46">
            <w:pPr>
              <w:jc w:val="both"/>
              <w:rPr>
                <w:rFonts w:ascii="Arial" w:hAnsi="Arial" w:cs="Arial"/>
              </w:rPr>
            </w:pPr>
            <w:r w:rsidRPr="00AB4303">
              <w:rPr>
                <w:rFonts w:ascii="Arial" w:hAnsi="Arial" w:cs="Arial"/>
              </w:rPr>
              <w:t>38.</w:t>
            </w:r>
          </w:p>
        </w:tc>
        <w:tc>
          <w:tcPr>
            <w:tcW w:w="3184" w:type="dxa"/>
            <w:shd w:val="clear" w:color="auto" w:fill="auto"/>
          </w:tcPr>
          <w:p w:rsidR="00967B46" w:rsidRPr="00AB4303" w:rsidRDefault="00967B46" w:rsidP="00967B46">
            <w:pPr>
              <w:jc w:val="both"/>
              <w:rPr>
                <w:rFonts w:ascii="Arial" w:hAnsi="Arial" w:cs="Arial"/>
              </w:rPr>
            </w:pPr>
            <w:r w:rsidRPr="00AB4303">
              <w:rPr>
                <w:rFonts w:ascii="Arial" w:hAnsi="Arial" w:cs="Arial"/>
              </w:rPr>
              <w:t>Kambita Deris</w:t>
            </w:r>
          </w:p>
        </w:tc>
        <w:tc>
          <w:tcPr>
            <w:tcW w:w="709" w:type="dxa"/>
            <w:shd w:val="clear" w:color="auto" w:fill="auto"/>
          </w:tcPr>
          <w:p w:rsidR="00967B46" w:rsidRPr="00AB4303" w:rsidRDefault="00967B46" w:rsidP="00967B46">
            <w:pPr>
              <w:jc w:val="both"/>
              <w:rPr>
                <w:rFonts w:ascii="Arial" w:hAnsi="Arial" w:cs="Arial"/>
              </w:rPr>
            </w:pPr>
            <w:r w:rsidRPr="00AB4303">
              <w:rPr>
                <w:rFonts w:ascii="Arial" w:hAnsi="Arial" w:cs="Arial"/>
              </w:rPr>
              <w:t>F</w:t>
            </w:r>
          </w:p>
        </w:tc>
        <w:tc>
          <w:tcPr>
            <w:tcW w:w="155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983" w:type="dxa"/>
            <w:shd w:val="clear" w:color="auto" w:fill="auto"/>
          </w:tcPr>
          <w:p w:rsidR="00967B46" w:rsidRPr="00AB4303" w:rsidRDefault="00967B46" w:rsidP="00967B46">
            <w:pPr>
              <w:jc w:val="both"/>
              <w:rPr>
                <w:rFonts w:ascii="Arial" w:hAnsi="Arial" w:cs="Arial"/>
              </w:rPr>
            </w:pPr>
            <w:r w:rsidRPr="00AB4303">
              <w:rPr>
                <w:rFonts w:ascii="Arial" w:hAnsi="Arial" w:cs="Arial"/>
              </w:rPr>
              <w:t xml:space="preserve">Lwamukunyi </w:t>
            </w:r>
          </w:p>
        </w:tc>
        <w:tc>
          <w:tcPr>
            <w:tcW w:w="1412" w:type="dxa"/>
            <w:shd w:val="clear" w:color="auto" w:fill="auto"/>
          </w:tcPr>
          <w:p w:rsidR="00967B46" w:rsidRPr="00AB4303" w:rsidRDefault="00967B46" w:rsidP="00967B46">
            <w:pPr>
              <w:jc w:val="both"/>
              <w:rPr>
                <w:rFonts w:ascii="Arial" w:hAnsi="Arial" w:cs="Arial"/>
              </w:rPr>
            </w:pPr>
          </w:p>
        </w:tc>
      </w:tr>
      <w:tr w:rsidR="00967B46" w:rsidRPr="001713EE" w:rsidTr="003E1E24">
        <w:tc>
          <w:tcPr>
            <w:tcW w:w="501" w:type="dxa"/>
            <w:shd w:val="clear" w:color="auto" w:fill="auto"/>
          </w:tcPr>
          <w:p w:rsidR="00967B46" w:rsidRPr="00AB4303" w:rsidRDefault="00967B46" w:rsidP="00967B46">
            <w:pPr>
              <w:jc w:val="both"/>
              <w:rPr>
                <w:rFonts w:ascii="Arial" w:hAnsi="Arial" w:cs="Arial"/>
              </w:rPr>
            </w:pPr>
            <w:r w:rsidRPr="00AB4303">
              <w:rPr>
                <w:rFonts w:ascii="Arial" w:hAnsi="Arial" w:cs="Arial"/>
              </w:rPr>
              <w:t>39.</w:t>
            </w:r>
          </w:p>
        </w:tc>
        <w:tc>
          <w:tcPr>
            <w:tcW w:w="3184" w:type="dxa"/>
            <w:shd w:val="clear" w:color="auto" w:fill="auto"/>
          </w:tcPr>
          <w:p w:rsidR="00967B46" w:rsidRPr="00AB4303" w:rsidRDefault="00967B46" w:rsidP="00967B46">
            <w:pPr>
              <w:jc w:val="both"/>
              <w:rPr>
                <w:rFonts w:ascii="Arial" w:hAnsi="Arial" w:cs="Arial"/>
              </w:rPr>
            </w:pPr>
            <w:r w:rsidRPr="00AB4303">
              <w:rPr>
                <w:rFonts w:ascii="Arial" w:hAnsi="Arial" w:cs="Arial"/>
              </w:rPr>
              <w:t>Machipisa Sira</w:t>
            </w:r>
          </w:p>
        </w:tc>
        <w:tc>
          <w:tcPr>
            <w:tcW w:w="709" w:type="dxa"/>
            <w:shd w:val="clear" w:color="auto" w:fill="auto"/>
          </w:tcPr>
          <w:p w:rsidR="00967B46" w:rsidRPr="00AB4303" w:rsidRDefault="00967B46" w:rsidP="00967B46">
            <w:pPr>
              <w:jc w:val="both"/>
              <w:rPr>
                <w:rFonts w:ascii="Arial" w:hAnsi="Arial" w:cs="Arial"/>
              </w:rPr>
            </w:pPr>
            <w:r w:rsidRPr="00AB4303">
              <w:rPr>
                <w:rFonts w:ascii="Arial" w:hAnsi="Arial" w:cs="Arial"/>
              </w:rPr>
              <w:t>F</w:t>
            </w:r>
          </w:p>
        </w:tc>
        <w:tc>
          <w:tcPr>
            <w:tcW w:w="155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983" w:type="dxa"/>
            <w:shd w:val="clear" w:color="auto" w:fill="auto"/>
          </w:tcPr>
          <w:p w:rsidR="00967B46" w:rsidRPr="00AB4303" w:rsidRDefault="00967B46" w:rsidP="00967B46">
            <w:pPr>
              <w:jc w:val="both"/>
              <w:rPr>
                <w:rFonts w:ascii="Arial" w:hAnsi="Arial" w:cs="Arial"/>
              </w:rPr>
            </w:pPr>
            <w:r w:rsidRPr="00AB4303">
              <w:rPr>
                <w:rFonts w:ascii="Arial" w:hAnsi="Arial" w:cs="Arial"/>
              </w:rPr>
              <w:t xml:space="preserve">Lwamukunyi </w:t>
            </w:r>
          </w:p>
        </w:tc>
        <w:tc>
          <w:tcPr>
            <w:tcW w:w="1412" w:type="dxa"/>
            <w:shd w:val="clear" w:color="auto" w:fill="auto"/>
          </w:tcPr>
          <w:p w:rsidR="00967B46" w:rsidRPr="00AB4303" w:rsidRDefault="00967B46" w:rsidP="00967B46">
            <w:pPr>
              <w:jc w:val="both"/>
              <w:rPr>
                <w:rFonts w:ascii="Arial" w:hAnsi="Arial" w:cs="Arial"/>
              </w:rPr>
            </w:pPr>
          </w:p>
        </w:tc>
      </w:tr>
    </w:tbl>
    <w:p w:rsidR="00ED21AE" w:rsidRDefault="00ED21AE" w:rsidP="00090CCB">
      <w:pPr>
        <w:rPr>
          <w:rFonts w:ascii="Arial" w:hAnsi="Arial" w:cs="Arial"/>
        </w:rPr>
      </w:pPr>
    </w:p>
    <w:p w:rsidR="00090CCB" w:rsidRPr="001713EE" w:rsidRDefault="00090CCB" w:rsidP="00090CCB">
      <w:pPr>
        <w:rPr>
          <w:rFonts w:ascii="Arial" w:hAnsi="Arial" w:cs="Arial"/>
        </w:rPr>
      </w:pPr>
      <w:r w:rsidRPr="001713EE">
        <w:rPr>
          <w:rFonts w:ascii="Arial" w:hAnsi="Arial" w:cs="Arial"/>
        </w:rPr>
        <w:t>WEST LUNGA NATIONAL PARK – CHIBWIKA CHIEFDOM &amp; CRB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2901"/>
        <w:gridCol w:w="693"/>
        <w:gridCol w:w="1825"/>
        <w:gridCol w:w="1328"/>
        <w:gridCol w:w="1739"/>
      </w:tblGrid>
      <w:tr w:rsidR="00090CCB" w:rsidRPr="001713EE" w:rsidTr="0049353B">
        <w:tc>
          <w:tcPr>
            <w:tcW w:w="530" w:type="dxa"/>
            <w:shd w:val="clear" w:color="auto" w:fill="auto"/>
          </w:tcPr>
          <w:p w:rsidR="00090CCB" w:rsidRPr="00AB4303" w:rsidRDefault="00090CCB" w:rsidP="003E1E24">
            <w:pPr>
              <w:jc w:val="both"/>
              <w:rPr>
                <w:rFonts w:ascii="Arial" w:hAnsi="Arial" w:cs="Arial"/>
                <w:b/>
              </w:rPr>
            </w:pPr>
            <w:r w:rsidRPr="00AB4303">
              <w:rPr>
                <w:rFonts w:ascii="Arial" w:hAnsi="Arial" w:cs="Arial"/>
                <w:b/>
              </w:rPr>
              <w:t>SN</w:t>
            </w:r>
          </w:p>
        </w:tc>
        <w:tc>
          <w:tcPr>
            <w:tcW w:w="2901" w:type="dxa"/>
            <w:shd w:val="clear" w:color="auto" w:fill="auto"/>
          </w:tcPr>
          <w:p w:rsidR="00090CCB" w:rsidRPr="00AB4303" w:rsidRDefault="00090CCB" w:rsidP="003E1E24">
            <w:pPr>
              <w:jc w:val="both"/>
              <w:rPr>
                <w:rFonts w:ascii="Arial" w:hAnsi="Arial" w:cs="Arial"/>
                <w:b/>
              </w:rPr>
            </w:pPr>
            <w:r w:rsidRPr="00AB4303">
              <w:rPr>
                <w:rFonts w:ascii="Arial" w:hAnsi="Arial" w:cs="Arial"/>
                <w:b/>
              </w:rPr>
              <w:t>NAMES</w:t>
            </w:r>
          </w:p>
        </w:tc>
        <w:tc>
          <w:tcPr>
            <w:tcW w:w="693" w:type="dxa"/>
            <w:shd w:val="clear" w:color="auto" w:fill="auto"/>
          </w:tcPr>
          <w:p w:rsidR="00090CCB" w:rsidRPr="00AB4303" w:rsidRDefault="00090CCB" w:rsidP="003E1E24">
            <w:pPr>
              <w:jc w:val="both"/>
              <w:rPr>
                <w:rFonts w:ascii="Arial" w:hAnsi="Arial" w:cs="Arial"/>
                <w:b/>
              </w:rPr>
            </w:pPr>
            <w:r w:rsidRPr="00AB4303">
              <w:rPr>
                <w:rFonts w:ascii="Arial" w:hAnsi="Arial" w:cs="Arial"/>
                <w:b/>
              </w:rPr>
              <w:t>SEX</w:t>
            </w:r>
          </w:p>
        </w:tc>
        <w:tc>
          <w:tcPr>
            <w:tcW w:w="1825" w:type="dxa"/>
            <w:shd w:val="clear" w:color="auto" w:fill="auto"/>
          </w:tcPr>
          <w:p w:rsidR="00090CCB" w:rsidRPr="00AB4303" w:rsidRDefault="00090CCB" w:rsidP="003E1E24">
            <w:pPr>
              <w:jc w:val="both"/>
              <w:rPr>
                <w:rFonts w:ascii="Arial" w:hAnsi="Arial" w:cs="Arial"/>
                <w:b/>
              </w:rPr>
            </w:pPr>
            <w:r w:rsidRPr="00AB4303">
              <w:rPr>
                <w:rFonts w:ascii="Arial" w:hAnsi="Arial" w:cs="Arial"/>
                <w:b/>
              </w:rPr>
              <w:t>POSITION</w:t>
            </w:r>
          </w:p>
        </w:tc>
        <w:tc>
          <w:tcPr>
            <w:tcW w:w="1328" w:type="dxa"/>
            <w:shd w:val="clear" w:color="auto" w:fill="auto"/>
          </w:tcPr>
          <w:p w:rsidR="00090CCB" w:rsidRPr="00AB4303" w:rsidRDefault="00090CCB" w:rsidP="003E1E24">
            <w:pPr>
              <w:jc w:val="both"/>
              <w:rPr>
                <w:rFonts w:ascii="Arial" w:hAnsi="Arial" w:cs="Arial"/>
                <w:b/>
              </w:rPr>
            </w:pPr>
            <w:r w:rsidRPr="00AB4303">
              <w:rPr>
                <w:rFonts w:ascii="Arial" w:hAnsi="Arial" w:cs="Arial"/>
                <w:b/>
              </w:rPr>
              <w:t>VAG</w:t>
            </w:r>
          </w:p>
        </w:tc>
        <w:tc>
          <w:tcPr>
            <w:tcW w:w="1739" w:type="dxa"/>
            <w:shd w:val="clear" w:color="auto" w:fill="auto"/>
          </w:tcPr>
          <w:p w:rsidR="00090CCB" w:rsidRPr="00AB4303" w:rsidRDefault="00090CCB" w:rsidP="003E1E24">
            <w:pPr>
              <w:jc w:val="both"/>
              <w:rPr>
                <w:rFonts w:ascii="Arial" w:hAnsi="Arial" w:cs="Arial"/>
                <w:b/>
              </w:rPr>
            </w:pPr>
            <w:r w:rsidRPr="00AB4303">
              <w:rPr>
                <w:rFonts w:ascii="Arial" w:hAnsi="Arial" w:cs="Arial"/>
                <w:b/>
              </w:rPr>
              <w:t>MOBILE NO</w:t>
            </w:r>
          </w:p>
        </w:tc>
      </w:tr>
      <w:tr w:rsidR="00090CCB" w:rsidRPr="001713EE" w:rsidTr="0049353B">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1.</w:t>
            </w:r>
          </w:p>
        </w:tc>
        <w:tc>
          <w:tcPr>
            <w:tcW w:w="2901" w:type="dxa"/>
            <w:shd w:val="clear" w:color="auto" w:fill="auto"/>
          </w:tcPr>
          <w:p w:rsidR="00090CCB" w:rsidRPr="00AB4303" w:rsidRDefault="00090CCB" w:rsidP="003E1E24">
            <w:pPr>
              <w:jc w:val="both"/>
              <w:rPr>
                <w:rFonts w:ascii="Arial" w:hAnsi="Arial" w:cs="Arial"/>
              </w:rPr>
            </w:pPr>
            <w:r w:rsidRPr="00AB4303">
              <w:rPr>
                <w:rFonts w:ascii="Arial" w:hAnsi="Arial" w:cs="Arial"/>
              </w:rPr>
              <w:t>Kachawo Martha</w:t>
            </w:r>
          </w:p>
        </w:tc>
        <w:tc>
          <w:tcPr>
            <w:tcW w:w="693"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1825" w:type="dxa"/>
            <w:shd w:val="clear" w:color="auto" w:fill="auto"/>
          </w:tcPr>
          <w:p w:rsidR="00090CCB" w:rsidRPr="00AB4303" w:rsidRDefault="00090CCB" w:rsidP="003E1E24">
            <w:pPr>
              <w:jc w:val="both"/>
              <w:rPr>
                <w:rFonts w:ascii="Arial" w:hAnsi="Arial" w:cs="Arial"/>
              </w:rPr>
            </w:pPr>
            <w:r w:rsidRPr="00AB4303">
              <w:rPr>
                <w:rFonts w:ascii="Arial" w:hAnsi="Arial" w:cs="Arial"/>
              </w:rPr>
              <w:t>Treasurer</w:t>
            </w:r>
          </w:p>
        </w:tc>
        <w:tc>
          <w:tcPr>
            <w:tcW w:w="1328" w:type="dxa"/>
            <w:shd w:val="clear" w:color="auto" w:fill="auto"/>
          </w:tcPr>
          <w:p w:rsidR="00090CCB" w:rsidRPr="00AB4303" w:rsidRDefault="00090CCB" w:rsidP="003E1E24">
            <w:pPr>
              <w:jc w:val="both"/>
              <w:rPr>
                <w:rFonts w:ascii="Arial" w:hAnsi="Arial" w:cs="Arial"/>
              </w:rPr>
            </w:pPr>
            <w:r w:rsidRPr="00AB4303">
              <w:rPr>
                <w:rFonts w:ascii="Arial" w:hAnsi="Arial" w:cs="Arial"/>
              </w:rPr>
              <w:t>Muwozi</w:t>
            </w:r>
          </w:p>
        </w:tc>
        <w:tc>
          <w:tcPr>
            <w:tcW w:w="1739" w:type="dxa"/>
            <w:shd w:val="clear" w:color="auto" w:fill="auto"/>
          </w:tcPr>
          <w:p w:rsidR="00090CCB" w:rsidRPr="00AB4303" w:rsidRDefault="00090CCB" w:rsidP="003E1E24">
            <w:pPr>
              <w:jc w:val="both"/>
              <w:rPr>
                <w:rFonts w:ascii="Arial" w:hAnsi="Arial" w:cs="Arial"/>
              </w:rPr>
            </w:pPr>
            <w:r w:rsidRPr="00AB4303">
              <w:rPr>
                <w:rFonts w:ascii="Arial" w:hAnsi="Arial" w:cs="Arial"/>
              </w:rPr>
              <w:t>0965431095</w:t>
            </w:r>
          </w:p>
        </w:tc>
      </w:tr>
      <w:tr w:rsidR="00090CCB" w:rsidRPr="001713EE" w:rsidTr="0049353B">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2.</w:t>
            </w:r>
          </w:p>
        </w:tc>
        <w:tc>
          <w:tcPr>
            <w:tcW w:w="2901" w:type="dxa"/>
            <w:shd w:val="clear" w:color="auto" w:fill="auto"/>
          </w:tcPr>
          <w:p w:rsidR="00090CCB" w:rsidRPr="00AB4303" w:rsidRDefault="00090CCB" w:rsidP="003E1E24">
            <w:pPr>
              <w:jc w:val="both"/>
              <w:rPr>
                <w:rFonts w:ascii="Arial" w:hAnsi="Arial" w:cs="Arial"/>
              </w:rPr>
            </w:pPr>
            <w:r w:rsidRPr="00AB4303">
              <w:rPr>
                <w:rFonts w:ascii="Arial" w:hAnsi="Arial" w:cs="Arial"/>
              </w:rPr>
              <w:t xml:space="preserve">Kabola Doris </w:t>
            </w:r>
          </w:p>
        </w:tc>
        <w:tc>
          <w:tcPr>
            <w:tcW w:w="693"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1825" w:type="dxa"/>
            <w:shd w:val="clear" w:color="auto" w:fill="auto"/>
          </w:tcPr>
          <w:p w:rsidR="00090CCB" w:rsidRPr="00AB4303" w:rsidRDefault="00090CCB" w:rsidP="003E1E24">
            <w:pPr>
              <w:jc w:val="both"/>
              <w:rPr>
                <w:rFonts w:ascii="Arial" w:hAnsi="Arial" w:cs="Arial"/>
              </w:rPr>
            </w:pPr>
            <w:r w:rsidRPr="00AB4303">
              <w:rPr>
                <w:rFonts w:ascii="Arial" w:hAnsi="Arial" w:cs="Arial"/>
              </w:rPr>
              <w:t>C/member</w:t>
            </w:r>
          </w:p>
        </w:tc>
        <w:tc>
          <w:tcPr>
            <w:tcW w:w="1328" w:type="dxa"/>
            <w:shd w:val="clear" w:color="auto" w:fill="auto"/>
          </w:tcPr>
          <w:p w:rsidR="00090CCB" w:rsidRPr="00AB4303" w:rsidRDefault="00090CCB" w:rsidP="003E1E24">
            <w:pPr>
              <w:jc w:val="both"/>
              <w:rPr>
                <w:rFonts w:ascii="Arial" w:hAnsi="Arial" w:cs="Arial"/>
              </w:rPr>
            </w:pPr>
          </w:p>
        </w:tc>
        <w:tc>
          <w:tcPr>
            <w:tcW w:w="1739" w:type="dxa"/>
            <w:shd w:val="clear" w:color="auto" w:fill="auto"/>
          </w:tcPr>
          <w:p w:rsidR="00090CCB" w:rsidRPr="00AB4303" w:rsidRDefault="00090CCB" w:rsidP="003E1E24">
            <w:pPr>
              <w:jc w:val="both"/>
              <w:rPr>
                <w:rFonts w:ascii="Arial" w:hAnsi="Arial" w:cs="Arial"/>
              </w:rPr>
            </w:pPr>
          </w:p>
        </w:tc>
      </w:tr>
      <w:tr w:rsidR="00090CCB" w:rsidRPr="001713EE" w:rsidTr="0049353B">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3.</w:t>
            </w:r>
          </w:p>
        </w:tc>
        <w:tc>
          <w:tcPr>
            <w:tcW w:w="2901" w:type="dxa"/>
            <w:shd w:val="clear" w:color="auto" w:fill="auto"/>
          </w:tcPr>
          <w:p w:rsidR="00090CCB" w:rsidRPr="00AB4303" w:rsidRDefault="00090CCB" w:rsidP="003E1E24">
            <w:pPr>
              <w:jc w:val="both"/>
              <w:rPr>
                <w:rFonts w:ascii="Arial" w:hAnsi="Arial" w:cs="Arial"/>
              </w:rPr>
            </w:pPr>
            <w:r w:rsidRPr="00AB4303">
              <w:rPr>
                <w:rFonts w:ascii="Arial" w:hAnsi="Arial" w:cs="Arial"/>
              </w:rPr>
              <w:t>Samukwapa Eliza</w:t>
            </w:r>
          </w:p>
        </w:tc>
        <w:tc>
          <w:tcPr>
            <w:tcW w:w="693"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1825" w:type="dxa"/>
            <w:shd w:val="clear" w:color="auto" w:fill="auto"/>
          </w:tcPr>
          <w:p w:rsidR="00090CCB" w:rsidRPr="00AB4303" w:rsidRDefault="00090CCB" w:rsidP="003E1E24">
            <w:pPr>
              <w:jc w:val="both"/>
              <w:rPr>
                <w:rFonts w:ascii="Arial" w:hAnsi="Arial" w:cs="Arial"/>
              </w:rPr>
            </w:pPr>
            <w:r w:rsidRPr="00AB4303">
              <w:rPr>
                <w:rFonts w:ascii="Arial" w:hAnsi="Arial" w:cs="Arial"/>
              </w:rPr>
              <w:t>Co. Dev Cord.</w:t>
            </w:r>
          </w:p>
        </w:tc>
        <w:tc>
          <w:tcPr>
            <w:tcW w:w="1328" w:type="dxa"/>
            <w:shd w:val="clear" w:color="auto" w:fill="auto"/>
          </w:tcPr>
          <w:p w:rsidR="00090CCB" w:rsidRPr="00AB4303" w:rsidRDefault="00090CCB" w:rsidP="003E1E24">
            <w:pPr>
              <w:jc w:val="both"/>
              <w:rPr>
                <w:rFonts w:ascii="Arial" w:hAnsi="Arial" w:cs="Arial"/>
              </w:rPr>
            </w:pPr>
          </w:p>
        </w:tc>
        <w:tc>
          <w:tcPr>
            <w:tcW w:w="1739" w:type="dxa"/>
            <w:shd w:val="clear" w:color="auto" w:fill="auto"/>
          </w:tcPr>
          <w:p w:rsidR="00090CCB" w:rsidRPr="00AB4303" w:rsidRDefault="00090CCB" w:rsidP="003E1E24">
            <w:pPr>
              <w:jc w:val="both"/>
              <w:rPr>
                <w:rFonts w:ascii="Arial" w:hAnsi="Arial" w:cs="Arial"/>
              </w:rPr>
            </w:pPr>
          </w:p>
        </w:tc>
      </w:tr>
      <w:tr w:rsidR="00090CCB" w:rsidRPr="001713EE" w:rsidTr="0049353B">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4.</w:t>
            </w:r>
          </w:p>
        </w:tc>
        <w:tc>
          <w:tcPr>
            <w:tcW w:w="2901" w:type="dxa"/>
            <w:shd w:val="clear" w:color="auto" w:fill="auto"/>
          </w:tcPr>
          <w:p w:rsidR="00090CCB" w:rsidRPr="00AB4303" w:rsidRDefault="00090CCB" w:rsidP="003E1E24">
            <w:pPr>
              <w:jc w:val="both"/>
              <w:rPr>
                <w:rFonts w:ascii="Arial" w:hAnsi="Arial" w:cs="Arial"/>
              </w:rPr>
            </w:pPr>
            <w:r w:rsidRPr="00AB4303">
              <w:rPr>
                <w:rFonts w:ascii="Arial" w:hAnsi="Arial" w:cs="Arial"/>
              </w:rPr>
              <w:t>Kanyane Nowiski</w:t>
            </w:r>
          </w:p>
        </w:tc>
        <w:tc>
          <w:tcPr>
            <w:tcW w:w="693"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1825" w:type="dxa"/>
            <w:shd w:val="clear" w:color="auto" w:fill="auto"/>
          </w:tcPr>
          <w:p w:rsidR="00090CCB" w:rsidRPr="00AB4303" w:rsidRDefault="00090CCB" w:rsidP="003E1E24">
            <w:pPr>
              <w:jc w:val="both"/>
              <w:rPr>
                <w:rFonts w:ascii="Arial" w:hAnsi="Arial" w:cs="Arial"/>
              </w:rPr>
            </w:pPr>
            <w:r w:rsidRPr="00AB4303">
              <w:rPr>
                <w:rFonts w:ascii="Arial" w:hAnsi="Arial" w:cs="Arial"/>
              </w:rPr>
              <w:t>Vice Treasurer</w:t>
            </w:r>
          </w:p>
        </w:tc>
        <w:tc>
          <w:tcPr>
            <w:tcW w:w="1328" w:type="dxa"/>
            <w:shd w:val="clear" w:color="auto" w:fill="auto"/>
          </w:tcPr>
          <w:p w:rsidR="00090CCB" w:rsidRPr="00AB4303" w:rsidRDefault="00090CCB" w:rsidP="003E1E24">
            <w:pPr>
              <w:jc w:val="both"/>
              <w:rPr>
                <w:rFonts w:ascii="Arial" w:hAnsi="Arial" w:cs="Arial"/>
              </w:rPr>
            </w:pPr>
          </w:p>
        </w:tc>
        <w:tc>
          <w:tcPr>
            <w:tcW w:w="1739" w:type="dxa"/>
            <w:shd w:val="clear" w:color="auto" w:fill="auto"/>
          </w:tcPr>
          <w:p w:rsidR="00090CCB" w:rsidRPr="00AB4303" w:rsidRDefault="00090CCB" w:rsidP="003E1E24">
            <w:pPr>
              <w:jc w:val="both"/>
              <w:rPr>
                <w:rFonts w:ascii="Arial" w:hAnsi="Arial" w:cs="Arial"/>
              </w:rPr>
            </w:pPr>
          </w:p>
        </w:tc>
      </w:tr>
      <w:tr w:rsidR="00090CCB" w:rsidRPr="001713EE" w:rsidTr="0049353B">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5.</w:t>
            </w:r>
          </w:p>
        </w:tc>
        <w:tc>
          <w:tcPr>
            <w:tcW w:w="2901" w:type="dxa"/>
            <w:shd w:val="clear" w:color="auto" w:fill="auto"/>
          </w:tcPr>
          <w:p w:rsidR="00090CCB" w:rsidRPr="00AB4303" w:rsidRDefault="00090CCB" w:rsidP="003E1E24">
            <w:pPr>
              <w:jc w:val="both"/>
              <w:rPr>
                <w:rFonts w:ascii="Arial" w:hAnsi="Arial" w:cs="Arial"/>
              </w:rPr>
            </w:pPr>
            <w:r w:rsidRPr="00AB4303">
              <w:rPr>
                <w:rFonts w:ascii="Arial" w:hAnsi="Arial" w:cs="Arial"/>
              </w:rPr>
              <w:t>Kanyanga  Janet</w:t>
            </w:r>
          </w:p>
        </w:tc>
        <w:tc>
          <w:tcPr>
            <w:tcW w:w="693"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1825" w:type="dxa"/>
            <w:shd w:val="clear" w:color="auto" w:fill="auto"/>
          </w:tcPr>
          <w:p w:rsidR="00090CCB" w:rsidRPr="00AB4303" w:rsidRDefault="00090CCB" w:rsidP="003E1E24">
            <w:pPr>
              <w:jc w:val="both"/>
              <w:rPr>
                <w:rFonts w:ascii="Arial" w:hAnsi="Arial" w:cs="Arial"/>
              </w:rPr>
            </w:pPr>
            <w:r w:rsidRPr="00AB4303">
              <w:rPr>
                <w:rFonts w:ascii="Arial" w:hAnsi="Arial" w:cs="Arial"/>
              </w:rPr>
              <w:t>C/member</w:t>
            </w:r>
          </w:p>
        </w:tc>
        <w:tc>
          <w:tcPr>
            <w:tcW w:w="1328" w:type="dxa"/>
            <w:shd w:val="clear" w:color="auto" w:fill="auto"/>
          </w:tcPr>
          <w:p w:rsidR="00090CCB" w:rsidRPr="00AB4303" w:rsidRDefault="00090CCB" w:rsidP="003E1E24">
            <w:pPr>
              <w:jc w:val="both"/>
              <w:rPr>
                <w:rFonts w:ascii="Arial" w:hAnsi="Arial" w:cs="Arial"/>
              </w:rPr>
            </w:pPr>
          </w:p>
        </w:tc>
        <w:tc>
          <w:tcPr>
            <w:tcW w:w="1739" w:type="dxa"/>
            <w:shd w:val="clear" w:color="auto" w:fill="auto"/>
          </w:tcPr>
          <w:p w:rsidR="00090CCB" w:rsidRPr="00AB4303" w:rsidRDefault="00090CCB" w:rsidP="003E1E24">
            <w:pPr>
              <w:jc w:val="both"/>
              <w:rPr>
                <w:rFonts w:ascii="Arial" w:hAnsi="Arial" w:cs="Arial"/>
              </w:rPr>
            </w:pPr>
          </w:p>
        </w:tc>
      </w:tr>
      <w:tr w:rsidR="00090CCB" w:rsidRPr="001713EE" w:rsidTr="0049353B">
        <w:tc>
          <w:tcPr>
            <w:tcW w:w="530" w:type="dxa"/>
            <w:shd w:val="clear" w:color="auto" w:fill="auto"/>
          </w:tcPr>
          <w:p w:rsidR="00090CCB" w:rsidRPr="00AB4303" w:rsidRDefault="00ED21AE" w:rsidP="003E1E24">
            <w:pPr>
              <w:jc w:val="both"/>
              <w:rPr>
                <w:rFonts w:ascii="Arial" w:hAnsi="Arial" w:cs="Arial"/>
              </w:rPr>
            </w:pPr>
            <w:r>
              <w:rPr>
                <w:rFonts w:ascii="Arial" w:hAnsi="Arial" w:cs="Arial"/>
              </w:rPr>
              <w:t>6</w:t>
            </w:r>
            <w:r w:rsidR="00090CCB" w:rsidRPr="00AB4303">
              <w:rPr>
                <w:rFonts w:ascii="Arial" w:hAnsi="Arial" w:cs="Arial"/>
              </w:rPr>
              <w:t>.</w:t>
            </w:r>
          </w:p>
        </w:tc>
        <w:tc>
          <w:tcPr>
            <w:tcW w:w="2901" w:type="dxa"/>
            <w:shd w:val="clear" w:color="auto" w:fill="auto"/>
          </w:tcPr>
          <w:p w:rsidR="00090CCB" w:rsidRPr="00AB4303" w:rsidRDefault="00090CCB" w:rsidP="003E1E24">
            <w:pPr>
              <w:jc w:val="both"/>
              <w:rPr>
                <w:rFonts w:ascii="Arial" w:hAnsi="Arial" w:cs="Arial"/>
              </w:rPr>
            </w:pPr>
            <w:r w:rsidRPr="00AB4303">
              <w:rPr>
                <w:rFonts w:ascii="Arial" w:hAnsi="Arial" w:cs="Arial"/>
              </w:rPr>
              <w:t xml:space="preserve">Sondoyi Luka </w:t>
            </w:r>
          </w:p>
        </w:tc>
        <w:tc>
          <w:tcPr>
            <w:tcW w:w="693"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1825" w:type="dxa"/>
            <w:shd w:val="clear" w:color="auto" w:fill="auto"/>
          </w:tcPr>
          <w:p w:rsidR="00090CCB" w:rsidRPr="00AB4303" w:rsidRDefault="00090CCB" w:rsidP="003E1E24">
            <w:pPr>
              <w:jc w:val="both"/>
              <w:rPr>
                <w:rFonts w:ascii="Arial" w:hAnsi="Arial" w:cs="Arial"/>
              </w:rPr>
            </w:pPr>
            <w:r w:rsidRPr="00AB4303">
              <w:rPr>
                <w:rFonts w:ascii="Arial" w:hAnsi="Arial" w:cs="Arial"/>
              </w:rPr>
              <w:t>C/person</w:t>
            </w:r>
          </w:p>
        </w:tc>
        <w:tc>
          <w:tcPr>
            <w:tcW w:w="1328" w:type="dxa"/>
            <w:shd w:val="clear" w:color="auto" w:fill="auto"/>
          </w:tcPr>
          <w:p w:rsidR="00090CCB" w:rsidRPr="00AB4303" w:rsidRDefault="00090CCB" w:rsidP="003E1E24">
            <w:pPr>
              <w:jc w:val="both"/>
              <w:rPr>
                <w:rFonts w:ascii="Arial" w:hAnsi="Arial" w:cs="Arial"/>
              </w:rPr>
            </w:pPr>
          </w:p>
        </w:tc>
        <w:tc>
          <w:tcPr>
            <w:tcW w:w="1739" w:type="dxa"/>
            <w:shd w:val="clear" w:color="auto" w:fill="auto"/>
          </w:tcPr>
          <w:p w:rsidR="00090CCB" w:rsidRPr="00AB4303" w:rsidRDefault="00090CCB" w:rsidP="003E1E24">
            <w:pPr>
              <w:jc w:val="both"/>
              <w:rPr>
                <w:rFonts w:ascii="Arial" w:hAnsi="Arial" w:cs="Arial"/>
              </w:rPr>
            </w:pPr>
            <w:r w:rsidRPr="00AB4303">
              <w:rPr>
                <w:rFonts w:ascii="Arial" w:hAnsi="Arial" w:cs="Arial"/>
              </w:rPr>
              <w:t>0975373743</w:t>
            </w:r>
          </w:p>
        </w:tc>
      </w:tr>
      <w:tr w:rsidR="00090CCB" w:rsidRPr="001713EE" w:rsidTr="0049353B">
        <w:tc>
          <w:tcPr>
            <w:tcW w:w="530" w:type="dxa"/>
            <w:shd w:val="clear" w:color="auto" w:fill="auto"/>
          </w:tcPr>
          <w:p w:rsidR="00090CCB" w:rsidRPr="00AB4303" w:rsidRDefault="00ED21AE" w:rsidP="00ED21AE">
            <w:pPr>
              <w:jc w:val="both"/>
              <w:rPr>
                <w:rFonts w:ascii="Arial" w:hAnsi="Arial" w:cs="Arial"/>
              </w:rPr>
            </w:pPr>
            <w:r>
              <w:rPr>
                <w:rFonts w:ascii="Arial" w:hAnsi="Arial" w:cs="Arial"/>
              </w:rPr>
              <w:t>7</w:t>
            </w:r>
            <w:r w:rsidR="00090CCB" w:rsidRPr="00AB4303">
              <w:rPr>
                <w:rFonts w:ascii="Arial" w:hAnsi="Arial" w:cs="Arial"/>
              </w:rPr>
              <w:t>.</w:t>
            </w:r>
          </w:p>
        </w:tc>
        <w:tc>
          <w:tcPr>
            <w:tcW w:w="2901" w:type="dxa"/>
            <w:shd w:val="clear" w:color="auto" w:fill="auto"/>
          </w:tcPr>
          <w:p w:rsidR="00090CCB" w:rsidRPr="00AB4303" w:rsidRDefault="00090CCB" w:rsidP="003E1E24">
            <w:pPr>
              <w:jc w:val="both"/>
              <w:rPr>
                <w:rFonts w:ascii="Arial" w:hAnsi="Arial" w:cs="Arial"/>
              </w:rPr>
            </w:pPr>
            <w:r w:rsidRPr="00AB4303">
              <w:rPr>
                <w:rFonts w:ascii="Arial" w:hAnsi="Arial" w:cs="Arial"/>
              </w:rPr>
              <w:t>Kauseni Fred</w:t>
            </w:r>
          </w:p>
        </w:tc>
        <w:tc>
          <w:tcPr>
            <w:tcW w:w="693"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1825" w:type="dxa"/>
            <w:shd w:val="clear" w:color="auto" w:fill="auto"/>
          </w:tcPr>
          <w:p w:rsidR="00090CCB" w:rsidRPr="00AB4303" w:rsidRDefault="00090CCB" w:rsidP="003E1E24">
            <w:pPr>
              <w:jc w:val="both"/>
              <w:rPr>
                <w:rFonts w:ascii="Arial" w:hAnsi="Arial" w:cs="Arial"/>
              </w:rPr>
            </w:pPr>
            <w:r w:rsidRPr="00AB4303">
              <w:rPr>
                <w:rFonts w:ascii="Arial" w:hAnsi="Arial" w:cs="Arial"/>
              </w:rPr>
              <w:t>RMC</w:t>
            </w:r>
          </w:p>
        </w:tc>
        <w:tc>
          <w:tcPr>
            <w:tcW w:w="1328" w:type="dxa"/>
            <w:shd w:val="clear" w:color="auto" w:fill="auto"/>
          </w:tcPr>
          <w:p w:rsidR="00090CCB" w:rsidRPr="00AB4303" w:rsidRDefault="00090CCB" w:rsidP="003E1E24">
            <w:pPr>
              <w:jc w:val="both"/>
              <w:rPr>
                <w:rFonts w:ascii="Arial" w:hAnsi="Arial" w:cs="Arial"/>
              </w:rPr>
            </w:pPr>
          </w:p>
        </w:tc>
        <w:tc>
          <w:tcPr>
            <w:tcW w:w="1739" w:type="dxa"/>
            <w:shd w:val="clear" w:color="auto" w:fill="auto"/>
          </w:tcPr>
          <w:p w:rsidR="00090CCB" w:rsidRPr="00AB4303" w:rsidRDefault="00090CCB" w:rsidP="003E1E24">
            <w:pPr>
              <w:jc w:val="both"/>
              <w:rPr>
                <w:rFonts w:ascii="Arial" w:hAnsi="Arial" w:cs="Arial"/>
              </w:rPr>
            </w:pPr>
            <w:r w:rsidRPr="00AB4303">
              <w:rPr>
                <w:rFonts w:ascii="Arial" w:hAnsi="Arial" w:cs="Arial"/>
              </w:rPr>
              <w:t>0961405536</w:t>
            </w:r>
          </w:p>
        </w:tc>
      </w:tr>
      <w:tr w:rsidR="00090CCB" w:rsidRPr="001713EE" w:rsidTr="0049353B">
        <w:tc>
          <w:tcPr>
            <w:tcW w:w="530" w:type="dxa"/>
            <w:shd w:val="clear" w:color="auto" w:fill="auto"/>
          </w:tcPr>
          <w:p w:rsidR="00090CCB" w:rsidRPr="00AB4303" w:rsidRDefault="00ED21AE" w:rsidP="00ED21AE">
            <w:pPr>
              <w:jc w:val="both"/>
              <w:rPr>
                <w:rFonts w:ascii="Arial" w:hAnsi="Arial" w:cs="Arial"/>
              </w:rPr>
            </w:pPr>
            <w:r>
              <w:rPr>
                <w:rFonts w:ascii="Arial" w:hAnsi="Arial" w:cs="Arial"/>
              </w:rPr>
              <w:t>8</w:t>
            </w:r>
            <w:r w:rsidR="00090CCB" w:rsidRPr="00AB4303">
              <w:rPr>
                <w:rFonts w:ascii="Arial" w:hAnsi="Arial" w:cs="Arial"/>
              </w:rPr>
              <w:t>.</w:t>
            </w:r>
          </w:p>
        </w:tc>
        <w:tc>
          <w:tcPr>
            <w:tcW w:w="2901" w:type="dxa"/>
            <w:shd w:val="clear" w:color="auto" w:fill="auto"/>
          </w:tcPr>
          <w:p w:rsidR="00090CCB" w:rsidRPr="00AB4303" w:rsidRDefault="00090CCB" w:rsidP="003E1E24">
            <w:pPr>
              <w:jc w:val="both"/>
              <w:rPr>
                <w:rFonts w:ascii="Arial" w:hAnsi="Arial" w:cs="Arial"/>
              </w:rPr>
            </w:pPr>
            <w:r w:rsidRPr="00AB4303">
              <w:rPr>
                <w:rFonts w:ascii="Arial" w:hAnsi="Arial" w:cs="Arial"/>
              </w:rPr>
              <w:t>Syambozhi Clifford</w:t>
            </w:r>
          </w:p>
        </w:tc>
        <w:tc>
          <w:tcPr>
            <w:tcW w:w="693"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1825" w:type="dxa"/>
            <w:shd w:val="clear" w:color="auto" w:fill="auto"/>
          </w:tcPr>
          <w:p w:rsidR="00090CCB" w:rsidRPr="00AB4303" w:rsidRDefault="00090CCB" w:rsidP="003E1E24">
            <w:pPr>
              <w:jc w:val="both"/>
              <w:rPr>
                <w:rFonts w:ascii="Arial" w:hAnsi="Arial" w:cs="Arial"/>
              </w:rPr>
            </w:pPr>
            <w:r w:rsidRPr="00AB4303">
              <w:rPr>
                <w:rFonts w:ascii="Arial" w:hAnsi="Arial" w:cs="Arial"/>
              </w:rPr>
              <w:t>Village Scout</w:t>
            </w:r>
          </w:p>
        </w:tc>
        <w:tc>
          <w:tcPr>
            <w:tcW w:w="1328" w:type="dxa"/>
            <w:shd w:val="clear" w:color="auto" w:fill="auto"/>
          </w:tcPr>
          <w:p w:rsidR="00090CCB" w:rsidRPr="00AB4303" w:rsidRDefault="00090CCB" w:rsidP="003E1E24">
            <w:pPr>
              <w:jc w:val="both"/>
              <w:rPr>
                <w:rFonts w:ascii="Arial" w:hAnsi="Arial" w:cs="Arial"/>
              </w:rPr>
            </w:pPr>
          </w:p>
        </w:tc>
        <w:tc>
          <w:tcPr>
            <w:tcW w:w="1739" w:type="dxa"/>
            <w:shd w:val="clear" w:color="auto" w:fill="auto"/>
          </w:tcPr>
          <w:p w:rsidR="00090CCB" w:rsidRPr="00AB4303" w:rsidRDefault="00090CCB" w:rsidP="003E1E24">
            <w:pPr>
              <w:jc w:val="both"/>
              <w:rPr>
                <w:rFonts w:ascii="Arial" w:hAnsi="Arial" w:cs="Arial"/>
              </w:rPr>
            </w:pPr>
            <w:r w:rsidRPr="00AB4303">
              <w:rPr>
                <w:rFonts w:ascii="Arial" w:hAnsi="Arial" w:cs="Arial"/>
              </w:rPr>
              <w:t>0969908610</w:t>
            </w:r>
          </w:p>
        </w:tc>
      </w:tr>
      <w:tr w:rsidR="00090CCB" w:rsidRPr="001713EE" w:rsidTr="0049353B">
        <w:tc>
          <w:tcPr>
            <w:tcW w:w="530" w:type="dxa"/>
            <w:shd w:val="clear" w:color="auto" w:fill="auto"/>
          </w:tcPr>
          <w:p w:rsidR="00090CCB" w:rsidRPr="00AB4303" w:rsidRDefault="00ED21AE" w:rsidP="00ED21AE">
            <w:pPr>
              <w:jc w:val="both"/>
              <w:rPr>
                <w:rFonts w:ascii="Arial" w:hAnsi="Arial" w:cs="Arial"/>
              </w:rPr>
            </w:pPr>
            <w:r>
              <w:rPr>
                <w:rFonts w:ascii="Arial" w:hAnsi="Arial" w:cs="Arial"/>
              </w:rPr>
              <w:t>9</w:t>
            </w:r>
            <w:r w:rsidR="00090CCB" w:rsidRPr="00AB4303">
              <w:rPr>
                <w:rFonts w:ascii="Arial" w:hAnsi="Arial" w:cs="Arial"/>
              </w:rPr>
              <w:t>.</w:t>
            </w:r>
          </w:p>
        </w:tc>
        <w:tc>
          <w:tcPr>
            <w:tcW w:w="2901" w:type="dxa"/>
            <w:shd w:val="clear" w:color="auto" w:fill="auto"/>
          </w:tcPr>
          <w:p w:rsidR="00090CCB" w:rsidRPr="00AB4303" w:rsidRDefault="00090CCB" w:rsidP="003E1E24">
            <w:pPr>
              <w:jc w:val="both"/>
              <w:rPr>
                <w:rFonts w:ascii="Arial" w:hAnsi="Arial" w:cs="Arial"/>
              </w:rPr>
            </w:pPr>
            <w:r w:rsidRPr="00AB4303">
              <w:rPr>
                <w:rFonts w:ascii="Arial" w:hAnsi="Arial" w:cs="Arial"/>
              </w:rPr>
              <w:t xml:space="preserve">Kamutadi Jerald </w:t>
            </w:r>
          </w:p>
        </w:tc>
        <w:tc>
          <w:tcPr>
            <w:tcW w:w="693"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1825" w:type="dxa"/>
            <w:shd w:val="clear" w:color="auto" w:fill="auto"/>
          </w:tcPr>
          <w:p w:rsidR="00090CCB" w:rsidRPr="00AB4303" w:rsidRDefault="00090CCB" w:rsidP="003E1E24">
            <w:pPr>
              <w:jc w:val="both"/>
              <w:rPr>
                <w:rFonts w:ascii="Arial" w:hAnsi="Arial" w:cs="Arial"/>
              </w:rPr>
            </w:pPr>
            <w:r w:rsidRPr="00AB4303">
              <w:rPr>
                <w:rFonts w:ascii="Arial" w:hAnsi="Arial" w:cs="Arial"/>
              </w:rPr>
              <w:t>Vice Secretary</w:t>
            </w:r>
          </w:p>
        </w:tc>
        <w:tc>
          <w:tcPr>
            <w:tcW w:w="1328" w:type="dxa"/>
            <w:shd w:val="clear" w:color="auto" w:fill="auto"/>
          </w:tcPr>
          <w:p w:rsidR="00090CCB" w:rsidRPr="00AB4303" w:rsidRDefault="00090CCB" w:rsidP="003E1E24">
            <w:pPr>
              <w:jc w:val="both"/>
              <w:rPr>
                <w:rFonts w:ascii="Arial" w:hAnsi="Arial" w:cs="Arial"/>
              </w:rPr>
            </w:pPr>
          </w:p>
        </w:tc>
        <w:tc>
          <w:tcPr>
            <w:tcW w:w="1739" w:type="dxa"/>
            <w:shd w:val="clear" w:color="auto" w:fill="auto"/>
          </w:tcPr>
          <w:p w:rsidR="00090CCB" w:rsidRPr="00AB4303" w:rsidRDefault="00090CCB" w:rsidP="003E1E24">
            <w:pPr>
              <w:jc w:val="both"/>
              <w:rPr>
                <w:rFonts w:ascii="Arial" w:hAnsi="Arial" w:cs="Arial"/>
              </w:rPr>
            </w:pPr>
          </w:p>
        </w:tc>
      </w:tr>
      <w:tr w:rsidR="00090CCB" w:rsidRPr="001713EE" w:rsidTr="0049353B">
        <w:tc>
          <w:tcPr>
            <w:tcW w:w="530" w:type="dxa"/>
            <w:shd w:val="clear" w:color="auto" w:fill="auto"/>
          </w:tcPr>
          <w:p w:rsidR="00090CCB" w:rsidRPr="00AB4303" w:rsidRDefault="00090CCB" w:rsidP="00ED21AE">
            <w:pPr>
              <w:jc w:val="both"/>
              <w:rPr>
                <w:rFonts w:ascii="Arial" w:hAnsi="Arial" w:cs="Arial"/>
              </w:rPr>
            </w:pPr>
            <w:r w:rsidRPr="00AB4303">
              <w:rPr>
                <w:rFonts w:ascii="Arial" w:hAnsi="Arial" w:cs="Arial"/>
              </w:rPr>
              <w:t>1</w:t>
            </w:r>
            <w:r w:rsidR="00ED21AE">
              <w:rPr>
                <w:rFonts w:ascii="Arial" w:hAnsi="Arial" w:cs="Arial"/>
              </w:rPr>
              <w:t>0</w:t>
            </w:r>
            <w:r w:rsidRPr="00AB4303">
              <w:rPr>
                <w:rFonts w:ascii="Arial" w:hAnsi="Arial" w:cs="Arial"/>
              </w:rPr>
              <w:t>.</w:t>
            </w:r>
          </w:p>
        </w:tc>
        <w:tc>
          <w:tcPr>
            <w:tcW w:w="2901" w:type="dxa"/>
            <w:shd w:val="clear" w:color="auto" w:fill="auto"/>
          </w:tcPr>
          <w:p w:rsidR="00090CCB" w:rsidRPr="00AB4303" w:rsidRDefault="00090CCB" w:rsidP="003E1E24">
            <w:pPr>
              <w:jc w:val="both"/>
              <w:rPr>
                <w:rFonts w:ascii="Arial" w:hAnsi="Arial" w:cs="Arial"/>
              </w:rPr>
            </w:pPr>
            <w:r w:rsidRPr="00AB4303">
              <w:rPr>
                <w:rFonts w:ascii="Arial" w:hAnsi="Arial" w:cs="Arial"/>
              </w:rPr>
              <w:t>Kamutadi Zuze</w:t>
            </w:r>
          </w:p>
        </w:tc>
        <w:tc>
          <w:tcPr>
            <w:tcW w:w="693"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1825" w:type="dxa"/>
            <w:shd w:val="clear" w:color="auto" w:fill="auto"/>
          </w:tcPr>
          <w:p w:rsidR="00090CCB" w:rsidRPr="00AB4303" w:rsidRDefault="00090CCB" w:rsidP="003E1E24">
            <w:pPr>
              <w:jc w:val="both"/>
              <w:rPr>
                <w:rFonts w:ascii="Arial" w:hAnsi="Arial" w:cs="Arial"/>
              </w:rPr>
            </w:pPr>
            <w:r w:rsidRPr="00AB4303">
              <w:rPr>
                <w:rFonts w:ascii="Arial" w:hAnsi="Arial" w:cs="Arial"/>
              </w:rPr>
              <w:t>Secretary</w:t>
            </w:r>
          </w:p>
        </w:tc>
        <w:tc>
          <w:tcPr>
            <w:tcW w:w="1328" w:type="dxa"/>
            <w:shd w:val="clear" w:color="auto" w:fill="auto"/>
          </w:tcPr>
          <w:p w:rsidR="00090CCB" w:rsidRPr="00AB4303" w:rsidRDefault="00090CCB" w:rsidP="003E1E24">
            <w:pPr>
              <w:jc w:val="both"/>
              <w:rPr>
                <w:rFonts w:ascii="Arial" w:hAnsi="Arial" w:cs="Arial"/>
              </w:rPr>
            </w:pPr>
          </w:p>
        </w:tc>
        <w:tc>
          <w:tcPr>
            <w:tcW w:w="1739" w:type="dxa"/>
            <w:shd w:val="clear" w:color="auto" w:fill="auto"/>
          </w:tcPr>
          <w:p w:rsidR="00090CCB" w:rsidRPr="00AB4303" w:rsidRDefault="00090CCB" w:rsidP="003E1E24">
            <w:pPr>
              <w:jc w:val="both"/>
              <w:rPr>
                <w:rFonts w:ascii="Arial" w:hAnsi="Arial" w:cs="Arial"/>
              </w:rPr>
            </w:pPr>
          </w:p>
        </w:tc>
      </w:tr>
      <w:tr w:rsidR="00D26ED5" w:rsidRPr="001713EE" w:rsidTr="0049353B">
        <w:tc>
          <w:tcPr>
            <w:tcW w:w="530" w:type="dxa"/>
            <w:shd w:val="clear" w:color="auto" w:fill="auto"/>
          </w:tcPr>
          <w:p w:rsidR="00D26ED5" w:rsidRPr="00AB4303" w:rsidRDefault="00ED21AE" w:rsidP="00D26ED5">
            <w:pPr>
              <w:jc w:val="both"/>
              <w:rPr>
                <w:rFonts w:ascii="Arial" w:hAnsi="Arial" w:cs="Arial"/>
              </w:rPr>
            </w:pPr>
            <w:r>
              <w:rPr>
                <w:rFonts w:ascii="Arial" w:hAnsi="Arial" w:cs="Arial"/>
              </w:rPr>
              <w:t>11</w:t>
            </w:r>
            <w:r w:rsidR="00D26ED5" w:rsidRPr="00AB4303">
              <w:rPr>
                <w:rFonts w:ascii="Arial" w:hAnsi="Arial" w:cs="Arial"/>
              </w:rPr>
              <w:t>.</w:t>
            </w:r>
          </w:p>
        </w:tc>
        <w:tc>
          <w:tcPr>
            <w:tcW w:w="2901" w:type="dxa"/>
            <w:shd w:val="clear" w:color="auto" w:fill="auto"/>
          </w:tcPr>
          <w:p w:rsidR="00D26ED5" w:rsidRPr="00AB4303" w:rsidRDefault="00D26ED5" w:rsidP="00D26ED5">
            <w:pPr>
              <w:jc w:val="both"/>
              <w:rPr>
                <w:rFonts w:ascii="Arial" w:hAnsi="Arial" w:cs="Arial"/>
              </w:rPr>
            </w:pPr>
            <w:r w:rsidRPr="00AB4303">
              <w:rPr>
                <w:rFonts w:ascii="Arial" w:hAnsi="Arial" w:cs="Arial"/>
              </w:rPr>
              <w:t>Kazomba Kambada</w:t>
            </w:r>
          </w:p>
        </w:tc>
        <w:tc>
          <w:tcPr>
            <w:tcW w:w="693" w:type="dxa"/>
            <w:shd w:val="clear" w:color="auto" w:fill="auto"/>
          </w:tcPr>
          <w:p w:rsidR="00D26ED5" w:rsidRPr="00AB4303" w:rsidRDefault="00D26ED5" w:rsidP="00D26ED5">
            <w:pPr>
              <w:jc w:val="both"/>
              <w:rPr>
                <w:rFonts w:ascii="Arial" w:hAnsi="Arial" w:cs="Arial"/>
              </w:rPr>
            </w:pPr>
            <w:r w:rsidRPr="00AB4303">
              <w:rPr>
                <w:rFonts w:ascii="Arial" w:hAnsi="Arial" w:cs="Arial"/>
              </w:rPr>
              <w:t>M</w:t>
            </w:r>
          </w:p>
        </w:tc>
        <w:tc>
          <w:tcPr>
            <w:tcW w:w="1825"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328" w:type="dxa"/>
            <w:shd w:val="clear" w:color="auto" w:fill="auto"/>
          </w:tcPr>
          <w:p w:rsidR="00D26ED5" w:rsidRPr="00AB4303" w:rsidRDefault="00D26ED5" w:rsidP="00D26ED5">
            <w:pPr>
              <w:jc w:val="both"/>
              <w:rPr>
                <w:rFonts w:ascii="Arial" w:hAnsi="Arial" w:cs="Arial"/>
              </w:rPr>
            </w:pPr>
          </w:p>
        </w:tc>
        <w:tc>
          <w:tcPr>
            <w:tcW w:w="1739" w:type="dxa"/>
            <w:shd w:val="clear" w:color="auto" w:fill="auto"/>
          </w:tcPr>
          <w:p w:rsidR="00D26ED5" w:rsidRPr="00AB4303" w:rsidRDefault="00D26ED5" w:rsidP="00D26ED5">
            <w:pPr>
              <w:jc w:val="both"/>
              <w:rPr>
                <w:rFonts w:ascii="Arial" w:hAnsi="Arial" w:cs="Arial"/>
              </w:rPr>
            </w:pPr>
          </w:p>
        </w:tc>
      </w:tr>
      <w:tr w:rsidR="0049353B" w:rsidRPr="001713EE" w:rsidTr="0049353B">
        <w:tc>
          <w:tcPr>
            <w:tcW w:w="530" w:type="dxa"/>
            <w:shd w:val="clear" w:color="auto" w:fill="auto"/>
          </w:tcPr>
          <w:p w:rsidR="0049353B" w:rsidRPr="00AB4303" w:rsidRDefault="00ED21AE" w:rsidP="0049353B">
            <w:pPr>
              <w:jc w:val="both"/>
              <w:rPr>
                <w:rFonts w:ascii="Arial" w:hAnsi="Arial" w:cs="Arial"/>
              </w:rPr>
            </w:pPr>
            <w:r>
              <w:rPr>
                <w:rFonts w:ascii="Arial" w:hAnsi="Arial" w:cs="Arial"/>
              </w:rPr>
              <w:t>12</w:t>
            </w:r>
            <w:r w:rsidR="0049353B" w:rsidRPr="00AB4303">
              <w:rPr>
                <w:rFonts w:ascii="Arial" w:hAnsi="Arial" w:cs="Arial"/>
              </w:rPr>
              <w:t>.</w:t>
            </w:r>
          </w:p>
        </w:tc>
        <w:tc>
          <w:tcPr>
            <w:tcW w:w="2901" w:type="dxa"/>
            <w:shd w:val="clear" w:color="auto" w:fill="auto"/>
          </w:tcPr>
          <w:p w:rsidR="0049353B" w:rsidRPr="00AB4303" w:rsidRDefault="0049353B" w:rsidP="0049353B">
            <w:pPr>
              <w:jc w:val="both"/>
              <w:rPr>
                <w:rFonts w:ascii="Arial" w:hAnsi="Arial" w:cs="Arial"/>
              </w:rPr>
            </w:pPr>
            <w:r w:rsidRPr="00AB4303">
              <w:rPr>
                <w:rFonts w:ascii="Arial" w:hAnsi="Arial" w:cs="Arial"/>
              </w:rPr>
              <w:t>Henry Kachawo</w:t>
            </w:r>
          </w:p>
        </w:tc>
        <w:tc>
          <w:tcPr>
            <w:tcW w:w="693" w:type="dxa"/>
            <w:shd w:val="clear" w:color="auto" w:fill="auto"/>
          </w:tcPr>
          <w:p w:rsidR="0049353B" w:rsidRPr="00AB4303" w:rsidRDefault="0049353B" w:rsidP="0049353B">
            <w:pPr>
              <w:jc w:val="both"/>
              <w:rPr>
                <w:rFonts w:ascii="Arial" w:hAnsi="Arial" w:cs="Arial"/>
              </w:rPr>
            </w:pPr>
            <w:r w:rsidRPr="00AB4303">
              <w:rPr>
                <w:rFonts w:ascii="Arial" w:hAnsi="Arial" w:cs="Arial"/>
              </w:rPr>
              <w:t>M</w:t>
            </w:r>
          </w:p>
        </w:tc>
        <w:tc>
          <w:tcPr>
            <w:tcW w:w="1825" w:type="dxa"/>
            <w:shd w:val="clear" w:color="auto" w:fill="auto"/>
          </w:tcPr>
          <w:p w:rsidR="0049353B" w:rsidRPr="00AB4303" w:rsidRDefault="0049353B" w:rsidP="0049353B">
            <w:pPr>
              <w:jc w:val="both"/>
              <w:rPr>
                <w:rFonts w:ascii="Arial" w:hAnsi="Arial" w:cs="Arial"/>
              </w:rPr>
            </w:pPr>
            <w:r>
              <w:rPr>
                <w:rFonts w:ascii="Arial" w:hAnsi="Arial" w:cs="Arial"/>
              </w:rPr>
              <w:t>Community member</w:t>
            </w:r>
          </w:p>
        </w:tc>
        <w:tc>
          <w:tcPr>
            <w:tcW w:w="1328" w:type="dxa"/>
            <w:shd w:val="clear" w:color="auto" w:fill="auto"/>
          </w:tcPr>
          <w:p w:rsidR="0049353B" w:rsidRPr="00AB4303" w:rsidRDefault="0049353B" w:rsidP="0049353B">
            <w:pPr>
              <w:jc w:val="both"/>
              <w:rPr>
                <w:rFonts w:ascii="Arial" w:hAnsi="Arial" w:cs="Arial"/>
              </w:rPr>
            </w:pPr>
          </w:p>
        </w:tc>
        <w:tc>
          <w:tcPr>
            <w:tcW w:w="1739" w:type="dxa"/>
            <w:shd w:val="clear" w:color="auto" w:fill="auto"/>
          </w:tcPr>
          <w:p w:rsidR="0049353B" w:rsidRPr="00AB4303" w:rsidRDefault="0049353B" w:rsidP="0049353B">
            <w:pPr>
              <w:jc w:val="both"/>
              <w:rPr>
                <w:rFonts w:ascii="Arial" w:hAnsi="Arial" w:cs="Arial"/>
              </w:rPr>
            </w:pPr>
          </w:p>
        </w:tc>
      </w:tr>
      <w:tr w:rsidR="0049353B" w:rsidRPr="001713EE" w:rsidTr="0049353B">
        <w:tc>
          <w:tcPr>
            <w:tcW w:w="530" w:type="dxa"/>
            <w:shd w:val="clear" w:color="auto" w:fill="auto"/>
          </w:tcPr>
          <w:p w:rsidR="0049353B" w:rsidRPr="00AB4303" w:rsidRDefault="00ED21AE" w:rsidP="0049353B">
            <w:pPr>
              <w:jc w:val="both"/>
              <w:rPr>
                <w:rFonts w:ascii="Arial" w:hAnsi="Arial" w:cs="Arial"/>
              </w:rPr>
            </w:pPr>
            <w:r>
              <w:rPr>
                <w:rFonts w:ascii="Arial" w:hAnsi="Arial" w:cs="Arial"/>
              </w:rPr>
              <w:t>13</w:t>
            </w:r>
            <w:r w:rsidR="0049353B" w:rsidRPr="00AB4303">
              <w:rPr>
                <w:rFonts w:ascii="Arial" w:hAnsi="Arial" w:cs="Arial"/>
              </w:rPr>
              <w:t>.</w:t>
            </w:r>
          </w:p>
        </w:tc>
        <w:tc>
          <w:tcPr>
            <w:tcW w:w="2901" w:type="dxa"/>
            <w:shd w:val="clear" w:color="auto" w:fill="auto"/>
          </w:tcPr>
          <w:p w:rsidR="0049353B" w:rsidRPr="00AB4303" w:rsidRDefault="0049353B" w:rsidP="0049353B">
            <w:pPr>
              <w:jc w:val="both"/>
              <w:rPr>
                <w:rFonts w:ascii="Arial" w:hAnsi="Arial" w:cs="Arial"/>
              </w:rPr>
            </w:pPr>
            <w:r w:rsidRPr="00AB4303">
              <w:rPr>
                <w:rFonts w:ascii="Arial" w:hAnsi="Arial" w:cs="Arial"/>
              </w:rPr>
              <w:t xml:space="preserve">Dikome Charles </w:t>
            </w:r>
          </w:p>
        </w:tc>
        <w:tc>
          <w:tcPr>
            <w:tcW w:w="693" w:type="dxa"/>
            <w:shd w:val="clear" w:color="auto" w:fill="auto"/>
          </w:tcPr>
          <w:p w:rsidR="0049353B" w:rsidRPr="00AB4303" w:rsidRDefault="0049353B" w:rsidP="0049353B">
            <w:pPr>
              <w:jc w:val="both"/>
              <w:rPr>
                <w:rFonts w:ascii="Arial" w:hAnsi="Arial" w:cs="Arial"/>
              </w:rPr>
            </w:pPr>
            <w:r w:rsidRPr="00AB4303">
              <w:rPr>
                <w:rFonts w:ascii="Arial" w:hAnsi="Arial" w:cs="Arial"/>
              </w:rPr>
              <w:t>M</w:t>
            </w:r>
          </w:p>
        </w:tc>
        <w:tc>
          <w:tcPr>
            <w:tcW w:w="1825" w:type="dxa"/>
            <w:shd w:val="clear" w:color="auto" w:fill="auto"/>
          </w:tcPr>
          <w:p w:rsidR="0049353B" w:rsidRPr="00AB4303" w:rsidRDefault="0049353B" w:rsidP="0049353B">
            <w:pPr>
              <w:jc w:val="both"/>
              <w:rPr>
                <w:rFonts w:ascii="Arial" w:hAnsi="Arial" w:cs="Arial"/>
              </w:rPr>
            </w:pPr>
            <w:r>
              <w:rPr>
                <w:rFonts w:ascii="Arial" w:hAnsi="Arial" w:cs="Arial"/>
              </w:rPr>
              <w:t>Community member</w:t>
            </w:r>
          </w:p>
        </w:tc>
        <w:tc>
          <w:tcPr>
            <w:tcW w:w="1328" w:type="dxa"/>
            <w:shd w:val="clear" w:color="auto" w:fill="auto"/>
          </w:tcPr>
          <w:p w:rsidR="0049353B" w:rsidRPr="00AB4303" w:rsidRDefault="0049353B" w:rsidP="0049353B">
            <w:pPr>
              <w:jc w:val="both"/>
              <w:rPr>
                <w:rFonts w:ascii="Arial" w:hAnsi="Arial" w:cs="Arial"/>
              </w:rPr>
            </w:pPr>
          </w:p>
        </w:tc>
        <w:tc>
          <w:tcPr>
            <w:tcW w:w="1739" w:type="dxa"/>
            <w:shd w:val="clear" w:color="auto" w:fill="auto"/>
          </w:tcPr>
          <w:p w:rsidR="0049353B" w:rsidRPr="00AB4303" w:rsidRDefault="0049353B" w:rsidP="0049353B">
            <w:pPr>
              <w:jc w:val="both"/>
              <w:rPr>
                <w:rFonts w:ascii="Arial" w:hAnsi="Arial" w:cs="Arial"/>
              </w:rPr>
            </w:pPr>
          </w:p>
        </w:tc>
      </w:tr>
      <w:tr w:rsidR="0049353B" w:rsidRPr="001713EE" w:rsidTr="0049353B">
        <w:tc>
          <w:tcPr>
            <w:tcW w:w="530" w:type="dxa"/>
            <w:shd w:val="clear" w:color="auto" w:fill="auto"/>
          </w:tcPr>
          <w:p w:rsidR="0049353B" w:rsidRPr="00AB4303" w:rsidRDefault="0049353B" w:rsidP="0049353B">
            <w:pPr>
              <w:jc w:val="both"/>
              <w:rPr>
                <w:rFonts w:ascii="Arial" w:hAnsi="Arial" w:cs="Arial"/>
              </w:rPr>
            </w:pPr>
            <w:r w:rsidRPr="00AB4303">
              <w:rPr>
                <w:rFonts w:ascii="Arial" w:hAnsi="Arial" w:cs="Arial"/>
              </w:rPr>
              <w:t>1</w:t>
            </w:r>
            <w:r w:rsidR="00ED21AE">
              <w:rPr>
                <w:rFonts w:ascii="Arial" w:hAnsi="Arial" w:cs="Arial"/>
              </w:rPr>
              <w:t>4</w:t>
            </w:r>
            <w:r w:rsidRPr="00AB4303">
              <w:rPr>
                <w:rFonts w:ascii="Arial" w:hAnsi="Arial" w:cs="Arial"/>
              </w:rPr>
              <w:t>.</w:t>
            </w:r>
          </w:p>
        </w:tc>
        <w:tc>
          <w:tcPr>
            <w:tcW w:w="2901" w:type="dxa"/>
            <w:shd w:val="clear" w:color="auto" w:fill="auto"/>
          </w:tcPr>
          <w:p w:rsidR="0049353B" w:rsidRPr="00AB4303" w:rsidRDefault="0049353B" w:rsidP="0049353B">
            <w:pPr>
              <w:jc w:val="both"/>
              <w:rPr>
                <w:rFonts w:ascii="Arial" w:hAnsi="Arial" w:cs="Arial"/>
              </w:rPr>
            </w:pPr>
            <w:r w:rsidRPr="00AB4303">
              <w:rPr>
                <w:rFonts w:ascii="Arial" w:hAnsi="Arial" w:cs="Arial"/>
              </w:rPr>
              <w:t>Kazhinga Philemon</w:t>
            </w:r>
          </w:p>
        </w:tc>
        <w:tc>
          <w:tcPr>
            <w:tcW w:w="693" w:type="dxa"/>
            <w:shd w:val="clear" w:color="auto" w:fill="auto"/>
          </w:tcPr>
          <w:p w:rsidR="0049353B" w:rsidRPr="00AB4303" w:rsidRDefault="0049353B" w:rsidP="0049353B">
            <w:pPr>
              <w:jc w:val="both"/>
              <w:rPr>
                <w:rFonts w:ascii="Arial" w:hAnsi="Arial" w:cs="Arial"/>
              </w:rPr>
            </w:pPr>
            <w:r w:rsidRPr="00AB4303">
              <w:rPr>
                <w:rFonts w:ascii="Arial" w:hAnsi="Arial" w:cs="Arial"/>
              </w:rPr>
              <w:t>M</w:t>
            </w:r>
          </w:p>
        </w:tc>
        <w:tc>
          <w:tcPr>
            <w:tcW w:w="1825" w:type="dxa"/>
            <w:shd w:val="clear" w:color="auto" w:fill="auto"/>
          </w:tcPr>
          <w:p w:rsidR="0049353B" w:rsidRPr="00AB4303" w:rsidRDefault="0049353B" w:rsidP="0049353B">
            <w:pPr>
              <w:jc w:val="both"/>
              <w:rPr>
                <w:rFonts w:ascii="Arial" w:hAnsi="Arial" w:cs="Arial"/>
              </w:rPr>
            </w:pPr>
            <w:r>
              <w:rPr>
                <w:rFonts w:ascii="Arial" w:hAnsi="Arial" w:cs="Arial"/>
              </w:rPr>
              <w:t>Community member</w:t>
            </w:r>
          </w:p>
        </w:tc>
        <w:tc>
          <w:tcPr>
            <w:tcW w:w="1328" w:type="dxa"/>
            <w:shd w:val="clear" w:color="auto" w:fill="auto"/>
          </w:tcPr>
          <w:p w:rsidR="0049353B" w:rsidRPr="00AB4303" w:rsidRDefault="0049353B" w:rsidP="0049353B">
            <w:pPr>
              <w:jc w:val="both"/>
              <w:rPr>
                <w:rFonts w:ascii="Arial" w:hAnsi="Arial" w:cs="Arial"/>
              </w:rPr>
            </w:pPr>
          </w:p>
        </w:tc>
        <w:tc>
          <w:tcPr>
            <w:tcW w:w="1739" w:type="dxa"/>
            <w:shd w:val="clear" w:color="auto" w:fill="auto"/>
          </w:tcPr>
          <w:p w:rsidR="0049353B" w:rsidRPr="00AB4303" w:rsidRDefault="0049353B" w:rsidP="0049353B">
            <w:pPr>
              <w:jc w:val="both"/>
              <w:rPr>
                <w:rFonts w:ascii="Arial" w:hAnsi="Arial" w:cs="Arial"/>
              </w:rPr>
            </w:pPr>
          </w:p>
        </w:tc>
      </w:tr>
      <w:tr w:rsidR="0049353B" w:rsidRPr="001713EE" w:rsidTr="0049353B">
        <w:tc>
          <w:tcPr>
            <w:tcW w:w="530" w:type="dxa"/>
            <w:shd w:val="clear" w:color="auto" w:fill="auto"/>
          </w:tcPr>
          <w:p w:rsidR="0049353B" w:rsidRPr="00AB4303" w:rsidRDefault="00ED21AE" w:rsidP="0049353B">
            <w:pPr>
              <w:jc w:val="both"/>
              <w:rPr>
                <w:rFonts w:ascii="Arial" w:hAnsi="Arial" w:cs="Arial"/>
              </w:rPr>
            </w:pPr>
            <w:r>
              <w:rPr>
                <w:rFonts w:ascii="Arial" w:hAnsi="Arial" w:cs="Arial"/>
              </w:rPr>
              <w:t>15</w:t>
            </w:r>
            <w:r w:rsidR="0049353B" w:rsidRPr="00AB4303">
              <w:rPr>
                <w:rFonts w:ascii="Arial" w:hAnsi="Arial" w:cs="Arial"/>
              </w:rPr>
              <w:t>.</w:t>
            </w:r>
          </w:p>
        </w:tc>
        <w:tc>
          <w:tcPr>
            <w:tcW w:w="2901" w:type="dxa"/>
            <w:shd w:val="clear" w:color="auto" w:fill="auto"/>
          </w:tcPr>
          <w:p w:rsidR="0049353B" w:rsidRPr="00AB4303" w:rsidRDefault="0049353B" w:rsidP="0049353B">
            <w:pPr>
              <w:jc w:val="both"/>
              <w:rPr>
                <w:rFonts w:ascii="Arial" w:hAnsi="Arial" w:cs="Arial"/>
              </w:rPr>
            </w:pPr>
            <w:r w:rsidRPr="00AB4303">
              <w:rPr>
                <w:rFonts w:ascii="Arial" w:hAnsi="Arial" w:cs="Arial"/>
              </w:rPr>
              <w:t>Kayeba Felix</w:t>
            </w:r>
          </w:p>
        </w:tc>
        <w:tc>
          <w:tcPr>
            <w:tcW w:w="693" w:type="dxa"/>
            <w:shd w:val="clear" w:color="auto" w:fill="auto"/>
          </w:tcPr>
          <w:p w:rsidR="0049353B" w:rsidRPr="00AB4303" w:rsidRDefault="0049353B" w:rsidP="0049353B">
            <w:pPr>
              <w:jc w:val="both"/>
              <w:rPr>
                <w:rFonts w:ascii="Arial" w:hAnsi="Arial" w:cs="Arial"/>
              </w:rPr>
            </w:pPr>
            <w:r w:rsidRPr="00AB4303">
              <w:rPr>
                <w:rFonts w:ascii="Arial" w:hAnsi="Arial" w:cs="Arial"/>
              </w:rPr>
              <w:t>M</w:t>
            </w:r>
          </w:p>
        </w:tc>
        <w:tc>
          <w:tcPr>
            <w:tcW w:w="1825" w:type="dxa"/>
            <w:shd w:val="clear" w:color="auto" w:fill="auto"/>
          </w:tcPr>
          <w:p w:rsidR="0049353B" w:rsidRPr="00AB4303" w:rsidRDefault="0049353B" w:rsidP="0049353B">
            <w:pPr>
              <w:jc w:val="both"/>
              <w:rPr>
                <w:rFonts w:ascii="Arial" w:hAnsi="Arial" w:cs="Arial"/>
              </w:rPr>
            </w:pPr>
            <w:r>
              <w:rPr>
                <w:rFonts w:ascii="Arial" w:hAnsi="Arial" w:cs="Arial"/>
              </w:rPr>
              <w:t>Community member</w:t>
            </w:r>
          </w:p>
        </w:tc>
        <w:tc>
          <w:tcPr>
            <w:tcW w:w="1328" w:type="dxa"/>
            <w:shd w:val="clear" w:color="auto" w:fill="auto"/>
          </w:tcPr>
          <w:p w:rsidR="0049353B" w:rsidRPr="00AB4303" w:rsidRDefault="0049353B" w:rsidP="0049353B">
            <w:pPr>
              <w:jc w:val="both"/>
              <w:rPr>
                <w:rFonts w:ascii="Arial" w:hAnsi="Arial" w:cs="Arial"/>
              </w:rPr>
            </w:pPr>
          </w:p>
        </w:tc>
        <w:tc>
          <w:tcPr>
            <w:tcW w:w="1739" w:type="dxa"/>
            <w:shd w:val="clear" w:color="auto" w:fill="auto"/>
          </w:tcPr>
          <w:p w:rsidR="0049353B" w:rsidRPr="00AB4303" w:rsidRDefault="0049353B" w:rsidP="0049353B">
            <w:pPr>
              <w:jc w:val="both"/>
              <w:rPr>
                <w:rFonts w:ascii="Arial" w:hAnsi="Arial" w:cs="Arial"/>
              </w:rPr>
            </w:pPr>
          </w:p>
        </w:tc>
      </w:tr>
      <w:tr w:rsidR="0049353B" w:rsidRPr="001713EE" w:rsidTr="0049353B">
        <w:tc>
          <w:tcPr>
            <w:tcW w:w="530" w:type="dxa"/>
            <w:shd w:val="clear" w:color="auto" w:fill="auto"/>
          </w:tcPr>
          <w:p w:rsidR="0049353B" w:rsidRPr="00AB4303" w:rsidRDefault="00ED21AE" w:rsidP="0049353B">
            <w:pPr>
              <w:jc w:val="both"/>
              <w:rPr>
                <w:rFonts w:ascii="Arial" w:hAnsi="Arial" w:cs="Arial"/>
              </w:rPr>
            </w:pPr>
            <w:r>
              <w:rPr>
                <w:rFonts w:ascii="Arial" w:hAnsi="Arial" w:cs="Arial"/>
              </w:rPr>
              <w:t>16</w:t>
            </w:r>
            <w:r w:rsidR="0049353B" w:rsidRPr="00AB4303">
              <w:rPr>
                <w:rFonts w:ascii="Arial" w:hAnsi="Arial" w:cs="Arial"/>
              </w:rPr>
              <w:t>.</w:t>
            </w:r>
          </w:p>
        </w:tc>
        <w:tc>
          <w:tcPr>
            <w:tcW w:w="2901" w:type="dxa"/>
            <w:shd w:val="clear" w:color="auto" w:fill="auto"/>
          </w:tcPr>
          <w:p w:rsidR="0049353B" w:rsidRPr="00AB4303" w:rsidRDefault="0049353B" w:rsidP="0049353B">
            <w:pPr>
              <w:jc w:val="both"/>
              <w:rPr>
                <w:rFonts w:ascii="Arial" w:hAnsi="Arial" w:cs="Arial"/>
              </w:rPr>
            </w:pPr>
            <w:r w:rsidRPr="00AB4303">
              <w:rPr>
                <w:rFonts w:ascii="Arial" w:hAnsi="Arial" w:cs="Arial"/>
              </w:rPr>
              <w:t>Kazadi Ogi</w:t>
            </w:r>
          </w:p>
        </w:tc>
        <w:tc>
          <w:tcPr>
            <w:tcW w:w="693" w:type="dxa"/>
            <w:shd w:val="clear" w:color="auto" w:fill="auto"/>
          </w:tcPr>
          <w:p w:rsidR="0049353B" w:rsidRPr="00AB4303" w:rsidRDefault="0049353B" w:rsidP="0049353B">
            <w:pPr>
              <w:jc w:val="both"/>
              <w:rPr>
                <w:rFonts w:ascii="Arial" w:hAnsi="Arial" w:cs="Arial"/>
              </w:rPr>
            </w:pPr>
            <w:r w:rsidRPr="00AB4303">
              <w:rPr>
                <w:rFonts w:ascii="Arial" w:hAnsi="Arial" w:cs="Arial"/>
              </w:rPr>
              <w:t>M</w:t>
            </w:r>
          </w:p>
        </w:tc>
        <w:tc>
          <w:tcPr>
            <w:tcW w:w="1825" w:type="dxa"/>
            <w:shd w:val="clear" w:color="auto" w:fill="auto"/>
          </w:tcPr>
          <w:p w:rsidR="0049353B" w:rsidRPr="00AB4303" w:rsidRDefault="0049353B" w:rsidP="0049353B">
            <w:pPr>
              <w:jc w:val="both"/>
              <w:rPr>
                <w:rFonts w:ascii="Arial" w:hAnsi="Arial" w:cs="Arial"/>
              </w:rPr>
            </w:pPr>
            <w:r>
              <w:rPr>
                <w:rFonts w:ascii="Arial" w:hAnsi="Arial" w:cs="Arial"/>
              </w:rPr>
              <w:t>Community member</w:t>
            </w:r>
          </w:p>
        </w:tc>
        <w:tc>
          <w:tcPr>
            <w:tcW w:w="1328" w:type="dxa"/>
            <w:shd w:val="clear" w:color="auto" w:fill="auto"/>
          </w:tcPr>
          <w:p w:rsidR="0049353B" w:rsidRPr="00AB4303" w:rsidRDefault="0049353B" w:rsidP="0049353B">
            <w:pPr>
              <w:jc w:val="both"/>
              <w:rPr>
                <w:rFonts w:ascii="Arial" w:hAnsi="Arial" w:cs="Arial"/>
              </w:rPr>
            </w:pPr>
          </w:p>
        </w:tc>
        <w:tc>
          <w:tcPr>
            <w:tcW w:w="1739" w:type="dxa"/>
            <w:shd w:val="clear" w:color="auto" w:fill="auto"/>
          </w:tcPr>
          <w:p w:rsidR="0049353B" w:rsidRPr="00AB4303" w:rsidRDefault="0049353B" w:rsidP="0049353B">
            <w:pPr>
              <w:jc w:val="both"/>
              <w:rPr>
                <w:rFonts w:ascii="Arial" w:hAnsi="Arial" w:cs="Arial"/>
              </w:rPr>
            </w:pPr>
          </w:p>
        </w:tc>
      </w:tr>
      <w:tr w:rsidR="0049353B" w:rsidRPr="001713EE" w:rsidTr="0049353B">
        <w:tc>
          <w:tcPr>
            <w:tcW w:w="530" w:type="dxa"/>
            <w:shd w:val="clear" w:color="auto" w:fill="auto"/>
          </w:tcPr>
          <w:p w:rsidR="0049353B" w:rsidRPr="00AB4303" w:rsidRDefault="00ED21AE" w:rsidP="0049353B">
            <w:pPr>
              <w:jc w:val="both"/>
              <w:rPr>
                <w:rFonts w:ascii="Arial" w:hAnsi="Arial" w:cs="Arial"/>
              </w:rPr>
            </w:pPr>
            <w:r>
              <w:rPr>
                <w:rFonts w:ascii="Arial" w:hAnsi="Arial" w:cs="Arial"/>
              </w:rPr>
              <w:t>17</w:t>
            </w:r>
            <w:r w:rsidR="0049353B" w:rsidRPr="00AB4303">
              <w:rPr>
                <w:rFonts w:ascii="Arial" w:hAnsi="Arial" w:cs="Arial"/>
              </w:rPr>
              <w:t>.</w:t>
            </w:r>
          </w:p>
        </w:tc>
        <w:tc>
          <w:tcPr>
            <w:tcW w:w="2901" w:type="dxa"/>
            <w:shd w:val="clear" w:color="auto" w:fill="auto"/>
          </w:tcPr>
          <w:p w:rsidR="0049353B" w:rsidRPr="00AB4303" w:rsidRDefault="0049353B" w:rsidP="0049353B">
            <w:pPr>
              <w:jc w:val="both"/>
              <w:rPr>
                <w:rFonts w:ascii="Arial" w:hAnsi="Arial" w:cs="Arial"/>
              </w:rPr>
            </w:pPr>
            <w:r w:rsidRPr="00AB4303">
              <w:rPr>
                <w:rFonts w:ascii="Arial" w:hAnsi="Arial" w:cs="Arial"/>
              </w:rPr>
              <w:t>Kamwandi William</w:t>
            </w:r>
          </w:p>
        </w:tc>
        <w:tc>
          <w:tcPr>
            <w:tcW w:w="693" w:type="dxa"/>
            <w:shd w:val="clear" w:color="auto" w:fill="auto"/>
          </w:tcPr>
          <w:p w:rsidR="0049353B" w:rsidRPr="00AB4303" w:rsidRDefault="0049353B" w:rsidP="0049353B">
            <w:pPr>
              <w:jc w:val="both"/>
              <w:rPr>
                <w:rFonts w:ascii="Arial" w:hAnsi="Arial" w:cs="Arial"/>
              </w:rPr>
            </w:pPr>
            <w:r w:rsidRPr="00AB4303">
              <w:rPr>
                <w:rFonts w:ascii="Arial" w:hAnsi="Arial" w:cs="Arial"/>
              </w:rPr>
              <w:t>M</w:t>
            </w:r>
          </w:p>
        </w:tc>
        <w:tc>
          <w:tcPr>
            <w:tcW w:w="1825" w:type="dxa"/>
            <w:shd w:val="clear" w:color="auto" w:fill="auto"/>
          </w:tcPr>
          <w:p w:rsidR="0049353B" w:rsidRPr="00AB4303" w:rsidRDefault="0049353B" w:rsidP="0049353B">
            <w:pPr>
              <w:jc w:val="both"/>
              <w:rPr>
                <w:rFonts w:ascii="Arial" w:hAnsi="Arial" w:cs="Arial"/>
              </w:rPr>
            </w:pPr>
            <w:r>
              <w:rPr>
                <w:rFonts w:ascii="Arial" w:hAnsi="Arial" w:cs="Arial"/>
              </w:rPr>
              <w:t>Community member</w:t>
            </w:r>
          </w:p>
        </w:tc>
        <w:tc>
          <w:tcPr>
            <w:tcW w:w="1328" w:type="dxa"/>
            <w:shd w:val="clear" w:color="auto" w:fill="auto"/>
          </w:tcPr>
          <w:p w:rsidR="0049353B" w:rsidRPr="00AB4303" w:rsidRDefault="0049353B" w:rsidP="0049353B">
            <w:pPr>
              <w:jc w:val="both"/>
              <w:rPr>
                <w:rFonts w:ascii="Arial" w:hAnsi="Arial" w:cs="Arial"/>
              </w:rPr>
            </w:pPr>
          </w:p>
        </w:tc>
        <w:tc>
          <w:tcPr>
            <w:tcW w:w="1739" w:type="dxa"/>
            <w:shd w:val="clear" w:color="auto" w:fill="auto"/>
          </w:tcPr>
          <w:p w:rsidR="0049353B" w:rsidRPr="00AB4303" w:rsidRDefault="0049353B" w:rsidP="0049353B">
            <w:pPr>
              <w:jc w:val="both"/>
              <w:rPr>
                <w:rFonts w:ascii="Arial" w:hAnsi="Arial" w:cs="Arial"/>
              </w:rPr>
            </w:pPr>
          </w:p>
        </w:tc>
      </w:tr>
      <w:tr w:rsidR="0049353B" w:rsidRPr="001713EE" w:rsidTr="0049353B">
        <w:tc>
          <w:tcPr>
            <w:tcW w:w="530" w:type="dxa"/>
            <w:shd w:val="clear" w:color="auto" w:fill="auto"/>
          </w:tcPr>
          <w:p w:rsidR="0049353B" w:rsidRPr="00AB4303" w:rsidRDefault="00ED21AE" w:rsidP="0049353B">
            <w:pPr>
              <w:jc w:val="both"/>
              <w:rPr>
                <w:rFonts w:ascii="Arial" w:hAnsi="Arial" w:cs="Arial"/>
              </w:rPr>
            </w:pPr>
            <w:r>
              <w:rPr>
                <w:rFonts w:ascii="Arial" w:hAnsi="Arial" w:cs="Arial"/>
              </w:rPr>
              <w:t>18</w:t>
            </w:r>
            <w:r w:rsidR="0049353B" w:rsidRPr="00AB4303">
              <w:rPr>
                <w:rFonts w:ascii="Arial" w:hAnsi="Arial" w:cs="Arial"/>
              </w:rPr>
              <w:t>.</w:t>
            </w:r>
          </w:p>
        </w:tc>
        <w:tc>
          <w:tcPr>
            <w:tcW w:w="2901" w:type="dxa"/>
            <w:shd w:val="clear" w:color="auto" w:fill="auto"/>
          </w:tcPr>
          <w:p w:rsidR="0049353B" w:rsidRPr="00AB4303" w:rsidRDefault="0049353B" w:rsidP="0049353B">
            <w:pPr>
              <w:jc w:val="both"/>
              <w:rPr>
                <w:rFonts w:ascii="Arial" w:hAnsi="Arial" w:cs="Arial"/>
              </w:rPr>
            </w:pPr>
            <w:r w:rsidRPr="00AB4303">
              <w:rPr>
                <w:rFonts w:ascii="Arial" w:hAnsi="Arial" w:cs="Arial"/>
              </w:rPr>
              <w:t>Salungu Rhodeson</w:t>
            </w:r>
          </w:p>
        </w:tc>
        <w:tc>
          <w:tcPr>
            <w:tcW w:w="693" w:type="dxa"/>
            <w:shd w:val="clear" w:color="auto" w:fill="auto"/>
          </w:tcPr>
          <w:p w:rsidR="0049353B" w:rsidRPr="00AB4303" w:rsidRDefault="0049353B" w:rsidP="0049353B">
            <w:pPr>
              <w:jc w:val="both"/>
              <w:rPr>
                <w:rFonts w:ascii="Arial" w:hAnsi="Arial" w:cs="Arial"/>
              </w:rPr>
            </w:pPr>
            <w:r w:rsidRPr="00AB4303">
              <w:rPr>
                <w:rFonts w:ascii="Arial" w:hAnsi="Arial" w:cs="Arial"/>
              </w:rPr>
              <w:t>M</w:t>
            </w:r>
          </w:p>
        </w:tc>
        <w:tc>
          <w:tcPr>
            <w:tcW w:w="1825" w:type="dxa"/>
            <w:shd w:val="clear" w:color="auto" w:fill="auto"/>
          </w:tcPr>
          <w:p w:rsidR="0049353B" w:rsidRPr="00AB4303" w:rsidRDefault="0049353B" w:rsidP="0049353B">
            <w:pPr>
              <w:jc w:val="both"/>
              <w:rPr>
                <w:rFonts w:ascii="Arial" w:hAnsi="Arial" w:cs="Arial"/>
              </w:rPr>
            </w:pPr>
            <w:r>
              <w:rPr>
                <w:rFonts w:ascii="Arial" w:hAnsi="Arial" w:cs="Arial"/>
              </w:rPr>
              <w:t>Community member</w:t>
            </w:r>
          </w:p>
        </w:tc>
        <w:tc>
          <w:tcPr>
            <w:tcW w:w="1328" w:type="dxa"/>
            <w:shd w:val="clear" w:color="auto" w:fill="auto"/>
          </w:tcPr>
          <w:p w:rsidR="0049353B" w:rsidRPr="00AB4303" w:rsidRDefault="0049353B" w:rsidP="0049353B">
            <w:pPr>
              <w:jc w:val="both"/>
              <w:rPr>
                <w:rFonts w:ascii="Arial" w:hAnsi="Arial" w:cs="Arial"/>
              </w:rPr>
            </w:pPr>
          </w:p>
        </w:tc>
        <w:tc>
          <w:tcPr>
            <w:tcW w:w="1739" w:type="dxa"/>
            <w:shd w:val="clear" w:color="auto" w:fill="auto"/>
          </w:tcPr>
          <w:p w:rsidR="0049353B" w:rsidRPr="00AB4303" w:rsidRDefault="0049353B" w:rsidP="0049353B">
            <w:pPr>
              <w:jc w:val="both"/>
              <w:rPr>
                <w:rFonts w:ascii="Arial" w:hAnsi="Arial" w:cs="Arial"/>
              </w:rPr>
            </w:pPr>
          </w:p>
        </w:tc>
      </w:tr>
      <w:tr w:rsidR="0049353B" w:rsidRPr="001713EE" w:rsidTr="0049353B">
        <w:tc>
          <w:tcPr>
            <w:tcW w:w="530" w:type="dxa"/>
            <w:shd w:val="clear" w:color="auto" w:fill="auto"/>
          </w:tcPr>
          <w:p w:rsidR="0049353B" w:rsidRPr="00AB4303" w:rsidRDefault="00ED21AE" w:rsidP="0049353B">
            <w:pPr>
              <w:jc w:val="both"/>
              <w:rPr>
                <w:rFonts w:ascii="Arial" w:hAnsi="Arial" w:cs="Arial"/>
              </w:rPr>
            </w:pPr>
            <w:r>
              <w:rPr>
                <w:rFonts w:ascii="Arial" w:hAnsi="Arial" w:cs="Arial"/>
              </w:rPr>
              <w:t>19</w:t>
            </w:r>
            <w:r w:rsidR="0049353B" w:rsidRPr="00AB4303">
              <w:rPr>
                <w:rFonts w:ascii="Arial" w:hAnsi="Arial" w:cs="Arial"/>
              </w:rPr>
              <w:t>.</w:t>
            </w:r>
          </w:p>
        </w:tc>
        <w:tc>
          <w:tcPr>
            <w:tcW w:w="2901" w:type="dxa"/>
            <w:shd w:val="clear" w:color="auto" w:fill="auto"/>
          </w:tcPr>
          <w:p w:rsidR="0049353B" w:rsidRPr="00AB4303" w:rsidRDefault="0049353B" w:rsidP="0049353B">
            <w:pPr>
              <w:jc w:val="both"/>
              <w:rPr>
                <w:rFonts w:ascii="Arial" w:hAnsi="Arial" w:cs="Arial"/>
              </w:rPr>
            </w:pPr>
            <w:r w:rsidRPr="00AB4303">
              <w:rPr>
                <w:rFonts w:ascii="Arial" w:hAnsi="Arial" w:cs="Arial"/>
              </w:rPr>
              <w:t>Musumali Paul</w:t>
            </w:r>
          </w:p>
        </w:tc>
        <w:tc>
          <w:tcPr>
            <w:tcW w:w="693" w:type="dxa"/>
            <w:shd w:val="clear" w:color="auto" w:fill="auto"/>
          </w:tcPr>
          <w:p w:rsidR="0049353B" w:rsidRPr="00AB4303" w:rsidRDefault="0049353B" w:rsidP="0049353B">
            <w:pPr>
              <w:jc w:val="both"/>
              <w:rPr>
                <w:rFonts w:ascii="Arial" w:hAnsi="Arial" w:cs="Arial"/>
              </w:rPr>
            </w:pPr>
            <w:r w:rsidRPr="00AB4303">
              <w:rPr>
                <w:rFonts w:ascii="Arial" w:hAnsi="Arial" w:cs="Arial"/>
              </w:rPr>
              <w:t>M</w:t>
            </w:r>
          </w:p>
        </w:tc>
        <w:tc>
          <w:tcPr>
            <w:tcW w:w="1825" w:type="dxa"/>
            <w:shd w:val="clear" w:color="auto" w:fill="auto"/>
          </w:tcPr>
          <w:p w:rsidR="0049353B" w:rsidRPr="00AB4303" w:rsidRDefault="0049353B" w:rsidP="0049353B">
            <w:pPr>
              <w:jc w:val="both"/>
              <w:rPr>
                <w:rFonts w:ascii="Arial" w:hAnsi="Arial" w:cs="Arial"/>
              </w:rPr>
            </w:pPr>
            <w:r>
              <w:rPr>
                <w:rFonts w:ascii="Arial" w:hAnsi="Arial" w:cs="Arial"/>
              </w:rPr>
              <w:t>Community member</w:t>
            </w:r>
          </w:p>
        </w:tc>
        <w:tc>
          <w:tcPr>
            <w:tcW w:w="1328" w:type="dxa"/>
            <w:shd w:val="clear" w:color="auto" w:fill="auto"/>
          </w:tcPr>
          <w:p w:rsidR="0049353B" w:rsidRPr="00AB4303" w:rsidRDefault="0049353B" w:rsidP="0049353B">
            <w:pPr>
              <w:jc w:val="both"/>
              <w:rPr>
                <w:rFonts w:ascii="Arial" w:hAnsi="Arial" w:cs="Arial"/>
              </w:rPr>
            </w:pPr>
          </w:p>
        </w:tc>
        <w:tc>
          <w:tcPr>
            <w:tcW w:w="1739" w:type="dxa"/>
            <w:shd w:val="clear" w:color="auto" w:fill="auto"/>
          </w:tcPr>
          <w:p w:rsidR="0049353B" w:rsidRPr="00AB4303" w:rsidRDefault="0049353B" w:rsidP="0049353B">
            <w:pPr>
              <w:jc w:val="both"/>
              <w:rPr>
                <w:rFonts w:ascii="Arial" w:hAnsi="Arial" w:cs="Arial"/>
              </w:rPr>
            </w:pPr>
          </w:p>
        </w:tc>
      </w:tr>
      <w:tr w:rsidR="0049353B" w:rsidRPr="001713EE" w:rsidTr="0049353B">
        <w:tc>
          <w:tcPr>
            <w:tcW w:w="530" w:type="dxa"/>
            <w:shd w:val="clear" w:color="auto" w:fill="auto"/>
          </w:tcPr>
          <w:p w:rsidR="0049353B" w:rsidRPr="00AB4303" w:rsidRDefault="00ED21AE" w:rsidP="0049353B">
            <w:pPr>
              <w:jc w:val="both"/>
              <w:rPr>
                <w:rFonts w:ascii="Arial" w:hAnsi="Arial" w:cs="Arial"/>
              </w:rPr>
            </w:pPr>
            <w:r>
              <w:rPr>
                <w:rFonts w:ascii="Arial" w:hAnsi="Arial" w:cs="Arial"/>
              </w:rPr>
              <w:t>20</w:t>
            </w:r>
            <w:r w:rsidR="0049353B" w:rsidRPr="00AB4303">
              <w:rPr>
                <w:rFonts w:ascii="Arial" w:hAnsi="Arial" w:cs="Arial"/>
              </w:rPr>
              <w:t>.</w:t>
            </w:r>
          </w:p>
        </w:tc>
        <w:tc>
          <w:tcPr>
            <w:tcW w:w="2901" w:type="dxa"/>
            <w:shd w:val="clear" w:color="auto" w:fill="auto"/>
          </w:tcPr>
          <w:p w:rsidR="0049353B" w:rsidRPr="00AB4303" w:rsidRDefault="0049353B" w:rsidP="0049353B">
            <w:pPr>
              <w:jc w:val="both"/>
              <w:rPr>
                <w:rFonts w:ascii="Arial" w:hAnsi="Arial" w:cs="Arial"/>
              </w:rPr>
            </w:pPr>
            <w:r w:rsidRPr="00AB4303">
              <w:rPr>
                <w:rFonts w:ascii="Arial" w:hAnsi="Arial" w:cs="Arial"/>
              </w:rPr>
              <w:t>Mphenzi Lenny</w:t>
            </w:r>
          </w:p>
        </w:tc>
        <w:tc>
          <w:tcPr>
            <w:tcW w:w="693" w:type="dxa"/>
            <w:shd w:val="clear" w:color="auto" w:fill="auto"/>
          </w:tcPr>
          <w:p w:rsidR="0049353B" w:rsidRPr="00AB4303" w:rsidRDefault="0049353B" w:rsidP="0049353B">
            <w:pPr>
              <w:jc w:val="both"/>
              <w:rPr>
                <w:rFonts w:ascii="Arial" w:hAnsi="Arial" w:cs="Arial"/>
              </w:rPr>
            </w:pPr>
            <w:r w:rsidRPr="00AB4303">
              <w:rPr>
                <w:rFonts w:ascii="Arial" w:hAnsi="Arial" w:cs="Arial"/>
              </w:rPr>
              <w:t>M</w:t>
            </w:r>
          </w:p>
        </w:tc>
        <w:tc>
          <w:tcPr>
            <w:tcW w:w="1825" w:type="dxa"/>
            <w:shd w:val="clear" w:color="auto" w:fill="auto"/>
          </w:tcPr>
          <w:p w:rsidR="0049353B" w:rsidRPr="00AB4303" w:rsidRDefault="0049353B" w:rsidP="0049353B">
            <w:pPr>
              <w:jc w:val="both"/>
              <w:rPr>
                <w:rFonts w:ascii="Arial" w:hAnsi="Arial" w:cs="Arial"/>
              </w:rPr>
            </w:pPr>
            <w:r>
              <w:rPr>
                <w:rFonts w:ascii="Arial" w:hAnsi="Arial" w:cs="Arial"/>
              </w:rPr>
              <w:t>Community member</w:t>
            </w:r>
          </w:p>
        </w:tc>
        <w:tc>
          <w:tcPr>
            <w:tcW w:w="1328" w:type="dxa"/>
            <w:shd w:val="clear" w:color="auto" w:fill="auto"/>
          </w:tcPr>
          <w:p w:rsidR="0049353B" w:rsidRPr="00AB4303" w:rsidRDefault="0049353B" w:rsidP="0049353B">
            <w:pPr>
              <w:jc w:val="both"/>
              <w:rPr>
                <w:rFonts w:ascii="Arial" w:hAnsi="Arial" w:cs="Arial"/>
              </w:rPr>
            </w:pPr>
          </w:p>
        </w:tc>
        <w:tc>
          <w:tcPr>
            <w:tcW w:w="1739" w:type="dxa"/>
            <w:shd w:val="clear" w:color="auto" w:fill="auto"/>
          </w:tcPr>
          <w:p w:rsidR="0049353B" w:rsidRPr="00AB4303" w:rsidRDefault="0049353B" w:rsidP="0049353B">
            <w:pPr>
              <w:jc w:val="both"/>
              <w:rPr>
                <w:rFonts w:ascii="Arial" w:hAnsi="Arial" w:cs="Arial"/>
              </w:rPr>
            </w:pPr>
          </w:p>
        </w:tc>
      </w:tr>
    </w:tbl>
    <w:p w:rsidR="00090CCB" w:rsidRPr="001713EE" w:rsidRDefault="00090CCB" w:rsidP="00090CCB">
      <w:pPr>
        <w:rPr>
          <w:rFonts w:ascii="Arial" w:hAnsi="Arial" w:cs="Arial"/>
        </w:rPr>
      </w:pPr>
    </w:p>
    <w:p w:rsidR="00090CCB" w:rsidRPr="001713EE" w:rsidRDefault="00090CCB" w:rsidP="00090CCB">
      <w:pPr>
        <w:rPr>
          <w:rFonts w:ascii="Arial" w:hAnsi="Arial" w:cs="Arial"/>
        </w:rPr>
      </w:pPr>
      <w:r w:rsidRPr="001713EE">
        <w:rPr>
          <w:rFonts w:ascii="Arial" w:hAnsi="Arial" w:cs="Arial"/>
        </w:rPr>
        <w:t>WEST LUNGA NATIONAL PARK – CHIBWIKA CHIEFDOM &amp; CRB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2815"/>
        <w:gridCol w:w="666"/>
        <w:gridCol w:w="2099"/>
        <w:gridCol w:w="1337"/>
        <w:gridCol w:w="1569"/>
      </w:tblGrid>
      <w:tr w:rsidR="00090CCB" w:rsidRPr="001713EE" w:rsidTr="00967B46">
        <w:tc>
          <w:tcPr>
            <w:tcW w:w="530" w:type="dxa"/>
            <w:shd w:val="clear" w:color="auto" w:fill="auto"/>
          </w:tcPr>
          <w:p w:rsidR="00090CCB" w:rsidRPr="00AB4303" w:rsidRDefault="00090CCB" w:rsidP="003E1E24">
            <w:pPr>
              <w:jc w:val="both"/>
              <w:rPr>
                <w:rFonts w:ascii="Arial" w:hAnsi="Arial" w:cs="Arial"/>
                <w:b/>
              </w:rPr>
            </w:pPr>
            <w:r w:rsidRPr="00AB4303">
              <w:rPr>
                <w:rFonts w:ascii="Arial" w:hAnsi="Arial" w:cs="Arial"/>
                <w:b/>
              </w:rPr>
              <w:t>SN</w:t>
            </w:r>
          </w:p>
        </w:tc>
        <w:tc>
          <w:tcPr>
            <w:tcW w:w="2815" w:type="dxa"/>
            <w:shd w:val="clear" w:color="auto" w:fill="auto"/>
          </w:tcPr>
          <w:p w:rsidR="00090CCB" w:rsidRPr="00AB4303" w:rsidRDefault="00090CCB" w:rsidP="003E1E24">
            <w:pPr>
              <w:jc w:val="both"/>
              <w:rPr>
                <w:rFonts w:ascii="Arial" w:hAnsi="Arial" w:cs="Arial"/>
                <w:b/>
              </w:rPr>
            </w:pPr>
            <w:r w:rsidRPr="00AB4303">
              <w:rPr>
                <w:rFonts w:ascii="Arial" w:hAnsi="Arial" w:cs="Arial"/>
                <w:b/>
              </w:rPr>
              <w:t>NAMES</w:t>
            </w:r>
          </w:p>
        </w:tc>
        <w:tc>
          <w:tcPr>
            <w:tcW w:w="666" w:type="dxa"/>
            <w:shd w:val="clear" w:color="auto" w:fill="auto"/>
          </w:tcPr>
          <w:p w:rsidR="00090CCB" w:rsidRPr="00AB4303" w:rsidRDefault="00090CCB" w:rsidP="003E1E24">
            <w:pPr>
              <w:jc w:val="both"/>
              <w:rPr>
                <w:rFonts w:ascii="Arial" w:hAnsi="Arial" w:cs="Arial"/>
                <w:b/>
              </w:rPr>
            </w:pPr>
            <w:r w:rsidRPr="00AB4303">
              <w:rPr>
                <w:rFonts w:ascii="Arial" w:hAnsi="Arial" w:cs="Arial"/>
                <w:b/>
              </w:rPr>
              <w:t>SEX</w:t>
            </w:r>
          </w:p>
        </w:tc>
        <w:tc>
          <w:tcPr>
            <w:tcW w:w="2099" w:type="dxa"/>
            <w:shd w:val="clear" w:color="auto" w:fill="auto"/>
          </w:tcPr>
          <w:p w:rsidR="00090CCB" w:rsidRPr="00AB4303" w:rsidRDefault="00090CCB" w:rsidP="003E1E24">
            <w:pPr>
              <w:jc w:val="both"/>
              <w:rPr>
                <w:rFonts w:ascii="Arial" w:hAnsi="Arial" w:cs="Arial"/>
                <w:b/>
              </w:rPr>
            </w:pPr>
            <w:r w:rsidRPr="00AB4303">
              <w:rPr>
                <w:rFonts w:ascii="Arial" w:hAnsi="Arial" w:cs="Arial"/>
                <w:b/>
              </w:rPr>
              <w:t>POSITION</w:t>
            </w:r>
          </w:p>
        </w:tc>
        <w:tc>
          <w:tcPr>
            <w:tcW w:w="1337" w:type="dxa"/>
            <w:shd w:val="clear" w:color="auto" w:fill="auto"/>
          </w:tcPr>
          <w:p w:rsidR="00090CCB" w:rsidRPr="00AB4303" w:rsidRDefault="00090CCB" w:rsidP="003E1E24">
            <w:pPr>
              <w:jc w:val="both"/>
              <w:rPr>
                <w:rFonts w:ascii="Arial" w:hAnsi="Arial" w:cs="Arial"/>
                <w:b/>
              </w:rPr>
            </w:pPr>
            <w:r w:rsidRPr="00AB4303">
              <w:rPr>
                <w:rFonts w:ascii="Arial" w:hAnsi="Arial" w:cs="Arial"/>
                <w:b/>
              </w:rPr>
              <w:t>VAG</w:t>
            </w:r>
          </w:p>
        </w:tc>
        <w:tc>
          <w:tcPr>
            <w:tcW w:w="1569" w:type="dxa"/>
            <w:shd w:val="clear" w:color="auto" w:fill="auto"/>
          </w:tcPr>
          <w:p w:rsidR="00090CCB" w:rsidRPr="00AB4303" w:rsidRDefault="00090CCB" w:rsidP="003E1E24">
            <w:pPr>
              <w:jc w:val="both"/>
              <w:rPr>
                <w:rFonts w:ascii="Arial" w:hAnsi="Arial" w:cs="Arial"/>
                <w:b/>
              </w:rPr>
            </w:pPr>
            <w:r w:rsidRPr="00AB4303">
              <w:rPr>
                <w:rFonts w:ascii="Arial" w:hAnsi="Arial" w:cs="Arial"/>
                <w:b/>
              </w:rPr>
              <w:t>MOBILE NO</w:t>
            </w:r>
          </w:p>
        </w:tc>
      </w:tr>
      <w:tr w:rsidR="00090CCB" w:rsidRPr="001713EE" w:rsidTr="00967B46">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1.</w:t>
            </w:r>
          </w:p>
        </w:tc>
        <w:tc>
          <w:tcPr>
            <w:tcW w:w="2815" w:type="dxa"/>
            <w:shd w:val="clear" w:color="auto" w:fill="auto"/>
          </w:tcPr>
          <w:p w:rsidR="00090CCB" w:rsidRPr="00AB4303" w:rsidRDefault="00090CCB" w:rsidP="003E1E24">
            <w:pPr>
              <w:jc w:val="both"/>
              <w:rPr>
                <w:rFonts w:ascii="Arial" w:hAnsi="Arial" w:cs="Arial"/>
              </w:rPr>
            </w:pPr>
            <w:r w:rsidRPr="00AB4303">
              <w:rPr>
                <w:rFonts w:ascii="Arial" w:hAnsi="Arial" w:cs="Arial"/>
              </w:rPr>
              <w:t>Ndezi Muyinda</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2099" w:type="dxa"/>
            <w:shd w:val="clear" w:color="auto" w:fill="auto"/>
          </w:tcPr>
          <w:p w:rsidR="00090CCB" w:rsidRPr="00AB4303" w:rsidRDefault="00090CCB" w:rsidP="003E1E24">
            <w:pPr>
              <w:jc w:val="both"/>
              <w:rPr>
                <w:rFonts w:ascii="Arial" w:hAnsi="Arial" w:cs="Arial"/>
              </w:rPr>
            </w:pPr>
            <w:r w:rsidRPr="00AB4303">
              <w:rPr>
                <w:rFonts w:ascii="Arial" w:hAnsi="Arial" w:cs="Arial"/>
              </w:rPr>
              <w:t>VAG member</w:t>
            </w:r>
          </w:p>
        </w:tc>
        <w:tc>
          <w:tcPr>
            <w:tcW w:w="1337" w:type="dxa"/>
            <w:shd w:val="clear" w:color="auto" w:fill="auto"/>
          </w:tcPr>
          <w:p w:rsidR="00090CCB" w:rsidRPr="00AB4303" w:rsidRDefault="00090CCB" w:rsidP="003E1E24">
            <w:pPr>
              <w:jc w:val="both"/>
              <w:rPr>
                <w:rFonts w:ascii="Arial" w:hAnsi="Arial" w:cs="Arial"/>
              </w:rPr>
            </w:pPr>
            <w:r w:rsidRPr="00AB4303">
              <w:rPr>
                <w:rFonts w:ascii="Arial" w:hAnsi="Arial" w:cs="Arial"/>
              </w:rPr>
              <w:t>Chibwika C</w:t>
            </w:r>
          </w:p>
        </w:tc>
        <w:tc>
          <w:tcPr>
            <w:tcW w:w="1569" w:type="dxa"/>
            <w:shd w:val="clear" w:color="auto" w:fill="auto"/>
          </w:tcPr>
          <w:p w:rsidR="00090CCB" w:rsidRPr="00AB4303" w:rsidRDefault="00090CCB" w:rsidP="003E1E24">
            <w:pPr>
              <w:jc w:val="both"/>
              <w:rPr>
                <w:rFonts w:ascii="Arial" w:hAnsi="Arial" w:cs="Arial"/>
              </w:rPr>
            </w:pPr>
          </w:p>
        </w:tc>
      </w:tr>
      <w:tr w:rsidR="00090CCB" w:rsidRPr="001713EE" w:rsidTr="00967B46">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2.</w:t>
            </w:r>
          </w:p>
        </w:tc>
        <w:tc>
          <w:tcPr>
            <w:tcW w:w="2815" w:type="dxa"/>
            <w:shd w:val="clear" w:color="auto" w:fill="auto"/>
          </w:tcPr>
          <w:p w:rsidR="00090CCB" w:rsidRPr="00AB4303" w:rsidRDefault="00090CCB" w:rsidP="003E1E24">
            <w:pPr>
              <w:jc w:val="both"/>
              <w:rPr>
                <w:rFonts w:ascii="Arial" w:hAnsi="Arial" w:cs="Arial"/>
              </w:rPr>
            </w:pPr>
            <w:r w:rsidRPr="00AB4303">
              <w:rPr>
                <w:rFonts w:ascii="Arial" w:hAnsi="Arial" w:cs="Arial"/>
              </w:rPr>
              <w:t>Nzambu Loveness</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2099" w:type="dxa"/>
            <w:shd w:val="clear" w:color="auto" w:fill="auto"/>
          </w:tcPr>
          <w:p w:rsidR="00090CCB" w:rsidRPr="00AB4303" w:rsidRDefault="00090CCB" w:rsidP="003E1E24">
            <w:pPr>
              <w:jc w:val="both"/>
              <w:rPr>
                <w:rFonts w:ascii="Arial" w:hAnsi="Arial" w:cs="Arial"/>
              </w:rPr>
            </w:pPr>
            <w:r w:rsidRPr="00AB4303">
              <w:rPr>
                <w:rFonts w:ascii="Arial" w:hAnsi="Arial" w:cs="Arial"/>
              </w:rPr>
              <w:t>FMC</w:t>
            </w:r>
          </w:p>
        </w:tc>
        <w:tc>
          <w:tcPr>
            <w:tcW w:w="1337" w:type="dxa"/>
            <w:shd w:val="clear" w:color="auto" w:fill="auto"/>
          </w:tcPr>
          <w:p w:rsidR="00090CCB" w:rsidRPr="00AB4303" w:rsidRDefault="00090CCB" w:rsidP="003E1E24">
            <w:pPr>
              <w:jc w:val="both"/>
              <w:rPr>
                <w:rFonts w:ascii="Arial" w:hAnsi="Arial" w:cs="Arial"/>
              </w:rPr>
            </w:pPr>
            <w:r w:rsidRPr="00AB4303">
              <w:rPr>
                <w:rFonts w:ascii="Arial" w:hAnsi="Arial" w:cs="Arial"/>
              </w:rPr>
              <w:t>Chibwika C</w:t>
            </w:r>
          </w:p>
        </w:tc>
        <w:tc>
          <w:tcPr>
            <w:tcW w:w="1569" w:type="dxa"/>
            <w:shd w:val="clear" w:color="auto" w:fill="auto"/>
          </w:tcPr>
          <w:p w:rsidR="00090CCB" w:rsidRPr="00AB4303" w:rsidRDefault="00090CCB" w:rsidP="003E1E24">
            <w:pPr>
              <w:jc w:val="both"/>
              <w:rPr>
                <w:rFonts w:ascii="Arial" w:hAnsi="Arial" w:cs="Arial"/>
              </w:rPr>
            </w:pPr>
            <w:r w:rsidRPr="00AB4303">
              <w:rPr>
                <w:rFonts w:ascii="Arial" w:hAnsi="Arial" w:cs="Arial"/>
              </w:rPr>
              <w:t>0976825652</w:t>
            </w:r>
          </w:p>
        </w:tc>
      </w:tr>
      <w:tr w:rsidR="00090CCB" w:rsidRPr="001713EE" w:rsidTr="00967B46">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3.</w:t>
            </w:r>
          </w:p>
        </w:tc>
        <w:tc>
          <w:tcPr>
            <w:tcW w:w="2815" w:type="dxa"/>
            <w:shd w:val="clear" w:color="auto" w:fill="auto"/>
          </w:tcPr>
          <w:p w:rsidR="00090CCB" w:rsidRPr="00AB4303" w:rsidRDefault="00090CCB" w:rsidP="003E1E24">
            <w:pPr>
              <w:jc w:val="both"/>
              <w:rPr>
                <w:rFonts w:ascii="Arial" w:hAnsi="Arial" w:cs="Arial"/>
              </w:rPr>
            </w:pPr>
            <w:r w:rsidRPr="00AB4303">
              <w:rPr>
                <w:rFonts w:ascii="Arial" w:hAnsi="Arial" w:cs="Arial"/>
              </w:rPr>
              <w:t>Mukanda Lucy</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2099" w:type="dxa"/>
            <w:shd w:val="clear" w:color="auto" w:fill="auto"/>
          </w:tcPr>
          <w:p w:rsidR="00090CCB" w:rsidRPr="00AB4303" w:rsidRDefault="00090CCB" w:rsidP="003E1E24">
            <w:pPr>
              <w:jc w:val="both"/>
              <w:rPr>
                <w:rFonts w:ascii="Arial" w:hAnsi="Arial" w:cs="Arial"/>
              </w:rPr>
            </w:pPr>
            <w:r w:rsidRPr="00AB4303">
              <w:rPr>
                <w:rFonts w:ascii="Arial" w:hAnsi="Arial" w:cs="Arial"/>
              </w:rPr>
              <w:t>C/M</w:t>
            </w:r>
          </w:p>
        </w:tc>
        <w:tc>
          <w:tcPr>
            <w:tcW w:w="1337" w:type="dxa"/>
            <w:shd w:val="clear" w:color="auto" w:fill="auto"/>
          </w:tcPr>
          <w:p w:rsidR="00090CCB" w:rsidRPr="00AB4303" w:rsidRDefault="00090CCB" w:rsidP="003E1E24">
            <w:pPr>
              <w:jc w:val="both"/>
              <w:rPr>
                <w:rFonts w:ascii="Arial" w:hAnsi="Arial" w:cs="Arial"/>
              </w:rPr>
            </w:pPr>
            <w:r w:rsidRPr="00AB4303">
              <w:rPr>
                <w:rFonts w:ascii="Arial" w:hAnsi="Arial" w:cs="Arial"/>
              </w:rPr>
              <w:t>Chibwika C</w:t>
            </w:r>
          </w:p>
        </w:tc>
        <w:tc>
          <w:tcPr>
            <w:tcW w:w="1569" w:type="dxa"/>
            <w:shd w:val="clear" w:color="auto" w:fill="auto"/>
          </w:tcPr>
          <w:p w:rsidR="00090CCB" w:rsidRPr="00AB4303" w:rsidRDefault="00090CCB" w:rsidP="003E1E24">
            <w:pPr>
              <w:jc w:val="both"/>
              <w:rPr>
                <w:rFonts w:ascii="Arial" w:hAnsi="Arial" w:cs="Arial"/>
              </w:rPr>
            </w:pPr>
            <w:r w:rsidRPr="00AB4303">
              <w:rPr>
                <w:rFonts w:ascii="Arial" w:hAnsi="Arial" w:cs="Arial"/>
              </w:rPr>
              <w:t>0978961415</w:t>
            </w:r>
          </w:p>
        </w:tc>
      </w:tr>
      <w:tr w:rsidR="00967B46" w:rsidRPr="001713EE" w:rsidTr="00967B46">
        <w:tc>
          <w:tcPr>
            <w:tcW w:w="530" w:type="dxa"/>
            <w:shd w:val="clear" w:color="auto" w:fill="auto"/>
          </w:tcPr>
          <w:p w:rsidR="00967B46" w:rsidRPr="00AB4303" w:rsidRDefault="00967B46" w:rsidP="00967B46">
            <w:pPr>
              <w:jc w:val="both"/>
              <w:rPr>
                <w:rFonts w:ascii="Arial" w:hAnsi="Arial" w:cs="Arial"/>
              </w:rPr>
            </w:pPr>
            <w:r w:rsidRPr="00AB4303">
              <w:rPr>
                <w:rFonts w:ascii="Arial" w:hAnsi="Arial" w:cs="Arial"/>
              </w:rPr>
              <w:t>4.</w:t>
            </w:r>
          </w:p>
        </w:tc>
        <w:tc>
          <w:tcPr>
            <w:tcW w:w="2815" w:type="dxa"/>
            <w:shd w:val="clear" w:color="auto" w:fill="auto"/>
          </w:tcPr>
          <w:p w:rsidR="00967B46" w:rsidRPr="00AB4303" w:rsidRDefault="00967B46" w:rsidP="00967B46">
            <w:pPr>
              <w:jc w:val="both"/>
              <w:rPr>
                <w:rFonts w:ascii="Arial" w:hAnsi="Arial" w:cs="Arial"/>
              </w:rPr>
            </w:pPr>
            <w:r w:rsidRPr="00AB4303">
              <w:rPr>
                <w:rFonts w:ascii="Arial" w:hAnsi="Arial" w:cs="Arial"/>
              </w:rPr>
              <w:t>Muzembeno Fides</w:t>
            </w:r>
          </w:p>
        </w:tc>
        <w:tc>
          <w:tcPr>
            <w:tcW w:w="666" w:type="dxa"/>
            <w:shd w:val="clear" w:color="auto" w:fill="auto"/>
          </w:tcPr>
          <w:p w:rsidR="00967B46" w:rsidRPr="00AB4303" w:rsidRDefault="00967B46" w:rsidP="00967B46">
            <w:pPr>
              <w:jc w:val="both"/>
              <w:rPr>
                <w:rFonts w:ascii="Arial" w:hAnsi="Arial" w:cs="Arial"/>
              </w:rPr>
            </w:pPr>
            <w:r w:rsidRPr="00AB4303">
              <w:rPr>
                <w:rFonts w:ascii="Arial" w:hAnsi="Arial" w:cs="Arial"/>
              </w:rPr>
              <w:t>F</w:t>
            </w:r>
          </w:p>
        </w:tc>
        <w:tc>
          <w:tcPr>
            <w:tcW w:w="209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337" w:type="dxa"/>
            <w:shd w:val="clear" w:color="auto" w:fill="auto"/>
          </w:tcPr>
          <w:p w:rsidR="00967B46" w:rsidRPr="00AB4303" w:rsidRDefault="00967B46" w:rsidP="00967B46">
            <w:pPr>
              <w:jc w:val="both"/>
              <w:rPr>
                <w:rFonts w:ascii="Arial" w:hAnsi="Arial" w:cs="Arial"/>
              </w:rPr>
            </w:pPr>
            <w:r w:rsidRPr="00AB4303">
              <w:rPr>
                <w:rFonts w:ascii="Arial" w:hAnsi="Arial" w:cs="Arial"/>
              </w:rPr>
              <w:t>Chibwika C</w:t>
            </w:r>
          </w:p>
        </w:tc>
        <w:tc>
          <w:tcPr>
            <w:tcW w:w="1569" w:type="dxa"/>
            <w:shd w:val="clear" w:color="auto" w:fill="auto"/>
          </w:tcPr>
          <w:p w:rsidR="00967B46" w:rsidRPr="00AB4303" w:rsidRDefault="00967B46" w:rsidP="00967B46">
            <w:pPr>
              <w:jc w:val="both"/>
              <w:rPr>
                <w:rFonts w:ascii="Arial" w:hAnsi="Arial" w:cs="Arial"/>
              </w:rPr>
            </w:pPr>
          </w:p>
        </w:tc>
      </w:tr>
      <w:tr w:rsidR="00967B46" w:rsidRPr="001713EE" w:rsidTr="00967B46">
        <w:tc>
          <w:tcPr>
            <w:tcW w:w="530" w:type="dxa"/>
            <w:shd w:val="clear" w:color="auto" w:fill="auto"/>
          </w:tcPr>
          <w:p w:rsidR="00967B46" w:rsidRPr="00AB4303" w:rsidRDefault="00967B46" w:rsidP="00967B46">
            <w:pPr>
              <w:jc w:val="both"/>
              <w:rPr>
                <w:rFonts w:ascii="Arial" w:hAnsi="Arial" w:cs="Arial"/>
              </w:rPr>
            </w:pPr>
            <w:r w:rsidRPr="00AB4303">
              <w:rPr>
                <w:rFonts w:ascii="Arial" w:hAnsi="Arial" w:cs="Arial"/>
              </w:rPr>
              <w:t>5.</w:t>
            </w:r>
          </w:p>
        </w:tc>
        <w:tc>
          <w:tcPr>
            <w:tcW w:w="2815" w:type="dxa"/>
            <w:shd w:val="clear" w:color="auto" w:fill="auto"/>
          </w:tcPr>
          <w:p w:rsidR="00967B46" w:rsidRPr="00AB4303" w:rsidRDefault="00967B46" w:rsidP="00967B46">
            <w:pPr>
              <w:jc w:val="both"/>
              <w:rPr>
                <w:rFonts w:ascii="Arial" w:hAnsi="Arial" w:cs="Arial"/>
              </w:rPr>
            </w:pPr>
            <w:r w:rsidRPr="00AB4303">
              <w:rPr>
                <w:rFonts w:ascii="Arial" w:hAnsi="Arial" w:cs="Arial"/>
              </w:rPr>
              <w:t>Frida Muhemba</w:t>
            </w:r>
          </w:p>
        </w:tc>
        <w:tc>
          <w:tcPr>
            <w:tcW w:w="666" w:type="dxa"/>
            <w:shd w:val="clear" w:color="auto" w:fill="auto"/>
          </w:tcPr>
          <w:p w:rsidR="00967B46" w:rsidRPr="00AB4303" w:rsidRDefault="00967B46" w:rsidP="00967B46">
            <w:pPr>
              <w:jc w:val="both"/>
              <w:rPr>
                <w:rFonts w:ascii="Arial" w:hAnsi="Arial" w:cs="Arial"/>
              </w:rPr>
            </w:pPr>
            <w:r w:rsidRPr="00AB4303">
              <w:rPr>
                <w:rFonts w:ascii="Arial" w:hAnsi="Arial" w:cs="Arial"/>
              </w:rPr>
              <w:t>F</w:t>
            </w:r>
          </w:p>
        </w:tc>
        <w:tc>
          <w:tcPr>
            <w:tcW w:w="209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337" w:type="dxa"/>
            <w:shd w:val="clear" w:color="auto" w:fill="auto"/>
          </w:tcPr>
          <w:p w:rsidR="00967B46" w:rsidRPr="00AB4303" w:rsidRDefault="00967B46" w:rsidP="00967B46">
            <w:pPr>
              <w:jc w:val="both"/>
              <w:rPr>
                <w:rFonts w:ascii="Arial" w:hAnsi="Arial" w:cs="Arial"/>
              </w:rPr>
            </w:pPr>
            <w:r w:rsidRPr="00AB4303">
              <w:rPr>
                <w:rFonts w:ascii="Arial" w:hAnsi="Arial" w:cs="Arial"/>
              </w:rPr>
              <w:t>Chibwika C</w:t>
            </w:r>
          </w:p>
        </w:tc>
        <w:tc>
          <w:tcPr>
            <w:tcW w:w="1569" w:type="dxa"/>
            <w:shd w:val="clear" w:color="auto" w:fill="auto"/>
          </w:tcPr>
          <w:p w:rsidR="00967B46" w:rsidRPr="00AB4303" w:rsidRDefault="00967B46" w:rsidP="00967B46">
            <w:pPr>
              <w:jc w:val="both"/>
              <w:rPr>
                <w:rFonts w:ascii="Arial" w:hAnsi="Arial" w:cs="Arial"/>
              </w:rPr>
            </w:pPr>
          </w:p>
        </w:tc>
      </w:tr>
      <w:tr w:rsidR="00967B46" w:rsidRPr="001713EE" w:rsidTr="00967B46">
        <w:tc>
          <w:tcPr>
            <w:tcW w:w="530" w:type="dxa"/>
            <w:shd w:val="clear" w:color="auto" w:fill="auto"/>
          </w:tcPr>
          <w:p w:rsidR="00967B46" w:rsidRPr="00AB4303" w:rsidRDefault="00967B46" w:rsidP="00967B46">
            <w:pPr>
              <w:jc w:val="both"/>
              <w:rPr>
                <w:rFonts w:ascii="Arial" w:hAnsi="Arial" w:cs="Arial"/>
              </w:rPr>
            </w:pPr>
            <w:r w:rsidRPr="00AB4303">
              <w:rPr>
                <w:rFonts w:ascii="Arial" w:hAnsi="Arial" w:cs="Arial"/>
              </w:rPr>
              <w:t>6.</w:t>
            </w:r>
          </w:p>
        </w:tc>
        <w:tc>
          <w:tcPr>
            <w:tcW w:w="2815" w:type="dxa"/>
            <w:shd w:val="clear" w:color="auto" w:fill="auto"/>
          </w:tcPr>
          <w:p w:rsidR="00967B46" w:rsidRPr="00AB4303" w:rsidRDefault="00967B46" w:rsidP="00967B46">
            <w:pPr>
              <w:jc w:val="both"/>
              <w:rPr>
                <w:rFonts w:ascii="Arial" w:hAnsi="Arial" w:cs="Arial"/>
              </w:rPr>
            </w:pPr>
            <w:r w:rsidRPr="00AB4303">
              <w:rPr>
                <w:rFonts w:ascii="Arial" w:hAnsi="Arial" w:cs="Arial"/>
              </w:rPr>
              <w:t>Filda Mukoma</w:t>
            </w:r>
          </w:p>
        </w:tc>
        <w:tc>
          <w:tcPr>
            <w:tcW w:w="666" w:type="dxa"/>
            <w:shd w:val="clear" w:color="auto" w:fill="auto"/>
          </w:tcPr>
          <w:p w:rsidR="00967B46" w:rsidRPr="00AB4303" w:rsidRDefault="00967B46" w:rsidP="00967B46">
            <w:pPr>
              <w:jc w:val="both"/>
              <w:rPr>
                <w:rFonts w:ascii="Arial" w:hAnsi="Arial" w:cs="Arial"/>
              </w:rPr>
            </w:pPr>
            <w:r w:rsidRPr="00AB4303">
              <w:rPr>
                <w:rFonts w:ascii="Arial" w:hAnsi="Arial" w:cs="Arial"/>
              </w:rPr>
              <w:t>F</w:t>
            </w:r>
          </w:p>
        </w:tc>
        <w:tc>
          <w:tcPr>
            <w:tcW w:w="209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337" w:type="dxa"/>
            <w:shd w:val="clear" w:color="auto" w:fill="auto"/>
          </w:tcPr>
          <w:p w:rsidR="00967B46" w:rsidRPr="00AB4303" w:rsidRDefault="00967B46" w:rsidP="00967B46">
            <w:pPr>
              <w:jc w:val="both"/>
              <w:rPr>
                <w:rFonts w:ascii="Arial" w:hAnsi="Arial" w:cs="Arial"/>
              </w:rPr>
            </w:pPr>
            <w:r w:rsidRPr="00AB4303">
              <w:rPr>
                <w:rFonts w:ascii="Arial" w:hAnsi="Arial" w:cs="Arial"/>
              </w:rPr>
              <w:t>Chibwika C</w:t>
            </w:r>
          </w:p>
        </w:tc>
        <w:tc>
          <w:tcPr>
            <w:tcW w:w="1569" w:type="dxa"/>
            <w:shd w:val="clear" w:color="auto" w:fill="auto"/>
          </w:tcPr>
          <w:p w:rsidR="00967B46" w:rsidRPr="00AB4303" w:rsidRDefault="00967B46" w:rsidP="00967B46">
            <w:pPr>
              <w:jc w:val="both"/>
              <w:rPr>
                <w:rFonts w:ascii="Arial" w:hAnsi="Arial" w:cs="Arial"/>
              </w:rPr>
            </w:pPr>
            <w:r w:rsidRPr="00AB4303">
              <w:rPr>
                <w:rFonts w:ascii="Arial" w:hAnsi="Arial" w:cs="Arial"/>
              </w:rPr>
              <w:t>0975651074</w:t>
            </w:r>
          </w:p>
        </w:tc>
      </w:tr>
      <w:tr w:rsidR="00967B46" w:rsidRPr="001713EE" w:rsidTr="00967B46">
        <w:tc>
          <w:tcPr>
            <w:tcW w:w="530" w:type="dxa"/>
            <w:shd w:val="clear" w:color="auto" w:fill="auto"/>
          </w:tcPr>
          <w:p w:rsidR="00967B46" w:rsidRPr="00AB4303" w:rsidRDefault="00967B46" w:rsidP="00967B46">
            <w:pPr>
              <w:jc w:val="both"/>
              <w:rPr>
                <w:rFonts w:ascii="Arial" w:hAnsi="Arial" w:cs="Arial"/>
              </w:rPr>
            </w:pPr>
            <w:r w:rsidRPr="00AB4303">
              <w:rPr>
                <w:rFonts w:ascii="Arial" w:hAnsi="Arial" w:cs="Arial"/>
              </w:rPr>
              <w:t>7.</w:t>
            </w:r>
          </w:p>
        </w:tc>
        <w:tc>
          <w:tcPr>
            <w:tcW w:w="2815" w:type="dxa"/>
            <w:shd w:val="clear" w:color="auto" w:fill="auto"/>
          </w:tcPr>
          <w:p w:rsidR="00967B46" w:rsidRPr="00AB4303" w:rsidRDefault="00967B46" w:rsidP="00967B46">
            <w:pPr>
              <w:jc w:val="both"/>
              <w:rPr>
                <w:rFonts w:ascii="Arial" w:hAnsi="Arial" w:cs="Arial"/>
              </w:rPr>
            </w:pPr>
            <w:r w:rsidRPr="00AB4303">
              <w:rPr>
                <w:rFonts w:ascii="Arial" w:hAnsi="Arial" w:cs="Arial"/>
              </w:rPr>
              <w:t>Masumba Zinia</w:t>
            </w:r>
          </w:p>
        </w:tc>
        <w:tc>
          <w:tcPr>
            <w:tcW w:w="666" w:type="dxa"/>
            <w:shd w:val="clear" w:color="auto" w:fill="auto"/>
          </w:tcPr>
          <w:p w:rsidR="00967B46" w:rsidRPr="00AB4303" w:rsidRDefault="00967B46" w:rsidP="00967B46">
            <w:pPr>
              <w:jc w:val="both"/>
              <w:rPr>
                <w:rFonts w:ascii="Arial" w:hAnsi="Arial" w:cs="Arial"/>
              </w:rPr>
            </w:pPr>
            <w:r w:rsidRPr="00AB4303">
              <w:rPr>
                <w:rFonts w:ascii="Arial" w:hAnsi="Arial" w:cs="Arial"/>
              </w:rPr>
              <w:t>F</w:t>
            </w:r>
          </w:p>
        </w:tc>
        <w:tc>
          <w:tcPr>
            <w:tcW w:w="209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337" w:type="dxa"/>
            <w:shd w:val="clear" w:color="auto" w:fill="auto"/>
          </w:tcPr>
          <w:p w:rsidR="00967B46" w:rsidRPr="00AB4303" w:rsidRDefault="00967B46" w:rsidP="00967B46">
            <w:pPr>
              <w:jc w:val="both"/>
              <w:rPr>
                <w:rFonts w:ascii="Arial" w:hAnsi="Arial" w:cs="Arial"/>
              </w:rPr>
            </w:pPr>
            <w:r w:rsidRPr="00AB4303">
              <w:rPr>
                <w:rFonts w:ascii="Arial" w:hAnsi="Arial" w:cs="Arial"/>
              </w:rPr>
              <w:t>Chibwika C</w:t>
            </w:r>
          </w:p>
        </w:tc>
        <w:tc>
          <w:tcPr>
            <w:tcW w:w="1569" w:type="dxa"/>
            <w:shd w:val="clear" w:color="auto" w:fill="auto"/>
          </w:tcPr>
          <w:p w:rsidR="00967B46" w:rsidRPr="00AB4303" w:rsidRDefault="00967B46" w:rsidP="00967B46">
            <w:pPr>
              <w:jc w:val="both"/>
              <w:rPr>
                <w:rFonts w:ascii="Arial" w:hAnsi="Arial" w:cs="Arial"/>
              </w:rPr>
            </w:pPr>
            <w:r w:rsidRPr="00AB4303">
              <w:rPr>
                <w:rFonts w:ascii="Arial" w:hAnsi="Arial" w:cs="Arial"/>
              </w:rPr>
              <w:t>0978952585</w:t>
            </w:r>
          </w:p>
        </w:tc>
      </w:tr>
      <w:tr w:rsidR="00967B46" w:rsidRPr="001713EE" w:rsidTr="00967B46">
        <w:tc>
          <w:tcPr>
            <w:tcW w:w="530" w:type="dxa"/>
            <w:shd w:val="clear" w:color="auto" w:fill="auto"/>
          </w:tcPr>
          <w:p w:rsidR="00967B46" w:rsidRPr="00AB4303" w:rsidRDefault="00967B46" w:rsidP="00967B46">
            <w:pPr>
              <w:jc w:val="both"/>
              <w:rPr>
                <w:rFonts w:ascii="Arial" w:hAnsi="Arial" w:cs="Arial"/>
              </w:rPr>
            </w:pPr>
            <w:r w:rsidRPr="00AB4303">
              <w:rPr>
                <w:rFonts w:ascii="Arial" w:hAnsi="Arial" w:cs="Arial"/>
              </w:rPr>
              <w:t>8.</w:t>
            </w:r>
          </w:p>
        </w:tc>
        <w:tc>
          <w:tcPr>
            <w:tcW w:w="2815" w:type="dxa"/>
            <w:shd w:val="clear" w:color="auto" w:fill="auto"/>
          </w:tcPr>
          <w:p w:rsidR="00967B46" w:rsidRPr="00AB4303" w:rsidRDefault="00967B46" w:rsidP="00967B46">
            <w:pPr>
              <w:jc w:val="both"/>
              <w:rPr>
                <w:rFonts w:ascii="Arial" w:hAnsi="Arial" w:cs="Arial"/>
              </w:rPr>
            </w:pPr>
            <w:r w:rsidRPr="00AB4303">
              <w:rPr>
                <w:rFonts w:ascii="Arial" w:hAnsi="Arial" w:cs="Arial"/>
              </w:rPr>
              <w:t>Samaleku Ruth</w:t>
            </w:r>
          </w:p>
        </w:tc>
        <w:tc>
          <w:tcPr>
            <w:tcW w:w="666" w:type="dxa"/>
            <w:shd w:val="clear" w:color="auto" w:fill="auto"/>
          </w:tcPr>
          <w:p w:rsidR="00967B46" w:rsidRPr="00AB4303" w:rsidRDefault="00967B46" w:rsidP="00967B46">
            <w:pPr>
              <w:jc w:val="both"/>
              <w:rPr>
                <w:rFonts w:ascii="Arial" w:hAnsi="Arial" w:cs="Arial"/>
              </w:rPr>
            </w:pPr>
            <w:r w:rsidRPr="00AB4303">
              <w:rPr>
                <w:rFonts w:ascii="Arial" w:hAnsi="Arial" w:cs="Arial"/>
              </w:rPr>
              <w:t>F</w:t>
            </w:r>
          </w:p>
        </w:tc>
        <w:tc>
          <w:tcPr>
            <w:tcW w:w="209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337" w:type="dxa"/>
            <w:shd w:val="clear" w:color="auto" w:fill="auto"/>
          </w:tcPr>
          <w:p w:rsidR="00967B46" w:rsidRPr="00AB4303" w:rsidRDefault="00967B46" w:rsidP="00967B46">
            <w:pPr>
              <w:jc w:val="both"/>
              <w:rPr>
                <w:rFonts w:ascii="Arial" w:hAnsi="Arial" w:cs="Arial"/>
              </w:rPr>
            </w:pPr>
            <w:r w:rsidRPr="00AB4303">
              <w:rPr>
                <w:rFonts w:ascii="Arial" w:hAnsi="Arial" w:cs="Arial"/>
              </w:rPr>
              <w:t>Chibwika C</w:t>
            </w:r>
          </w:p>
        </w:tc>
        <w:tc>
          <w:tcPr>
            <w:tcW w:w="1569" w:type="dxa"/>
            <w:shd w:val="clear" w:color="auto" w:fill="auto"/>
          </w:tcPr>
          <w:p w:rsidR="00967B46" w:rsidRPr="00AB4303" w:rsidRDefault="00967B46" w:rsidP="00967B46">
            <w:pPr>
              <w:jc w:val="both"/>
              <w:rPr>
                <w:rFonts w:ascii="Arial" w:hAnsi="Arial" w:cs="Arial"/>
              </w:rPr>
            </w:pPr>
            <w:r w:rsidRPr="00AB4303">
              <w:rPr>
                <w:rFonts w:ascii="Arial" w:hAnsi="Arial" w:cs="Arial"/>
              </w:rPr>
              <w:t>0974618319</w:t>
            </w:r>
          </w:p>
        </w:tc>
      </w:tr>
      <w:tr w:rsidR="00967B46" w:rsidRPr="001713EE" w:rsidTr="00967B46">
        <w:tc>
          <w:tcPr>
            <w:tcW w:w="530" w:type="dxa"/>
            <w:shd w:val="clear" w:color="auto" w:fill="auto"/>
          </w:tcPr>
          <w:p w:rsidR="00967B46" w:rsidRPr="00AB4303" w:rsidRDefault="00967B46" w:rsidP="00967B46">
            <w:pPr>
              <w:jc w:val="both"/>
              <w:rPr>
                <w:rFonts w:ascii="Arial" w:hAnsi="Arial" w:cs="Arial"/>
              </w:rPr>
            </w:pPr>
            <w:r w:rsidRPr="00AB4303">
              <w:rPr>
                <w:rFonts w:ascii="Arial" w:hAnsi="Arial" w:cs="Arial"/>
              </w:rPr>
              <w:t>9.</w:t>
            </w:r>
          </w:p>
        </w:tc>
        <w:tc>
          <w:tcPr>
            <w:tcW w:w="2815" w:type="dxa"/>
            <w:shd w:val="clear" w:color="auto" w:fill="auto"/>
          </w:tcPr>
          <w:p w:rsidR="00967B46" w:rsidRPr="00AB4303" w:rsidRDefault="00967B46" w:rsidP="00967B46">
            <w:pPr>
              <w:jc w:val="both"/>
              <w:rPr>
                <w:rFonts w:ascii="Arial" w:hAnsi="Arial" w:cs="Arial"/>
              </w:rPr>
            </w:pPr>
            <w:r w:rsidRPr="00AB4303">
              <w:rPr>
                <w:rFonts w:ascii="Arial" w:hAnsi="Arial" w:cs="Arial"/>
              </w:rPr>
              <w:t>Llyness Kapasu</w:t>
            </w:r>
          </w:p>
        </w:tc>
        <w:tc>
          <w:tcPr>
            <w:tcW w:w="666" w:type="dxa"/>
            <w:shd w:val="clear" w:color="auto" w:fill="auto"/>
          </w:tcPr>
          <w:p w:rsidR="00967B46" w:rsidRPr="00AB4303" w:rsidRDefault="00967B46" w:rsidP="00967B46">
            <w:pPr>
              <w:jc w:val="both"/>
              <w:rPr>
                <w:rFonts w:ascii="Arial" w:hAnsi="Arial" w:cs="Arial"/>
              </w:rPr>
            </w:pPr>
            <w:r w:rsidRPr="00AB4303">
              <w:rPr>
                <w:rFonts w:ascii="Arial" w:hAnsi="Arial" w:cs="Arial"/>
              </w:rPr>
              <w:t>F</w:t>
            </w:r>
          </w:p>
        </w:tc>
        <w:tc>
          <w:tcPr>
            <w:tcW w:w="209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337" w:type="dxa"/>
            <w:shd w:val="clear" w:color="auto" w:fill="auto"/>
          </w:tcPr>
          <w:p w:rsidR="00967B46" w:rsidRPr="00AB4303" w:rsidRDefault="00967B46" w:rsidP="00967B46">
            <w:pPr>
              <w:jc w:val="both"/>
              <w:rPr>
                <w:rFonts w:ascii="Arial" w:hAnsi="Arial" w:cs="Arial"/>
              </w:rPr>
            </w:pPr>
            <w:r w:rsidRPr="00AB4303">
              <w:rPr>
                <w:rFonts w:ascii="Arial" w:hAnsi="Arial" w:cs="Arial"/>
              </w:rPr>
              <w:t>Chibwika C</w:t>
            </w:r>
          </w:p>
        </w:tc>
        <w:tc>
          <w:tcPr>
            <w:tcW w:w="1569" w:type="dxa"/>
            <w:shd w:val="clear" w:color="auto" w:fill="auto"/>
          </w:tcPr>
          <w:p w:rsidR="00967B46" w:rsidRPr="00AB4303" w:rsidRDefault="00967B46" w:rsidP="00967B46">
            <w:pPr>
              <w:jc w:val="both"/>
              <w:rPr>
                <w:rFonts w:ascii="Arial" w:hAnsi="Arial" w:cs="Arial"/>
              </w:rPr>
            </w:pPr>
            <w:r w:rsidRPr="00AB4303">
              <w:rPr>
                <w:rFonts w:ascii="Arial" w:hAnsi="Arial" w:cs="Arial"/>
              </w:rPr>
              <w:t>0979218418</w:t>
            </w:r>
          </w:p>
        </w:tc>
      </w:tr>
      <w:tr w:rsidR="00967B46" w:rsidRPr="001713EE" w:rsidTr="00967B46">
        <w:tc>
          <w:tcPr>
            <w:tcW w:w="530" w:type="dxa"/>
            <w:shd w:val="clear" w:color="auto" w:fill="auto"/>
          </w:tcPr>
          <w:p w:rsidR="00967B46" w:rsidRPr="00AB4303" w:rsidRDefault="00967B46" w:rsidP="00967B46">
            <w:pPr>
              <w:jc w:val="both"/>
              <w:rPr>
                <w:rFonts w:ascii="Arial" w:hAnsi="Arial" w:cs="Arial"/>
              </w:rPr>
            </w:pPr>
            <w:r w:rsidRPr="00AB4303">
              <w:rPr>
                <w:rFonts w:ascii="Arial" w:hAnsi="Arial" w:cs="Arial"/>
              </w:rPr>
              <w:t>10.</w:t>
            </w:r>
          </w:p>
        </w:tc>
        <w:tc>
          <w:tcPr>
            <w:tcW w:w="2815" w:type="dxa"/>
            <w:shd w:val="clear" w:color="auto" w:fill="auto"/>
          </w:tcPr>
          <w:p w:rsidR="00967B46" w:rsidRPr="00AB4303" w:rsidRDefault="00967B46" w:rsidP="00967B46">
            <w:pPr>
              <w:jc w:val="both"/>
              <w:rPr>
                <w:rFonts w:ascii="Arial" w:hAnsi="Arial" w:cs="Arial"/>
              </w:rPr>
            </w:pPr>
            <w:r w:rsidRPr="00AB4303">
              <w:rPr>
                <w:rFonts w:ascii="Arial" w:hAnsi="Arial" w:cs="Arial"/>
              </w:rPr>
              <w:t>Kakoma Lillian</w:t>
            </w:r>
          </w:p>
        </w:tc>
        <w:tc>
          <w:tcPr>
            <w:tcW w:w="666" w:type="dxa"/>
            <w:shd w:val="clear" w:color="auto" w:fill="auto"/>
          </w:tcPr>
          <w:p w:rsidR="00967B46" w:rsidRPr="00AB4303" w:rsidRDefault="00967B46" w:rsidP="00967B46">
            <w:pPr>
              <w:jc w:val="both"/>
              <w:rPr>
                <w:rFonts w:ascii="Arial" w:hAnsi="Arial" w:cs="Arial"/>
              </w:rPr>
            </w:pPr>
            <w:r w:rsidRPr="00AB4303">
              <w:rPr>
                <w:rFonts w:ascii="Arial" w:hAnsi="Arial" w:cs="Arial"/>
              </w:rPr>
              <w:t>F</w:t>
            </w:r>
          </w:p>
        </w:tc>
        <w:tc>
          <w:tcPr>
            <w:tcW w:w="209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337" w:type="dxa"/>
            <w:shd w:val="clear" w:color="auto" w:fill="auto"/>
          </w:tcPr>
          <w:p w:rsidR="00967B46" w:rsidRPr="00AB4303" w:rsidRDefault="00967B46" w:rsidP="00967B46">
            <w:pPr>
              <w:jc w:val="both"/>
              <w:rPr>
                <w:rFonts w:ascii="Arial" w:hAnsi="Arial" w:cs="Arial"/>
              </w:rPr>
            </w:pPr>
            <w:r w:rsidRPr="00AB4303">
              <w:rPr>
                <w:rFonts w:ascii="Arial" w:hAnsi="Arial" w:cs="Arial"/>
              </w:rPr>
              <w:t>Chibwika C</w:t>
            </w:r>
          </w:p>
        </w:tc>
        <w:tc>
          <w:tcPr>
            <w:tcW w:w="1569" w:type="dxa"/>
            <w:shd w:val="clear" w:color="auto" w:fill="auto"/>
          </w:tcPr>
          <w:p w:rsidR="00967B46" w:rsidRPr="00AB4303" w:rsidRDefault="00967B46" w:rsidP="00967B46">
            <w:pPr>
              <w:jc w:val="both"/>
              <w:rPr>
                <w:rFonts w:ascii="Arial" w:hAnsi="Arial" w:cs="Arial"/>
              </w:rPr>
            </w:pPr>
          </w:p>
        </w:tc>
      </w:tr>
      <w:tr w:rsidR="00967B46" w:rsidRPr="001713EE" w:rsidTr="00967B46">
        <w:tc>
          <w:tcPr>
            <w:tcW w:w="530" w:type="dxa"/>
            <w:shd w:val="clear" w:color="auto" w:fill="auto"/>
          </w:tcPr>
          <w:p w:rsidR="00967B46" w:rsidRPr="00AB4303" w:rsidRDefault="00967B46" w:rsidP="00967B46">
            <w:pPr>
              <w:jc w:val="both"/>
              <w:rPr>
                <w:rFonts w:ascii="Arial" w:hAnsi="Arial" w:cs="Arial"/>
              </w:rPr>
            </w:pPr>
            <w:r w:rsidRPr="00AB4303">
              <w:rPr>
                <w:rFonts w:ascii="Arial" w:hAnsi="Arial" w:cs="Arial"/>
              </w:rPr>
              <w:t>11.</w:t>
            </w:r>
          </w:p>
        </w:tc>
        <w:tc>
          <w:tcPr>
            <w:tcW w:w="2815" w:type="dxa"/>
            <w:shd w:val="clear" w:color="auto" w:fill="auto"/>
          </w:tcPr>
          <w:p w:rsidR="00967B46" w:rsidRPr="00AB4303" w:rsidRDefault="00967B46" w:rsidP="00967B46">
            <w:pPr>
              <w:jc w:val="both"/>
              <w:rPr>
                <w:rFonts w:ascii="Arial" w:hAnsi="Arial" w:cs="Arial"/>
              </w:rPr>
            </w:pPr>
            <w:r w:rsidRPr="00AB4303">
              <w:rPr>
                <w:rFonts w:ascii="Arial" w:hAnsi="Arial" w:cs="Arial"/>
              </w:rPr>
              <w:t>Grace Kakwema</w:t>
            </w:r>
          </w:p>
        </w:tc>
        <w:tc>
          <w:tcPr>
            <w:tcW w:w="666" w:type="dxa"/>
            <w:shd w:val="clear" w:color="auto" w:fill="auto"/>
          </w:tcPr>
          <w:p w:rsidR="00967B46" w:rsidRPr="00AB4303" w:rsidRDefault="00967B46" w:rsidP="00967B46">
            <w:pPr>
              <w:jc w:val="both"/>
              <w:rPr>
                <w:rFonts w:ascii="Arial" w:hAnsi="Arial" w:cs="Arial"/>
              </w:rPr>
            </w:pPr>
            <w:r w:rsidRPr="00AB4303">
              <w:rPr>
                <w:rFonts w:ascii="Arial" w:hAnsi="Arial" w:cs="Arial"/>
              </w:rPr>
              <w:t>F</w:t>
            </w:r>
          </w:p>
        </w:tc>
        <w:tc>
          <w:tcPr>
            <w:tcW w:w="209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337" w:type="dxa"/>
            <w:shd w:val="clear" w:color="auto" w:fill="auto"/>
          </w:tcPr>
          <w:p w:rsidR="00967B46" w:rsidRPr="00AB4303" w:rsidRDefault="00967B46" w:rsidP="00967B46">
            <w:pPr>
              <w:jc w:val="both"/>
              <w:rPr>
                <w:rFonts w:ascii="Arial" w:hAnsi="Arial" w:cs="Arial"/>
              </w:rPr>
            </w:pPr>
            <w:r w:rsidRPr="00AB4303">
              <w:rPr>
                <w:rFonts w:ascii="Arial" w:hAnsi="Arial" w:cs="Arial"/>
              </w:rPr>
              <w:t>Chibwika C</w:t>
            </w:r>
          </w:p>
        </w:tc>
        <w:tc>
          <w:tcPr>
            <w:tcW w:w="1569" w:type="dxa"/>
            <w:shd w:val="clear" w:color="auto" w:fill="auto"/>
          </w:tcPr>
          <w:p w:rsidR="00967B46" w:rsidRPr="00AB4303" w:rsidRDefault="00967B46" w:rsidP="00967B46">
            <w:pPr>
              <w:jc w:val="both"/>
              <w:rPr>
                <w:rFonts w:ascii="Arial" w:hAnsi="Arial" w:cs="Arial"/>
              </w:rPr>
            </w:pPr>
          </w:p>
        </w:tc>
      </w:tr>
      <w:tr w:rsidR="00967B46" w:rsidRPr="001713EE" w:rsidTr="00967B46">
        <w:tc>
          <w:tcPr>
            <w:tcW w:w="530" w:type="dxa"/>
            <w:shd w:val="clear" w:color="auto" w:fill="auto"/>
          </w:tcPr>
          <w:p w:rsidR="00967B46" w:rsidRPr="00AB4303" w:rsidRDefault="00967B46" w:rsidP="00967B46">
            <w:pPr>
              <w:jc w:val="both"/>
              <w:rPr>
                <w:rFonts w:ascii="Arial" w:hAnsi="Arial" w:cs="Arial"/>
              </w:rPr>
            </w:pPr>
            <w:r w:rsidRPr="00AB4303">
              <w:rPr>
                <w:rFonts w:ascii="Arial" w:hAnsi="Arial" w:cs="Arial"/>
              </w:rPr>
              <w:t>12.</w:t>
            </w:r>
          </w:p>
        </w:tc>
        <w:tc>
          <w:tcPr>
            <w:tcW w:w="2815" w:type="dxa"/>
            <w:shd w:val="clear" w:color="auto" w:fill="auto"/>
          </w:tcPr>
          <w:p w:rsidR="00967B46" w:rsidRPr="00AB4303" w:rsidRDefault="00967B46" w:rsidP="00967B46">
            <w:pPr>
              <w:jc w:val="both"/>
              <w:rPr>
                <w:rFonts w:ascii="Arial" w:hAnsi="Arial" w:cs="Arial"/>
              </w:rPr>
            </w:pPr>
            <w:r w:rsidRPr="00AB4303">
              <w:rPr>
                <w:rFonts w:ascii="Arial" w:hAnsi="Arial" w:cs="Arial"/>
              </w:rPr>
              <w:t>Lillian Namasambo</w:t>
            </w:r>
          </w:p>
        </w:tc>
        <w:tc>
          <w:tcPr>
            <w:tcW w:w="666" w:type="dxa"/>
            <w:shd w:val="clear" w:color="auto" w:fill="auto"/>
          </w:tcPr>
          <w:p w:rsidR="00967B46" w:rsidRPr="00AB4303" w:rsidRDefault="00967B46" w:rsidP="00967B46">
            <w:pPr>
              <w:jc w:val="both"/>
              <w:rPr>
                <w:rFonts w:ascii="Arial" w:hAnsi="Arial" w:cs="Arial"/>
              </w:rPr>
            </w:pPr>
            <w:r w:rsidRPr="00AB4303">
              <w:rPr>
                <w:rFonts w:ascii="Arial" w:hAnsi="Arial" w:cs="Arial"/>
              </w:rPr>
              <w:t>F</w:t>
            </w:r>
          </w:p>
        </w:tc>
        <w:tc>
          <w:tcPr>
            <w:tcW w:w="209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337" w:type="dxa"/>
            <w:shd w:val="clear" w:color="auto" w:fill="auto"/>
          </w:tcPr>
          <w:p w:rsidR="00967B46" w:rsidRPr="00AB4303" w:rsidRDefault="00967B46" w:rsidP="00967B46">
            <w:pPr>
              <w:jc w:val="both"/>
              <w:rPr>
                <w:rFonts w:ascii="Arial" w:hAnsi="Arial" w:cs="Arial"/>
              </w:rPr>
            </w:pPr>
            <w:r w:rsidRPr="00AB4303">
              <w:rPr>
                <w:rFonts w:ascii="Arial" w:hAnsi="Arial" w:cs="Arial"/>
              </w:rPr>
              <w:t>Chibwika C</w:t>
            </w:r>
          </w:p>
        </w:tc>
        <w:tc>
          <w:tcPr>
            <w:tcW w:w="1569" w:type="dxa"/>
            <w:shd w:val="clear" w:color="auto" w:fill="auto"/>
          </w:tcPr>
          <w:p w:rsidR="00967B46" w:rsidRPr="00AB4303" w:rsidRDefault="00967B46" w:rsidP="00967B46">
            <w:pPr>
              <w:jc w:val="both"/>
              <w:rPr>
                <w:rFonts w:ascii="Arial" w:hAnsi="Arial" w:cs="Arial"/>
              </w:rPr>
            </w:pPr>
          </w:p>
        </w:tc>
      </w:tr>
      <w:tr w:rsidR="00967B46" w:rsidRPr="001713EE" w:rsidTr="00967B46">
        <w:tc>
          <w:tcPr>
            <w:tcW w:w="530" w:type="dxa"/>
            <w:shd w:val="clear" w:color="auto" w:fill="auto"/>
          </w:tcPr>
          <w:p w:rsidR="00967B46" w:rsidRPr="00AB4303" w:rsidRDefault="00967B46" w:rsidP="00967B46">
            <w:pPr>
              <w:jc w:val="both"/>
              <w:rPr>
                <w:rFonts w:ascii="Arial" w:hAnsi="Arial" w:cs="Arial"/>
              </w:rPr>
            </w:pPr>
            <w:r w:rsidRPr="00AB4303">
              <w:rPr>
                <w:rFonts w:ascii="Arial" w:hAnsi="Arial" w:cs="Arial"/>
              </w:rPr>
              <w:t>13.</w:t>
            </w:r>
          </w:p>
        </w:tc>
        <w:tc>
          <w:tcPr>
            <w:tcW w:w="2815" w:type="dxa"/>
            <w:shd w:val="clear" w:color="auto" w:fill="auto"/>
          </w:tcPr>
          <w:p w:rsidR="00967B46" w:rsidRPr="00AB4303" w:rsidRDefault="00967B46" w:rsidP="00967B46">
            <w:pPr>
              <w:jc w:val="both"/>
              <w:rPr>
                <w:rFonts w:ascii="Arial" w:hAnsi="Arial" w:cs="Arial"/>
              </w:rPr>
            </w:pPr>
            <w:r w:rsidRPr="00AB4303">
              <w:rPr>
                <w:rFonts w:ascii="Arial" w:hAnsi="Arial" w:cs="Arial"/>
              </w:rPr>
              <w:t>Trista Mabwe</w:t>
            </w:r>
          </w:p>
        </w:tc>
        <w:tc>
          <w:tcPr>
            <w:tcW w:w="666" w:type="dxa"/>
            <w:shd w:val="clear" w:color="auto" w:fill="auto"/>
          </w:tcPr>
          <w:p w:rsidR="00967B46" w:rsidRPr="00AB4303" w:rsidRDefault="00967B46" w:rsidP="00967B46">
            <w:pPr>
              <w:jc w:val="both"/>
              <w:rPr>
                <w:rFonts w:ascii="Arial" w:hAnsi="Arial" w:cs="Arial"/>
              </w:rPr>
            </w:pPr>
            <w:r w:rsidRPr="00AB4303">
              <w:rPr>
                <w:rFonts w:ascii="Arial" w:hAnsi="Arial" w:cs="Arial"/>
              </w:rPr>
              <w:t>F</w:t>
            </w:r>
          </w:p>
        </w:tc>
        <w:tc>
          <w:tcPr>
            <w:tcW w:w="2099" w:type="dxa"/>
            <w:shd w:val="clear" w:color="auto" w:fill="auto"/>
          </w:tcPr>
          <w:p w:rsidR="00967B46" w:rsidRPr="00AB4303" w:rsidRDefault="00967B46" w:rsidP="00967B46">
            <w:pPr>
              <w:jc w:val="both"/>
              <w:rPr>
                <w:rFonts w:ascii="Arial" w:hAnsi="Arial" w:cs="Arial"/>
              </w:rPr>
            </w:pPr>
            <w:r>
              <w:rPr>
                <w:rFonts w:ascii="Arial" w:hAnsi="Arial" w:cs="Arial"/>
              </w:rPr>
              <w:t>Community member</w:t>
            </w:r>
          </w:p>
        </w:tc>
        <w:tc>
          <w:tcPr>
            <w:tcW w:w="1337" w:type="dxa"/>
            <w:shd w:val="clear" w:color="auto" w:fill="auto"/>
          </w:tcPr>
          <w:p w:rsidR="00967B46" w:rsidRPr="00AB4303" w:rsidRDefault="00967B46" w:rsidP="00967B46">
            <w:pPr>
              <w:jc w:val="both"/>
              <w:rPr>
                <w:rFonts w:ascii="Arial" w:hAnsi="Arial" w:cs="Arial"/>
              </w:rPr>
            </w:pPr>
            <w:r w:rsidRPr="00AB4303">
              <w:rPr>
                <w:rFonts w:ascii="Arial" w:hAnsi="Arial" w:cs="Arial"/>
              </w:rPr>
              <w:t>Chibwika C</w:t>
            </w:r>
          </w:p>
        </w:tc>
        <w:tc>
          <w:tcPr>
            <w:tcW w:w="1569" w:type="dxa"/>
            <w:shd w:val="clear" w:color="auto" w:fill="auto"/>
          </w:tcPr>
          <w:p w:rsidR="00967B46" w:rsidRPr="00AB4303" w:rsidRDefault="00967B46" w:rsidP="00967B46">
            <w:pPr>
              <w:jc w:val="both"/>
              <w:rPr>
                <w:rFonts w:ascii="Arial" w:hAnsi="Arial" w:cs="Arial"/>
              </w:rPr>
            </w:pPr>
          </w:p>
        </w:tc>
      </w:tr>
      <w:tr w:rsidR="00967B46" w:rsidRPr="001713EE" w:rsidTr="00967B46">
        <w:tc>
          <w:tcPr>
            <w:tcW w:w="530" w:type="dxa"/>
            <w:shd w:val="clear" w:color="auto" w:fill="auto"/>
          </w:tcPr>
          <w:p w:rsidR="00967B46" w:rsidRPr="00AB4303" w:rsidRDefault="00967B46" w:rsidP="00967B46">
            <w:pPr>
              <w:jc w:val="both"/>
              <w:rPr>
                <w:rFonts w:ascii="Arial" w:hAnsi="Arial" w:cs="Arial"/>
              </w:rPr>
            </w:pPr>
            <w:r w:rsidRPr="00AB4303">
              <w:rPr>
                <w:rFonts w:ascii="Arial" w:hAnsi="Arial" w:cs="Arial"/>
              </w:rPr>
              <w:t>14.</w:t>
            </w:r>
          </w:p>
        </w:tc>
        <w:tc>
          <w:tcPr>
            <w:tcW w:w="2815" w:type="dxa"/>
            <w:shd w:val="clear" w:color="auto" w:fill="auto"/>
          </w:tcPr>
          <w:p w:rsidR="00967B46" w:rsidRPr="00AB4303" w:rsidRDefault="00967B46" w:rsidP="00967B46">
            <w:pPr>
              <w:jc w:val="both"/>
              <w:rPr>
                <w:rFonts w:ascii="Arial" w:hAnsi="Arial" w:cs="Arial"/>
              </w:rPr>
            </w:pPr>
            <w:r w:rsidRPr="00AB4303">
              <w:rPr>
                <w:rFonts w:ascii="Arial" w:hAnsi="Arial" w:cs="Arial"/>
              </w:rPr>
              <w:t>Samalesu Victor</w:t>
            </w:r>
          </w:p>
        </w:tc>
        <w:tc>
          <w:tcPr>
            <w:tcW w:w="666" w:type="dxa"/>
            <w:shd w:val="clear" w:color="auto" w:fill="auto"/>
          </w:tcPr>
          <w:p w:rsidR="00967B46" w:rsidRPr="00AB4303" w:rsidRDefault="00967B46" w:rsidP="00967B46">
            <w:pPr>
              <w:jc w:val="both"/>
              <w:rPr>
                <w:rFonts w:ascii="Arial" w:hAnsi="Arial" w:cs="Arial"/>
              </w:rPr>
            </w:pPr>
            <w:r w:rsidRPr="00AB4303">
              <w:rPr>
                <w:rFonts w:ascii="Arial" w:hAnsi="Arial" w:cs="Arial"/>
              </w:rPr>
              <w:t>M</w:t>
            </w:r>
          </w:p>
        </w:tc>
        <w:tc>
          <w:tcPr>
            <w:tcW w:w="2099" w:type="dxa"/>
            <w:shd w:val="clear" w:color="auto" w:fill="auto"/>
          </w:tcPr>
          <w:p w:rsidR="00967B46" w:rsidRPr="00AB4303" w:rsidRDefault="00967B46" w:rsidP="00967B46">
            <w:pPr>
              <w:jc w:val="both"/>
              <w:rPr>
                <w:rFonts w:ascii="Arial" w:hAnsi="Arial" w:cs="Arial"/>
              </w:rPr>
            </w:pPr>
            <w:r w:rsidRPr="00AB4303">
              <w:rPr>
                <w:rFonts w:ascii="Arial" w:hAnsi="Arial" w:cs="Arial"/>
              </w:rPr>
              <w:t>Secretary</w:t>
            </w:r>
          </w:p>
        </w:tc>
        <w:tc>
          <w:tcPr>
            <w:tcW w:w="1337" w:type="dxa"/>
            <w:shd w:val="clear" w:color="auto" w:fill="auto"/>
          </w:tcPr>
          <w:p w:rsidR="00967B46" w:rsidRPr="00AB4303" w:rsidRDefault="00967B46" w:rsidP="00967B46">
            <w:pPr>
              <w:jc w:val="both"/>
              <w:rPr>
                <w:rFonts w:ascii="Arial" w:hAnsi="Arial" w:cs="Arial"/>
              </w:rPr>
            </w:pPr>
            <w:r w:rsidRPr="00AB4303">
              <w:rPr>
                <w:rFonts w:ascii="Arial" w:hAnsi="Arial" w:cs="Arial"/>
              </w:rPr>
              <w:t>Chibwika C</w:t>
            </w:r>
          </w:p>
        </w:tc>
        <w:tc>
          <w:tcPr>
            <w:tcW w:w="1569" w:type="dxa"/>
            <w:shd w:val="clear" w:color="auto" w:fill="auto"/>
          </w:tcPr>
          <w:p w:rsidR="00967B46" w:rsidRPr="00AB4303" w:rsidRDefault="00967B46" w:rsidP="00967B46">
            <w:pPr>
              <w:jc w:val="both"/>
              <w:rPr>
                <w:rFonts w:ascii="Arial" w:hAnsi="Arial" w:cs="Arial"/>
              </w:rPr>
            </w:pPr>
            <w:r w:rsidRPr="00AB4303">
              <w:rPr>
                <w:rFonts w:ascii="Arial" w:hAnsi="Arial" w:cs="Arial"/>
              </w:rPr>
              <w:t>0976197700</w:t>
            </w:r>
          </w:p>
        </w:tc>
      </w:tr>
      <w:tr w:rsidR="00967B46" w:rsidRPr="001713EE" w:rsidTr="00967B46">
        <w:tc>
          <w:tcPr>
            <w:tcW w:w="530" w:type="dxa"/>
            <w:shd w:val="clear" w:color="auto" w:fill="auto"/>
          </w:tcPr>
          <w:p w:rsidR="00967B46" w:rsidRPr="00AB4303" w:rsidRDefault="00967B46" w:rsidP="00967B46">
            <w:pPr>
              <w:jc w:val="both"/>
              <w:rPr>
                <w:rFonts w:ascii="Arial" w:hAnsi="Arial" w:cs="Arial"/>
              </w:rPr>
            </w:pPr>
            <w:r w:rsidRPr="00AB4303">
              <w:rPr>
                <w:rFonts w:ascii="Arial" w:hAnsi="Arial" w:cs="Arial"/>
              </w:rPr>
              <w:t>15.</w:t>
            </w:r>
          </w:p>
        </w:tc>
        <w:tc>
          <w:tcPr>
            <w:tcW w:w="2815" w:type="dxa"/>
            <w:shd w:val="clear" w:color="auto" w:fill="auto"/>
          </w:tcPr>
          <w:p w:rsidR="00967B46" w:rsidRPr="00AB4303" w:rsidRDefault="00967B46" w:rsidP="00967B46">
            <w:pPr>
              <w:jc w:val="both"/>
              <w:rPr>
                <w:rFonts w:ascii="Arial" w:hAnsi="Arial" w:cs="Arial"/>
              </w:rPr>
            </w:pPr>
            <w:r w:rsidRPr="00AB4303">
              <w:rPr>
                <w:rFonts w:ascii="Arial" w:hAnsi="Arial" w:cs="Arial"/>
              </w:rPr>
              <w:t>Masuwa Justine</w:t>
            </w:r>
          </w:p>
        </w:tc>
        <w:tc>
          <w:tcPr>
            <w:tcW w:w="666" w:type="dxa"/>
            <w:shd w:val="clear" w:color="auto" w:fill="auto"/>
          </w:tcPr>
          <w:p w:rsidR="00967B46" w:rsidRPr="00AB4303" w:rsidRDefault="00967B46" w:rsidP="00967B46">
            <w:pPr>
              <w:jc w:val="both"/>
              <w:rPr>
                <w:rFonts w:ascii="Arial" w:hAnsi="Arial" w:cs="Arial"/>
              </w:rPr>
            </w:pPr>
            <w:r w:rsidRPr="00AB4303">
              <w:rPr>
                <w:rFonts w:ascii="Arial" w:hAnsi="Arial" w:cs="Arial"/>
              </w:rPr>
              <w:t>M</w:t>
            </w:r>
          </w:p>
        </w:tc>
        <w:tc>
          <w:tcPr>
            <w:tcW w:w="2099" w:type="dxa"/>
            <w:shd w:val="clear" w:color="auto" w:fill="auto"/>
          </w:tcPr>
          <w:p w:rsidR="00967B46" w:rsidRPr="00AB4303" w:rsidRDefault="00967B46" w:rsidP="00967B46">
            <w:pPr>
              <w:jc w:val="both"/>
              <w:rPr>
                <w:rFonts w:ascii="Arial" w:hAnsi="Arial" w:cs="Arial"/>
              </w:rPr>
            </w:pPr>
            <w:r w:rsidRPr="00AB4303">
              <w:rPr>
                <w:rFonts w:ascii="Arial" w:hAnsi="Arial" w:cs="Arial"/>
              </w:rPr>
              <w:t>Member</w:t>
            </w:r>
          </w:p>
        </w:tc>
        <w:tc>
          <w:tcPr>
            <w:tcW w:w="1337" w:type="dxa"/>
            <w:shd w:val="clear" w:color="auto" w:fill="auto"/>
          </w:tcPr>
          <w:p w:rsidR="00967B46" w:rsidRPr="00AB4303" w:rsidRDefault="00967B46" w:rsidP="00967B46">
            <w:pPr>
              <w:jc w:val="both"/>
              <w:rPr>
                <w:rFonts w:ascii="Arial" w:hAnsi="Arial" w:cs="Arial"/>
              </w:rPr>
            </w:pPr>
            <w:r w:rsidRPr="00AB4303">
              <w:rPr>
                <w:rFonts w:ascii="Arial" w:hAnsi="Arial" w:cs="Arial"/>
              </w:rPr>
              <w:t>“</w:t>
            </w:r>
          </w:p>
        </w:tc>
        <w:tc>
          <w:tcPr>
            <w:tcW w:w="1569" w:type="dxa"/>
            <w:shd w:val="clear" w:color="auto" w:fill="auto"/>
          </w:tcPr>
          <w:p w:rsidR="00967B46" w:rsidRPr="00AB4303" w:rsidRDefault="00967B46" w:rsidP="00967B46">
            <w:pPr>
              <w:jc w:val="both"/>
              <w:rPr>
                <w:rFonts w:ascii="Arial" w:hAnsi="Arial" w:cs="Arial"/>
              </w:rPr>
            </w:pPr>
            <w:r w:rsidRPr="00AB4303">
              <w:rPr>
                <w:rFonts w:ascii="Arial" w:hAnsi="Arial" w:cs="Arial"/>
              </w:rPr>
              <w:t>0977929931</w:t>
            </w:r>
          </w:p>
        </w:tc>
      </w:tr>
      <w:tr w:rsidR="00967B46" w:rsidRPr="001713EE" w:rsidTr="00967B46">
        <w:tc>
          <w:tcPr>
            <w:tcW w:w="530" w:type="dxa"/>
            <w:shd w:val="clear" w:color="auto" w:fill="auto"/>
          </w:tcPr>
          <w:p w:rsidR="00967B46" w:rsidRPr="00AB4303" w:rsidRDefault="00967B46" w:rsidP="00967B46">
            <w:pPr>
              <w:jc w:val="both"/>
              <w:rPr>
                <w:rFonts w:ascii="Arial" w:hAnsi="Arial" w:cs="Arial"/>
              </w:rPr>
            </w:pPr>
            <w:r w:rsidRPr="00AB4303">
              <w:rPr>
                <w:rFonts w:ascii="Arial" w:hAnsi="Arial" w:cs="Arial"/>
              </w:rPr>
              <w:t>16.</w:t>
            </w:r>
          </w:p>
        </w:tc>
        <w:tc>
          <w:tcPr>
            <w:tcW w:w="2815" w:type="dxa"/>
            <w:shd w:val="clear" w:color="auto" w:fill="auto"/>
          </w:tcPr>
          <w:p w:rsidR="00967B46" w:rsidRPr="00AB4303" w:rsidRDefault="00967B46" w:rsidP="00967B46">
            <w:pPr>
              <w:jc w:val="both"/>
              <w:rPr>
                <w:rFonts w:ascii="Arial" w:hAnsi="Arial" w:cs="Arial"/>
              </w:rPr>
            </w:pPr>
            <w:r w:rsidRPr="00AB4303">
              <w:rPr>
                <w:rFonts w:ascii="Arial" w:hAnsi="Arial" w:cs="Arial"/>
              </w:rPr>
              <w:t>Ndamala Joseph</w:t>
            </w:r>
          </w:p>
        </w:tc>
        <w:tc>
          <w:tcPr>
            <w:tcW w:w="666" w:type="dxa"/>
            <w:shd w:val="clear" w:color="auto" w:fill="auto"/>
          </w:tcPr>
          <w:p w:rsidR="00967B46" w:rsidRPr="00AB4303" w:rsidRDefault="00967B46" w:rsidP="00967B46">
            <w:pPr>
              <w:jc w:val="both"/>
              <w:rPr>
                <w:rFonts w:ascii="Arial" w:hAnsi="Arial" w:cs="Arial"/>
              </w:rPr>
            </w:pPr>
            <w:r w:rsidRPr="00AB4303">
              <w:rPr>
                <w:rFonts w:ascii="Arial" w:hAnsi="Arial" w:cs="Arial"/>
              </w:rPr>
              <w:t>M</w:t>
            </w:r>
          </w:p>
        </w:tc>
        <w:tc>
          <w:tcPr>
            <w:tcW w:w="2099" w:type="dxa"/>
            <w:shd w:val="clear" w:color="auto" w:fill="auto"/>
          </w:tcPr>
          <w:p w:rsidR="00967B46" w:rsidRPr="00AB4303" w:rsidRDefault="00967B46" w:rsidP="00967B46">
            <w:pPr>
              <w:jc w:val="both"/>
              <w:rPr>
                <w:rFonts w:ascii="Arial" w:hAnsi="Arial" w:cs="Arial"/>
              </w:rPr>
            </w:pPr>
            <w:r w:rsidRPr="00AB4303">
              <w:rPr>
                <w:rFonts w:ascii="Arial" w:hAnsi="Arial" w:cs="Arial"/>
              </w:rPr>
              <w:t>Member</w:t>
            </w:r>
          </w:p>
        </w:tc>
        <w:tc>
          <w:tcPr>
            <w:tcW w:w="1337" w:type="dxa"/>
            <w:shd w:val="clear" w:color="auto" w:fill="auto"/>
          </w:tcPr>
          <w:p w:rsidR="00967B46" w:rsidRPr="00AB4303" w:rsidRDefault="00967B46" w:rsidP="00967B46">
            <w:pPr>
              <w:jc w:val="both"/>
              <w:rPr>
                <w:rFonts w:ascii="Arial" w:hAnsi="Arial" w:cs="Arial"/>
              </w:rPr>
            </w:pPr>
            <w:r w:rsidRPr="00AB4303">
              <w:rPr>
                <w:rFonts w:ascii="Arial" w:hAnsi="Arial" w:cs="Arial"/>
              </w:rPr>
              <w:t>“</w:t>
            </w:r>
          </w:p>
        </w:tc>
        <w:tc>
          <w:tcPr>
            <w:tcW w:w="1569" w:type="dxa"/>
            <w:shd w:val="clear" w:color="auto" w:fill="auto"/>
          </w:tcPr>
          <w:p w:rsidR="00967B46" w:rsidRPr="00AB4303" w:rsidRDefault="00967B46" w:rsidP="00967B46">
            <w:pPr>
              <w:jc w:val="both"/>
              <w:rPr>
                <w:rFonts w:ascii="Arial" w:hAnsi="Arial" w:cs="Arial"/>
              </w:rPr>
            </w:pPr>
            <w:r w:rsidRPr="00AB4303">
              <w:rPr>
                <w:rFonts w:ascii="Arial" w:hAnsi="Arial" w:cs="Arial"/>
              </w:rPr>
              <w:t>09744444085</w:t>
            </w:r>
          </w:p>
        </w:tc>
      </w:tr>
      <w:tr w:rsidR="00967B46" w:rsidRPr="001713EE" w:rsidTr="00967B46">
        <w:tc>
          <w:tcPr>
            <w:tcW w:w="530" w:type="dxa"/>
            <w:shd w:val="clear" w:color="auto" w:fill="auto"/>
          </w:tcPr>
          <w:p w:rsidR="00967B46" w:rsidRPr="00AB4303" w:rsidRDefault="00967B46" w:rsidP="00967B46">
            <w:pPr>
              <w:jc w:val="both"/>
              <w:rPr>
                <w:rFonts w:ascii="Arial" w:hAnsi="Arial" w:cs="Arial"/>
              </w:rPr>
            </w:pPr>
            <w:r w:rsidRPr="00AB4303">
              <w:rPr>
                <w:rFonts w:ascii="Arial" w:hAnsi="Arial" w:cs="Arial"/>
              </w:rPr>
              <w:t>17.</w:t>
            </w:r>
          </w:p>
        </w:tc>
        <w:tc>
          <w:tcPr>
            <w:tcW w:w="2815" w:type="dxa"/>
            <w:shd w:val="clear" w:color="auto" w:fill="auto"/>
          </w:tcPr>
          <w:p w:rsidR="00967B46" w:rsidRPr="00AB4303" w:rsidRDefault="00967B46" w:rsidP="00967B46">
            <w:pPr>
              <w:jc w:val="both"/>
              <w:rPr>
                <w:rFonts w:ascii="Arial" w:hAnsi="Arial" w:cs="Arial"/>
              </w:rPr>
            </w:pPr>
            <w:r w:rsidRPr="00AB4303">
              <w:rPr>
                <w:rFonts w:ascii="Arial" w:hAnsi="Arial" w:cs="Arial"/>
              </w:rPr>
              <w:t>Dino Njapawa</w:t>
            </w:r>
          </w:p>
        </w:tc>
        <w:tc>
          <w:tcPr>
            <w:tcW w:w="666" w:type="dxa"/>
            <w:shd w:val="clear" w:color="auto" w:fill="auto"/>
          </w:tcPr>
          <w:p w:rsidR="00967B46" w:rsidRPr="00AB4303" w:rsidRDefault="00967B46" w:rsidP="00967B46">
            <w:pPr>
              <w:jc w:val="both"/>
              <w:rPr>
                <w:rFonts w:ascii="Arial" w:hAnsi="Arial" w:cs="Arial"/>
              </w:rPr>
            </w:pPr>
            <w:r w:rsidRPr="00AB4303">
              <w:rPr>
                <w:rFonts w:ascii="Arial" w:hAnsi="Arial" w:cs="Arial"/>
              </w:rPr>
              <w:t>M</w:t>
            </w:r>
          </w:p>
        </w:tc>
        <w:tc>
          <w:tcPr>
            <w:tcW w:w="2099" w:type="dxa"/>
            <w:shd w:val="clear" w:color="auto" w:fill="auto"/>
          </w:tcPr>
          <w:p w:rsidR="00967B46" w:rsidRPr="00AB4303" w:rsidRDefault="00967B46" w:rsidP="00967B46">
            <w:pPr>
              <w:jc w:val="both"/>
              <w:rPr>
                <w:rFonts w:ascii="Arial" w:hAnsi="Arial" w:cs="Arial"/>
              </w:rPr>
            </w:pPr>
            <w:r w:rsidRPr="00AB4303">
              <w:rPr>
                <w:rFonts w:ascii="Arial" w:hAnsi="Arial" w:cs="Arial"/>
              </w:rPr>
              <w:t>Member</w:t>
            </w:r>
          </w:p>
        </w:tc>
        <w:tc>
          <w:tcPr>
            <w:tcW w:w="1337" w:type="dxa"/>
            <w:shd w:val="clear" w:color="auto" w:fill="auto"/>
          </w:tcPr>
          <w:p w:rsidR="00967B46" w:rsidRPr="00AB4303" w:rsidRDefault="00967B46" w:rsidP="00967B46">
            <w:pPr>
              <w:jc w:val="both"/>
              <w:rPr>
                <w:rFonts w:ascii="Arial" w:hAnsi="Arial" w:cs="Arial"/>
              </w:rPr>
            </w:pPr>
            <w:r w:rsidRPr="00AB4303">
              <w:rPr>
                <w:rFonts w:ascii="Arial" w:hAnsi="Arial" w:cs="Arial"/>
              </w:rPr>
              <w:t>“</w:t>
            </w:r>
          </w:p>
        </w:tc>
        <w:tc>
          <w:tcPr>
            <w:tcW w:w="1569" w:type="dxa"/>
            <w:shd w:val="clear" w:color="auto" w:fill="auto"/>
          </w:tcPr>
          <w:p w:rsidR="00967B46" w:rsidRPr="00AB4303" w:rsidRDefault="00967B46" w:rsidP="00967B46">
            <w:pPr>
              <w:jc w:val="both"/>
              <w:rPr>
                <w:rFonts w:ascii="Arial" w:hAnsi="Arial" w:cs="Arial"/>
              </w:rPr>
            </w:pPr>
            <w:r w:rsidRPr="00AB4303">
              <w:rPr>
                <w:rFonts w:ascii="Arial" w:hAnsi="Arial" w:cs="Arial"/>
              </w:rPr>
              <w:t>0976136871</w:t>
            </w:r>
          </w:p>
        </w:tc>
      </w:tr>
      <w:tr w:rsidR="00967B46" w:rsidRPr="001713EE" w:rsidTr="00967B46">
        <w:tc>
          <w:tcPr>
            <w:tcW w:w="530" w:type="dxa"/>
            <w:shd w:val="clear" w:color="auto" w:fill="auto"/>
          </w:tcPr>
          <w:p w:rsidR="00967B46" w:rsidRPr="00AB4303" w:rsidRDefault="00967B46" w:rsidP="00967B46">
            <w:pPr>
              <w:jc w:val="both"/>
              <w:rPr>
                <w:rFonts w:ascii="Arial" w:hAnsi="Arial" w:cs="Arial"/>
              </w:rPr>
            </w:pPr>
            <w:r w:rsidRPr="00AB4303">
              <w:rPr>
                <w:rFonts w:ascii="Arial" w:hAnsi="Arial" w:cs="Arial"/>
              </w:rPr>
              <w:t>18.</w:t>
            </w:r>
          </w:p>
        </w:tc>
        <w:tc>
          <w:tcPr>
            <w:tcW w:w="2815" w:type="dxa"/>
            <w:shd w:val="clear" w:color="auto" w:fill="auto"/>
          </w:tcPr>
          <w:p w:rsidR="00967B46" w:rsidRPr="00AB4303" w:rsidRDefault="00967B46" w:rsidP="00967B46">
            <w:pPr>
              <w:jc w:val="both"/>
              <w:rPr>
                <w:rFonts w:ascii="Arial" w:hAnsi="Arial" w:cs="Arial"/>
              </w:rPr>
            </w:pPr>
            <w:r w:rsidRPr="00AB4303">
              <w:rPr>
                <w:rFonts w:ascii="Arial" w:hAnsi="Arial" w:cs="Arial"/>
              </w:rPr>
              <w:t>Daniel Nzumba</w:t>
            </w:r>
          </w:p>
        </w:tc>
        <w:tc>
          <w:tcPr>
            <w:tcW w:w="666" w:type="dxa"/>
            <w:shd w:val="clear" w:color="auto" w:fill="auto"/>
          </w:tcPr>
          <w:p w:rsidR="00967B46" w:rsidRPr="00AB4303" w:rsidRDefault="00967B46" w:rsidP="00967B46">
            <w:pPr>
              <w:jc w:val="both"/>
              <w:rPr>
                <w:rFonts w:ascii="Arial" w:hAnsi="Arial" w:cs="Arial"/>
              </w:rPr>
            </w:pPr>
            <w:r w:rsidRPr="00AB4303">
              <w:rPr>
                <w:rFonts w:ascii="Arial" w:hAnsi="Arial" w:cs="Arial"/>
              </w:rPr>
              <w:t>M</w:t>
            </w:r>
          </w:p>
        </w:tc>
        <w:tc>
          <w:tcPr>
            <w:tcW w:w="2099" w:type="dxa"/>
            <w:shd w:val="clear" w:color="auto" w:fill="auto"/>
          </w:tcPr>
          <w:p w:rsidR="00967B46" w:rsidRPr="00AB4303" w:rsidRDefault="00967B46" w:rsidP="00967B46">
            <w:pPr>
              <w:jc w:val="both"/>
              <w:rPr>
                <w:rFonts w:ascii="Arial" w:hAnsi="Arial" w:cs="Arial"/>
              </w:rPr>
            </w:pPr>
            <w:r w:rsidRPr="00AB4303">
              <w:rPr>
                <w:rFonts w:ascii="Arial" w:hAnsi="Arial" w:cs="Arial"/>
              </w:rPr>
              <w:t>Member</w:t>
            </w:r>
          </w:p>
        </w:tc>
        <w:tc>
          <w:tcPr>
            <w:tcW w:w="1337" w:type="dxa"/>
            <w:shd w:val="clear" w:color="auto" w:fill="auto"/>
          </w:tcPr>
          <w:p w:rsidR="00967B46" w:rsidRPr="00AB4303" w:rsidRDefault="00967B46" w:rsidP="00967B46">
            <w:pPr>
              <w:jc w:val="both"/>
              <w:rPr>
                <w:rFonts w:ascii="Arial" w:hAnsi="Arial" w:cs="Arial"/>
              </w:rPr>
            </w:pPr>
            <w:r w:rsidRPr="00AB4303">
              <w:rPr>
                <w:rFonts w:ascii="Arial" w:hAnsi="Arial" w:cs="Arial"/>
              </w:rPr>
              <w:t>“</w:t>
            </w:r>
          </w:p>
        </w:tc>
        <w:tc>
          <w:tcPr>
            <w:tcW w:w="1569" w:type="dxa"/>
            <w:shd w:val="clear" w:color="auto" w:fill="auto"/>
          </w:tcPr>
          <w:p w:rsidR="00967B46" w:rsidRPr="00AB4303" w:rsidRDefault="00967B46" w:rsidP="00967B46">
            <w:pPr>
              <w:jc w:val="both"/>
              <w:rPr>
                <w:rFonts w:ascii="Arial" w:hAnsi="Arial" w:cs="Arial"/>
              </w:rPr>
            </w:pPr>
            <w:r w:rsidRPr="00AB4303">
              <w:rPr>
                <w:rFonts w:ascii="Arial" w:hAnsi="Arial" w:cs="Arial"/>
              </w:rPr>
              <w:t>0976768441</w:t>
            </w:r>
          </w:p>
        </w:tc>
      </w:tr>
      <w:tr w:rsidR="00967B46" w:rsidRPr="001713EE" w:rsidTr="00967B46">
        <w:tc>
          <w:tcPr>
            <w:tcW w:w="530" w:type="dxa"/>
            <w:shd w:val="clear" w:color="auto" w:fill="auto"/>
          </w:tcPr>
          <w:p w:rsidR="00967B46" w:rsidRPr="00AB4303" w:rsidRDefault="00967B46" w:rsidP="00967B46">
            <w:pPr>
              <w:jc w:val="both"/>
              <w:rPr>
                <w:rFonts w:ascii="Arial" w:hAnsi="Arial" w:cs="Arial"/>
              </w:rPr>
            </w:pPr>
            <w:r w:rsidRPr="00AB4303">
              <w:rPr>
                <w:rFonts w:ascii="Arial" w:hAnsi="Arial" w:cs="Arial"/>
              </w:rPr>
              <w:t>19.</w:t>
            </w:r>
          </w:p>
        </w:tc>
        <w:tc>
          <w:tcPr>
            <w:tcW w:w="2815" w:type="dxa"/>
            <w:shd w:val="clear" w:color="auto" w:fill="auto"/>
          </w:tcPr>
          <w:p w:rsidR="00967B46" w:rsidRPr="00AB4303" w:rsidRDefault="00967B46" w:rsidP="00967B46">
            <w:pPr>
              <w:jc w:val="both"/>
              <w:rPr>
                <w:rFonts w:ascii="Arial" w:hAnsi="Arial" w:cs="Arial"/>
              </w:rPr>
            </w:pPr>
            <w:r w:rsidRPr="00AB4303">
              <w:rPr>
                <w:rFonts w:ascii="Arial" w:hAnsi="Arial" w:cs="Arial"/>
              </w:rPr>
              <w:t>Winston Mukosayi</w:t>
            </w:r>
          </w:p>
        </w:tc>
        <w:tc>
          <w:tcPr>
            <w:tcW w:w="666" w:type="dxa"/>
            <w:shd w:val="clear" w:color="auto" w:fill="auto"/>
          </w:tcPr>
          <w:p w:rsidR="00967B46" w:rsidRPr="00AB4303" w:rsidRDefault="00967B46" w:rsidP="00967B46">
            <w:pPr>
              <w:jc w:val="both"/>
              <w:rPr>
                <w:rFonts w:ascii="Arial" w:hAnsi="Arial" w:cs="Arial"/>
              </w:rPr>
            </w:pPr>
            <w:r w:rsidRPr="00AB4303">
              <w:rPr>
                <w:rFonts w:ascii="Arial" w:hAnsi="Arial" w:cs="Arial"/>
              </w:rPr>
              <w:t>M</w:t>
            </w:r>
          </w:p>
        </w:tc>
        <w:tc>
          <w:tcPr>
            <w:tcW w:w="2099" w:type="dxa"/>
            <w:shd w:val="clear" w:color="auto" w:fill="auto"/>
          </w:tcPr>
          <w:p w:rsidR="00967B46" w:rsidRPr="00AB4303" w:rsidRDefault="00967B46" w:rsidP="00967B46">
            <w:pPr>
              <w:jc w:val="both"/>
              <w:rPr>
                <w:rFonts w:ascii="Arial" w:hAnsi="Arial" w:cs="Arial"/>
              </w:rPr>
            </w:pPr>
            <w:r w:rsidRPr="00AB4303">
              <w:rPr>
                <w:rFonts w:ascii="Arial" w:hAnsi="Arial" w:cs="Arial"/>
              </w:rPr>
              <w:t>Member</w:t>
            </w:r>
          </w:p>
        </w:tc>
        <w:tc>
          <w:tcPr>
            <w:tcW w:w="1337" w:type="dxa"/>
            <w:shd w:val="clear" w:color="auto" w:fill="auto"/>
          </w:tcPr>
          <w:p w:rsidR="00967B46" w:rsidRPr="00AB4303" w:rsidRDefault="00967B46" w:rsidP="00967B46">
            <w:pPr>
              <w:jc w:val="both"/>
              <w:rPr>
                <w:rFonts w:ascii="Arial" w:hAnsi="Arial" w:cs="Arial"/>
              </w:rPr>
            </w:pPr>
            <w:r w:rsidRPr="00AB4303">
              <w:rPr>
                <w:rFonts w:ascii="Arial" w:hAnsi="Arial" w:cs="Arial"/>
              </w:rPr>
              <w:t>“</w:t>
            </w:r>
          </w:p>
        </w:tc>
        <w:tc>
          <w:tcPr>
            <w:tcW w:w="1569" w:type="dxa"/>
            <w:shd w:val="clear" w:color="auto" w:fill="auto"/>
          </w:tcPr>
          <w:p w:rsidR="00967B46" w:rsidRPr="00AB4303" w:rsidRDefault="00967B46" w:rsidP="00967B46">
            <w:pPr>
              <w:jc w:val="both"/>
              <w:rPr>
                <w:rFonts w:ascii="Arial" w:hAnsi="Arial" w:cs="Arial"/>
              </w:rPr>
            </w:pPr>
            <w:r w:rsidRPr="00AB4303">
              <w:rPr>
                <w:rFonts w:ascii="Arial" w:hAnsi="Arial" w:cs="Arial"/>
              </w:rPr>
              <w:t>0973703643</w:t>
            </w:r>
          </w:p>
        </w:tc>
      </w:tr>
      <w:tr w:rsidR="00967B46" w:rsidRPr="001713EE" w:rsidTr="00967B46">
        <w:tc>
          <w:tcPr>
            <w:tcW w:w="530" w:type="dxa"/>
            <w:shd w:val="clear" w:color="auto" w:fill="auto"/>
          </w:tcPr>
          <w:p w:rsidR="00967B46" w:rsidRPr="00AB4303" w:rsidRDefault="00967B46" w:rsidP="00967B46">
            <w:pPr>
              <w:jc w:val="both"/>
              <w:rPr>
                <w:rFonts w:ascii="Arial" w:hAnsi="Arial" w:cs="Arial"/>
              </w:rPr>
            </w:pPr>
            <w:r w:rsidRPr="00AB4303">
              <w:rPr>
                <w:rFonts w:ascii="Arial" w:hAnsi="Arial" w:cs="Arial"/>
              </w:rPr>
              <w:t>20.</w:t>
            </w:r>
          </w:p>
        </w:tc>
        <w:tc>
          <w:tcPr>
            <w:tcW w:w="2815" w:type="dxa"/>
            <w:shd w:val="clear" w:color="auto" w:fill="auto"/>
          </w:tcPr>
          <w:p w:rsidR="00967B46" w:rsidRPr="00AB4303" w:rsidRDefault="00967B46" w:rsidP="00967B46">
            <w:pPr>
              <w:jc w:val="both"/>
              <w:rPr>
                <w:rFonts w:ascii="Arial" w:hAnsi="Arial" w:cs="Arial"/>
              </w:rPr>
            </w:pPr>
            <w:r w:rsidRPr="00AB4303">
              <w:rPr>
                <w:rFonts w:ascii="Arial" w:hAnsi="Arial" w:cs="Arial"/>
              </w:rPr>
              <w:t>Ackim Mukoma</w:t>
            </w:r>
          </w:p>
        </w:tc>
        <w:tc>
          <w:tcPr>
            <w:tcW w:w="666" w:type="dxa"/>
            <w:shd w:val="clear" w:color="auto" w:fill="auto"/>
          </w:tcPr>
          <w:p w:rsidR="00967B46" w:rsidRPr="00AB4303" w:rsidRDefault="00967B46" w:rsidP="00967B46">
            <w:pPr>
              <w:jc w:val="both"/>
              <w:rPr>
                <w:rFonts w:ascii="Arial" w:hAnsi="Arial" w:cs="Arial"/>
              </w:rPr>
            </w:pPr>
            <w:r w:rsidRPr="00AB4303">
              <w:rPr>
                <w:rFonts w:ascii="Arial" w:hAnsi="Arial" w:cs="Arial"/>
              </w:rPr>
              <w:t>M</w:t>
            </w:r>
          </w:p>
        </w:tc>
        <w:tc>
          <w:tcPr>
            <w:tcW w:w="2099" w:type="dxa"/>
            <w:shd w:val="clear" w:color="auto" w:fill="auto"/>
          </w:tcPr>
          <w:p w:rsidR="00967B46" w:rsidRPr="00AB4303" w:rsidRDefault="00967B46" w:rsidP="00967B46">
            <w:pPr>
              <w:jc w:val="both"/>
              <w:rPr>
                <w:rFonts w:ascii="Arial" w:hAnsi="Arial" w:cs="Arial"/>
              </w:rPr>
            </w:pPr>
            <w:r w:rsidRPr="00AB4303">
              <w:rPr>
                <w:rFonts w:ascii="Arial" w:hAnsi="Arial" w:cs="Arial"/>
              </w:rPr>
              <w:t>Member</w:t>
            </w:r>
          </w:p>
        </w:tc>
        <w:tc>
          <w:tcPr>
            <w:tcW w:w="1337" w:type="dxa"/>
            <w:shd w:val="clear" w:color="auto" w:fill="auto"/>
          </w:tcPr>
          <w:p w:rsidR="00967B46" w:rsidRPr="00AB4303" w:rsidRDefault="00967B46" w:rsidP="00967B46">
            <w:pPr>
              <w:jc w:val="both"/>
              <w:rPr>
                <w:rFonts w:ascii="Arial" w:hAnsi="Arial" w:cs="Arial"/>
              </w:rPr>
            </w:pPr>
            <w:r w:rsidRPr="00AB4303">
              <w:rPr>
                <w:rFonts w:ascii="Arial" w:hAnsi="Arial" w:cs="Arial"/>
              </w:rPr>
              <w:t>“</w:t>
            </w:r>
          </w:p>
        </w:tc>
        <w:tc>
          <w:tcPr>
            <w:tcW w:w="1569" w:type="dxa"/>
            <w:shd w:val="clear" w:color="auto" w:fill="auto"/>
          </w:tcPr>
          <w:p w:rsidR="00967B46" w:rsidRPr="00AB4303" w:rsidRDefault="00967B46" w:rsidP="00967B46">
            <w:pPr>
              <w:jc w:val="both"/>
              <w:rPr>
                <w:rFonts w:ascii="Arial" w:hAnsi="Arial" w:cs="Arial"/>
              </w:rPr>
            </w:pPr>
            <w:r w:rsidRPr="00AB4303">
              <w:rPr>
                <w:rFonts w:ascii="Arial" w:hAnsi="Arial" w:cs="Arial"/>
              </w:rPr>
              <w:t>0973009828</w:t>
            </w:r>
          </w:p>
        </w:tc>
      </w:tr>
      <w:tr w:rsidR="00967B46" w:rsidRPr="001713EE" w:rsidTr="00967B46">
        <w:tc>
          <w:tcPr>
            <w:tcW w:w="530" w:type="dxa"/>
            <w:shd w:val="clear" w:color="auto" w:fill="auto"/>
          </w:tcPr>
          <w:p w:rsidR="00967B46" w:rsidRPr="00AB4303" w:rsidRDefault="00967B46" w:rsidP="00967B46">
            <w:pPr>
              <w:jc w:val="both"/>
              <w:rPr>
                <w:rFonts w:ascii="Arial" w:hAnsi="Arial" w:cs="Arial"/>
              </w:rPr>
            </w:pPr>
            <w:r w:rsidRPr="00AB4303">
              <w:rPr>
                <w:rFonts w:ascii="Arial" w:hAnsi="Arial" w:cs="Arial"/>
              </w:rPr>
              <w:t>21.</w:t>
            </w:r>
          </w:p>
        </w:tc>
        <w:tc>
          <w:tcPr>
            <w:tcW w:w="2815" w:type="dxa"/>
            <w:shd w:val="clear" w:color="auto" w:fill="auto"/>
          </w:tcPr>
          <w:p w:rsidR="00967B46" w:rsidRPr="00AB4303" w:rsidRDefault="00967B46" w:rsidP="00967B46">
            <w:pPr>
              <w:jc w:val="both"/>
              <w:rPr>
                <w:rFonts w:ascii="Arial" w:hAnsi="Arial" w:cs="Arial"/>
              </w:rPr>
            </w:pPr>
            <w:r w:rsidRPr="00AB4303">
              <w:rPr>
                <w:rFonts w:ascii="Arial" w:hAnsi="Arial" w:cs="Arial"/>
              </w:rPr>
              <w:t xml:space="preserve">Kalenga Christopher </w:t>
            </w:r>
          </w:p>
        </w:tc>
        <w:tc>
          <w:tcPr>
            <w:tcW w:w="666" w:type="dxa"/>
            <w:shd w:val="clear" w:color="auto" w:fill="auto"/>
          </w:tcPr>
          <w:p w:rsidR="00967B46" w:rsidRPr="00AB4303" w:rsidRDefault="00967B46" w:rsidP="00967B46">
            <w:pPr>
              <w:jc w:val="both"/>
              <w:rPr>
                <w:rFonts w:ascii="Arial" w:hAnsi="Arial" w:cs="Arial"/>
              </w:rPr>
            </w:pPr>
            <w:r w:rsidRPr="00AB4303">
              <w:rPr>
                <w:rFonts w:ascii="Arial" w:hAnsi="Arial" w:cs="Arial"/>
              </w:rPr>
              <w:t>M</w:t>
            </w:r>
          </w:p>
        </w:tc>
        <w:tc>
          <w:tcPr>
            <w:tcW w:w="2099" w:type="dxa"/>
            <w:shd w:val="clear" w:color="auto" w:fill="auto"/>
          </w:tcPr>
          <w:p w:rsidR="00967B46" w:rsidRPr="00AB4303" w:rsidRDefault="00967B46" w:rsidP="00967B46">
            <w:pPr>
              <w:jc w:val="both"/>
              <w:rPr>
                <w:rFonts w:ascii="Arial" w:hAnsi="Arial" w:cs="Arial"/>
              </w:rPr>
            </w:pPr>
            <w:r w:rsidRPr="00AB4303">
              <w:rPr>
                <w:rFonts w:ascii="Arial" w:hAnsi="Arial" w:cs="Arial"/>
              </w:rPr>
              <w:t>Member</w:t>
            </w:r>
          </w:p>
        </w:tc>
        <w:tc>
          <w:tcPr>
            <w:tcW w:w="1337" w:type="dxa"/>
            <w:shd w:val="clear" w:color="auto" w:fill="auto"/>
          </w:tcPr>
          <w:p w:rsidR="00967B46" w:rsidRPr="00AB4303" w:rsidRDefault="00967B46" w:rsidP="00967B46">
            <w:pPr>
              <w:jc w:val="both"/>
              <w:rPr>
                <w:rFonts w:ascii="Arial" w:hAnsi="Arial" w:cs="Arial"/>
              </w:rPr>
            </w:pPr>
            <w:r w:rsidRPr="00AB4303">
              <w:rPr>
                <w:rFonts w:ascii="Arial" w:hAnsi="Arial" w:cs="Arial"/>
              </w:rPr>
              <w:t>“</w:t>
            </w:r>
          </w:p>
        </w:tc>
        <w:tc>
          <w:tcPr>
            <w:tcW w:w="1569" w:type="dxa"/>
            <w:shd w:val="clear" w:color="auto" w:fill="auto"/>
          </w:tcPr>
          <w:p w:rsidR="00967B46" w:rsidRPr="00AB4303" w:rsidRDefault="00967B46" w:rsidP="00967B46">
            <w:pPr>
              <w:jc w:val="both"/>
              <w:rPr>
                <w:rFonts w:ascii="Arial" w:hAnsi="Arial" w:cs="Arial"/>
              </w:rPr>
            </w:pPr>
          </w:p>
        </w:tc>
      </w:tr>
      <w:tr w:rsidR="00967B46" w:rsidRPr="001713EE" w:rsidTr="00967B46">
        <w:tc>
          <w:tcPr>
            <w:tcW w:w="530" w:type="dxa"/>
            <w:shd w:val="clear" w:color="auto" w:fill="auto"/>
          </w:tcPr>
          <w:p w:rsidR="00967B46" w:rsidRPr="00AB4303" w:rsidRDefault="00967B46" w:rsidP="00967B46">
            <w:pPr>
              <w:jc w:val="both"/>
              <w:rPr>
                <w:rFonts w:ascii="Arial" w:hAnsi="Arial" w:cs="Arial"/>
              </w:rPr>
            </w:pPr>
            <w:r w:rsidRPr="00AB4303">
              <w:rPr>
                <w:rFonts w:ascii="Arial" w:hAnsi="Arial" w:cs="Arial"/>
              </w:rPr>
              <w:t>22.</w:t>
            </w:r>
          </w:p>
        </w:tc>
        <w:tc>
          <w:tcPr>
            <w:tcW w:w="2815" w:type="dxa"/>
            <w:shd w:val="clear" w:color="auto" w:fill="auto"/>
          </w:tcPr>
          <w:p w:rsidR="00967B46" w:rsidRPr="00AB4303" w:rsidRDefault="00967B46" w:rsidP="00967B46">
            <w:pPr>
              <w:jc w:val="both"/>
              <w:rPr>
                <w:rFonts w:ascii="Arial" w:hAnsi="Arial" w:cs="Arial"/>
              </w:rPr>
            </w:pPr>
            <w:r w:rsidRPr="00AB4303">
              <w:rPr>
                <w:rFonts w:ascii="Arial" w:hAnsi="Arial" w:cs="Arial"/>
              </w:rPr>
              <w:t>Justine Mutorongu</w:t>
            </w:r>
          </w:p>
        </w:tc>
        <w:tc>
          <w:tcPr>
            <w:tcW w:w="666" w:type="dxa"/>
            <w:shd w:val="clear" w:color="auto" w:fill="auto"/>
          </w:tcPr>
          <w:p w:rsidR="00967B46" w:rsidRPr="00AB4303" w:rsidRDefault="00967B46" w:rsidP="00967B46">
            <w:pPr>
              <w:jc w:val="both"/>
              <w:rPr>
                <w:rFonts w:ascii="Arial" w:hAnsi="Arial" w:cs="Arial"/>
              </w:rPr>
            </w:pPr>
            <w:r w:rsidRPr="00AB4303">
              <w:rPr>
                <w:rFonts w:ascii="Arial" w:hAnsi="Arial" w:cs="Arial"/>
              </w:rPr>
              <w:t>M</w:t>
            </w:r>
          </w:p>
        </w:tc>
        <w:tc>
          <w:tcPr>
            <w:tcW w:w="2099" w:type="dxa"/>
            <w:shd w:val="clear" w:color="auto" w:fill="auto"/>
          </w:tcPr>
          <w:p w:rsidR="00967B46" w:rsidRPr="00AB4303" w:rsidRDefault="00967B46" w:rsidP="00967B46">
            <w:pPr>
              <w:jc w:val="both"/>
              <w:rPr>
                <w:rFonts w:ascii="Arial" w:hAnsi="Arial" w:cs="Arial"/>
              </w:rPr>
            </w:pPr>
            <w:r w:rsidRPr="00AB4303">
              <w:rPr>
                <w:rFonts w:ascii="Arial" w:hAnsi="Arial" w:cs="Arial"/>
              </w:rPr>
              <w:t>Member</w:t>
            </w:r>
          </w:p>
        </w:tc>
        <w:tc>
          <w:tcPr>
            <w:tcW w:w="1337" w:type="dxa"/>
            <w:shd w:val="clear" w:color="auto" w:fill="auto"/>
          </w:tcPr>
          <w:p w:rsidR="00967B46" w:rsidRPr="00AB4303" w:rsidRDefault="00967B46" w:rsidP="00967B46">
            <w:pPr>
              <w:jc w:val="both"/>
              <w:rPr>
                <w:rFonts w:ascii="Arial" w:hAnsi="Arial" w:cs="Arial"/>
              </w:rPr>
            </w:pPr>
            <w:r w:rsidRPr="00AB4303">
              <w:rPr>
                <w:rFonts w:ascii="Arial" w:hAnsi="Arial" w:cs="Arial"/>
              </w:rPr>
              <w:t>“</w:t>
            </w:r>
          </w:p>
        </w:tc>
        <w:tc>
          <w:tcPr>
            <w:tcW w:w="1569" w:type="dxa"/>
            <w:shd w:val="clear" w:color="auto" w:fill="auto"/>
          </w:tcPr>
          <w:p w:rsidR="00967B46" w:rsidRPr="00AB4303" w:rsidRDefault="00967B46" w:rsidP="00967B46">
            <w:pPr>
              <w:jc w:val="both"/>
              <w:rPr>
                <w:rFonts w:ascii="Arial" w:hAnsi="Arial" w:cs="Arial"/>
              </w:rPr>
            </w:pPr>
          </w:p>
        </w:tc>
      </w:tr>
      <w:tr w:rsidR="00967B46" w:rsidRPr="001713EE" w:rsidTr="00967B46">
        <w:tc>
          <w:tcPr>
            <w:tcW w:w="530" w:type="dxa"/>
            <w:shd w:val="clear" w:color="auto" w:fill="auto"/>
          </w:tcPr>
          <w:p w:rsidR="00967B46" w:rsidRPr="00AB4303" w:rsidRDefault="00967B46" w:rsidP="00967B46">
            <w:pPr>
              <w:jc w:val="both"/>
              <w:rPr>
                <w:rFonts w:ascii="Arial" w:hAnsi="Arial" w:cs="Arial"/>
              </w:rPr>
            </w:pPr>
            <w:r w:rsidRPr="00AB4303">
              <w:rPr>
                <w:rFonts w:ascii="Arial" w:hAnsi="Arial" w:cs="Arial"/>
              </w:rPr>
              <w:t>23.</w:t>
            </w:r>
          </w:p>
        </w:tc>
        <w:tc>
          <w:tcPr>
            <w:tcW w:w="2815" w:type="dxa"/>
            <w:shd w:val="clear" w:color="auto" w:fill="auto"/>
          </w:tcPr>
          <w:p w:rsidR="00967B46" w:rsidRPr="00AB4303" w:rsidRDefault="00967B46" w:rsidP="00967B46">
            <w:pPr>
              <w:jc w:val="both"/>
              <w:rPr>
                <w:rFonts w:ascii="Arial" w:hAnsi="Arial" w:cs="Arial"/>
              </w:rPr>
            </w:pPr>
            <w:r w:rsidRPr="00AB4303">
              <w:rPr>
                <w:rFonts w:ascii="Arial" w:hAnsi="Arial" w:cs="Arial"/>
              </w:rPr>
              <w:t>Andrew Muthemba</w:t>
            </w:r>
          </w:p>
        </w:tc>
        <w:tc>
          <w:tcPr>
            <w:tcW w:w="666" w:type="dxa"/>
            <w:shd w:val="clear" w:color="auto" w:fill="auto"/>
          </w:tcPr>
          <w:p w:rsidR="00967B46" w:rsidRPr="00AB4303" w:rsidRDefault="00967B46" w:rsidP="00967B46">
            <w:pPr>
              <w:jc w:val="both"/>
              <w:rPr>
                <w:rFonts w:ascii="Arial" w:hAnsi="Arial" w:cs="Arial"/>
              </w:rPr>
            </w:pPr>
            <w:r w:rsidRPr="00AB4303">
              <w:rPr>
                <w:rFonts w:ascii="Arial" w:hAnsi="Arial" w:cs="Arial"/>
              </w:rPr>
              <w:t>M</w:t>
            </w:r>
          </w:p>
        </w:tc>
        <w:tc>
          <w:tcPr>
            <w:tcW w:w="2099" w:type="dxa"/>
            <w:shd w:val="clear" w:color="auto" w:fill="auto"/>
          </w:tcPr>
          <w:p w:rsidR="00967B46" w:rsidRPr="00AB4303" w:rsidRDefault="00967B46" w:rsidP="00967B46">
            <w:pPr>
              <w:jc w:val="both"/>
              <w:rPr>
                <w:rFonts w:ascii="Arial" w:hAnsi="Arial" w:cs="Arial"/>
              </w:rPr>
            </w:pPr>
            <w:r w:rsidRPr="00AB4303">
              <w:rPr>
                <w:rFonts w:ascii="Arial" w:hAnsi="Arial" w:cs="Arial"/>
              </w:rPr>
              <w:t>Member</w:t>
            </w:r>
          </w:p>
        </w:tc>
        <w:tc>
          <w:tcPr>
            <w:tcW w:w="1337" w:type="dxa"/>
            <w:shd w:val="clear" w:color="auto" w:fill="auto"/>
          </w:tcPr>
          <w:p w:rsidR="00967B46" w:rsidRPr="00AB4303" w:rsidRDefault="00967B46" w:rsidP="00967B46">
            <w:pPr>
              <w:jc w:val="both"/>
              <w:rPr>
                <w:rFonts w:ascii="Arial" w:hAnsi="Arial" w:cs="Arial"/>
              </w:rPr>
            </w:pPr>
            <w:r w:rsidRPr="00AB4303">
              <w:rPr>
                <w:rFonts w:ascii="Arial" w:hAnsi="Arial" w:cs="Arial"/>
              </w:rPr>
              <w:t>“</w:t>
            </w:r>
          </w:p>
        </w:tc>
        <w:tc>
          <w:tcPr>
            <w:tcW w:w="1569" w:type="dxa"/>
            <w:shd w:val="clear" w:color="auto" w:fill="auto"/>
          </w:tcPr>
          <w:p w:rsidR="00967B46" w:rsidRPr="00AB4303" w:rsidRDefault="00967B46" w:rsidP="00967B46">
            <w:pPr>
              <w:jc w:val="both"/>
              <w:rPr>
                <w:rFonts w:ascii="Arial" w:hAnsi="Arial" w:cs="Arial"/>
              </w:rPr>
            </w:pPr>
          </w:p>
        </w:tc>
      </w:tr>
      <w:tr w:rsidR="00967B46" w:rsidRPr="001713EE" w:rsidTr="00967B46">
        <w:tc>
          <w:tcPr>
            <w:tcW w:w="530" w:type="dxa"/>
            <w:shd w:val="clear" w:color="auto" w:fill="auto"/>
          </w:tcPr>
          <w:p w:rsidR="00967B46" w:rsidRPr="00AB4303" w:rsidRDefault="00967B46" w:rsidP="00967B46">
            <w:pPr>
              <w:jc w:val="both"/>
              <w:rPr>
                <w:rFonts w:ascii="Arial" w:hAnsi="Arial" w:cs="Arial"/>
              </w:rPr>
            </w:pPr>
            <w:r w:rsidRPr="00AB4303">
              <w:rPr>
                <w:rFonts w:ascii="Arial" w:hAnsi="Arial" w:cs="Arial"/>
              </w:rPr>
              <w:t>24.</w:t>
            </w:r>
          </w:p>
        </w:tc>
        <w:tc>
          <w:tcPr>
            <w:tcW w:w="2815" w:type="dxa"/>
            <w:shd w:val="clear" w:color="auto" w:fill="auto"/>
          </w:tcPr>
          <w:p w:rsidR="00967B46" w:rsidRPr="00AB4303" w:rsidRDefault="00967B46" w:rsidP="00967B46">
            <w:pPr>
              <w:jc w:val="both"/>
              <w:rPr>
                <w:rFonts w:ascii="Arial" w:hAnsi="Arial" w:cs="Arial"/>
              </w:rPr>
            </w:pPr>
            <w:r w:rsidRPr="00AB4303">
              <w:rPr>
                <w:rFonts w:ascii="Arial" w:hAnsi="Arial" w:cs="Arial"/>
              </w:rPr>
              <w:t>Katilingu Chris</w:t>
            </w:r>
          </w:p>
        </w:tc>
        <w:tc>
          <w:tcPr>
            <w:tcW w:w="666" w:type="dxa"/>
            <w:shd w:val="clear" w:color="auto" w:fill="auto"/>
          </w:tcPr>
          <w:p w:rsidR="00967B46" w:rsidRPr="00AB4303" w:rsidRDefault="00967B46" w:rsidP="00967B46">
            <w:pPr>
              <w:jc w:val="both"/>
              <w:rPr>
                <w:rFonts w:ascii="Arial" w:hAnsi="Arial" w:cs="Arial"/>
              </w:rPr>
            </w:pPr>
            <w:r w:rsidRPr="00AB4303">
              <w:rPr>
                <w:rFonts w:ascii="Arial" w:hAnsi="Arial" w:cs="Arial"/>
              </w:rPr>
              <w:t>M</w:t>
            </w:r>
          </w:p>
        </w:tc>
        <w:tc>
          <w:tcPr>
            <w:tcW w:w="2099" w:type="dxa"/>
            <w:shd w:val="clear" w:color="auto" w:fill="auto"/>
          </w:tcPr>
          <w:p w:rsidR="00967B46" w:rsidRPr="00AB4303" w:rsidRDefault="00967B46" w:rsidP="00967B46">
            <w:pPr>
              <w:jc w:val="both"/>
              <w:rPr>
                <w:rFonts w:ascii="Arial" w:hAnsi="Arial" w:cs="Arial"/>
              </w:rPr>
            </w:pPr>
            <w:r w:rsidRPr="00AB4303">
              <w:rPr>
                <w:rFonts w:ascii="Arial" w:hAnsi="Arial" w:cs="Arial"/>
              </w:rPr>
              <w:t>Member</w:t>
            </w:r>
          </w:p>
        </w:tc>
        <w:tc>
          <w:tcPr>
            <w:tcW w:w="1337" w:type="dxa"/>
            <w:shd w:val="clear" w:color="auto" w:fill="auto"/>
          </w:tcPr>
          <w:p w:rsidR="00967B46" w:rsidRPr="00AB4303" w:rsidRDefault="00967B46" w:rsidP="00967B46">
            <w:pPr>
              <w:jc w:val="both"/>
              <w:rPr>
                <w:rFonts w:ascii="Arial" w:hAnsi="Arial" w:cs="Arial"/>
              </w:rPr>
            </w:pPr>
            <w:r w:rsidRPr="00AB4303">
              <w:rPr>
                <w:rFonts w:ascii="Arial" w:hAnsi="Arial" w:cs="Arial"/>
              </w:rPr>
              <w:t>“</w:t>
            </w:r>
          </w:p>
        </w:tc>
        <w:tc>
          <w:tcPr>
            <w:tcW w:w="1569" w:type="dxa"/>
            <w:shd w:val="clear" w:color="auto" w:fill="auto"/>
          </w:tcPr>
          <w:p w:rsidR="00967B46" w:rsidRPr="00AB4303" w:rsidRDefault="00967B46" w:rsidP="00967B46">
            <w:pPr>
              <w:jc w:val="both"/>
              <w:rPr>
                <w:rFonts w:ascii="Arial" w:hAnsi="Arial" w:cs="Arial"/>
              </w:rPr>
            </w:pPr>
          </w:p>
        </w:tc>
      </w:tr>
      <w:tr w:rsidR="00967B46" w:rsidRPr="001713EE" w:rsidTr="00967B46">
        <w:tc>
          <w:tcPr>
            <w:tcW w:w="530" w:type="dxa"/>
            <w:shd w:val="clear" w:color="auto" w:fill="auto"/>
          </w:tcPr>
          <w:p w:rsidR="00967B46" w:rsidRPr="00AB4303" w:rsidRDefault="00967B46" w:rsidP="00967B46">
            <w:pPr>
              <w:jc w:val="both"/>
              <w:rPr>
                <w:rFonts w:ascii="Arial" w:hAnsi="Arial" w:cs="Arial"/>
              </w:rPr>
            </w:pPr>
            <w:r w:rsidRPr="00AB4303">
              <w:rPr>
                <w:rFonts w:ascii="Arial" w:hAnsi="Arial" w:cs="Arial"/>
              </w:rPr>
              <w:t>25.</w:t>
            </w:r>
          </w:p>
        </w:tc>
        <w:tc>
          <w:tcPr>
            <w:tcW w:w="2815" w:type="dxa"/>
            <w:shd w:val="clear" w:color="auto" w:fill="auto"/>
          </w:tcPr>
          <w:p w:rsidR="00967B46" w:rsidRPr="00AB4303" w:rsidRDefault="00967B46" w:rsidP="00967B46">
            <w:pPr>
              <w:jc w:val="both"/>
              <w:rPr>
                <w:rFonts w:ascii="Arial" w:hAnsi="Arial" w:cs="Arial"/>
              </w:rPr>
            </w:pPr>
            <w:r w:rsidRPr="00AB4303">
              <w:rPr>
                <w:rFonts w:ascii="Arial" w:hAnsi="Arial" w:cs="Arial"/>
              </w:rPr>
              <w:t>Eddy  Muhemba</w:t>
            </w:r>
          </w:p>
        </w:tc>
        <w:tc>
          <w:tcPr>
            <w:tcW w:w="666" w:type="dxa"/>
            <w:shd w:val="clear" w:color="auto" w:fill="auto"/>
          </w:tcPr>
          <w:p w:rsidR="00967B46" w:rsidRPr="00AB4303" w:rsidRDefault="00967B46" w:rsidP="00967B46">
            <w:pPr>
              <w:jc w:val="both"/>
              <w:rPr>
                <w:rFonts w:ascii="Arial" w:hAnsi="Arial" w:cs="Arial"/>
              </w:rPr>
            </w:pPr>
            <w:r w:rsidRPr="00AB4303">
              <w:rPr>
                <w:rFonts w:ascii="Arial" w:hAnsi="Arial" w:cs="Arial"/>
              </w:rPr>
              <w:t>M</w:t>
            </w:r>
          </w:p>
        </w:tc>
        <w:tc>
          <w:tcPr>
            <w:tcW w:w="2099" w:type="dxa"/>
            <w:shd w:val="clear" w:color="auto" w:fill="auto"/>
          </w:tcPr>
          <w:p w:rsidR="00967B46" w:rsidRPr="00AB4303" w:rsidRDefault="00967B46" w:rsidP="00967B46">
            <w:pPr>
              <w:jc w:val="both"/>
              <w:rPr>
                <w:rFonts w:ascii="Arial" w:hAnsi="Arial" w:cs="Arial"/>
              </w:rPr>
            </w:pPr>
            <w:r w:rsidRPr="00AB4303">
              <w:rPr>
                <w:rFonts w:ascii="Arial" w:hAnsi="Arial" w:cs="Arial"/>
              </w:rPr>
              <w:t>CDC</w:t>
            </w:r>
          </w:p>
        </w:tc>
        <w:tc>
          <w:tcPr>
            <w:tcW w:w="1337" w:type="dxa"/>
            <w:shd w:val="clear" w:color="auto" w:fill="auto"/>
          </w:tcPr>
          <w:p w:rsidR="00967B46" w:rsidRPr="00AB4303" w:rsidRDefault="00967B46" w:rsidP="00967B46">
            <w:pPr>
              <w:jc w:val="both"/>
              <w:rPr>
                <w:rFonts w:ascii="Arial" w:hAnsi="Arial" w:cs="Arial"/>
              </w:rPr>
            </w:pPr>
            <w:r w:rsidRPr="00AB4303">
              <w:rPr>
                <w:rFonts w:ascii="Arial" w:hAnsi="Arial" w:cs="Arial"/>
              </w:rPr>
              <w:t>“</w:t>
            </w:r>
          </w:p>
        </w:tc>
        <w:tc>
          <w:tcPr>
            <w:tcW w:w="1569" w:type="dxa"/>
            <w:shd w:val="clear" w:color="auto" w:fill="auto"/>
          </w:tcPr>
          <w:p w:rsidR="00967B46" w:rsidRPr="00AB4303" w:rsidRDefault="00967B46" w:rsidP="00967B46">
            <w:pPr>
              <w:jc w:val="both"/>
              <w:rPr>
                <w:rFonts w:ascii="Arial" w:hAnsi="Arial" w:cs="Arial"/>
              </w:rPr>
            </w:pPr>
            <w:r w:rsidRPr="00AB4303">
              <w:rPr>
                <w:rFonts w:ascii="Arial" w:hAnsi="Arial" w:cs="Arial"/>
              </w:rPr>
              <w:t>0979724031</w:t>
            </w:r>
          </w:p>
        </w:tc>
      </w:tr>
      <w:tr w:rsidR="00967B46" w:rsidRPr="001713EE" w:rsidTr="00967B46">
        <w:tc>
          <w:tcPr>
            <w:tcW w:w="530" w:type="dxa"/>
            <w:shd w:val="clear" w:color="auto" w:fill="auto"/>
          </w:tcPr>
          <w:p w:rsidR="00967B46" w:rsidRPr="00AB4303" w:rsidRDefault="00967B46" w:rsidP="00967B46">
            <w:pPr>
              <w:jc w:val="both"/>
              <w:rPr>
                <w:rFonts w:ascii="Arial" w:hAnsi="Arial" w:cs="Arial"/>
              </w:rPr>
            </w:pPr>
            <w:r w:rsidRPr="00AB4303">
              <w:rPr>
                <w:rFonts w:ascii="Arial" w:hAnsi="Arial" w:cs="Arial"/>
              </w:rPr>
              <w:t>26.</w:t>
            </w:r>
          </w:p>
        </w:tc>
        <w:tc>
          <w:tcPr>
            <w:tcW w:w="2815" w:type="dxa"/>
            <w:shd w:val="clear" w:color="auto" w:fill="auto"/>
          </w:tcPr>
          <w:p w:rsidR="00967B46" w:rsidRPr="00AB4303" w:rsidRDefault="00967B46" w:rsidP="00967B46">
            <w:pPr>
              <w:jc w:val="both"/>
              <w:rPr>
                <w:rFonts w:ascii="Arial" w:hAnsi="Arial" w:cs="Arial"/>
              </w:rPr>
            </w:pPr>
            <w:r w:rsidRPr="00AB4303">
              <w:rPr>
                <w:rFonts w:ascii="Arial" w:hAnsi="Arial" w:cs="Arial"/>
              </w:rPr>
              <w:t>Brian Chiwaya</w:t>
            </w:r>
          </w:p>
        </w:tc>
        <w:tc>
          <w:tcPr>
            <w:tcW w:w="666" w:type="dxa"/>
            <w:shd w:val="clear" w:color="auto" w:fill="auto"/>
          </w:tcPr>
          <w:p w:rsidR="00967B46" w:rsidRPr="00AB4303" w:rsidRDefault="00967B46" w:rsidP="00967B46">
            <w:pPr>
              <w:jc w:val="both"/>
              <w:rPr>
                <w:rFonts w:ascii="Arial" w:hAnsi="Arial" w:cs="Arial"/>
              </w:rPr>
            </w:pPr>
            <w:r w:rsidRPr="00AB4303">
              <w:rPr>
                <w:rFonts w:ascii="Arial" w:hAnsi="Arial" w:cs="Arial"/>
              </w:rPr>
              <w:t>M</w:t>
            </w:r>
          </w:p>
        </w:tc>
        <w:tc>
          <w:tcPr>
            <w:tcW w:w="2099" w:type="dxa"/>
            <w:shd w:val="clear" w:color="auto" w:fill="auto"/>
          </w:tcPr>
          <w:p w:rsidR="00967B46" w:rsidRPr="00AB4303" w:rsidRDefault="00967B46" w:rsidP="00967B46">
            <w:pPr>
              <w:jc w:val="both"/>
              <w:rPr>
                <w:rFonts w:ascii="Arial" w:hAnsi="Arial" w:cs="Arial"/>
              </w:rPr>
            </w:pPr>
            <w:r w:rsidRPr="00AB4303">
              <w:rPr>
                <w:rFonts w:ascii="Arial" w:hAnsi="Arial" w:cs="Arial"/>
              </w:rPr>
              <w:t xml:space="preserve">Member </w:t>
            </w:r>
          </w:p>
        </w:tc>
        <w:tc>
          <w:tcPr>
            <w:tcW w:w="1337" w:type="dxa"/>
            <w:shd w:val="clear" w:color="auto" w:fill="auto"/>
          </w:tcPr>
          <w:p w:rsidR="00967B46" w:rsidRPr="00AB4303" w:rsidRDefault="00967B46" w:rsidP="00967B46">
            <w:pPr>
              <w:jc w:val="both"/>
              <w:rPr>
                <w:rFonts w:ascii="Arial" w:hAnsi="Arial" w:cs="Arial"/>
              </w:rPr>
            </w:pPr>
            <w:r w:rsidRPr="00AB4303">
              <w:rPr>
                <w:rFonts w:ascii="Arial" w:hAnsi="Arial" w:cs="Arial"/>
              </w:rPr>
              <w:t>“</w:t>
            </w:r>
          </w:p>
        </w:tc>
        <w:tc>
          <w:tcPr>
            <w:tcW w:w="1569" w:type="dxa"/>
            <w:shd w:val="clear" w:color="auto" w:fill="auto"/>
          </w:tcPr>
          <w:p w:rsidR="00967B46" w:rsidRPr="00AB4303" w:rsidRDefault="00967B46" w:rsidP="00967B46">
            <w:pPr>
              <w:jc w:val="both"/>
              <w:rPr>
                <w:rFonts w:ascii="Arial" w:hAnsi="Arial" w:cs="Arial"/>
              </w:rPr>
            </w:pPr>
            <w:r w:rsidRPr="00AB4303">
              <w:rPr>
                <w:rFonts w:ascii="Arial" w:hAnsi="Arial" w:cs="Arial"/>
              </w:rPr>
              <w:t>0976562918</w:t>
            </w:r>
          </w:p>
        </w:tc>
      </w:tr>
      <w:tr w:rsidR="00967B46" w:rsidRPr="001713EE" w:rsidTr="00967B46">
        <w:tc>
          <w:tcPr>
            <w:tcW w:w="530" w:type="dxa"/>
            <w:shd w:val="clear" w:color="auto" w:fill="auto"/>
          </w:tcPr>
          <w:p w:rsidR="00967B46" w:rsidRPr="00AB4303" w:rsidRDefault="00967B46" w:rsidP="00967B46">
            <w:pPr>
              <w:jc w:val="both"/>
              <w:rPr>
                <w:rFonts w:ascii="Arial" w:hAnsi="Arial" w:cs="Arial"/>
              </w:rPr>
            </w:pPr>
            <w:r w:rsidRPr="00AB4303">
              <w:rPr>
                <w:rFonts w:ascii="Arial" w:hAnsi="Arial" w:cs="Arial"/>
              </w:rPr>
              <w:t>27.</w:t>
            </w:r>
          </w:p>
        </w:tc>
        <w:tc>
          <w:tcPr>
            <w:tcW w:w="2815" w:type="dxa"/>
            <w:shd w:val="clear" w:color="auto" w:fill="auto"/>
          </w:tcPr>
          <w:p w:rsidR="00967B46" w:rsidRPr="00AB4303" w:rsidRDefault="00967B46" w:rsidP="00967B46">
            <w:pPr>
              <w:jc w:val="both"/>
              <w:rPr>
                <w:rFonts w:ascii="Arial" w:hAnsi="Arial" w:cs="Arial"/>
              </w:rPr>
            </w:pPr>
          </w:p>
        </w:tc>
        <w:tc>
          <w:tcPr>
            <w:tcW w:w="666" w:type="dxa"/>
            <w:shd w:val="clear" w:color="auto" w:fill="auto"/>
          </w:tcPr>
          <w:p w:rsidR="00967B46" w:rsidRPr="00AB4303" w:rsidRDefault="00967B46" w:rsidP="00967B46">
            <w:pPr>
              <w:jc w:val="both"/>
              <w:rPr>
                <w:rFonts w:ascii="Arial" w:hAnsi="Arial" w:cs="Arial"/>
              </w:rPr>
            </w:pPr>
          </w:p>
        </w:tc>
        <w:tc>
          <w:tcPr>
            <w:tcW w:w="2099" w:type="dxa"/>
            <w:shd w:val="clear" w:color="auto" w:fill="auto"/>
          </w:tcPr>
          <w:p w:rsidR="00967B46" w:rsidRPr="00AB4303" w:rsidRDefault="00967B46" w:rsidP="00967B46">
            <w:pPr>
              <w:jc w:val="both"/>
              <w:rPr>
                <w:rFonts w:ascii="Arial" w:hAnsi="Arial" w:cs="Arial"/>
              </w:rPr>
            </w:pPr>
          </w:p>
        </w:tc>
        <w:tc>
          <w:tcPr>
            <w:tcW w:w="1337" w:type="dxa"/>
            <w:shd w:val="clear" w:color="auto" w:fill="auto"/>
          </w:tcPr>
          <w:p w:rsidR="00967B46" w:rsidRPr="00AB4303" w:rsidRDefault="00967B46" w:rsidP="00967B46">
            <w:pPr>
              <w:jc w:val="both"/>
              <w:rPr>
                <w:rFonts w:ascii="Arial" w:hAnsi="Arial" w:cs="Arial"/>
              </w:rPr>
            </w:pPr>
          </w:p>
        </w:tc>
        <w:tc>
          <w:tcPr>
            <w:tcW w:w="1569" w:type="dxa"/>
            <w:shd w:val="clear" w:color="auto" w:fill="auto"/>
          </w:tcPr>
          <w:p w:rsidR="00967B46" w:rsidRPr="00AB4303" w:rsidRDefault="00967B46" w:rsidP="00967B46">
            <w:pPr>
              <w:jc w:val="both"/>
              <w:rPr>
                <w:rFonts w:ascii="Arial" w:hAnsi="Arial" w:cs="Arial"/>
              </w:rPr>
            </w:pPr>
          </w:p>
        </w:tc>
      </w:tr>
    </w:tbl>
    <w:p w:rsidR="00090CCB" w:rsidRPr="001713EE" w:rsidRDefault="00090CCB" w:rsidP="00090CCB">
      <w:pPr>
        <w:pStyle w:val="ListParagraph"/>
        <w:rPr>
          <w:rFonts w:ascii="Arial" w:hAnsi="Arial" w:cs="Arial"/>
        </w:rPr>
      </w:pPr>
    </w:p>
    <w:p w:rsidR="00090CCB" w:rsidRPr="001713EE" w:rsidRDefault="00090CCB" w:rsidP="00090CCB">
      <w:pPr>
        <w:pStyle w:val="ListParagraph"/>
        <w:rPr>
          <w:rFonts w:ascii="Arial" w:hAnsi="Arial" w:cs="Arial"/>
        </w:rPr>
      </w:pPr>
      <w:r w:rsidRPr="001713EE">
        <w:rPr>
          <w:rFonts w:ascii="Arial" w:hAnsi="Arial" w:cs="Arial"/>
        </w:rPr>
        <w:t>MUMBWA</w:t>
      </w:r>
      <w:r w:rsidR="00D26ED5">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2804"/>
        <w:gridCol w:w="665"/>
        <w:gridCol w:w="2087"/>
        <w:gridCol w:w="1371"/>
        <w:gridCol w:w="1559"/>
      </w:tblGrid>
      <w:tr w:rsidR="00090CCB" w:rsidRPr="001713EE" w:rsidTr="00D26ED5">
        <w:tc>
          <w:tcPr>
            <w:tcW w:w="530" w:type="dxa"/>
            <w:shd w:val="clear" w:color="auto" w:fill="auto"/>
          </w:tcPr>
          <w:p w:rsidR="00090CCB" w:rsidRPr="00AB4303" w:rsidRDefault="00090CCB" w:rsidP="003E1E24">
            <w:pPr>
              <w:jc w:val="both"/>
              <w:rPr>
                <w:rFonts w:ascii="Arial" w:hAnsi="Arial" w:cs="Arial"/>
                <w:b/>
              </w:rPr>
            </w:pPr>
            <w:r w:rsidRPr="00AB4303">
              <w:rPr>
                <w:rFonts w:ascii="Arial" w:hAnsi="Arial" w:cs="Arial"/>
                <w:b/>
              </w:rPr>
              <w:t>SN</w:t>
            </w:r>
          </w:p>
        </w:tc>
        <w:tc>
          <w:tcPr>
            <w:tcW w:w="2804" w:type="dxa"/>
            <w:shd w:val="clear" w:color="auto" w:fill="auto"/>
          </w:tcPr>
          <w:p w:rsidR="00090CCB" w:rsidRPr="00AB4303" w:rsidRDefault="00090CCB" w:rsidP="003E1E24">
            <w:pPr>
              <w:jc w:val="both"/>
              <w:rPr>
                <w:rFonts w:ascii="Arial" w:hAnsi="Arial" w:cs="Arial"/>
                <w:b/>
              </w:rPr>
            </w:pPr>
            <w:r w:rsidRPr="00AB4303">
              <w:rPr>
                <w:rFonts w:ascii="Arial" w:hAnsi="Arial" w:cs="Arial"/>
                <w:b/>
              </w:rPr>
              <w:t>NAMES</w:t>
            </w:r>
          </w:p>
        </w:tc>
        <w:tc>
          <w:tcPr>
            <w:tcW w:w="665" w:type="dxa"/>
            <w:shd w:val="clear" w:color="auto" w:fill="auto"/>
          </w:tcPr>
          <w:p w:rsidR="00090CCB" w:rsidRPr="00AB4303" w:rsidRDefault="00090CCB" w:rsidP="003E1E24">
            <w:pPr>
              <w:jc w:val="both"/>
              <w:rPr>
                <w:rFonts w:ascii="Arial" w:hAnsi="Arial" w:cs="Arial"/>
                <w:b/>
              </w:rPr>
            </w:pPr>
            <w:r w:rsidRPr="00AB4303">
              <w:rPr>
                <w:rFonts w:ascii="Arial" w:hAnsi="Arial" w:cs="Arial"/>
                <w:b/>
              </w:rPr>
              <w:t>SEX</w:t>
            </w:r>
          </w:p>
        </w:tc>
        <w:tc>
          <w:tcPr>
            <w:tcW w:w="2087" w:type="dxa"/>
            <w:shd w:val="clear" w:color="auto" w:fill="auto"/>
          </w:tcPr>
          <w:p w:rsidR="00090CCB" w:rsidRPr="00AB4303" w:rsidRDefault="00090CCB" w:rsidP="003E1E24">
            <w:pPr>
              <w:jc w:val="both"/>
              <w:rPr>
                <w:rFonts w:ascii="Arial" w:hAnsi="Arial" w:cs="Arial"/>
                <w:b/>
              </w:rPr>
            </w:pPr>
            <w:r w:rsidRPr="00AB4303">
              <w:rPr>
                <w:rFonts w:ascii="Arial" w:hAnsi="Arial" w:cs="Arial"/>
                <w:b/>
              </w:rPr>
              <w:t>POSITION</w:t>
            </w:r>
          </w:p>
        </w:tc>
        <w:tc>
          <w:tcPr>
            <w:tcW w:w="1371" w:type="dxa"/>
            <w:shd w:val="clear" w:color="auto" w:fill="auto"/>
          </w:tcPr>
          <w:p w:rsidR="00090CCB" w:rsidRPr="00AB4303" w:rsidRDefault="00090CCB" w:rsidP="003E1E24">
            <w:pPr>
              <w:jc w:val="both"/>
              <w:rPr>
                <w:rFonts w:ascii="Arial" w:hAnsi="Arial" w:cs="Arial"/>
                <w:b/>
              </w:rPr>
            </w:pPr>
            <w:r w:rsidRPr="00AB4303">
              <w:rPr>
                <w:rFonts w:ascii="Arial" w:hAnsi="Arial" w:cs="Arial"/>
                <w:b/>
              </w:rPr>
              <w:t>VAG</w:t>
            </w:r>
          </w:p>
        </w:tc>
        <w:tc>
          <w:tcPr>
            <w:tcW w:w="1559" w:type="dxa"/>
            <w:shd w:val="clear" w:color="auto" w:fill="auto"/>
          </w:tcPr>
          <w:p w:rsidR="00090CCB" w:rsidRPr="00AB4303" w:rsidRDefault="00090CCB" w:rsidP="003E1E24">
            <w:pPr>
              <w:jc w:val="both"/>
              <w:rPr>
                <w:rFonts w:ascii="Arial" w:hAnsi="Arial" w:cs="Arial"/>
                <w:b/>
              </w:rPr>
            </w:pPr>
            <w:r w:rsidRPr="00AB4303">
              <w:rPr>
                <w:rFonts w:ascii="Arial" w:hAnsi="Arial" w:cs="Arial"/>
                <w:b/>
              </w:rPr>
              <w:t>MOBILE NO</w:t>
            </w:r>
          </w:p>
        </w:tc>
      </w:tr>
      <w:tr w:rsidR="00090CCB" w:rsidRPr="001713EE" w:rsidTr="00D26ED5">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1.</w:t>
            </w:r>
          </w:p>
        </w:tc>
        <w:tc>
          <w:tcPr>
            <w:tcW w:w="2804" w:type="dxa"/>
            <w:shd w:val="clear" w:color="auto" w:fill="auto"/>
          </w:tcPr>
          <w:p w:rsidR="00090CCB" w:rsidRPr="00AB4303" w:rsidRDefault="00090CCB" w:rsidP="003E1E24">
            <w:pPr>
              <w:jc w:val="both"/>
              <w:rPr>
                <w:rFonts w:ascii="Arial" w:hAnsi="Arial" w:cs="Arial"/>
              </w:rPr>
            </w:pPr>
            <w:r w:rsidRPr="00AB4303">
              <w:rPr>
                <w:rFonts w:ascii="Arial" w:hAnsi="Arial" w:cs="Arial"/>
              </w:rPr>
              <w:t>Mpanda Misheck</w:t>
            </w:r>
          </w:p>
        </w:tc>
        <w:tc>
          <w:tcPr>
            <w:tcW w:w="665"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2087" w:type="dxa"/>
            <w:shd w:val="clear" w:color="auto" w:fill="auto"/>
          </w:tcPr>
          <w:p w:rsidR="00090CCB" w:rsidRPr="00AB4303" w:rsidRDefault="00090CCB" w:rsidP="003E1E24">
            <w:pPr>
              <w:jc w:val="both"/>
              <w:rPr>
                <w:rFonts w:ascii="Arial" w:hAnsi="Arial" w:cs="Arial"/>
              </w:rPr>
            </w:pPr>
            <w:r w:rsidRPr="00AB4303">
              <w:rPr>
                <w:rFonts w:ascii="Arial" w:hAnsi="Arial" w:cs="Arial"/>
              </w:rPr>
              <w:t>CRB Chairperson</w:t>
            </w:r>
          </w:p>
        </w:tc>
        <w:tc>
          <w:tcPr>
            <w:tcW w:w="1371" w:type="dxa"/>
            <w:shd w:val="clear" w:color="auto" w:fill="auto"/>
          </w:tcPr>
          <w:p w:rsidR="00090CCB" w:rsidRPr="00AB4303" w:rsidRDefault="00090CCB" w:rsidP="003E1E24">
            <w:pPr>
              <w:jc w:val="both"/>
              <w:rPr>
                <w:rFonts w:ascii="Arial" w:hAnsi="Arial" w:cs="Arial"/>
              </w:rPr>
            </w:pPr>
            <w:r w:rsidRPr="00AB4303">
              <w:rPr>
                <w:rFonts w:ascii="Arial" w:hAnsi="Arial" w:cs="Arial"/>
              </w:rPr>
              <w:t>Mulendema</w:t>
            </w:r>
          </w:p>
        </w:tc>
        <w:tc>
          <w:tcPr>
            <w:tcW w:w="1559" w:type="dxa"/>
            <w:shd w:val="clear" w:color="auto" w:fill="auto"/>
          </w:tcPr>
          <w:p w:rsidR="00090CCB" w:rsidRPr="00AB4303" w:rsidRDefault="00090CCB" w:rsidP="003E1E24">
            <w:pPr>
              <w:jc w:val="both"/>
              <w:rPr>
                <w:rFonts w:ascii="Arial" w:hAnsi="Arial" w:cs="Arial"/>
              </w:rPr>
            </w:pPr>
            <w:r w:rsidRPr="00AB4303">
              <w:rPr>
                <w:rFonts w:ascii="Arial" w:hAnsi="Arial" w:cs="Arial"/>
              </w:rPr>
              <w:t>0979249971</w:t>
            </w:r>
          </w:p>
        </w:tc>
      </w:tr>
      <w:tr w:rsidR="00090CCB" w:rsidRPr="001713EE" w:rsidTr="00D26ED5">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2.</w:t>
            </w:r>
          </w:p>
        </w:tc>
        <w:tc>
          <w:tcPr>
            <w:tcW w:w="2804" w:type="dxa"/>
            <w:shd w:val="clear" w:color="auto" w:fill="auto"/>
          </w:tcPr>
          <w:p w:rsidR="00090CCB" w:rsidRPr="00AB4303" w:rsidRDefault="00090CCB" w:rsidP="003E1E24">
            <w:pPr>
              <w:jc w:val="both"/>
              <w:rPr>
                <w:rFonts w:ascii="Arial" w:hAnsi="Arial" w:cs="Arial"/>
              </w:rPr>
            </w:pPr>
            <w:r w:rsidRPr="00AB4303">
              <w:rPr>
                <w:rFonts w:ascii="Arial" w:hAnsi="Arial" w:cs="Arial"/>
              </w:rPr>
              <w:t>Rachel Musukuma</w:t>
            </w:r>
          </w:p>
        </w:tc>
        <w:tc>
          <w:tcPr>
            <w:tcW w:w="665"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2087" w:type="dxa"/>
            <w:shd w:val="clear" w:color="auto" w:fill="auto"/>
          </w:tcPr>
          <w:p w:rsidR="00090CCB" w:rsidRPr="00AB4303" w:rsidRDefault="00090CCB" w:rsidP="003E1E24">
            <w:pPr>
              <w:jc w:val="both"/>
              <w:rPr>
                <w:rFonts w:ascii="Arial" w:hAnsi="Arial" w:cs="Arial"/>
              </w:rPr>
            </w:pPr>
            <w:r w:rsidRPr="00AB4303">
              <w:rPr>
                <w:rFonts w:ascii="Arial" w:hAnsi="Arial" w:cs="Arial"/>
              </w:rPr>
              <w:t>RMV V/ Chairperson</w:t>
            </w:r>
          </w:p>
        </w:tc>
        <w:tc>
          <w:tcPr>
            <w:tcW w:w="1371" w:type="dxa"/>
            <w:shd w:val="clear" w:color="auto" w:fill="auto"/>
          </w:tcPr>
          <w:p w:rsidR="00090CCB" w:rsidRPr="00AB4303" w:rsidRDefault="00090CCB" w:rsidP="003E1E24">
            <w:pPr>
              <w:jc w:val="both"/>
              <w:rPr>
                <w:rFonts w:ascii="Arial" w:hAnsi="Arial" w:cs="Arial"/>
              </w:rPr>
            </w:pPr>
            <w:r w:rsidRPr="00AB4303">
              <w:rPr>
                <w:rFonts w:ascii="Arial" w:hAnsi="Arial" w:cs="Arial"/>
              </w:rPr>
              <w:t>‘’</w:t>
            </w:r>
          </w:p>
        </w:tc>
        <w:tc>
          <w:tcPr>
            <w:tcW w:w="1559" w:type="dxa"/>
            <w:shd w:val="clear" w:color="auto" w:fill="auto"/>
          </w:tcPr>
          <w:p w:rsidR="00090CCB" w:rsidRPr="00AB4303" w:rsidRDefault="00090CCB" w:rsidP="003E1E24">
            <w:pPr>
              <w:jc w:val="both"/>
              <w:rPr>
                <w:rFonts w:ascii="Arial" w:hAnsi="Arial" w:cs="Arial"/>
              </w:rPr>
            </w:pPr>
            <w:r w:rsidRPr="00AB4303">
              <w:rPr>
                <w:rFonts w:ascii="Arial" w:hAnsi="Arial" w:cs="Arial"/>
              </w:rPr>
              <w:t>0973182215</w:t>
            </w:r>
          </w:p>
        </w:tc>
      </w:tr>
      <w:tr w:rsidR="00090CCB" w:rsidRPr="001713EE" w:rsidTr="00D26ED5">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3.</w:t>
            </w:r>
          </w:p>
        </w:tc>
        <w:tc>
          <w:tcPr>
            <w:tcW w:w="2804" w:type="dxa"/>
            <w:shd w:val="clear" w:color="auto" w:fill="auto"/>
          </w:tcPr>
          <w:p w:rsidR="00090CCB" w:rsidRPr="00AB4303" w:rsidRDefault="00090CCB" w:rsidP="003E1E24">
            <w:pPr>
              <w:jc w:val="both"/>
              <w:rPr>
                <w:rFonts w:ascii="Arial" w:hAnsi="Arial" w:cs="Arial"/>
              </w:rPr>
            </w:pPr>
            <w:r w:rsidRPr="00AB4303">
              <w:rPr>
                <w:rFonts w:ascii="Arial" w:hAnsi="Arial" w:cs="Arial"/>
              </w:rPr>
              <w:t>Masiku Mbwaun’ga</w:t>
            </w:r>
          </w:p>
        </w:tc>
        <w:tc>
          <w:tcPr>
            <w:tcW w:w="665"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2087" w:type="dxa"/>
            <w:shd w:val="clear" w:color="auto" w:fill="auto"/>
          </w:tcPr>
          <w:p w:rsidR="00090CCB" w:rsidRPr="00AB4303" w:rsidRDefault="00090CCB" w:rsidP="003E1E24">
            <w:pPr>
              <w:jc w:val="both"/>
              <w:rPr>
                <w:rFonts w:ascii="Arial" w:hAnsi="Arial" w:cs="Arial"/>
              </w:rPr>
            </w:pPr>
            <w:r w:rsidRPr="00AB4303">
              <w:rPr>
                <w:rFonts w:ascii="Arial" w:hAnsi="Arial" w:cs="Arial"/>
              </w:rPr>
              <w:t xml:space="preserve">‘’        </w:t>
            </w:r>
          </w:p>
        </w:tc>
        <w:tc>
          <w:tcPr>
            <w:tcW w:w="1371" w:type="dxa"/>
            <w:shd w:val="clear" w:color="auto" w:fill="auto"/>
          </w:tcPr>
          <w:p w:rsidR="00090CCB" w:rsidRPr="00AB4303" w:rsidRDefault="00090CCB" w:rsidP="003E1E24">
            <w:pPr>
              <w:jc w:val="both"/>
              <w:rPr>
                <w:rFonts w:ascii="Arial" w:hAnsi="Arial" w:cs="Arial"/>
              </w:rPr>
            </w:pPr>
            <w:r w:rsidRPr="00AB4303">
              <w:rPr>
                <w:rFonts w:ascii="Arial" w:hAnsi="Arial" w:cs="Arial"/>
              </w:rPr>
              <w:t xml:space="preserve">        ‘’</w:t>
            </w:r>
          </w:p>
        </w:tc>
        <w:tc>
          <w:tcPr>
            <w:tcW w:w="1559" w:type="dxa"/>
            <w:shd w:val="clear" w:color="auto" w:fill="auto"/>
          </w:tcPr>
          <w:p w:rsidR="00090CCB" w:rsidRPr="00AB4303" w:rsidRDefault="00090CCB" w:rsidP="003E1E24">
            <w:pPr>
              <w:jc w:val="both"/>
              <w:rPr>
                <w:rFonts w:ascii="Arial" w:hAnsi="Arial" w:cs="Arial"/>
              </w:rPr>
            </w:pPr>
            <w:r w:rsidRPr="00AB4303">
              <w:rPr>
                <w:rFonts w:ascii="Arial" w:hAnsi="Arial" w:cs="Arial"/>
              </w:rPr>
              <w:t>0979411244</w:t>
            </w:r>
          </w:p>
        </w:tc>
      </w:tr>
      <w:tr w:rsidR="00090CCB" w:rsidRPr="001713EE" w:rsidTr="00D26ED5">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4.</w:t>
            </w:r>
          </w:p>
        </w:tc>
        <w:tc>
          <w:tcPr>
            <w:tcW w:w="2804" w:type="dxa"/>
            <w:shd w:val="clear" w:color="auto" w:fill="auto"/>
          </w:tcPr>
          <w:p w:rsidR="00090CCB" w:rsidRPr="00AB4303" w:rsidRDefault="00090CCB" w:rsidP="003E1E24">
            <w:pPr>
              <w:jc w:val="both"/>
              <w:rPr>
                <w:rFonts w:ascii="Arial" w:hAnsi="Arial" w:cs="Arial"/>
              </w:rPr>
            </w:pPr>
            <w:r w:rsidRPr="00AB4303">
              <w:rPr>
                <w:rFonts w:ascii="Arial" w:hAnsi="Arial" w:cs="Arial"/>
              </w:rPr>
              <w:t>Brightone Chityamba</w:t>
            </w:r>
          </w:p>
        </w:tc>
        <w:tc>
          <w:tcPr>
            <w:tcW w:w="665"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2087" w:type="dxa"/>
            <w:shd w:val="clear" w:color="auto" w:fill="auto"/>
          </w:tcPr>
          <w:p w:rsidR="00090CCB" w:rsidRPr="00AB4303" w:rsidRDefault="00090CCB" w:rsidP="003E1E24">
            <w:pPr>
              <w:jc w:val="both"/>
              <w:rPr>
                <w:rFonts w:ascii="Arial" w:hAnsi="Arial" w:cs="Arial"/>
              </w:rPr>
            </w:pPr>
            <w:r w:rsidRPr="00AB4303">
              <w:rPr>
                <w:rFonts w:ascii="Arial" w:hAnsi="Arial" w:cs="Arial"/>
              </w:rPr>
              <w:t>CDC Chairman</w:t>
            </w:r>
          </w:p>
        </w:tc>
        <w:tc>
          <w:tcPr>
            <w:tcW w:w="1371" w:type="dxa"/>
            <w:shd w:val="clear" w:color="auto" w:fill="auto"/>
          </w:tcPr>
          <w:p w:rsidR="00090CCB" w:rsidRPr="00AB4303" w:rsidRDefault="00090CCB" w:rsidP="003E1E24">
            <w:pPr>
              <w:jc w:val="both"/>
              <w:rPr>
                <w:rFonts w:ascii="Arial" w:hAnsi="Arial" w:cs="Arial"/>
              </w:rPr>
            </w:pPr>
            <w:r w:rsidRPr="00AB4303">
              <w:rPr>
                <w:rFonts w:ascii="Arial" w:hAnsi="Arial" w:cs="Arial"/>
              </w:rPr>
              <w:t xml:space="preserve">        ‘’</w:t>
            </w:r>
          </w:p>
        </w:tc>
        <w:tc>
          <w:tcPr>
            <w:tcW w:w="1559" w:type="dxa"/>
            <w:shd w:val="clear" w:color="auto" w:fill="auto"/>
          </w:tcPr>
          <w:p w:rsidR="00090CCB" w:rsidRPr="00AB4303" w:rsidRDefault="00090CCB" w:rsidP="003E1E24">
            <w:pPr>
              <w:jc w:val="both"/>
              <w:rPr>
                <w:rFonts w:ascii="Arial" w:hAnsi="Arial" w:cs="Arial"/>
              </w:rPr>
            </w:pPr>
            <w:r w:rsidRPr="00AB4303">
              <w:rPr>
                <w:rFonts w:ascii="Arial" w:hAnsi="Arial" w:cs="Arial"/>
              </w:rPr>
              <w:t>0978801309</w:t>
            </w:r>
          </w:p>
        </w:tc>
      </w:tr>
      <w:tr w:rsidR="00090CCB" w:rsidRPr="001713EE" w:rsidTr="00D26ED5">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5.</w:t>
            </w:r>
          </w:p>
        </w:tc>
        <w:tc>
          <w:tcPr>
            <w:tcW w:w="2804" w:type="dxa"/>
            <w:shd w:val="clear" w:color="auto" w:fill="auto"/>
          </w:tcPr>
          <w:p w:rsidR="00090CCB" w:rsidRPr="00AB4303" w:rsidRDefault="00090CCB" w:rsidP="003E1E24">
            <w:pPr>
              <w:jc w:val="both"/>
              <w:rPr>
                <w:rFonts w:ascii="Arial" w:hAnsi="Arial" w:cs="Arial"/>
              </w:rPr>
            </w:pPr>
            <w:r w:rsidRPr="00AB4303">
              <w:rPr>
                <w:rFonts w:ascii="Arial" w:hAnsi="Arial" w:cs="Arial"/>
              </w:rPr>
              <w:t>Derrick Katungu</w:t>
            </w:r>
          </w:p>
        </w:tc>
        <w:tc>
          <w:tcPr>
            <w:tcW w:w="665"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2087" w:type="dxa"/>
            <w:shd w:val="clear" w:color="auto" w:fill="auto"/>
          </w:tcPr>
          <w:p w:rsidR="00090CCB" w:rsidRPr="00AB4303" w:rsidRDefault="00090CCB" w:rsidP="003E1E24">
            <w:pPr>
              <w:jc w:val="both"/>
              <w:rPr>
                <w:rFonts w:ascii="Arial" w:hAnsi="Arial" w:cs="Arial"/>
              </w:rPr>
            </w:pPr>
            <w:r w:rsidRPr="00AB4303">
              <w:rPr>
                <w:rFonts w:ascii="Arial" w:hAnsi="Arial" w:cs="Arial"/>
              </w:rPr>
              <w:t>Field office manager</w:t>
            </w:r>
          </w:p>
        </w:tc>
        <w:tc>
          <w:tcPr>
            <w:tcW w:w="1371" w:type="dxa"/>
            <w:shd w:val="clear" w:color="auto" w:fill="auto"/>
          </w:tcPr>
          <w:p w:rsidR="00090CCB" w:rsidRPr="00AB4303" w:rsidRDefault="00090CCB" w:rsidP="003E1E24">
            <w:pPr>
              <w:jc w:val="both"/>
              <w:rPr>
                <w:rFonts w:ascii="Arial" w:hAnsi="Arial" w:cs="Arial"/>
              </w:rPr>
            </w:pPr>
            <w:r w:rsidRPr="00AB4303">
              <w:rPr>
                <w:rFonts w:ascii="Arial" w:hAnsi="Arial" w:cs="Arial"/>
              </w:rPr>
              <w:t xml:space="preserve">       ‘’</w:t>
            </w:r>
          </w:p>
        </w:tc>
        <w:tc>
          <w:tcPr>
            <w:tcW w:w="1559" w:type="dxa"/>
            <w:shd w:val="clear" w:color="auto" w:fill="auto"/>
          </w:tcPr>
          <w:p w:rsidR="00090CCB" w:rsidRPr="00AB4303" w:rsidRDefault="00090CCB" w:rsidP="003E1E24">
            <w:pPr>
              <w:jc w:val="both"/>
              <w:rPr>
                <w:rFonts w:ascii="Arial" w:hAnsi="Arial" w:cs="Arial"/>
              </w:rPr>
            </w:pPr>
            <w:r w:rsidRPr="00AB4303">
              <w:rPr>
                <w:rFonts w:ascii="Arial" w:hAnsi="Arial" w:cs="Arial"/>
              </w:rPr>
              <w:t>0976168349</w:t>
            </w:r>
          </w:p>
        </w:tc>
      </w:tr>
      <w:tr w:rsidR="00090CCB" w:rsidRPr="001713EE" w:rsidTr="00D26ED5">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6.</w:t>
            </w:r>
          </w:p>
        </w:tc>
        <w:tc>
          <w:tcPr>
            <w:tcW w:w="2804" w:type="dxa"/>
            <w:shd w:val="clear" w:color="auto" w:fill="auto"/>
          </w:tcPr>
          <w:p w:rsidR="00090CCB" w:rsidRPr="00AB4303" w:rsidRDefault="00090CCB" w:rsidP="003E1E24">
            <w:pPr>
              <w:jc w:val="both"/>
              <w:rPr>
                <w:rFonts w:ascii="Arial" w:hAnsi="Arial" w:cs="Arial"/>
              </w:rPr>
            </w:pPr>
            <w:r w:rsidRPr="00AB4303">
              <w:rPr>
                <w:rFonts w:ascii="Arial" w:hAnsi="Arial" w:cs="Arial"/>
              </w:rPr>
              <w:t>Mwemba Harrison</w:t>
            </w:r>
          </w:p>
        </w:tc>
        <w:tc>
          <w:tcPr>
            <w:tcW w:w="665"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2087" w:type="dxa"/>
            <w:shd w:val="clear" w:color="auto" w:fill="auto"/>
          </w:tcPr>
          <w:p w:rsidR="00090CCB" w:rsidRPr="00AB4303" w:rsidRDefault="00090CCB" w:rsidP="003E1E24">
            <w:pPr>
              <w:jc w:val="both"/>
              <w:rPr>
                <w:rFonts w:ascii="Arial" w:hAnsi="Arial" w:cs="Arial"/>
              </w:rPr>
            </w:pPr>
            <w:r w:rsidRPr="00AB4303">
              <w:rPr>
                <w:rFonts w:ascii="Arial" w:hAnsi="Arial" w:cs="Arial"/>
              </w:rPr>
              <w:t>Vice Chairperson</w:t>
            </w:r>
          </w:p>
        </w:tc>
        <w:tc>
          <w:tcPr>
            <w:tcW w:w="1371" w:type="dxa"/>
            <w:shd w:val="clear" w:color="auto" w:fill="auto"/>
          </w:tcPr>
          <w:p w:rsidR="00090CCB" w:rsidRPr="00AB4303" w:rsidRDefault="00090CCB" w:rsidP="003E1E24">
            <w:pPr>
              <w:jc w:val="both"/>
              <w:rPr>
                <w:rFonts w:ascii="Arial" w:hAnsi="Arial" w:cs="Arial"/>
              </w:rPr>
            </w:pPr>
            <w:r w:rsidRPr="00AB4303">
              <w:rPr>
                <w:rFonts w:ascii="Arial" w:hAnsi="Arial" w:cs="Arial"/>
              </w:rPr>
              <w:t xml:space="preserve">       ‘’</w:t>
            </w:r>
          </w:p>
        </w:tc>
        <w:tc>
          <w:tcPr>
            <w:tcW w:w="1559" w:type="dxa"/>
            <w:shd w:val="clear" w:color="auto" w:fill="auto"/>
          </w:tcPr>
          <w:p w:rsidR="00090CCB" w:rsidRPr="00AB4303" w:rsidRDefault="00090CCB" w:rsidP="003E1E24">
            <w:pPr>
              <w:jc w:val="both"/>
              <w:rPr>
                <w:rFonts w:ascii="Arial" w:hAnsi="Arial" w:cs="Arial"/>
              </w:rPr>
            </w:pPr>
            <w:r w:rsidRPr="00AB4303">
              <w:rPr>
                <w:rFonts w:ascii="Arial" w:hAnsi="Arial" w:cs="Arial"/>
              </w:rPr>
              <w:t>0973045484</w:t>
            </w:r>
          </w:p>
        </w:tc>
      </w:tr>
      <w:tr w:rsidR="00090CCB" w:rsidRPr="001713EE" w:rsidTr="00D26ED5">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7.</w:t>
            </w:r>
          </w:p>
        </w:tc>
        <w:tc>
          <w:tcPr>
            <w:tcW w:w="2804" w:type="dxa"/>
            <w:shd w:val="clear" w:color="auto" w:fill="auto"/>
          </w:tcPr>
          <w:p w:rsidR="00090CCB" w:rsidRPr="00AB4303" w:rsidRDefault="00090CCB" w:rsidP="003E1E24">
            <w:pPr>
              <w:jc w:val="both"/>
              <w:rPr>
                <w:rFonts w:ascii="Arial" w:hAnsi="Arial" w:cs="Arial"/>
              </w:rPr>
            </w:pPr>
            <w:r w:rsidRPr="00AB4303">
              <w:rPr>
                <w:rFonts w:ascii="Arial" w:hAnsi="Arial" w:cs="Arial"/>
              </w:rPr>
              <w:t>Gabriel Malemdeka</w:t>
            </w:r>
          </w:p>
        </w:tc>
        <w:tc>
          <w:tcPr>
            <w:tcW w:w="665"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2087" w:type="dxa"/>
            <w:shd w:val="clear" w:color="auto" w:fill="auto"/>
          </w:tcPr>
          <w:p w:rsidR="00090CCB" w:rsidRPr="00AB4303" w:rsidRDefault="00090CCB" w:rsidP="003E1E24">
            <w:pPr>
              <w:jc w:val="both"/>
              <w:rPr>
                <w:rFonts w:ascii="Arial" w:hAnsi="Arial" w:cs="Arial"/>
              </w:rPr>
            </w:pPr>
            <w:r w:rsidRPr="00AB4303">
              <w:rPr>
                <w:rFonts w:ascii="Arial" w:hAnsi="Arial" w:cs="Arial"/>
              </w:rPr>
              <w:t>CLA</w:t>
            </w:r>
          </w:p>
        </w:tc>
        <w:tc>
          <w:tcPr>
            <w:tcW w:w="1371" w:type="dxa"/>
            <w:shd w:val="clear" w:color="auto" w:fill="auto"/>
          </w:tcPr>
          <w:p w:rsidR="00090CCB" w:rsidRPr="00AB4303" w:rsidRDefault="00090CCB" w:rsidP="003E1E24">
            <w:pPr>
              <w:jc w:val="both"/>
              <w:rPr>
                <w:rFonts w:ascii="Arial" w:hAnsi="Arial" w:cs="Arial"/>
              </w:rPr>
            </w:pPr>
            <w:r w:rsidRPr="00AB4303">
              <w:rPr>
                <w:rFonts w:ascii="Arial" w:hAnsi="Arial" w:cs="Arial"/>
              </w:rPr>
              <w:t xml:space="preserve">       ‘’</w:t>
            </w:r>
          </w:p>
        </w:tc>
        <w:tc>
          <w:tcPr>
            <w:tcW w:w="1559" w:type="dxa"/>
            <w:shd w:val="clear" w:color="auto" w:fill="auto"/>
          </w:tcPr>
          <w:p w:rsidR="00090CCB" w:rsidRPr="00AB4303" w:rsidRDefault="00090CCB" w:rsidP="003E1E24">
            <w:pPr>
              <w:jc w:val="both"/>
              <w:rPr>
                <w:rFonts w:ascii="Arial" w:hAnsi="Arial" w:cs="Arial"/>
              </w:rPr>
            </w:pPr>
            <w:r w:rsidRPr="00AB4303">
              <w:rPr>
                <w:rFonts w:ascii="Arial" w:hAnsi="Arial" w:cs="Arial"/>
              </w:rPr>
              <w:t>0975659144</w:t>
            </w:r>
          </w:p>
        </w:tc>
      </w:tr>
      <w:tr w:rsidR="00090CCB" w:rsidRPr="001713EE" w:rsidTr="00D26ED5">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8.</w:t>
            </w:r>
          </w:p>
        </w:tc>
        <w:tc>
          <w:tcPr>
            <w:tcW w:w="2804" w:type="dxa"/>
            <w:shd w:val="clear" w:color="auto" w:fill="auto"/>
          </w:tcPr>
          <w:p w:rsidR="00090CCB" w:rsidRPr="00AB4303" w:rsidRDefault="00090CCB" w:rsidP="003E1E24">
            <w:pPr>
              <w:jc w:val="both"/>
              <w:rPr>
                <w:rFonts w:ascii="Arial" w:hAnsi="Arial" w:cs="Arial"/>
              </w:rPr>
            </w:pPr>
            <w:r w:rsidRPr="00AB4303">
              <w:rPr>
                <w:rFonts w:ascii="Arial" w:hAnsi="Arial" w:cs="Arial"/>
              </w:rPr>
              <w:t>James Mulombwanyam</w:t>
            </w:r>
          </w:p>
        </w:tc>
        <w:tc>
          <w:tcPr>
            <w:tcW w:w="665"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2087" w:type="dxa"/>
            <w:shd w:val="clear" w:color="auto" w:fill="auto"/>
          </w:tcPr>
          <w:p w:rsidR="00090CCB" w:rsidRPr="00AB4303" w:rsidRDefault="00090CCB" w:rsidP="003E1E24">
            <w:pPr>
              <w:jc w:val="both"/>
              <w:rPr>
                <w:rFonts w:ascii="Arial" w:hAnsi="Arial" w:cs="Arial"/>
              </w:rPr>
            </w:pPr>
            <w:r w:rsidRPr="00AB4303">
              <w:rPr>
                <w:rFonts w:ascii="Arial" w:hAnsi="Arial" w:cs="Arial"/>
              </w:rPr>
              <w:t>FMC</w:t>
            </w:r>
          </w:p>
        </w:tc>
        <w:tc>
          <w:tcPr>
            <w:tcW w:w="1371" w:type="dxa"/>
            <w:shd w:val="clear" w:color="auto" w:fill="auto"/>
          </w:tcPr>
          <w:p w:rsidR="00090CCB" w:rsidRPr="00AB4303" w:rsidRDefault="00090CCB" w:rsidP="003E1E24">
            <w:pPr>
              <w:jc w:val="both"/>
              <w:rPr>
                <w:rFonts w:ascii="Arial" w:hAnsi="Arial" w:cs="Arial"/>
              </w:rPr>
            </w:pPr>
            <w:r w:rsidRPr="00AB4303">
              <w:rPr>
                <w:rFonts w:ascii="Arial" w:hAnsi="Arial" w:cs="Arial"/>
              </w:rPr>
              <w:t xml:space="preserve">        ‘’</w:t>
            </w:r>
          </w:p>
        </w:tc>
        <w:tc>
          <w:tcPr>
            <w:tcW w:w="1559" w:type="dxa"/>
            <w:shd w:val="clear" w:color="auto" w:fill="auto"/>
          </w:tcPr>
          <w:p w:rsidR="00090CCB" w:rsidRPr="00AB4303" w:rsidRDefault="00090CCB" w:rsidP="003E1E24">
            <w:pPr>
              <w:jc w:val="both"/>
              <w:rPr>
                <w:rFonts w:ascii="Arial" w:hAnsi="Arial" w:cs="Arial"/>
              </w:rPr>
            </w:pPr>
            <w:r w:rsidRPr="00AB4303">
              <w:rPr>
                <w:rFonts w:ascii="Arial" w:hAnsi="Arial" w:cs="Arial"/>
              </w:rPr>
              <w:t>0976546677</w:t>
            </w:r>
          </w:p>
        </w:tc>
      </w:tr>
    </w:tbl>
    <w:p w:rsidR="00090CCB" w:rsidRDefault="00090CCB" w:rsidP="00090CCB">
      <w:pPr>
        <w:pStyle w:val="ListParagraph"/>
        <w:rPr>
          <w:rFonts w:ascii="Arial" w:hAnsi="Arial" w:cs="Arial"/>
        </w:rPr>
      </w:pPr>
    </w:p>
    <w:p w:rsidR="00D26ED5" w:rsidRPr="001713EE" w:rsidRDefault="00D26ED5" w:rsidP="00090CCB">
      <w:pPr>
        <w:pStyle w:val="ListParagraph"/>
        <w:rPr>
          <w:rFonts w:ascii="Arial" w:hAnsi="Arial" w:cs="Arial"/>
        </w:rPr>
      </w:pPr>
    </w:p>
    <w:p w:rsidR="00090CCB" w:rsidRPr="001713EE" w:rsidRDefault="00090CCB" w:rsidP="00090CCB">
      <w:pPr>
        <w:pStyle w:val="ListParagraph"/>
        <w:rPr>
          <w:rFonts w:ascii="Arial" w:hAnsi="Arial" w:cs="Arial"/>
        </w:rPr>
      </w:pPr>
      <w:r w:rsidRPr="001713EE">
        <w:rPr>
          <w:rFonts w:ascii="Arial" w:hAnsi="Arial" w:cs="Arial"/>
        </w:rPr>
        <w:t>KALUMBIKA- MUSELE CENTRAL</w:t>
      </w:r>
      <w:r w:rsidR="00D26ED5">
        <w:rPr>
          <w:rFonts w:ascii="Arial" w:hAnsi="Arial" w:cs="Arial"/>
        </w:rPr>
        <w:t xml:space="preserve"> VAG</w:t>
      </w: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3008"/>
        <w:gridCol w:w="657"/>
        <w:gridCol w:w="2236"/>
        <w:gridCol w:w="1408"/>
        <w:gridCol w:w="1645"/>
      </w:tblGrid>
      <w:tr w:rsidR="00090CCB" w:rsidRPr="001713EE" w:rsidTr="00D26ED5">
        <w:trPr>
          <w:trHeight w:val="343"/>
        </w:trPr>
        <w:tc>
          <w:tcPr>
            <w:tcW w:w="522" w:type="dxa"/>
            <w:shd w:val="clear" w:color="auto" w:fill="auto"/>
          </w:tcPr>
          <w:p w:rsidR="00090CCB" w:rsidRPr="00AB4303" w:rsidRDefault="00090CCB" w:rsidP="003E1E24">
            <w:pPr>
              <w:jc w:val="both"/>
              <w:rPr>
                <w:rFonts w:ascii="Arial" w:hAnsi="Arial" w:cs="Arial"/>
                <w:b/>
              </w:rPr>
            </w:pPr>
            <w:r w:rsidRPr="00AB4303">
              <w:rPr>
                <w:rFonts w:ascii="Arial" w:hAnsi="Arial" w:cs="Arial"/>
                <w:b/>
              </w:rPr>
              <w:t>SN</w:t>
            </w:r>
          </w:p>
        </w:tc>
        <w:tc>
          <w:tcPr>
            <w:tcW w:w="3008" w:type="dxa"/>
            <w:shd w:val="clear" w:color="auto" w:fill="auto"/>
          </w:tcPr>
          <w:p w:rsidR="00090CCB" w:rsidRPr="00AB4303" w:rsidRDefault="00090CCB" w:rsidP="003E1E24">
            <w:pPr>
              <w:jc w:val="both"/>
              <w:rPr>
                <w:rFonts w:ascii="Arial" w:hAnsi="Arial" w:cs="Arial"/>
                <w:b/>
              </w:rPr>
            </w:pPr>
            <w:r w:rsidRPr="00AB4303">
              <w:rPr>
                <w:rFonts w:ascii="Arial" w:hAnsi="Arial" w:cs="Arial"/>
                <w:b/>
              </w:rPr>
              <w:t>NAMES</w:t>
            </w:r>
          </w:p>
        </w:tc>
        <w:tc>
          <w:tcPr>
            <w:tcW w:w="657" w:type="dxa"/>
            <w:shd w:val="clear" w:color="auto" w:fill="auto"/>
          </w:tcPr>
          <w:p w:rsidR="00090CCB" w:rsidRPr="00AB4303" w:rsidRDefault="00090CCB" w:rsidP="003E1E24">
            <w:pPr>
              <w:jc w:val="both"/>
              <w:rPr>
                <w:rFonts w:ascii="Arial" w:hAnsi="Arial" w:cs="Arial"/>
                <w:b/>
              </w:rPr>
            </w:pPr>
            <w:r w:rsidRPr="00AB4303">
              <w:rPr>
                <w:rFonts w:ascii="Arial" w:hAnsi="Arial" w:cs="Arial"/>
                <w:b/>
              </w:rPr>
              <w:t>SEX</w:t>
            </w:r>
          </w:p>
        </w:tc>
        <w:tc>
          <w:tcPr>
            <w:tcW w:w="2236" w:type="dxa"/>
            <w:shd w:val="clear" w:color="auto" w:fill="auto"/>
          </w:tcPr>
          <w:p w:rsidR="00090CCB" w:rsidRPr="00AB4303" w:rsidRDefault="00090CCB" w:rsidP="003E1E24">
            <w:pPr>
              <w:jc w:val="both"/>
              <w:rPr>
                <w:rFonts w:ascii="Arial" w:hAnsi="Arial" w:cs="Arial"/>
                <w:b/>
              </w:rPr>
            </w:pPr>
            <w:r w:rsidRPr="00AB4303">
              <w:rPr>
                <w:rFonts w:ascii="Arial" w:hAnsi="Arial" w:cs="Arial"/>
                <w:b/>
              </w:rPr>
              <w:t>POSITION</w:t>
            </w:r>
          </w:p>
        </w:tc>
        <w:tc>
          <w:tcPr>
            <w:tcW w:w="1408" w:type="dxa"/>
            <w:shd w:val="clear" w:color="auto" w:fill="auto"/>
          </w:tcPr>
          <w:p w:rsidR="00090CCB" w:rsidRPr="00AB4303" w:rsidRDefault="00090CCB" w:rsidP="003E1E24">
            <w:pPr>
              <w:jc w:val="both"/>
              <w:rPr>
                <w:rFonts w:ascii="Arial" w:hAnsi="Arial" w:cs="Arial"/>
                <w:b/>
              </w:rPr>
            </w:pPr>
            <w:r w:rsidRPr="00AB4303">
              <w:rPr>
                <w:rFonts w:ascii="Arial" w:hAnsi="Arial" w:cs="Arial"/>
                <w:b/>
              </w:rPr>
              <w:t>VAG</w:t>
            </w:r>
          </w:p>
        </w:tc>
        <w:tc>
          <w:tcPr>
            <w:tcW w:w="1645" w:type="dxa"/>
            <w:shd w:val="clear" w:color="auto" w:fill="auto"/>
          </w:tcPr>
          <w:p w:rsidR="00090CCB" w:rsidRPr="00AB4303" w:rsidRDefault="00090CCB" w:rsidP="003E1E24">
            <w:pPr>
              <w:jc w:val="both"/>
              <w:rPr>
                <w:rFonts w:ascii="Arial" w:hAnsi="Arial" w:cs="Arial"/>
                <w:b/>
              </w:rPr>
            </w:pPr>
            <w:r w:rsidRPr="00AB4303">
              <w:rPr>
                <w:rFonts w:ascii="Arial" w:hAnsi="Arial" w:cs="Arial"/>
                <w:b/>
              </w:rPr>
              <w:t>MOBILE NO</w:t>
            </w:r>
          </w:p>
        </w:tc>
      </w:tr>
      <w:tr w:rsidR="00090CCB" w:rsidRPr="001713EE" w:rsidTr="00D26ED5">
        <w:trPr>
          <w:trHeight w:val="313"/>
        </w:trPr>
        <w:tc>
          <w:tcPr>
            <w:tcW w:w="522" w:type="dxa"/>
            <w:shd w:val="clear" w:color="auto" w:fill="auto"/>
          </w:tcPr>
          <w:p w:rsidR="00090CCB" w:rsidRPr="00AB4303" w:rsidRDefault="00090CCB" w:rsidP="003E1E24">
            <w:pPr>
              <w:jc w:val="both"/>
              <w:rPr>
                <w:rFonts w:ascii="Arial" w:hAnsi="Arial" w:cs="Arial"/>
              </w:rPr>
            </w:pPr>
            <w:r w:rsidRPr="00AB4303">
              <w:rPr>
                <w:rFonts w:ascii="Arial" w:hAnsi="Arial" w:cs="Arial"/>
              </w:rPr>
              <w:t>1.</w:t>
            </w:r>
          </w:p>
        </w:tc>
        <w:tc>
          <w:tcPr>
            <w:tcW w:w="3008" w:type="dxa"/>
            <w:shd w:val="clear" w:color="auto" w:fill="auto"/>
          </w:tcPr>
          <w:p w:rsidR="00090CCB" w:rsidRPr="00AB4303" w:rsidRDefault="00090CCB" w:rsidP="003E1E24">
            <w:pPr>
              <w:jc w:val="both"/>
              <w:rPr>
                <w:rFonts w:ascii="Arial" w:hAnsi="Arial" w:cs="Arial"/>
              </w:rPr>
            </w:pPr>
            <w:r w:rsidRPr="00AB4303">
              <w:rPr>
                <w:rFonts w:ascii="Arial" w:hAnsi="Arial" w:cs="Arial"/>
              </w:rPr>
              <w:t>Kasongo Lemmy</w:t>
            </w:r>
          </w:p>
        </w:tc>
        <w:tc>
          <w:tcPr>
            <w:tcW w:w="657"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2236" w:type="dxa"/>
            <w:shd w:val="clear" w:color="auto" w:fill="auto"/>
          </w:tcPr>
          <w:p w:rsidR="00090CCB" w:rsidRPr="00AB4303" w:rsidRDefault="00090CCB" w:rsidP="003E1E24">
            <w:pPr>
              <w:jc w:val="both"/>
              <w:rPr>
                <w:rFonts w:ascii="Arial" w:hAnsi="Arial" w:cs="Arial"/>
              </w:rPr>
            </w:pPr>
            <w:r w:rsidRPr="00AB4303">
              <w:rPr>
                <w:rFonts w:ascii="Arial" w:hAnsi="Arial" w:cs="Arial"/>
              </w:rPr>
              <w:t>chairperson</w:t>
            </w:r>
          </w:p>
        </w:tc>
        <w:tc>
          <w:tcPr>
            <w:tcW w:w="1408" w:type="dxa"/>
            <w:shd w:val="clear" w:color="auto" w:fill="auto"/>
          </w:tcPr>
          <w:p w:rsidR="00090CCB" w:rsidRPr="00AB4303" w:rsidRDefault="00090CCB" w:rsidP="003E1E24">
            <w:pPr>
              <w:jc w:val="both"/>
              <w:rPr>
                <w:rFonts w:ascii="Arial" w:hAnsi="Arial" w:cs="Arial"/>
              </w:rPr>
            </w:pPr>
            <w:r w:rsidRPr="00AB4303">
              <w:rPr>
                <w:rFonts w:ascii="Arial" w:hAnsi="Arial" w:cs="Arial"/>
              </w:rPr>
              <w:t>Musele</w:t>
            </w:r>
          </w:p>
        </w:tc>
        <w:tc>
          <w:tcPr>
            <w:tcW w:w="1645" w:type="dxa"/>
            <w:shd w:val="clear" w:color="auto" w:fill="auto"/>
          </w:tcPr>
          <w:p w:rsidR="00090CCB" w:rsidRPr="00AB4303" w:rsidRDefault="00090CCB" w:rsidP="003E1E24">
            <w:pPr>
              <w:jc w:val="both"/>
              <w:rPr>
                <w:rFonts w:ascii="Arial" w:hAnsi="Arial" w:cs="Arial"/>
              </w:rPr>
            </w:pPr>
            <w:r w:rsidRPr="00AB4303">
              <w:rPr>
                <w:rFonts w:ascii="Arial" w:hAnsi="Arial" w:cs="Arial"/>
              </w:rPr>
              <w:t>0964916862</w:t>
            </w:r>
          </w:p>
        </w:tc>
      </w:tr>
      <w:tr w:rsidR="00090CCB" w:rsidRPr="001713EE" w:rsidTr="00D26ED5">
        <w:trPr>
          <w:trHeight w:val="327"/>
        </w:trPr>
        <w:tc>
          <w:tcPr>
            <w:tcW w:w="522" w:type="dxa"/>
            <w:shd w:val="clear" w:color="auto" w:fill="auto"/>
          </w:tcPr>
          <w:p w:rsidR="00090CCB" w:rsidRPr="00AB4303" w:rsidRDefault="00090CCB" w:rsidP="003E1E24">
            <w:pPr>
              <w:jc w:val="both"/>
              <w:rPr>
                <w:rFonts w:ascii="Arial" w:hAnsi="Arial" w:cs="Arial"/>
              </w:rPr>
            </w:pPr>
            <w:r w:rsidRPr="00AB4303">
              <w:rPr>
                <w:rFonts w:ascii="Arial" w:hAnsi="Arial" w:cs="Arial"/>
              </w:rPr>
              <w:t>2.</w:t>
            </w:r>
          </w:p>
        </w:tc>
        <w:tc>
          <w:tcPr>
            <w:tcW w:w="3008" w:type="dxa"/>
            <w:shd w:val="clear" w:color="auto" w:fill="auto"/>
          </w:tcPr>
          <w:p w:rsidR="00090CCB" w:rsidRPr="00AB4303" w:rsidRDefault="00090CCB" w:rsidP="003E1E24">
            <w:pPr>
              <w:jc w:val="both"/>
              <w:rPr>
                <w:rFonts w:ascii="Arial" w:hAnsi="Arial" w:cs="Arial"/>
              </w:rPr>
            </w:pPr>
            <w:r w:rsidRPr="00AB4303">
              <w:rPr>
                <w:rFonts w:ascii="Arial" w:hAnsi="Arial" w:cs="Arial"/>
              </w:rPr>
              <w:t>Lufupa Wire</w:t>
            </w:r>
          </w:p>
        </w:tc>
        <w:tc>
          <w:tcPr>
            <w:tcW w:w="657"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2236" w:type="dxa"/>
            <w:shd w:val="clear" w:color="auto" w:fill="auto"/>
          </w:tcPr>
          <w:p w:rsidR="00090CCB" w:rsidRPr="00AB4303" w:rsidRDefault="00090CCB" w:rsidP="003E1E24">
            <w:pPr>
              <w:jc w:val="both"/>
              <w:rPr>
                <w:rFonts w:ascii="Arial" w:hAnsi="Arial" w:cs="Arial"/>
              </w:rPr>
            </w:pPr>
            <w:r w:rsidRPr="00AB4303">
              <w:rPr>
                <w:rFonts w:ascii="Arial" w:hAnsi="Arial" w:cs="Arial"/>
              </w:rPr>
              <w:t>R Chairperson</w:t>
            </w:r>
          </w:p>
        </w:tc>
        <w:tc>
          <w:tcPr>
            <w:tcW w:w="1408" w:type="dxa"/>
            <w:shd w:val="clear" w:color="auto" w:fill="auto"/>
          </w:tcPr>
          <w:p w:rsidR="00090CCB" w:rsidRPr="00AB4303" w:rsidRDefault="00090CCB" w:rsidP="003E1E24">
            <w:pPr>
              <w:jc w:val="both"/>
              <w:rPr>
                <w:rFonts w:ascii="Arial" w:hAnsi="Arial" w:cs="Arial"/>
              </w:rPr>
            </w:pPr>
            <w:r w:rsidRPr="00AB4303">
              <w:rPr>
                <w:rFonts w:ascii="Arial" w:hAnsi="Arial" w:cs="Arial"/>
              </w:rPr>
              <w:t xml:space="preserve">      ‘’</w:t>
            </w:r>
          </w:p>
        </w:tc>
        <w:tc>
          <w:tcPr>
            <w:tcW w:w="1645" w:type="dxa"/>
            <w:shd w:val="clear" w:color="auto" w:fill="auto"/>
          </w:tcPr>
          <w:p w:rsidR="00090CCB" w:rsidRPr="00AB4303" w:rsidRDefault="00090CCB" w:rsidP="003E1E24">
            <w:pPr>
              <w:jc w:val="both"/>
              <w:rPr>
                <w:rFonts w:ascii="Arial" w:hAnsi="Arial" w:cs="Arial"/>
              </w:rPr>
            </w:pPr>
            <w:r w:rsidRPr="00AB4303">
              <w:rPr>
                <w:rFonts w:ascii="Arial" w:hAnsi="Arial" w:cs="Arial"/>
              </w:rPr>
              <w:t>0969118522</w:t>
            </w:r>
          </w:p>
        </w:tc>
      </w:tr>
      <w:tr w:rsidR="00090CCB" w:rsidRPr="001713EE" w:rsidTr="00D26ED5">
        <w:trPr>
          <w:trHeight w:val="313"/>
        </w:trPr>
        <w:tc>
          <w:tcPr>
            <w:tcW w:w="522" w:type="dxa"/>
            <w:shd w:val="clear" w:color="auto" w:fill="auto"/>
          </w:tcPr>
          <w:p w:rsidR="00090CCB" w:rsidRPr="00AB4303" w:rsidRDefault="00090CCB" w:rsidP="003E1E24">
            <w:pPr>
              <w:jc w:val="both"/>
              <w:rPr>
                <w:rFonts w:ascii="Arial" w:hAnsi="Arial" w:cs="Arial"/>
              </w:rPr>
            </w:pPr>
            <w:r w:rsidRPr="00AB4303">
              <w:rPr>
                <w:rFonts w:ascii="Arial" w:hAnsi="Arial" w:cs="Arial"/>
              </w:rPr>
              <w:t>3.</w:t>
            </w:r>
          </w:p>
        </w:tc>
        <w:tc>
          <w:tcPr>
            <w:tcW w:w="3008" w:type="dxa"/>
            <w:shd w:val="clear" w:color="auto" w:fill="auto"/>
          </w:tcPr>
          <w:p w:rsidR="00090CCB" w:rsidRPr="00AB4303" w:rsidRDefault="00090CCB" w:rsidP="003E1E24">
            <w:pPr>
              <w:jc w:val="both"/>
              <w:rPr>
                <w:rFonts w:ascii="Arial" w:hAnsi="Arial" w:cs="Arial"/>
              </w:rPr>
            </w:pPr>
            <w:r w:rsidRPr="00AB4303">
              <w:rPr>
                <w:rFonts w:ascii="Arial" w:hAnsi="Arial" w:cs="Arial"/>
              </w:rPr>
              <w:t>Katembo Judith</w:t>
            </w:r>
          </w:p>
        </w:tc>
        <w:tc>
          <w:tcPr>
            <w:tcW w:w="657"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2236" w:type="dxa"/>
            <w:shd w:val="clear" w:color="auto" w:fill="auto"/>
          </w:tcPr>
          <w:p w:rsidR="00090CCB" w:rsidRPr="00AB4303" w:rsidRDefault="00090CCB" w:rsidP="003E1E24">
            <w:pPr>
              <w:jc w:val="both"/>
              <w:rPr>
                <w:rFonts w:ascii="Arial" w:hAnsi="Arial" w:cs="Arial"/>
              </w:rPr>
            </w:pPr>
            <w:r w:rsidRPr="00AB4303">
              <w:rPr>
                <w:rFonts w:ascii="Arial" w:hAnsi="Arial" w:cs="Arial"/>
              </w:rPr>
              <w:t>FMC Chairperson</w:t>
            </w:r>
          </w:p>
        </w:tc>
        <w:tc>
          <w:tcPr>
            <w:tcW w:w="1408" w:type="dxa"/>
            <w:shd w:val="clear" w:color="auto" w:fill="auto"/>
          </w:tcPr>
          <w:p w:rsidR="00090CCB" w:rsidRPr="00AB4303" w:rsidRDefault="00090CCB" w:rsidP="003E1E24">
            <w:pPr>
              <w:jc w:val="both"/>
              <w:rPr>
                <w:rFonts w:ascii="Arial" w:hAnsi="Arial" w:cs="Arial"/>
              </w:rPr>
            </w:pPr>
            <w:r w:rsidRPr="00AB4303">
              <w:rPr>
                <w:rFonts w:ascii="Arial" w:hAnsi="Arial" w:cs="Arial"/>
              </w:rPr>
              <w:t xml:space="preserve">       ‘’</w:t>
            </w:r>
          </w:p>
        </w:tc>
        <w:tc>
          <w:tcPr>
            <w:tcW w:w="1645" w:type="dxa"/>
            <w:shd w:val="clear" w:color="auto" w:fill="auto"/>
          </w:tcPr>
          <w:p w:rsidR="00090CCB" w:rsidRPr="00AB4303" w:rsidRDefault="00090CCB" w:rsidP="003E1E24">
            <w:pPr>
              <w:jc w:val="both"/>
              <w:rPr>
                <w:rFonts w:ascii="Arial" w:hAnsi="Arial" w:cs="Arial"/>
              </w:rPr>
            </w:pPr>
          </w:p>
        </w:tc>
      </w:tr>
      <w:tr w:rsidR="00D26ED5" w:rsidRPr="001713EE" w:rsidTr="00D26ED5">
        <w:trPr>
          <w:trHeight w:val="313"/>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4.</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Albert Mbombombo</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M</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r w:rsidRPr="00AB4303">
              <w:rPr>
                <w:rFonts w:ascii="Arial" w:hAnsi="Arial" w:cs="Arial"/>
              </w:rPr>
              <w:t xml:space="preserve">        ‘’</w:t>
            </w:r>
          </w:p>
        </w:tc>
        <w:tc>
          <w:tcPr>
            <w:tcW w:w="1645" w:type="dxa"/>
            <w:shd w:val="clear" w:color="auto" w:fill="auto"/>
          </w:tcPr>
          <w:p w:rsidR="00D26ED5" w:rsidRPr="00AB4303" w:rsidRDefault="00D26ED5" w:rsidP="00D26ED5">
            <w:pPr>
              <w:jc w:val="both"/>
              <w:rPr>
                <w:rFonts w:ascii="Arial" w:hAnsi="Arial" w:cs="Arial"/>
              </w:rPr>
            </w:pPr>
            <w:r w:rsidRPr="00AB4303">
              <w:rPr>
                <w:rFonts w:ascii="Arial" w:hAnsi="Arial" w:cs="Arial"/>
              </w:rPr>
              <w:t>0968593016</w:t>
            </w:r>
          </w:p>
        </w:tc>
      </w:tr>
      <w:tr w:rsidR="00D26ED5" w:rsidRPr="001713EE" w:rsidTr="00D26ED5">
        <w:trPr>
          <w:trHeight w:val="313"/>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5.</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Elijah Madika</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M</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r w:rsidRPr="00AB4303">
              <w:rPr>
                <w:rFonts w:ascii="Arial" w:hAnsi="Arial" w:cs="Arial"/>
              </w:rPr>
              <w:t xml:space="preserve">         ‘’</w:t>
            </w:r>
          </w:p>
        </w:tc>
        <w:tc>
          <w:tcPr>
            <w:tcW w:w="1645" w:type="dxa"/>
            <w:shd w:val="clear" w:color="auto" w:fill="auto"/>
          </w:tcPr>
          <w:p w:rsidR="00D26ED5" w:rsidRPr="00AB4303" w:rsidRDefault="00D26ED5" w:rsidP="00D26ED5">
            <w:pPr>
              <w:jc w:val="both"/>
              <w:rPr>
                <w:rFonts w:ascii="Arial" w:hAnsi="Arial" w:cs="Arial"/>
              </w:rPr>
            </w:pPr>
            <w:r w:rsidRPr="00AB4303">
              <w:rPr>
                <w:rFonts w:ascii="Arial" w:hAnsi="Arial" w:cs="Arial"/>
              </w:rPr>
              <w:t>0971645510</w:t>
            </w:r>
          </w:p>
        </w:tc>
      </w:tr>
      <w:tr w:rsidR="00D26ED5" w:rsidRPr="001713EE" w:rsidTr="00D26ED5">
        <w:trPr>
          <w:trHeight w:val="327"/>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6.</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Jacob Sambachi</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M</w:t>
            </w:r>
          </w:p>
        </w:tc>
        <w:tc>
          <w:tcPr>
            <w:tcW w:w="2236" w:type="dxa"/>
            <w:shd w:val="clear" w:color="auto" w:fill="auto"/>
          </w:tcPr>
          <w:p w:rsidR="00D26ED5" w:rsidRPr="00AB4303" w:rsidRDefault="00D26ED5" w:rsidP="00D26ED5">
            <w:pPr>
              <w:jc w:val="both"/>
              <w:rPr>
                <w:rFonts w:ascii="Arial" w:hAnsi="Arial" w:cs="Arial"/>
              </w:rPr>
            </w:pPr>
            <w:r w:rsidRPr="00AB4303">
              <w:rPr>
                <w:rFonts w:ascii="Arial" w:hAnsi="Arial" w:cs="Arial"/>
              </w:rPr>
              <w:t xml:space="preserve">Chairman </w:t>
            </w:r>
          </w:p>
        </w:tc>
        <w:tc>
          <w:tcPr>
            <w:tcW w:w="1408" w:type="dxa"/>
            <w:shd w:val="clear" w:color="auto" w:fill="auto"/>
          </w:tcPr>
          <w:p w:rsidR="00D26ED5" w:rsidRPr="00AB4303" w:rsidRDefault="00D26ED5" w:rsidP="00D26ED5">
            <w:pPr>
              <w:jc w:val="both"/>
              <w:rPr>
                <w:rFonts w:ascii="Arial" w:hAnsi="Arial" w:cs="Arial"/>
              </w:rPr>
            </w:pPr>
            <w:r w:rsidRPr="00AB4303">
              <w:rPr>
                <w:rFonts w:ascii="Arial" w:hAnsi="Arial" w:cs="Arial"/>
              </w:rPr>
              <w:t xml:space="preserve">        ‘’</w:t>
            </w:r>
          </w:p>
        </w:tc>
        <w:tc>
          <w:tcPr>
            <w:tcW w:w="1645" w:type="dxa"/>
            <w:shd w:val="clear" w:color="auto" w:fill="auto"/>
          </w:tcPr>
          <w:p w:rsidR="00D26ED5" w:rsidRPr="00AB4303" w:rsidRDefault="00D26ED5" w:rsidP="00D26ED5">
            <w:pPr>
              <w:jc w:val="both"/>
              <w:rPr>
                <w:rFonts w:ascii="Arial" w:hAnsi="Arial" w:cs="Arial"/>
              </w:rPr>
            </w:pPr>
          </w:p>
        </w:tc>
      </w:tr>
      <w:tr w:rsidR="00D26ED5" w:rsidRPr="001713EE" w:rsidTr="00D26ED5">
        <w:trPr>
          <w:trHeight w:val="313"/>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7.</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Happy Kaboyi</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M</w:t>
            </w:r>
          </w:p>
        </w:tc>
        <w:tc>
          <w:tcPr>
            <w:tcW w:w="2236" w:type="dxa"/>
            <w:shd w:val="clear" w:color="auto" w:fill="auto"/>
          </w:tcPr>
          <w:p w:rsidR="00D26ED5" w:rsidRPr="00AB4303" w:rsidRDefault="00D26ED5" w:rsidP="00D26ED5">
            <w:pPr>
              <w:jc w:val="both"/>
              <w:rPr>
                <w:rFonts w:ascii="Arial" w:hAnsi="Arial" w:cs="Arial"/>
              </w:rPr>
            </w:pPr>
            <w:r w:rsidRPr="00AB4303">
              <w:rPr>
                <w:rFonts w:ascii="Arial" w:hAnsi="Arial" w:cs="Arial"/>
              </w:rPr>
              <w:t>Member</w:t>
            </w:r>
          </w:p>
        </w:tc>
        <w:tc>
          <w:tcPr>
            <w:tcW w:w="1408" w:type="dxa"/>
            <w:shd w:val="clear" w:color="auto" w:fill="auto"/>
          </w:tcPr>
          <w:p w:rsidR="00D26ED5" w:rsidRPr="00AB4303" w:rsidRDefault="00D26ED5" w:rsidP="00D26ED5">
            <w:pPr>
              <w:jc w:val="both"/>
              <w:rPr>
                <w:rFonts w:ascii="Arial" w:hAnsi="Arial" w:cs="Arial"/>
              </w:rPr>
            </w:pPr>
            <w:r w:rsidRPr="00AB4303">
              <w:rPr>
                <w:rFonts w:ascii="Arial" w:hAnsi="Arial" w:cs="Arial"/>
              </w:rPr>
              <w:t xml:space="preserve">        ‘’</w:t>
            </w:r>
          </w:p>
        </w:tc>
        <w:tc>
          <w:tcPr>
            <w:tcW w:w="1645" w:type="dxa"/>
            <w:shd w:val="clear" w:color="auto" w:fill="auto"/>
          </w:tcPr>
          <w:p w:rsidR="00D26ED5" w:rsidRPr="00AB4303" w:rsidRDefault="00D26ED5" w:rsidP="00D26ED5">
            <w:pPr>
              <w:jc w:val="both"/>
              <w:rPr>
                <w:rFonts w:ascii="Arial" w:hAnsi="Arial" w:cs="Arial"/>
              </w:rPr>
            </w:pPr>
            <w:r w:rsidRPr="00AB4303">
              <w:rPr>
                <w:rFonts w:ascii="Arial" w:hAnsi="Arial" w:cs="Arial"/>
              </w:rPr>
              <w:t>0979988081</w:t>
            </w:r>
          </w:p>
        </w:tc>
      </w:tr>
      <w:tr w:rsidR="00D26ED5" w:rsidRPr="001713EE" w:rsidTr="00D26ED5">
        <w:trPr>
          <w:trHeight w:val="313"/>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8.</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Kafwayo Mathews</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M</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r w:rsidRPr="00AB4303">
              <w:rPr>
                <w:rFonts w:ascii="Arial" w:hAnsi="Arial" w:cs="Arial"/>
              </w:rPr>
              <w:t xml:space="preserve">        ‘’</w:t>
            </w:r>
          </w:p>
        </w:tc>
        <w:tc>
          <w:tcPr>
            <w:tcW w:w="1645" w:type="dxa"/>
            <w:shd w:val="clear" w:color="auto" w:fill="auto"/>
          </w:tcPr>
          <w:p w:rsidR="00D26ED5" w:rsidRPr="00AB4303" w:rsidRDefault="00D26ED5" w:rsidP="00D26ED5">
            <w:pPr>
              <w:jc w:val="both"/>
              <w:rPr>
                <w:rFonts w:ascii="Arial" w:hAnsi="Arial" w:cs="Arial"/>
              </w:rPr>
            </w:pPr>
          </w:p>
        </w:tc>
      </w:tr>
      <w:tr w:rsidR="00D26ED5" w:rsidRPr="001713EE" w:rsidTr="00D26ED5">
        <w:trPr>
          <w:trHeight w:val="313"/>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9.</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Chrispin Kafwaya</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M</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r w:rsidRPr="00AB4303">
              <w:rPr>
                <w:rFonts w:ascii="Arial" w:hAnsi="Arial" w:cs="Arial"/>
              </w:rPr>
              <w:t xml:space="preserve">         ‘’</w:t>
            </w:r>
          </w:p>
        </w:tc>
        <w:tc>
          <w:tcPr>
            <w:tcW w:w="1645" w:type="dxa"/>
            <w:shd w:val="clear" w:color="auto" w:fill="auto"/>
          </w:tcPr>
          <w:p w:rsidR="00D26ED5" w:rsidRPr="00AB4303" w:rsidRDefault="00D26ED5" w:rsidP="00D26ED5">
            <w:pPr>
              <w:jc w:val="both"/>
              <w:rPr>
                <w:rFonts w:ascii="Arial" w:hAnsi="Arial" w:cs="Arial"/>
              </w:rPr>
            </w:pPr>
            <w:r w:rsidRPr="00AB4303">
              <w:rPr>
                <w:rFonts w:ascii="Arial" w:hAnsi="Arial" w:cs="Arial"/>
              </w:rPr>
              <w:t>0974662063</w:t>
            </w:r>
          </w:p>
        </w:tc>
      </w:tr>
      <w:tr w:rsidR="00D26ED5" w:rsidRPr="001713EE" w:rsidTr="00D26ED5">
        <w:trPr>
          <w:trHeight w:val="327"/>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10.</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Kinamanda Zastone</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M</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r w:rsidRPr="00AB4303">
              <w:rPr>
                <w:rFonts w:ascii="Arial" w:hAnsi="Arial" w:cs="Arial"/>
              </w:rPr>
              <w:t xml:space="preserve">        ‘’</w:t>
            </w:r>
          </w:p>
        </w:tc>
        <w:tc>
          <w:tcPr>
            <w:tcW w:w="1645" w:type="dxa"/>
            <w:shd w:val="clear" w:color="auto" w:fill="auto"/>
          </w:tcPr>
          <w:p w:rsidR="00D26ED5" w:rsidRPr="00AB4303" w:rsidRDefault="00D26ED5" w:rsidP="00D26ED5">
            <w:pPr>
              <w:jc w:val="both"/>
              <w:rPr>
                <w:rFonts w:ascii="Arial" w:hAnsi="Arial" w:cs="Arial"/>
              </w:rPr>
            </w:pPr>
            <w:r w:rsidRPr="00AB4303">
              <w:rPr>
                <w:rFonts w:ascii="Arial" w:hAnsi="Arial" w:cs="Arial"/>
              </w:rPr>
              <w:t>0979753541</w:t>
            </w:r>
          </w:p>
        </w:tc>
      </w:tr>
      <w:tr w:rsidR="00D26ED5" w:rsidRPr="001713EE" w:rsidTr="00D26ED5">
        <w:trPr>
          <w:trHeight w:val="313"/>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11.</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Ian Chizuka</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M</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r w:rsidRPr="00AB4303">
              <w:rPr>
                <w:rFonts w:ascii="Arial" w:hAnsi="Arial" w:cs="Arial"/>
              </w:rPr>
              <w:t xml:space="preserve">        ‘’</w:t>
            </w:r>
          </w:p>
        </w:tc>
        <w:tc>
          <w:tcPr>
            <w:tcW w:w="1645" w:type="dxa"/>
            <w:shd w:val="clear" w:color="auto" w:fill="auto"/>
          </w:tcPr>
          <w:p w:rsidR="00D26ED5" w:rsidRPr="00AB4303" w:rsidRDefault="00D26ED5" w:rsidP="00D26ED5">
            <w:pPr>
              <w:jc w:val="both"/>
              <w:rPr>
                <w:rFonts w:ascii="Arial" w:hAnsi="Arial" w:cs="Arial"/>
              </w:rPr>
            </w:pPr>
            <w:r w:rsidRPr="00AB4303">
              <w:rPr>
                <w:rFonts w:ascii="Arial" w:hAnsi="Arial" w:cs="Arial"/>
              </w:rPr>
              <w:t>0971645537</w:t>
            </w:r>
          </w:p>
        </w:tc>
      </w:tr>
      <w:tr w:rsidR="00D26ED5" w:rsidRPr="001713EE" w:rsidTr="00D26ED5">
        <w:trPr>
          <w:trHeight w:val="313"/>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12.</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Dawson Lukama</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M</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r w:rsidRPr="00AB4303">
              <w:rPr>
                <w:rFonts w:ascii="Arial" w:hAnsi="Arial" w:cs="Arial"/>
              </w:rPr>
              <w:t xml:space="preserve">        ‘’</w:t>
            </w:r>
          </w:p>
        </w:tc>
        <w:tc>
          <w:tcPr>
            <w:tcW w:w="1645" w:type="dxa"/>
            <w:shd w:val="clear" w:color="auto" w:fill="auto"/>
          </w:tcPr>
          <w:p w:rsidR="00D26ED5" w:rsidRPr="00AB4303" w:rsidRDefault="00D26ED5" w:rsidP="00D26ED5">
            <w:pPr>
              <w:jc w:val="both"/>
              <w:rPr>
                <w:rFonts w:ascii="Arial" w:hAnsi="Arial" w:cs="Arial"/>
              </w:rPr>
            </w:pPr>
            <w:r w:rsidRPr="00AB4303">
              <w:rPr>
                <w:rFonts w:ascii="Arial" w:hAnsi="Arial" w:cs="Arial"/>
              </w:rPr>
              <w:t>0972332151</w:t>
            </w:r>
          </w:p>
        </w:tc>
      </w:tr>
      <w:tr w:rsidR="00D26ED5" w:rsidRPr="001713EE" w:rsidTr="00D26ED5">
        <w:trPr>
          <w:trHeight w:val="313"/>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13.</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Ernest Lukama</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M</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r w:rsidRPr="00AB4303">
              <w:rPr>
                <w:rFonts w:ascii="Arial" w:hAnsi="Arial" w:cs="Arial"/>
              </w:rPr>
              <w:t xml:space="preserve">        ‘’</w:t>
            </w:r>
          </w:p>
        </w:tc>
        <w:tc>
          <w:tcPr>
            <w:tcW w:w="1645" w:type="dxa"/>
            <w:shd w:val="clear" w:color="auto" w:fill="auto"/>
          </w:tcPr>
          <w:p w:rsidR="00D26ED5" w:rsidRPr="00AB4303" w:rsidRDefault="00D26ED5" w:rsidP="00D26ED5">
            <w:pPr>
              <w:jc w:val="both"/>
              <w:rPr>
                <w:rFonts w:ascii="Arial" w:hAnsi="Arial" w:cs="Arial"/>
              </w:rPr>
            </w:pPr>
            <w:r w:rsidRPr="00AB4303">
              <w:rPr>
                <w:rFonts w:ascii="Arial" w:hAnsi="Arial" w:cs="Arial"/>
              </w:rPr>
              <w:t>0961474445</w:t>
            </w:r>
          </w:p>
        </w:tc>
      </w:tr>
      <w:tr w:rsidR="00D26ED5" w:rsidRPr="001713EE" w:rsidTr="00D26ED5">
        <w:trPr>
          <w:trHeight w:val="327"/>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14.</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John Campo</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M</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r w:rsidRPr="00AB4303">
              <w:rPr>
                <w:rFonts w:ascii="Arial" w:hAnsi="Arial" w:cs="Arial"/>
              </w:rPr>
              <w:t xml:space="preserve">        ‘’</w:t>
            </w:r>
          </w:p>
        </w:tc>
        <w:tc>
          <w:tcPr>
            <w:tcW w:w="1645" w:type="dxa"/>
            <w:shd w:val="clear" w:color="auto" w:fill="auto"/>
          </w:tcPr>
          <w:p w:rsidR="00D26ED5" w:rsidRPr="00AB4303" w:rsidRDefault="00D26ED5" w:rsidP="00D26ED5">
            <w:pPr>
              <w:jc w:val="both"/>
              <w:rPr>
                <w:rFonts w:ascii="Arial" w:hAnsi="Arial" w:cs="Arial"/>
              </w:rPr>
            </w:pPr>
            <w:r w:rsidRPr="00AB4303">
              <w:rPr>
                <w:rFonts w:ascii="Arial" w:hAnsi="Arial" w:cs="Arial"/>
              </w:rPr>
              <w:t>0974573730</w:t>
            </w:r>
          </w:p>
        </w:tc>
      </w:tr>
      <w:tr w:rsidR="00D26ED5" w:rsidRPr="001713EE" w:rsidTr="00D26ED5">
        <w:trPr>
          <w:trHeight w:val="313"/>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15.</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Ebson Sachenga</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M</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r w:rsidRPr="00AB4303">
              <w:rPr>
                <w:rFonts w:ascii="Arial" w:hAnsi="Arial" w:cs="Arial"/>
              </w:rPr>
              <w:t xml:space="preserve">        ‘’</w:t>
            </w:r>
          </w:p>
        </w:tc>
        <w:tc>
          <w:tcPr>
            <w:tcW w:w="1645" w:type="dxa"/>
            <w:shd w:val="clear" w:color="auto" w:fill="auto"/>
          </w:tcPr>
          <w:p w:rsidR="00D26ED5" w:rsidRPr="00AB4303" w:rsidRDefault="00D26ED5" w:rsidP="00D26ED5">
            <w:pPr>
              <w:jc w:val="both"/>
              <w:rPr>
                <w:rFonts w:ascii="Arial" w:hAnsi="Arial" w:cs="Arial"/>
              </w:rPr>
            </w:pPr>
          </w:p>
        </w:tc>
      </w:tr>
      <w:tr w:rsidR="00D26ED5" w:rsidRPr="001713EE" w:rsidTr="00D26ED5">
        <w:trPr>
          <w:trHeight w:val="313"/>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16.</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Kailma James</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M</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r w:rsidRPr="00AB4303">
              <w:rPr>
                <w:rFonts w:ascii="Arial" w:hAnsi="Arial" w:cs="Arial"/>
              </w:rPr>
              <w:t xml:space="preserve">        ‘’</w:t>
            </w:r>
          </w:p>
        </w:tc>
        <w:tc>
          <w:tcPr>
            <w:tcW w:w="1645" w:type="dxa"/>
            <w:shd w:val="clear" w:color="auto" w:fill="auto"/>
          </w:tcPr>
          <w:p w:rsidR="00D26ED5" w:rsidRPr="00AB4303" w:rsidRDefault="00D26ED5" w:rsidP="00D26ED5">
            <w:pPr>
              <w:jc w:val="both"/>
              <w:rPr>
                <w:rFonts w:ascii="Arial" w:hAnsi="Arial" w:cs="Arial"/>
              </w:rPr>
            </w:pPr>
          </w:p>
        </w:tc>
      </w:tr>
      <w:tr w:rsidR="00D26ED5" w:rsidRPr="001713EE" w:rsidTr="00D26ED5">
        <w:trPr>
          <w:trHeight w:val="313"/>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17.</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Manfwela Grian K</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M</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 xml:space="preserve">VAG </w:t>
            </w:r>
            <w:r w:rsidRPr="00AB4303">
              <w:rPr>
                <w:rFonts w:ascii="Arial" w:hAnsi="Arial" w:cs="Arial"/>
              </w:rPr>
              <w:t>Member</w:t>
            </w:r>
          </w:p>
        </w:tc>
        <w:tc>
          <w:tcPr>
            <w:tcW w:w="1408" w:type="dxa"/>
            <w:shd w:val="clear" w:color="auto" w:fill="auto"/>
          </w:tcPr>
          <w:p w:rsidR="00D26ED5" w:rsidRPr="00AB4303" w:rsidRDefault="00D26ED5" w:rsidP="00D26ED5">
            <w:pPr>
              <w:jc w:val="both"/>
              <w:rPr>
                <w:rFonts w:ascii="Arial" w:hAnsi="Arial" w:cs="Arial"/>
              </w:rPr>
            </w:pPr>
            <w:r w:rsidRPr="00AB4303">
              <w:rPr>
                <w:rFonts w:ascii="Arial" w:hAnsi="Arial" w:cs="Arial"/>
              </w:rPr>
              <w:t xml:space="preserve">        ‘’</w:t>
            </w:r>
          </w:p>
        </w:tc>
        <w:tc>
          <w:tcPr>
            <w:tcW w:w="1645" w:type="dxa"/>
            <w:shd w:val="clear" w:color="auto" w:fill="auto"/>
          </w:tcPr>
          <w:p w:rsidR="00D26ED5" w:rsidRPr="00AB4303" w:rsidRDefault="00D26ED5" w:rsidP="00D26ED5">
            <w:pPr>
              <w:jc w:val="both"/>
              <w:rPr>
                <w:rFonts w:ascii="Arial" w:hAnsi="Arial" w:cs="Arial"/>
              </w:rPr>
            </w:pPr>
            <w:r w:rsidRPr="00AB4303">
              <w:rPr>
                <w:rFonts w:ascii="Arial" w:hAnsi="Arial" w:cs="Arial"/>
              </w:rPr>
              <w:t>0971645200</w:t>
            </w:r>
          </w:p>
        </w:tc>
      </w:tr>
      <w:tr w:rsidR="00D26ED5" w:rsidRPr="001713EE" w:rsidTr="00D26ED5">
        <w:trPr>
          <w:trHeight w:val="327"/>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18.</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Kamalonga Lasfura</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M</w:t>
            </w:r>
          </w:p>
        </w:tc>
        <w:tc>
          <w:tcPr>
            <w:tcW w:w="2236" w:type="dxa"/>
            <w:shd w:val="clear" w:color="auto" w:fill="auto"/>
          </w:tcPr>
          <w:p w:rsidR="00D26ED5" w:rsidRPr="00AB4303" w:rsidRDefault="00D26ED5" w:rsidP="00D26ED5">
            <w:pPr>
              <w:jc w:val="both"/>
              <w:rPr>
                <w:rFonts w:ascii="Arial" w:hAnsi="Arial" w:cs="Arial"/>
              </w:rPr>
            </w:pPr>
            <w:r w:rsidRPr="00AB4303">
              <w:rPr>
                <w:rFonts w:ascii="Arial" w:hAnsi="Arial" w:cs="Arial"/>
              </w:rPr>
              <w:t>Teacher / Member</w:t>
            </w:r>
          </w:p>
        </w:tc>
        <w:tc>
          <w:tcPr>
            <w:tcW w:w="1408" w:type="dxa"/>
            <w:shd w:val="clear" w:color="auto" w:fill="auto"/>
          </w:tcPr>
          <w:p w:rsidR="00D26ED5" w:rsidRPr="00AB4303" w:rsidRDefault="00D26ED5" w:rsidP="00D26ED5">
            <w:pPr>
              <w:jc w:val="both"/>
              <w:rPr>
                <w:rFonts w:ascii="Arial" w:hAnsi="Arial" w:cs="Arial"/>
              </w:rPr>
            </w:pPr>
            <w:r w:rsidRPr="00AB4303">
              <w:rPr>
                <w:rFonts w:ascii="Arial" w:hAnsi="Arial" w:cs="Arial"/>
              </w:rPr>
              <w:t xml:space="preserve">        ‘’</w:t>
            </w:r>
          </w:p>
        </w:tc>
        <w:tc>
          <w:tcPr>
            <w:tcW w:w="1645" w:type="dxa"/>
            <w:shd w:val="clear" w:color="auto" w:fill="auto"/>
          </w:tcPr>
          <w:p w:rsidR="00D26ED5" w:rsidRPr="00AB4303" w:rsidRDefault="00D26ED5" w:rsidP="00D26ED5">
            <w:pPr>
              <w:jc w:val="both"/>
              <w:rPr>
                <w:rFonts w:ascii="Arial" w:hAnsi="Arial" w:cs="Arial"/>
              </w:rPr>
            </w:pPr>
            <w:r w:rsidRPr="00AB4303">
              <w:rPr>
                <w:rFonts w:ascii="Arial" w:hAnsi="Arial" w:cs="Arial"/>
              </w:rPr>
              <w:t>0972952761</w:t>
            </w:r>
          </w:p>
        </w:tc>
      </w:tr>
      <w:tr w:rsidR="00D26ED5" w:rsidRPr="001713EE" w:rsidTr="00D26ED5">
        <w:trPr>
          <w:trHeight w:val="313"/>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19.</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Kasonda Elijah</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M</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r w:rsidRPr="00AB4303">
              <w:rPr>
                <w:rFonts w:ascii="Arial" w:hAnsi="Arial" w:cs="Arial"/>
              </w:rPr>
              <w:t xml:space="preserve">        ‘’</w:t>
            </w:r>
          </w:p>
        </w:tc>
        <w:tc>
          <w:tcPr>
            <w:tcW w:w="1645" w:type="dxa"/>
            <w:shd w:val="clear" w:color="auto" w:fill="auto"/>
          </w:tcPr>
          <w:p w:rsidR="00D26ED5" w:rsidRPr="00AB4303" w:rsidRDefault="00D26ED5" w:rsidP="00D26ED5">
            <w:pPr>
              <w:jc w:val="both"/>
              <w:rPr>
                <w:rFonts w:ascii="Arial" w:hAnsi="Arial" w:cs="Arial"/>
              </w:rPr>
            </w:pPr>
            <w:r w:rsidRPr="00AB4303">
              <w:rPr>
                <w:rFonts w:ascii="Arial" w:hAnsi="Arial" w:cs="Arial"/>
              </w:rPr>
              <w:t>0976777285</w:t>
            </w:r>
          </w:p>
        </w:tc>
      </w:tr>
      <w:tr w:rsidR="00D26ED5" w:rsidRPr="001713EE" w:rsidTr="00D26ED5">
        <w:trPr>
          <w:trHeight w:val="313"/>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20.</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Lombwa Lloyd</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M</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r w:rsidRPr="00AB4303">
              <w:rPr>
                <w:rFonts w:ascii="Arial" w:hAnsi="Arial" w:cs="Arial"/>
              </w:rPr>
              <w:t xml:space="preserve">       ‘’</w:t>
            </w:r>
          </w:p>
        </w:tc>
        <w:tc>
          <w:tcPr>
            <w:tcW w:w="1645" w:type="dxa"/>
            <w:shd w:val="clear" w:color="auto" w:fill="auto"/>
          </w:tcPr>
          <w:p w:rsidR="00D26ED5" w:rsidRPr="00AB4303" w:rsidRDefault="00D26ED5" w:rsidP="00D26ED5">
            <w:pPr>
              <w:jc w:val="both"/>
              <w:rPr>
                <w:rFonts w:ascii="Arial" w:hAnsi="Arial" w:cs="Arial"/>
              </w:rPr>
            </w:pPr>
            <w:r w:rsidRPr="00AB4303">
              <w:rPr>
                <w:rFonts w:ascii="Arial" w:hAnsi="Arial" w:cs="Arial"/>
              </w:rPr>
              <w:t>0973481399</w:t>
            </w:r>
          </w:p>
        </w:tc>
      </w:tr>
      <w:tr w:rsidR="00D26ED5" w:rsidRPr="001713EE" w:rsidTr="00D26ED5">
        <w:trPr>
          <w:trHeight w:val="313"/>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21.</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Kuluza Enock</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M</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r w:rsidRPr="00AB4303">
              <w:rPr>
                <w:rFonts w:ascii="Arial" w:hAnsi="Arial" w:cs="Arial"/>
              </w:rPr>
              <w:t xml:space="preserve">         ‘’</w:t>
            </w:r>
          </w:p>
        </w:tc>
        <w:tc>
          <w:tcPr>
            <w:tcW w:w="1645" w:type="dxa"/>
            <w:shd w:val="clear" w:color="auto" w:fill="auto"/>
          </w:tcPr>
          <w:p w:rsidR="00D26ED5" w:rsidRPr="00AB4303" w:rsidRDefault="00D26ED5" w:rsidP="00D26ED5">
            <w:pPr>
              <w:jc w:val="both"/>
              <w:rPr>
                <w:rFonts w:ascii="Arial" w:hAnsi="Arial" w:cs="Arial"/>
              </w:rPr>
            </w:pPr>
            <w:r w:rsidRPr="00AB4303">
              <w:rPr>
                <w:rFonts w:ascii="Arial" w:hAnsi="Arial" w:cs="Arial"/>
              </w:rPr>
              <w:t>0966457217</w:t>
            </w:r>
          </w:p>
        </w:tc>
      </w:tr>
      <w:tr w:rsidR="00D26ED5" w:rsidRPr="001713EE" w:rsidTr="00D26ED5">
        <w:trPr>
          <w:trHeight w:val="327"/>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22.</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Kansekeu Lawrence</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M</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r w:rsidRPr="00AB4303">
              <w:rPr>
                <w:rFonts w:ascii="Arial" w:hAnsi="Arial" w:cs="Arial"/>
              </w:rPr>
              <w:t>Musele</w:t>
            </w:r>
          </w:p>
        </w:tc>
        <w:tc>
          <w:tcPr>
            <w:tcW w:w="1645" w:type="dxa"/>
            <w:shd w:val="clear" w:color="auto" w:fill="auto"/>
          </w:tcPr>
          <w:p w:rsidR="00D26ED5" w:rsidRPr="00AB4303" w:rsidRDefault="00D26ED5" w:rsidP="00D26ED5">
            <w:pPr>
              <w:jc w:val="both"/>
              <w:rPr>
                <w:rFonts w:ascii="Arial" w:hAnsi="Arial" w:cs="Arial"/>
              </w:rPr>
            </w:pPr>
          </w:p>
        </w:tc>
      </w:tr>
      <w:tr w:rsidR="00D26ED5" w:rsidRPr="001713EE" w:rsidTr="00D26ED5">
        <w:trPr>
          <w:trHeight w:val="313"/>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23.</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Samudata Josaia</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M</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r w:rsidRPr="00AB4303">
              <w:rPr>
                <w:rFonts w:ascii="Arial" w:hAnsi="Arial" w:cs="Arial"/>
              </w:rPr>
              <w:t>Musele</w:t>
            </w:r>
          </w:p>
        </w:tc>
        <w:tc>
          <w:tcPr>
            <w:tcW w:w="1645" w:type="dxa"/>
            <w:shd w:val="clear" w:color="auto" w:fill="auto"/>
          </w:tcPr>
          <w:p w:rsidR="00D26ED5" w:rsidRPr="00AB4303" w:rsidRDefault="00D26ED5" w:rsidP="00D26ED5">
            <w:pPr>
              <w:jc w:val="both"/>
              <w:rPr>
                <w:rFonts w:ascii="Arial" w:hAnsi="Arial" w:cs="Arial"/>
              </w:rPr>
            </w:pPr>
          </w:p>
        </w:tc>
      </w:tr>
      <w:tr w:rsidR="00D26ED5" w:rsidRPr="001713EE" w:rsidTr="00D26ED5">
        <w:trPr>
          <w:trHeight w:val="313"/>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24.</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Memory Murita</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F</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p>
        </w:tc>
        <w:tc>
          <w:tcPr>
            <w:tcW w:w="1645" w:type="dxa"/>
            <w:shd w:val="clear" w:color="auto" w:fill="auto"/>
          </w:tcPr>
          <w:p w:rsidR="00D26ED5" w:rsidRPr="00AB4303" w:rsidRDefault="00D26ED5" w:rsidP="00D26ED5">
            <w:pPr>
              <w:jc w:val="both"/>
              <w:rPr>
                <w:rFonts w:ascii="Arial" w:hAnsi="Arial" w:cs="Arial"/>
              </w:rPr>
            </w:pPr>
          </w:p>
        </w:tc>
      </w:tr>
      <w:tr w:rsidR="00D26ED5" w:rsidRPr="001713EE" w:rsidTr="00D26ED5">
        <w:trPr>
          <w:trHeight w:val="313"/>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25.</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Concillia Njwanamunme</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F</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p>
        </w:tc>
        <w:tc>
          <w:tcPr>
            <w:tcW w:w="1645" w:type="dxa"/>
            <w:shd w:val="clear" w:color="auto" w:fill="auto"/>
          </w:tcPr>
          <w:p w:rsidR="00D26ED5" w:rsidRPr="00AB4303" w:rsidRDefault="00D26ED5" w:rsidP="00D26ED5">
            <w:pPr>
              <w:jc w:val="both"/>
              <w:rPr>
                <w:rFonts w:ascii="Arial" w:hAnsi="Arial" w:cs="Arial"/>
              </w:rPr>
            </w:pPr>
          </w:p>
        </w:tc>
      </w:tr>
      <w:tr w:rsidR="00D26ED5" w:rsidRPr="001713EE" w:rsidTr="00D26ED5">
        <w:trPr>
          <w:trHeight w:val="327"/>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26.</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Gladys Meleki</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F</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p>
        </w:tc>
        <w:tc>
          <w:tcPr>
            <w:tcW w:w="1645" w:type="dxa"/>
            <w:shd w:val="clear" w:color="auto" w:fill="auto"/>
          </w:tcPr>
          <w:p w:rsidR="00D26ED5" w:rsidRPr="00AB4303" w:rsidRDefault="00D26ED5" w:rsidP="00D26ED5">
            <w:pPr>
              <w:jc w:val="both"/>
              <w:rPr>
                <w:rFonts w:ascii="Arial" w:hAnsi="Arial" w:cs="Arial"/>
              </w:rPr>
            </w:pPr>
          </w:p>
        </w:tc>
      </w:tr>
      <w:tr w:rsidR="00D26ED5" w:rsidRPr="001713EE" w:rsidTr="00D26ED5">
        <w:trPr>
          <w:trHeight w:val="313"/>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27.</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Abigail Kapelembi</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F</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p>
        </w:tc>
        <w:tc>
          <w:tcPr>
            <w:tcW w:w="1645" w:type="dxa"/>
            <w:shd w:val="clear" w:color="auto" w:fill="auto"/>
          </w:tcPr>
          <w:p w:rsidR="00D26ED5" w:rsidRPr="00AB4303" w:rsidRDefault="00D26ED5" w:rsidP="00D26ED5">
            <w:pPr>
              <w:jc w:val="both"/>
              <w:rPr>
                <w:rFonts w:ascii="Arial" w:hAnsi="Arial" w:cs="Arial"/>
              </w:rPr>
            </w:pPr>
            <w:r w:rsidRPr="00AB4303">
              <w:rPr>
                <w:rFonts w:ascii="Arial" w:hAnsi="Arial" w:cs="Arial"/>
              </w:rPr>
              <w:t>0977935761</w:t>
            </w:r>
          </w:p>
        </w:tc>
      </w:tr>
      <w:tr w:rsidR="00D26ED5" w:rsidRPr="001713EE" w:rsidTr="00D26ED5">
        <w:trPr>
          <w:trHeight w:val="313"/>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28.</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Emeldah Lukama</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F</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p>
        </w:tc>
        <w:tc>
          <w:tcPr>
            <w:tcW w:w="1645" w:type="dxa"/>
            <w:shd w:val="clear" w:color="auto" w:fill="auto"/>
          </w:tcPr>
          <w:p w:rsidR="00D26ED5" w:rsidRPr="00AB4303" w:rsidRDefault="00D26ED5" w:rsidP="00D26ED5">
            <w:pPr>
              <w:jc w:val="both"/>
              <w:rPr>
                <w:rFonts w:ascii="Arial" w:hAnsi="Arial" w:cs="Arial"/>
              </w:rPr>
            </w:pPr>
            <w:r w:rsidRPr="00AB4303">
              <w:rPr>
                <w:rFonts w:ascii="Arial" w:hAnsi="Arial" w:cs="Arial"/>
              </w:rPr>
              <w:t>0966691170</w:t>
            </w:r>
          </w:p>
        </w:tc>
      </w:tr>
      <w:tr w:rsidR="00D26ED5" w:rsidRPr="001713EE" w:rsidTr="00D26ED5">
        <w:trPr>
          <w:trHeight w:val="313"/>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29.</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Elizabeth Matoka</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F</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p>
        </w:tc>
        <w:tc>
          <w:tcPr>
            <w:tcW w:w="1645" w:type="dxa"/>
            <w:shd w:val="clear" w:color="auto" w:fill="auto"/>
          </w:tcPr>
          <w:p w:rsidR="00D26ED5" w:rsidRPr="00AB4303" w:rsidRDefault="00D26ED5" w:rsidP="00D26ED5">
            <w:pPr>
              <w:jc w:val="both"/>
              <w:rPr>
                <w:rFonts w:ascii="Arial" w:hAnsi="Arial" w:cs="Arial"/>
              </w:rPr>
            </w:pPr>
          </w:p>
        </w:tc>
      </w:tr>
      <w:tr w:rsidR="00D26ED5" w:rsidRPr="001713EE" w:rsidTr="00D26ED5">
        <w:trPr>
          <w:trHeight w:val="327"/>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30.</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Rosety Kamawu</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F</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p>
        </w:tc>
        <w:tc>
          <w:tcPr>
            <w:tcW w:w="1645" w:type="dxa"/>
            <w:shd w:val="clear" w:color="auto" w:fill="auto"/>
          </w:tcPr>
          <w:p w:rsidR="00D26ED5" w:rsidRPr="00AB4303" w:rsidRDefault="00D26ED5" w:rsidP="00D26ED5">
            <w:pPr>
              <w:jc w:val="both"/>
              <w:rPr>
                <w:rFonts w:ascii="Arial" w:hAnsi="Arial" w:cs="Arial"/>
              </w:rPr>
            </w:pPr>
          </w:p>
        </w:tc>
      </w:tr>
      <w:tr w:rsidR="00D26ED5" w:rsidRPr="001713EE" w:rsidTr="00D26ED5">
        <w:trPr>
          <w:trHeight w:val="313"/>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31.</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Brendah Chiwaya</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F</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p>
        </w:tc>
        <w:tc>
          <w:tcPr>
            <w:tcW w:w="1645" w:type="dxa"/>
            <w:shd w:val="clear" w:color="auto" w:fill="auto"/>
          </w:tcPr>
          <w:p w:rsidR="00D26ED5" w:rsidRPr="00AB4303" w:rsidRDefault="00D26ED5" w:rsidP="00D26ED5">
            <w:pPr>
              <w:jc w:val="both"/>
              <w:rPr>
                <w:rFonts w:ascii="Arial" w:hAnsi="Arial" w:cs="Arial"/>
              </w:rPr>
            </w:pPr>
            <w:r w:rsidRPr="00AB4303">
              <w:rPr>
                <w:rFonts w:ascii="Arial" w:hAnsi="Arial" w:cs="Arial"/>
              </w:rPr>
              <w:t>0969823941</w:t>
            </w:r>
          </w:p>
        </w:tc>
      </w:tr>
      <w:tr w:rsidR="00D26ED5" w:rsidRPr="001713EE" w:rsidTr="00D26ED5">
        <w:trPr>
          <w:trHeight w:val="313"/>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32.</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Daphine Mbanza</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F</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p>
        </w:tc>
        <w:tc>
          <w:tcPr>
            <w:tcW w:w="1645" w:type="dxa"/>
            <w:shd w:val="clear" w:color="auto" w:fill="auto"/>
          </w:tcPr>
          <w:p w:rsidR="00D26ED5" w:rsidRPr="00AB4303" w:rsidRDefault="00D26ED5" w:rsidP="00D26ED5">
            <w:pPr>
              <w:jc w:val="both"/>
              <w:rPr>
                <w:rFonts w:ascii="Arial" w:hAnsi="Arial" w:cs="Arial"/>
              </w:rPr>
            </w:pPr>
            <w:r w:rsidRPr="00AB4303">
              <w:rPr>
                <w:rFonts w:ascii="Arial" w:hAnsi="Arial" w:cs="Arial"/>
              </w:rPr>
              <w:t>0962868829</w:t>
            </w:r>
          </w:p>
        </w:tc>
      </w:tr>
      <w:tr w:rsidR="00D26ED5" w:rsidRPr="001713EE" w:rsidTr="00D26ED5">
        <w:trPr>
          <w:trHeight w:val="313"/>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33.</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Prudence Kaunamba</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F</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p>
        </w:tc>
        <w:tc>
          <w:tcPr>
            <w:tcW w:w="1645" w:type="dxa"/>
            <w:shd w:val="clear" w:color="auto" w:fill="auto"/>
          </w:tcPr>
          <w:p w:rsidR="00D26ED5" w:rsidRPr="00AB4303" w:rsidRDefault="00D26ED5" w:rsidP="00D26ED5">
            <w:pPr>
              <w:jc w:val="both"/>
              <w:rPr>
                <w:rFonts w:ascii="Arial" w:hAnsi="Arial" w:cs="Arial"/>
              </w:rPr>
            </w:pPr>
          </w:p>
        </w:tc>
      </w:tr>
      <w:tr w:rsidR="00D26ED5" w:rsidRPr="001713EE" w:rsidTr="00D26ED5">
        <w:trPr>
          <w:trHeight w:val="327"/>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34.</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Prosper Kanyembo</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M</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p>
        </w:tc>
        <w:tc>
          <w:tcPr>
            <w:tcW w:w="1645" w:type="dxa"/>
            <w:shd w:val="clear" w:color="auto" w:fill="auto"/>
          </w:tcPr>
          <w:p w:rsidR="00D26ED5" w:rsidRPr="00AB4303" w:rsidRDefault="00D26ED5" w:rsidP="00D26ED5">
            <w:pPr>
              <w:jc w:val="both"/>
              <w:rPr>
                <w:rFonts w:ascii="Arial" w:hAnsi="Arial" w:cs="Arial"/>
              </w:rPr>
            </w:pPr>
          </w:p>
        </w:tc>
      </w:tr>
      <w:tr w:rsidR="00D26ED5" w:rsidRPr="001713EE" w:rsidTr="00D26ED5">
        <w:trPr>
          <w:trHeight w:val="313"/>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35.</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Peter Mwawoka</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M</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p>
        </w:tc>
        <w:tc>
          <w:tcPr>
            <w:tcW w:w="1645" w:type="dxa"/>
            <w:shd w:val="clear" w:color="auto" w:fill="auto"/>
          </w:tcPr>
          <w:p w:rsidR="00D26ED5" w:rsidRPr="00AB4303" w:rsidRDefault="00D26ED5" w:rsidP="00D26ED5">
            <w:pPr>
              <w:jc w:val="both"/>
              <w:rPr>
                <w:rFonts w:ascii="Arial" w:hAnsi="Arial" w:cs="Arial"/>
              </w:rPr>
            </w:pPr>
          </w:p>
        </w:tc>
      </w:tr>
      <w:tr w:rsidR="00D26ED5" w:rsidRPr="001713EE" w:rsidTr="00D26ED5">
        <w:trPr>
          <w:trHeight w:val="313"/>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36.</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James Kabelenga</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M</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p>
        </w:tc>
        <w:tc>
          <w:tcPr>
            <w:tcW w:w="1645" w:type="dxa"/>
            <w:shd w:val="clear" w:color="auto" w:fill="auto"/>
          </w:tcPr>
          <w:p w:rsidR="00D26ED5" w:rsidRPr="00AB4303" w:rsidRDefault="00D26ED5" w:rsidP="00D26ED5">
            <w:pPr>
              <w:jc w:val="both"/>
              <w:rPr>
                <w:rFonts w:ascii="Arial" w:hAnsi="Arial" w:cs="Arial"/>
              </w:rPr>
            </w:pPr>
          </w:p>
        </w:tc>
      </w:tr>
      <w:tr w:rsidR="00D26ED5" w:rsidRPr="001713EE" w:rsidTr="00D26ED5">
        <w:trPr>
          <w:trHeight w:val="313"/>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37.</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Happson Kabulayi</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M</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p>
        </w:tc>
        <w:tc>
          <w:tcPr>
            <w:tcW w:w="1645" w:type="dxa"/>
            <w:shd w:val="clear" w:color="auto" w:fill="auto"/>
          </w:tcPr>
          <w:p w:rsidR="00D26ED5" w:rsidRPr="00AB4303" w:rsidRDefault="00D26ED5" w:rsidP="00D26ED5">
            <w:pPr>
              <w:jc w:val="both"/>
              <w:rPr>
                <w:rFonts w:ascii="Arial" w:hAnsi="Arial" w:cs="Arial"/>
              </w:rPr>
            </w:pPr>
          </w:p>
        </w:tc>
      </w:tr>
      <w:tr w:rsidR="00D26ED5" w:rsidRPr="001713EE" w:rsidTr="00D26ED5">
        <w:trPr>
          <w:trHeight w:val="327"/>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38.</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Davison Samakayi</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M</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p>
        </w:tc>
        <w:tc>
          <w:tcPr>
            <w:tcW w:w="1645" w:type="dxa"/>
            <w:shd w:val="clear" w:color="auto" w:fill="auto"/>
          </w:tcPr>
          <w:p w:rsidR="00D26ED5" w:rsidRPr="00AB4303" w:rsidRDefault="00D26ED5" w:rsidP="00D26ED5">
            <w:pPr>
              <w:jc w:val="both"/>
              <w:rPr>
                <w:rFonts w:ascii="Arial" w:hAnsi="Arial" w:cs="Arial"/>
              </w:rPr>
            </w:pPr>
          </w:p>
        </w:tc>
      </w:tr>
      <w:tr w:rsidR="00D26ED5" w:rsidRPr="001713EE" w:rsidTr="00D26ED5">
        <w:trPr>
          <w:trHeight w:val="313"/>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39.</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Kennedy Mupunga</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M</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p>
        </w:tc>
        <w:tc>
          <w:tcPr>
            <w:tcW w:w="1645" w:type="dxa"/>
            <w:shd w:val="clear" w:color="auto" w:fill="auto"/>
          </w:tcPr>
          <w:p w:rsidR="00D26ED5" w:rsidRPr="00AB4303" w:rsidRDefault="00D26ED5" w:rsidP="00D26ED5">
            <w:pPr>
              <w:jc w:val="both"/>
              <w:rPr>
                <w:rFonts w:ascii="Arial" w:hAnsi="Arial" w:cs="Arial"/>
              </w:rPr>
            </w:pPr>
          </w:p>
        </w:tc>
      </w:tr>
      <w:tr w:rsidR="00D26ED5" w:rsidRPr="001713EE" w:rsidTr="00D26ED5">
        <w:trPr>
          <w:trHeight w:val="313"/>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40.</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Ronald Makinga</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M</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p>
        </w:tc>
        <w:tc>
          <w:tcPr>
            <w:tcW w:w="1645" w:type="dxa"/>
            <w:shd w:val="clear" w:color="auto" w:fill="auto"/>
          </w:tcPr>
          <w:p w:rsidR="00D26ED5" w:rsidRPr="00AB4303" w:rsidRDefault="00D26ED5" w:rsidP="00D26ED5">
            <w:pPr>
              <w:jc w:val="both"/>
              <w:rPr>
                <w:rFonts w:ascii="Arial" w:hAnsi="Arial" w:cs="Arial"/>
              </w:rPr>
            </w:pPr>
          </w:p>
        </w:tc>
      </w:tr>
      <w:tr w:rsidR="00D26ED5" w:rsidRPr="001713EE" w:rsidTr="00D26ED5">
        <w:trPr>
          <w:trHeight w:val="313"/>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41.</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Allan Manyinga</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M</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p>
        </w:tc>
        <w:tc>
          <w:tcPr>
            <w:tcW w:w="1645" w:type="dxa"/>
            <w:shd w:val="clear" w:color="auto" w:fill="auto"/>
          </w:tcPr>
          <w:p w:rsidR="00D26ED5" w:rsidRPr="00AB4303" w:rsidRDefault="00D26ED5" w:rsidP="00D26ED5">
            <w:pPr>
              <w:jc w:val="both"/>
              <w:rPr>
                <w:rFonts w:ascii="Arial" w:hAnsi="Arial" w:cs="Arial"/>
              </w:rPr>
            </w:pPr>
          </w:p>
        </w:tc>
      </w:tr>
      <w:tr w:rsidR="00D26ED5" w:rsidRPr="001713EE" w:rsidTr="00D26ED5">
        <w:trPr>
          <w:trHeight w:val="327"/>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42.</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Ilunga Patson</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M</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p>
        </w:tc>
        <w:tc>
          <w:tcPr>
            <w:tcW w:w="1645" w:type="dxa"/>
            <w:shd w:val="clear" w:color="auto" w:fill="auto"/>
          </w:tcPr>
          <w:p w:rsidR="00D26ED5" w:rsidRPr="00AB4303" w:rsidRDefault="00D26ED5" w:rsidP="00D26ED5">
            <w:pPr>
              <w:jc w:val="both"/>
              <w:rPr>
                <w:rFonts w:ascii="Arial" w:hAnsi="Arial" w:cs="Arial"/>
              </w:rPr>
            </w:pPr>
          </w:p>
        </w:tc>
      </w:tr>
      <w:tr w:rsidR="00D26ED5" w:rsidRPr="001713EE" w:rsidTr="00D26ED5">
        <w:trPr>
          <w:trHeight w:val="313"/>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43.</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Gedion Dinala</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M</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p>
        </w:tc>
        <w:tc>
          <w:tcPr>
            <w:tcW w:w="1645" w:type="dxa"/>
            <w:shd w:val="clear" w:color="auto" w:fill="auto"/>
          </w:tcPr>
          <w:p w:rsidR="00D26ED5" w:rsidRPr="00AB4303" w:rsidRDefault="00D26ED5" w:rsidP="00D26ED5">
            <w:pPr>
              <w:jc w:val="both"/>
              <w:rPr>
                <w:rFonts w:ascii="Arial" w:hAnsi="Arial" w:cs="Arial"/>
              </w:rPr>
            </w:pPr>
          </w:p>
        </w:tc>
      </w:tr>
      <w:tr w:rsidR="00D26ED5" w:rsidRPr="001713EE" w:rsidTr="00D26ED5">
        <w:trPr>
          <w:trHeight w:val="313"/>
        </w:trPr>
        <w:tc>
          <w:tcPr>
            <w:tcW w:w="522" w:type="dxa"/>
            <w:shd w:val="clear" w:color="auto" w:fill="auto"/>
          </w:tcPr>
          <w:p w:rsidR="00D26ED5" w:rsidRPr="00AB4303" w:rsidRDefault="00D26ED5" w:rsidP="00D26ED5">
            <w:pPr>
              <w:jc w:val="both"/>
              <w:rPr>
                <w:rFonts w:ascii="Arial" w:hAnsi="Arial" w:cs="Arial"/>
              </w:rPr>
            </w:pPr>
            <w:r w:rsidRPr="00AB4303">
              <w:rPr>
                <w:rFonts w:ascii="Arial" w:hAnsi="Arial" w:cs="Arial"/>
              </w:rPr>
              <w:t>44.</w:t>
            </w:r>
          </w:p>
        </w:tc>
        <w:tc>
          <w:tcPr>
            <w:tcW w:w="3008" w:type="dxa"/>
            <w:shd w:val="clear" w:color="auto" w:fill="auto"/>
          </w:tcPr>
          <w:p w:rsidR="00D26ED5" w:rsidRPr="00AB4303" w:rsidRDefault="00D26ED5" w:rsidP="00D26ED5">
            <w:pPr>
              <w:jc w:val="both"/>
              <w:rPr>
                <w:rFonts w:ascii="Arial" w:hAnsi="Arial" w:cs="Arial"/>
              </w:rPr>
            </w:pPr>
            <w:r w:rsidRPr="00AB4303">
              <w:rPr>
                <w:rFonts w:ascii="Arial" w:hAnsi="Arial" w:cs="Arial"/>
              </w:rPr>
              <w:t>Ackson Machayi</w:t>
            </w:r>
          </w:p>
        </w:tc>
        <w:tc>
          <w:tcPr>
            <w:tcW w:w="657" w:type="dxa"/>
            <w:shd w:val="clear" w:color="auto" w:fill="auto"/>
          </w:tcPr>
          <w:p w:rsidR="00D26ED5" w:rsidRPr="00AB4303" w:rsidRDefault="00D26ED5" w:rsidP="00D26ED5">
            <w:pPr>
              <w:jc w:val="both"/>
              <w:rPr>
                <w:rFonts w:ascii="Arial" w:hAnsi="Arial" w:cs="Arial"/>
              </w:rPr>
            </w:pPr>
            <w:r w:rsidRPr="00AB4303">
              <w:rPr>
                <w:rFonts w:ascii="Arial" w:hAnsi="Arial" w:cs="Arial"/>
              </w:rPr>
              <w:t>M</w:t>
            </w:r>
          </w:p>
        </w:tc>
        <w:tc>
          <w:tcPr>
            <w:tcW w:w="2236" w:type="dxa"/>
            <w:shd w:val="clear" w:color="auto" w:fill="auto"/>
          </w:tcPr>
          <w:p w:rsidR="00D26ED5" w:rsidRPr="00AB4303" w:rsidRDefault="00D26ED5" w:rsidP="00D26ED5">
            <w:pPr>
              <w:jc w:val="both"/>
              <w:rPr>
                <w:rFonts w:ascii="Arial" w:hAnsi="Arial" w:cs="Arial"/>
              </w:rPr>
            </w:pPr>
            <w:r>
              <w:rPr>
                <w:rFonts w:ascii="Arial" w:hAnsi="Arial" w:cs="Arial"/>
              </w:rPr>
              <w:t>Community member</w:t>
            </w:r>
          </w:p>
        </w:tc>
        <w:tc>
          <w:tcPr>
            <w:tcW w:w="1408" w:type="dxa"/>
            <w:shd w:val="clear" w:color="auto" w:fill="auto"/>
          </w:tcPr>
          <w:p w:rsidR="00D26ED5" w:rsidRPr="00AB4303" w:rsidRDefault="00D26ED5" w:rsidP="00D26ED5">
            <w:pPr>
              <w:jc w:val="both"/>
              <w:rPr>
                <w:rFonts w:ascii="Arial" w:hAnsi="Arial" w:cs="Arial"/>
              </w:rPr>
            </w:pPr>
          </w:p>
        </w:tc>
        <w:tc>
          <w:tcPr>
            <w:tcW w:w="1645" w:type="dxa"/>
            <w:shd w:val="clear" w:color="auto" w:fill="auto"/>
          </w:tcPr>
          <w:p w:rsidR="00D26ED5" w:rsidRPr="00AB4303" w:rsidRDefault="00D26ED5" w:rsidP="00D26ED5">
            <w:pPr>
              <w:jc w:val="both"/>
              <w:rPr>
                <w:rFonts w:ascii="Arial" w:hAnsi="Arial" w:cs="Arial"/>
              </w:rPr>
            </w:pPr>
          </w:p>
        </w:tc>
      </w:tr>
    </w:tbl>
    <w:p w:rsidR="00090CCB" w:rsidRPr="001713EE" w:rsidRDefault="00090CCB" w:rsidP="00090CCB">
      <w:pPr>
        <w:pStyle w:val="ListParagraph"/>
        <w:rPr>
          <w:rFonts w:ascii="Arial" w:hAnsi="Arial" w:cs="Arial"/>
        </w:rPr>
      </w:pPr>
    </w:p>
    <w:p w:rsidR="00090CCB" w:rsidRPr="001713EE" w:rsidRDefault="00090CCB" w:rsidP="00090CCB">
      <w:pPr>
        <w:pStyle w:val="ListParagraph"/>
        <w:rPr>
          <w:rFonts w:ascii="Arial" w:hAnsi="Arial" w:cs="Arial"/>
        </w:rPr>
      </w:pPr>
    </w:p>
    <w:p w:rsidR="00090CCB" w:rsidRPr="001713EE" w:rsidRDefault="00090CCB" w:rsidP="00090CCB">
      <w:pPr>
        <w:pStyle w:val="ListParagraph"/>
        <w:rPr>
          <w:rFonts w:ascii="Arial" w:hAnsi="Arial" w:cs="Arial"/>
        </w:rPr>
      </w:pPr>
    </w:p>
    <w:p w:rsidR="00090CCB" w:rsidRPr="001713EE" w:rsidRDefault="00090CCB" w:rsidP="00090CCB">
      <w:pPr>
        <w:pStyle w:val="ListParagraph"/>
        <w:rPr>
          <w:rFonts w:ascii="Arial" w:hAnsi="Arial" w:cs="Arial"/>
        </w:rPr>
      </w:pPr>
      <w:r w:rsidRPr="001713EE">
        <w:rPr>
          <w:rFonts w:ascii="Arial" w:hAnsi="Arial" w:cs="Arial"/>
        </w:rPr>
        <w:t>NKEHEMA- KALALE</w:t>
      </w:r>
      <w:r w:rsidR="00D26ED5">
        <w:rPr>
          <w:rFonts w:ascii="Arial" w:hAnsi="Arial" w:cs="Arial"/>
        </w:rPr>
        <w:t xml:space="preserve"> VAG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2816"/>
        <w:gridCol w:w="666"/>
        <w:gridCol w:w="2107"/>
        <w:gridCol w:w="1334"/>
        <w:gridCol w:w="1563"/>
      </w:tblGrid>
      <w:tr w:rsidR="00090CCB" w:rsidRPr="001713EE" w:rsidTr="00F26DA3">
        <w:tc>
          <w:tcPr>
            <w:tcW w:w="530" w:type="dxa"/>
            <w:shd w:val="clear" w:color="auto" w:fill="auto"/>
          </w:tcPr>
          <w:p w:rsidR="00090CCB" w:rsidRPr="00AB4303" w:rsidRDefault="00090CCB" w:rsidP="003E1E24">
            <w:pPr>
              <w:jc w:val="both"/>
              <w:rPr>
                <w:rFonts w:ascii="Arial" w:hAnsi="Arial" w:cs="Arial"/>
                <w:b/>
              </w:rPr>
            </w:pPr>
            <w:r w:rsidRPr="00AB4303">
              <w:rPr>
                <w:rFonts w:ascii="Arial" w:hAnsi="Arial" w:cs="Arial"/>
                <w:b/>
              </w:rPr>
              <w:t>SN</w:t>
            </w:r>
          </w:p>
        </w:tc>
        <w:tc>
          <w:tcPr>
            <w:tcW w:w="2816" w:type="dxa"/>
            <w:shd w:val="clear" w:color="auto" w:fill="auto"/>
          </w:tcPr>
          <w:p w:rsidR="00090CCB" w:rsidRPr="00AB4303" w:rsidRDefault="00090CCB" w:rsidP="003E1E24">
            <w:pPr>
              <w:jc w:val="both"/>
              <w:rPr>
                <w:rFonts w:ascii="Arial" w:hAnsi="Arial" w:cs="Arial"/>
                <w:b/>
              </w:rPr>
            </w:pPr>
            <w:r w:rsidRPr="00AB4303">
              <w:rPr>
                <w:rFonts w:ascii="Arial" w:hAnsi="Arial" w:cs="Arial"/>
                <w:b/>
              </w:rPr>
              <w:t>NAMES</w:t>
            </w:r>
          </w:p>
        </w:tc>
        <w:tc>
          <w:tcPr>
            <w:tcW w:w="666" w:type="dxa"/>
            <w:shd w:val="clear" w:color="auto" w:fill="auto"/>
          </w:tcPr>
          <w:p w:rsidR="00090CCB" w:rsidRPr="00AB4303" w:rsidRDefault="00090CCB" w:rsidP="003E1E24">
            <w:pPr>
              <w:jc w:val="both"/>
              <w:rPr>
                <w:rFonts w:ascii="Arial" w:hAnsi="Arial" w:cs="Arial"/>
                <w:b/>
              </w:rPr>
            </w:pPr>
            <w:r w:rsidRPr="00AB4303">
              <w:rPr>
                <w:rFonts w:ascii="Arial" w:hAnsi="Arial" w:cs="Arial"/>
                <w:b/>
              </w:rPr>
              <w:t>SEX</w:t>
            </w:r>
          </w:p>
        </w:tc>
        <w:tc>
          <w:tcPr>
            <w:tcW w:w="2107" w:type="dxa"/>
            <w:shd w:val="clear" w:color="auto" w:fill="auto"/>
          </w:tcPr>
          <w:p w:rsidR="00090CCB" w:rsidRPr="00AB4303" w:rsidRDefault="00090CCB" w:rsidP="003E1E24">
            <w:pPr>
              <w:jc w:val="both"/>
              <w:rPr>
                <w:rFonts w:ascii="Arial" w:hAnsi="Arial" w:cs="Arial"/>
                <w:b/>
              </w:rPr>
            </w:pPr>
            <w:r w:rsidRPr="00AB4303">
              <w:rPr>
                <w:rFonts w:ascii="Arial" w:hAnsi="Arial" w:cs="Arial"/>
                <w:b/>
              </w:rPr>
              <w:t>POSITION</w:t>
            </w:r>
          </w:p>
        </w:tc>
        <w:tc>
          <w:tcPr>
            <w:tcW w:w="1334" w:type="dxa"/>
            <w:shd w:val="clear" w:color="auto" w:fill="auto"/>
          </w:tcPr>
          <w:p w:rsidR="00090CCB" w:rsidRPr="00AB4303" w:rsidRDefault="00090CCB" w:rsidP="003E1E24">
            <w:pPr>
              <w:jc w:val="both"/>
              <w:rPr>
                <w:rFonts w:ascii="Arial" w:hAnsi="Arial" w:cs="Arial"/>
                <w:b/>
              </w:rPr>
            </w:pPr>
            <w:r w:rsidRPr="00AB4303">
              <w:rPr>
                <w:rFonts w:ascii="Arial" w:hAnsi="Arial" w:cs="Arial"/>
                <w:b/>
              </w:rPr>
              <w:t>VAG</w:t>
            </w:r>
          </w:p>
        </w:tc>
        <w:tc>
          <w:tcPr>
            <w:tcW w:w="1563" w:type="dxa"/>
            <w:shd w:val="clear" w:color="auto" w:fill="auto"/>
          </w:tcPr>
          <w:p w:rsidR="00090CCB" w:rsidRPr="00AB4303" w:rsidRDefault="00090CCB" w:rsidP="003E1E24">
            <w:pPr>
              <w:jc w:val="both"/>
              <w:rPr>
                <w:rFonts w:ascii="Arial" w:hAnsi="Arial" w:cs="Arial"/>
                <w:b/>
              </w:rPr>
            </w:pPr>
            <w:r w:rsidRPr="00AB4303">
              <w:rPr>
                <w:rFonts w:ascii="Arial" w:hAnsi="Arial" w:cs="Arial"/>
                <w:b/>
              </w:rPr>
              <w:t>MOBILE NO</w:t>
            </w: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1.</w:t>
            </w:r>
          </w:p>
        </w:tc>
        <w:tc>
          <w:tcPr>
            <w:tcW w:w="2816" w:type="dxa"/>
            <w:shd w:val="clear" w:color="auto" w:fill="auto"/>
          </w:tcPr>
          <w:p w:rsidR="00F26DA3" w:rsidRPr="00AB4303" w:rsidRDefault="00F26DA3" w:rsidP="00F26DA3">
            <w:pPr>
              <w:jc w:val="both"/>
              <w:rPr>
                <w:rFonts w:ascii="Arial" w:hAnsi="Arial" w:cs="Arial"/>
              </w:rPr>
            </w:pPr>
            <w:r w:rsidRPr="00AB4303">
              <w:rPr>
                <w:rFonts w:ascii="Arial" w:hAnsi="Arial" w:cs="Arial"/>
              </w:rPr>
              <w:t xml:space="preserve">Margret Hanumu </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7"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34" w:type="dxa"/>
            <w:shd w:val="clear" w:color="auto" w:fill="auto"/>
          </w:tcPr>
          <w:p w:rsidR="00F26DA3" w:rsidRPr="00AB4303" w:rsidRDefault="00F26DA3" w:rsidP="00F26DA3">
            <w:pPr>
              <w:jc w:val="both"/>
              <w:rPr>
                <w:rFonts w:ascii="Arial" w:hAnsi="Arial" w:cs="Arial"/>
              </w:rPr>
            </w:pPr>
            <w:r w:rsidRPr="00AB4303">
              <w:rPr>
                <w:rFonts w:ascii="Arial" w:hAnsi="Arial" w:cs="Arial"/>
              </w:rPr>
              <w:t>KALALE</w:t>
            </w:r>
          </w:p>
        </w:tc>
        <w:tc>
          <w:tcPr>
            <w:tcW w:w="1563" w:type="dxa"/>
            <w:shd w:val="clear" w:color="auto" w:fill="auto"/>
          </w:tcPr>
          <w:p w:rsidR="00F26DA3" w:rsidRPr="00AB4303" w:rsidRDefault="00F26DA3" w:rsidP="00F26DA3">
            <w:pPr>
              <w:jc w:val="both"/>
              <w:rPr>
                <w:rFonts w:ascii="Arial" w:hAnsi="Arial" w:cs="Arial"/>
              </w:rPr>
            </w:pP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2.</w:t>
            </w:r>
          </w:p>
        </w:tc>
        <w:tc>
          <w:tcPr>
            <w:tcW w:w="2816" w:type="dxa"/>
            <w:shd w:val="clear" w:color="auto" w:fill="auto"/>
          </w:tcPr>
          <w:p w:rsidR="00F26DA3" w:rsidRPr="00AB4303" w:rsidRDefault="00F26DA3" w:rsidP="00F26DA3">
            <w:pPr>
              <w:jc w:val="both"/>
              <w:rPr>
                <w:rFonts w:ascii="Arial" w:hAnsi="Arial" w:cs="Arial"/>
              </w:rPr>
            </w:pPr>
            <w:r w:rsidRPr="00AB4303">
              <w:rPr>
                <w:rFonts w:ascii="Arial" w:hAnsi="Arial" w:cs="Arial"/>
              </w:rPr>
              <w:t>Sitali Mubita</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7"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34" w:type="dxa"/>
            <w:shd w:val="clear" w:color="auto" w:fill="auto"/>
          </w:tcPr>
          <w:p w:rsidR="00F26DA3" w:rsidRPr="00AB4303" w:rsidRDefault="00F26DA3" w:rsidP="00F26DA3">
            <w:pPr>
              <w:jc w:val="both"/>
              <w:rPr>
                <w:rFonts w:ascii="Arial" w:hAnsi="Arial" w:cs="Arial"/>
              </w:rPr>
            </w:pPr>
            <w:r w:rsidRPr="00AB4303">
              <w:rPr>
                <w:rFonts w:ascii="Arial" w:hAnsi="Arial" w:cs="Arial"/>
              </w:rPr>
              <w:t>KALALE</w:t>
            </w:r>
          </w:p>
        </w:tc>
        <w:tc>
          <w:tcPr>
            <w:tcW w:w="1563" w:type="dxa"/>
            <w:shd w:val="clear" w:color="auto" w:fill="auto"/>
          </w:tcPr>
          <w:p w:rsidR="00F26DA3" w:rsidRPr="00AB4303" w:rsidRDefault="00F26DA3" w:rsidP="00F26DA3">
            <w:pPr>
              <w:jc w:val="both"/>
              <w:rPr>
                <w:rFonts w:ascii="Arial" w:hAnsi="Arial" w:cs="Arial"/>
              </w:rPr>
            </w:pP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3.</w:t>
            </w:r>
          </w:p>
        </w:tc>
        <w:tc>
          <w:tcPr>
            <w:tcW w:w="2816" w:type="dxa"/>
            <w:shd w:val="clear" w:color="auto" w:fill="auto"/>
          </w:tcPr>
          <w:p w:rsidR="00F26DA3" w:rsidRPr="00AB4303" w:rsidRDefault="00F26DA3" w:rsidP="00F26DA3">
            <w:pPr>
              <w:jc w:val="both"/>
              <w:rPr>
                <w:rFonts w:ascii="Arial" w:hAnsi="Arial" w:cs="Arial"/>
              </w:rPr>
            </w:pPr>
            <w:r w:rsidRPr="00AB4303">
              <w:rPr>
                <w:rFonts w:ascii="Arial" w:hAnsi="Arial" w:cs="Arial"/>
              </w:rPr>
              <w:t>Linyunyi Mwenyi</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7"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34" w:type="dxa"/>
            <w:shd w:val="clear" w:color="auto" w:fill="auto"/>
          </w:tcPr>
          <w:p w:rsidR="00F26DA3" w:rsidRPr="00AB4303" w:rsidRDefault="00F26DA3" w:rsidP="00F26DA3">
            <w:pPr>
              <w:jc w:val="both"/>
              <w:rPr>
                <w:rFonts w:ascii="Arial" w:hAnsi="Arial" w:cs="Arial"/>
              </w:rPr>
            </w:pPr>
            <w:r w:rsidRPr="00AB4303">
              <w:rPr>
                <w:rFonts w:ascii="Arial" w:hAnsi="Arial" w:cs="Arial"/>
              </w:rPr>
              <w:t>KALALE</w:t>
            </w:r>
          </w:p>
        </w:tc>
        <w:tc>
          <w:tcPr>
            <w:tcW w:w="1563" w:type="dxa"/>
            <w:shd w:val="clear" w:color="auto" w:fill="auto"/>
          </w:tcPr>
          <w:p w:rsidR="00F26DA3" w:rsidRPr="00AB4303" w:rsidRDefault="00F26DA3" w:rsidP="00F26DA3">
            <w:pPr>
              <w:jc w:val="both"/>
              <w:rPr>
                <w:rFonts w:ascii="Arial" w:hAnsi="Arial" w:cs="Arial"/>
              </w:rPr>
            </w:pP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4.</w:t>
            </w:r>
          </w:p>
        </w:tc>
        <w:tc>
          <w:tcPr>
            <w:tcW w:w="2816" w:type="dxa"/>
            <w:shd w:val="clear" w:color="auto" w:fill="auto"/>
          </w:tcPr>
          <w:p w:rsidR="00F26DA3" w:rsidRPr="00AB4303" w:rsidRDefault="00F26DA3" w:rsidP="00F26DA3">
            <w:pPr>
              <w:jc w:val="both"/>
              <w:rPr>
                <w:rFonts w:ascii="Arial" w:hAnsi="Arial" w:cs="Arial"/>
              </w:rPr>
            </w:pPr>
            <w:r w:rsidRPr="00AB4303">
              <w:rPr>
                <w:rFonts w:ascii="Arial" w:hAnsi="Arial" w:cs="Arial"/>
              </w:rPr>
              <w:t>Puteho Kakula</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7"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34" w:type="dxa"/>
            <w:shd w:val="clear" w:color="auto" w:fill="auto"/>
          </w:tcPr>
          <w:p w:rsidR="00F26DA3" w:rsidRPr="00AB4303" w:rsidRDefault="00F26DA3" w:rsidP="00F26DA3">
            <w:pPr>
              <w:jc w:val="both"/>
              <w:rPr>
                <w:rFonts w:ascii="Arial" w:hAnsi="Arial" w:cs="Arial"/>
              </w:rPr>
            </w:pPr>
            <w:r w:rsidRPr="00AB4303">
              <w:rPr>
                <w:rFonts w:ascii="Arial" w:hAnsi="Arial" w:cs="Arial"/>
              </w:rPr>
              <w:t>KALALE</w:t>
            </w:r>
          </w:p>
        </w:tc>
        <w:tc>
          <w:tcPr>
            <w:tcW w:w="1563" w:type="dxa"/>
            <w:shd w:val="clear" w:color="auto" w:fill="auto"/>
          </w:tcPr>
          <w:p w:rsidR="00F26DA3" w:rsidRPr="00AB4303" w:rsidRDefault="00F26DA3" w:rsidP="00F26DA3">
            <w:pPr>
              <w:jc w:val="both"/>
              <w:rPr>
                <w:rFonts w:ascii="Arial" w:hAnsi="Arial" w:cs="Arial"/>
              </w:rPr>
            </w:pP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5.</w:t>
            </w:r>
          </w:p>
        </w:tc>
        <w:tc>
          <w:tcPr>
            <w:tcW w:w="2816" w:type="dxa"/>
            <w:shd w:val="clear" w:color="auto" w:fill="auto"/>
          </w:tcPr>
          <w:p w:rsidR="00F26DA3" w:rsidRPr="00AB4303" w:rsidRDefault="00F26DA3" w:rsidP="00F26DA3">
            <w:pPr>
              <w:jc w:val="both"/>
              <w:rPr>
                <w:rFonts w:ascii="Arial" w:hAnsi="Arial" w:cs="Arial"/>
              </w:rPr>
            </w:pPr>
            <w:r w:rsidRPr="00AB4303">
              <w:rPr>
                <w:rFonts w:ascii="Arial" w:hAnsi="Arial" w:cs="Arial"/>
              </w:rPr>
              <w:t>Monde Namitondo</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7"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34" w:type="dxa"/>
            <w:shd w:val="clear" w:color="auto" w:fill="auto"/>
          </w:tcPr>
          <w:p w:rsidR="00F26DA3" w:rsidRPr="00AB4303" w:rsidRDefault="00F26DA3" w:rsidP="00F26DA3">
            <w:pPr>
              <w:jc w:val="both"/>
              <w:rPr>
                <w:rFonts w:ascii="Arial" w:hAnsi="Arial" w:cs="Arial"/>
              </w:rPr>
            </w:pPr>
            <w:r w:rsidRPr="00AB4303">
              <w:rPr>
                <w:rFonts w:ascii="Arial" w:hAnsi="Arial" w:cs="Arial"/>
              </w:rPr>
              <w:t>KALALE</w:t>
            </w:r>
          </w:p>
        </w:tc>
        <w:tc>
          <w:tcPr>
            <w:tcW w:w="1563" w:type="dxa"/>
            <w:shd w:val="clear" w:color="auto" w:fill="auto"/>
          </w:tcPr>
          <w:p w:rsidR="00F26DA3" w:rsidRPr="00AB4303" w:rsidRDefault="00F26DA3" w:rsidP="00F26DA3">
            <w:pPr>
              <w:jc w:val="both"/>
              <w:rPr>
                <w:rFonts w:ascii="Arial" w:hAnsi="Arial" w:cs="Arial"/>
              </w:rPr>
            </w:pP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6.</w:t>
            </w:r>
          </w:p>
        </w:tc>
        <w:tc>
          <w:tcPr>
            <w:tcW w:w="2816" w:type="dxa"/>
            <w:shd w:val="clear" w:color="auto" w:fill="auto"/>
          </w:tcPr>
          <w:p w:rsidR="00F26DA3" w:rsidRPr="00AB4303" w:rsidRDefault="00F26DA3" w:rsidP="00F26DA3">
            <w:pPr>
              <w:jc w:val="both"/>
              <w:rPr>
                <w:rFonts w:ascii="Arial" w:hAnsi="Arial" w:cs="Arial"/>
              </w:rPr>
            </w:pPr>
            <w:r w:rsidRPr="00AB4303">
              <w:rPr>
                <w:rFonts w:ascii="Arial" w:hAnsi="Arial" w:cs="Arial"/>
              </w:rPr>
              <w:t>Reginah Silulu</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7"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34" w:type="dxa"/>
            <w:shd w:val="clear" w:color="auto" w:fill="auto"/>
          </w:tcPr>
          <w:p w:rsidR="00F26DA3" w:rsidRPr="00AB4303" w:rsidRDefault="00F26DA3" w:rsidP="00F26DA3">
            <w:pPr>
              <w:jc w:val="both"/>
              <w:rPr>
                <w:rFonts w:ascii="Arial" w:hAnsi="Arial" w:cs="Arial"/>
              </w:rPr>
            </w:pPr>
            <w:r w:rsidRPr="00AB4303">
              <w:rPr>
                <w:rFonts w:ascii="Arial" w:hAnsi="Arial" w:cs="Arial"/>
              </w:rPr>
              <w:t>KALALE</w:t>
            </w:r>
          </w:p>
        </w:tc>
        <w:tc>
          <w:tcPr>
            <w:tcW w:w="1563" w:type="dxa"/>
            <w:shd w:val="clear" w:color="auto" w:fill="auto"/>
          </w:tcPr>
          <w:p w:rsidR="00F26DA3" w:rsidRPr="00AB4303" w:rsidRDefault="00F26DA3" w:rsidP="00F26DA3">
            <w:pPr>
              <w:jc w:val="both"/>
              <w:rPr>
                <w:rFonts w:ascii="Arial" w:hAnsi="Arial" w:cs="Arial"/>
              </w:rPr>
            </w:pP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7.</w:t>
            </w:r>
          </w:p>
        </w:tc>
        <w:tc>
          <w:tcPr>
            <w:tcW w:w="2816" w:type="dxa"/>
            <w:shd w:val="clear" w:color="auto" w:fill="auto"/>
          </w:tcPr>
          <w:p w:rsidR="00F26DA3" w:rsidRPr="00AB4303" w:rsidRDefault="00F26DA3" w:rsidP="00F26DA3">
            <w:pPr>
              <w:jc w:val="both"/>
              <w:rPr>
                <w:rFonts w:ascii="Arial" w:hAnsi="Arial" w:cs="Arial"/>
              </w:rPr>
            </w:pPr>
            <w:r w:rsidRPr="00AB4303">
              <w:rPr>
                <w:rFonts w:ascii="Arial" w:hAnsi="Arial" w:cs="Arial"/>
              </w:rPr>
              <w:t>Veronica Ntonga</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7" w:type="dxa"/>
            <w:shd w:val="clear" w:color="auto" w:fill="auto"/>
          </w:tcPr>
          <w:p w:rsidR="00F26DA3" w:rsidRPr="00AB4303" w:rsidRDefault="00F26DA3" w:rsidP="00F26DA3">
            <w:pPr>
              <w:jc w:val="both"/>
              <w:rPr>
                <w:rFonts w:ascii="Arial" w:hAnsi="Arial" w:cs="Arial"/>
              </w:rPr>
            </w:pPr>
            <w:r w:rsidRPr="00AB4303">
              <w:rPr>
                <w:rFonts w:ascii="Arial" w:hAnsi="Arial" w:cs="Arial"/>
              </w:rPr>
              <w:t>VAG Member</w:t>
            </w:r>
          </w:p>
        </w:tc>
        <w:tc>
          <w:tcPr>
            <w:tcW w:w="1334" w:type="dxa"/>
            <w:shd w:val="clear" w:color="auto" w:fill="auto"/>
          </w:tcPr>
          <w:p w:rsidR="00F26DA3" w:rsidRPr="00AB4303" w:rsidRDefault="00F26DA3" w:rsidP="00F26DA3">
            <w:pPr>
              <w:jc w:val="both"/>
              <w:rPr>
                <w:rFonts w:ascii="Arial" w:hAnsi="Arial" w:cs="Arial"/>
              </w:rPr>
            </w:pPr>
            <w:r w:rsidRPr="00AB4303">
              <w:rPr>
                <w:rFonts w:ascii="Arial" w:hAnsi="Arial" w:cs="Arial"/>
              </w:rPr>
              <w:t>KALALE</w:t>
            </w:r>
          </w:p>
        </w:tc>
        <w:tc>
          <w:tcPr>
            <w:tcW w:w="1563" w:type="dxa"/>
            <w:shd w:val="clear" w:color="auto" w:fill="auto"/>
          </w:tcPr>
          <w:p w:rsidR="00F26DA3" w:rsidRPr="00AB4303" w:rsidRDefault="00F26DA3" w:rsidP="00F26DA3">
            <w:pPr>
              <w:jc w:val="both"/>
              <w:rPr>
                <w:rFonts w:ascii="Arial" w:hAnsi="Arial" w:cs="Arial"/>
              </w:rPr>
            </w:pPr>
            <w:r w:rsidRPr="00AB4303">
              <w:rPr>
                <w:rFonts w:ascii="Arial" w:hAnsi="Arial" w:cs="Arial"/>
              </w:rPr>
              <w:t>0976299230</w:t>
            </w: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8.</w:t>
            </w:r>
          </w:p>
        </w:tc>
        <w:tc>
          <w:tcPr>
            <w:tcW w:w="2816" w:type="dxa"/>
            <w:shd w:val="clear" w:color="auto" w:fill="auto"/>
          </w:tcPr>
          <w:p w:rsidR="00F26DA3" w:rsidRPr="00AB4303" w:rsidRDefault="00F26DA3" w:rsidP="00F26DA3">
            <w:pPr>
              <w:jc w:val="both"/>
              <w:rPr>
                <w:rFonts w:ascii="Arial" w:hAnsi="Arial" w:cs="Arial"/>
              </w:rPr>
            </w:pPr>
            <w:r w:rsidRPr="00AB4303">
              <w:rPr>
                <w:rFonts w:ascii="Arial" w:hAnsi="Arial" w:cs="Arial"/>
              </w:rPr>
              <w:t>Namwano Namitondo</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7"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34" w:type="dxa"/>
            <w:shd w:val="clear" w:color="auto" w:fill="auto"/>
          </w:tcPr>
          <w:p w:rsidR="00F26DA3" w:rsidRPr="00AB4303" w:rsidRDefault="00F26DA3" w:rsidP="00F26DA3">
            <w:pPr>
              <w:jc w:val="both"/>
              <w:rPr>
                <w:rFonts w:ascii="Arial" w:hAnsi="Arial" w:cs="Arial"/>
              </w:rPr>
            </w:pPr>
            <w:r w:rsidRPr="00AB4303">
              <w:rPr>
                <w:rFonts w:ascii="Arial" w:hAnsi="Arial" w:cs="Arial"/>
              </w:rPr>
              <w:t>KALALE</w:t>
            </w:r>
          </w:p>
        </w:tc>
        <w:tc>
          <w:tcPr>
            <w:tcW w:w="1563" w:type="dxa"/>
            <w:shd w:val="clear" w:color="auto" w:fill="auto"/>
          </w:tcPr>
          <w:p w:rsidR="00F26DA3" w:rsidRPr="00AB4303" w:rsidRDefault="00F26DA3" w:rsidP="00F26DA3">
            <w:pPr>
              <w:jc w:val="both"/>
              <w:rPr>
                <w:rFonts w:ascii="Arial" w:hAnsi="Arial" w:cs="Arial"/>
              </w:rPr>
            </w:pPr>
            <w:r w:rsidRPr="00AB4303">
              <w:rPr>
                <w:rFonts w:ascii="Arial" w:hAnsi="Arial" w:cs="Arial"/>
              </w:rPr>
              <w:t>0966263750</w:t>
            </w: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9.</w:t>
            </w:r>
          </w:p>
        </w:tc>
        <w:tc>
          <w:tcPr>
            <w:tcW w:w="2816" w:type="dxa"/>
            <w:shd w:val="clear" w:color="auto" w:fill="auto"/>
          </w:tcPr>
          <w:p w:rsidR="00F26DA3" w:rsidRPr="00AB4303" w:rsidRDefault="00F26DA3" w:rsidP="00F26DA3">
            <w:pPr>
              <w:jc w:val="both"/>
              <w:rPr>
                <w:rFonts w:ascii="Arial" w:hAnsi="Arial" w:cs="Arial"/>
              </w:rPr>
            </w:pPr>
            <w:r w:rsidRPr="00AB4303">
              <w:rPr>
                <w:rFonts w:ascii="Arial" w:hAnsi="Arial" w:cs="Arial"/>
              </w:rPr>
              <w:t>Namushi Namitondo</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7"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34" w:type="dxa"/>
            <w:shd w:val="clear" w:color="auto" w:fill="auto"/>
          </w:tcPr>
          <w:p w:rsidR="00F26DA3" w:rsidRPr="00AB4303" w:rsidRDefault="00F26DA3" w:rsidP="00F26DA3">
            <w:pPr>
              <w:jc w:val="both"/>
              <w:rPr>
                <w:rFonts w:ascii="Arial" w:hAnsi="Arial" w:cs="Arial"/>
              </w:rPr>
            </w:pPr>
            <w:r w:rsidRPr="00AB4303">
              <w:rPr>
                <w:rFonts w:ascii="Arial" w:hAnsi="Arial" w:cs="Arial"/>
              </w:rPr>
              <w:t>KALALE</w:t>
            </w:r>
          </w:p>
        </w:tc>
        <w:tc>
          <w:tcPr>
            <w:tcW w:w="1563" w:type="dxa"/>
            <w:shd w:val="clear" w:color="auto" w:fill="auto"/>
          </w:tcPr>
          <w:p w:rsidR="00F26DA3" w:rsidRPr="00AB4303" w:rsidRDefault="00F26DA3" w:rsidP="00F26DA3">
            <w:pPr>
              <w:jc w:val="both"/>
              <w:rPr>
                <w:rFonts w:ascii="Arial" w:hAnsi="Arial" w:cs="Arial"/>
              </w:rPr>
            </w:pP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10.</w:t>
            </w:r>
          </w:p>
        </w:tc>
        <w:tc>
          <w:tcPr>
            <w:tcW w:w="2816" w:type="dxa"/>
            <w:shd w:val="clear" w:color="auto" w:fill="auto"/>
          </w:tcPr>
          <w:p w:rsidR="00F26DA3" w:rsidRPr="00AB4303" w:rsidRDefault="00F26DA3" w:rsidP="00F26DA3">
            <w:pPr>
              <w:jc w:val="both"/>
              <w:rPr>
                <w:rFonts w:ascii="Arial" w:hAnsi="Arial" w:cs="Arial"/>
              </w:rPr>
            </w:pPr>
            <w:r w:rsidRPr="00AB4303">
              <w:rPr>
                <w:rFonts w:ascii="Arial" w:hAnsi="Arial" w:cs="Arial"/>
              </w:rPr>
              <w:t>Ester Namunji</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7"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34" w:type="dxa"/>
            <w:shd w:val="clear" w:color="auto" w:fill="auto"/>
          </w:tcPr>
          <w:p w:rsidR="00F26DA3" w:rsidRPr="00AB4303" w:rsidRDefault="00F26DA3" w:rsidP="00F26DA3">
            <w:pPr>
              <w:jc w:val="both"/>
              <w:rPr>
                <w:rFonts w:ascii="Arial" w:hAnsi="Arial" w:cs="Arial"/>
              </w:rPr>
            </w:pPr>
            <w:r w:rsidRPr="00AB4303">
              <w:rPr>
                <w:rFonts w:ascii="Arial" w:hAnsi="Arial" w:cs="Arial"/>
              </w:rPr>
              <w:t>KALALE</w:t>
            </w:r>
          </w:p>
        </w:tc>
        <w:tc>
          <w:tcPr>
            <w:tcW w:w="1563" w:type="dxa"/>
            <w:shd w:val="clear" w:color="auto" w:fill="auto"/>
          </w:tcPr>
          <w:p w:rsidR="00F26DA3" w:rsidRPr="00AB4303" w:rsidRDefault="00F26DA3" w:rsidP="00F26DA3">
            <w:pPr>
              <w:jc w:val="both"/>
              <w:rPr>
                <w:rFonts w:ascii="Arial" w:hAnsi="Arial" w:cs="Arial"/>
              </w:rPr>
            </w:pPr>
            <w:r w:rsidRPr="00AB4303">
              <w:rPr>
                <w:rFonts w:ascii="Arial" w:hAnsi="Arial" w:cs="Arial"/>
              </w:rPr>
              <w:t>0960897029</w:t>
            </w: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11.</w:t>
            </w:r>
          </w:p>
        </w:tc>
        <w:tc>
          <w:tcPr>
            <w:tcW w:w="2816" w:type="dxa"/>
            <w:shd w:val="clear" w:color="auto" w:fill="auto"/>
          </w:tcPr>
          <w:p w:rsidR="00F26DA3" w:rsidRPr="00AB4303" w:rsidRDefault="00F26DA3" w:rsidP="00F26DA3">
            <w:pPr>
              <w:jc w:val="both"/>
              <w:rPr>
                <w:rFonts w:ascii="Arial" w:hAnsi="Arial" w:cs="Arial"/>
              </w:rPr>
            </w:pPr>
            <w:r w:rsidRPr="00AB4303">
              <w:rPr>
                <w:rFonts w:ascii="Arial" w:hAnsi="Arial" w:cs="Arial"/>
              </w:rPr>
              <w:t xml:space="preserve">Ester Kanjindo </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7"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34" w:type="dxa"/>
            <w:shd w:val="clear" w:color="auto" w:fill="auto"/>
          </w:tcPr>
          <w:p w:rsidR="00F26DA3" w:rsidRPr="00AB4303" w:rsidRDefault="00F26DA3" w:rsidP="00F26DA3">
            <w:pPr>
              <w:jc w:val="both"/>
              <w:rPr>
                <w:rFonts w:ascii="Arial" w:hAnsi="Arial" w:cs="Arial"/>
              </w:rPr>
            </w:pPr>
            <w:r w:rsidRPr="00AB4303">
              <w:rPr>
                <w:rFonts w:ascii="Arial" w:hAnsi="Arial" w:cs="Arial"/>
              </w:rPr>
              <w:t>KALALE</w:t>
            </w:r>
          </w:p>
        </w:tc>
        <w:tc>
          <w:tcPr>
            <w:tcW w:w="1563" w:type="dxa"/>
            <w:shd w:val="clear" w:color="auto" w:fill="auto"/>
          </w:tcPr>
          <w:p w:rsidR="00F26DA3" w:rsidRPr="00AB4303" w:rsidRDefault="00F26DA3" w:rsidP="00F26DA3">
            <w:pPr>
              <w:jc w:val="both"/>
              <w:rPr>
                <w:rFonts w:ascii="Arial" w:hAnsi="Arial" w:cs="Arial"/>
              </w:rPr>
            </w:pP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12.</w:t>
            </w:r>
          </w:p>
        </w:tc>
        <w:tc>
          <w:tcPr>
            <w:tcW w:w="2816" w:type="dxa"/>
            <w:shd w:val="clear" w:color="auto" w:fill="auto"/>
          </w:tcPr>
          <w:p w:rsidR="00F26DA3" w:rsidRPr="00AB4303" w:rsidRDefault="00F26DA3" w:rsidP="00F26DA3">
            <w:pPr>
              <w:jc w:val="both"/>
              <w:rPr>
                <w:rFonts w:ascii="Arial" w:hAnsi="Arial" w:cs="Arial"/>
              </w:rPr>
            </w:pPr>
            <w:r w:rsidRPr="00AB4303">
              <w:rPr>
                <w:rFonts w:ascii="Arial" w:hAnsi="Arial" w:cs="Arial"/>
              </w:rPr>
              <w:t>Rose Mutumba</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7"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34" w:type="dxa"/>
            <w:shd w:val="clear" w:color="auto" w:fill="auto"/>
          </w:tcPr>
          <w:p w:rsidR="00F26DA3" w:rsidRPr="00AB4303" w:rsidRDefault="00F26DA3" w:rsidP="00F26DA3">
            <w:pPr>
              <w:jc w:val="both"/>
              <w:rPr>
                <w:rFonts w:ascii="Arial" w:hAnsi="Arial" w:cs="Arial"/>
              </w:rPr>
            </w:pPr>
            <w:r w:rsidRPr="00AB4303">
              <w:rPr>
                <w:rFonts w:ascii="Arial" w:hAnsi="Arial" w:cs="Arial"/>
              </w:rPr>
              <w:t>KALALE</w:t>
            </w:r>
          </w:p>
        </w:tc>
        <w:tc>
          <w:tcPr>
            <w:tcW w:w="1563" w:type="dxa"/>
            <w:shd w:val="clear" w:color="auto" w:fill="auto"/>
          </w:tcPr>
          <w:p w:rsidR="00F26DA3" w:rsidRPr="00AB4303" w:rsidRDefault="00F26DA3" w:rsidP="00F26DA3">
            <w:pPr>
              <w:jc w:val="both"/>
              <w:rPr>
                <w:rFonts w:ascii="Arial" w:hAnsi="Arial" w:cs="Arial"/>
              </w:rPr>
            </w:pP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13.</w:t>
            </w:r>
          </w:p>
        </w:tc>
        <w:tc>
          <w:tcPr>
            <w:tcW w:w="2816" w:type="dxa"/>
            <w:shd w:val="clear" w:color="auto" w:fill="auto"/>
          </w:tcPr>
          <w:p w:rsidR="00F26DA3" w:rsidRPr="00AB4303" w:rsidRDefault="00F26DA3" w:rsidP="00F26DA3">
            <w:pPr>
              <w:jc w:val="both"/>
              <w:rPr>
                <w:rFonts w:ascii="Arial" w:hAnsi="Arial" w:cs="Arial"/>
              </w:rPr>
            </w:pPr>
            <w:r w:rsidRPr="00AB4303">
              <w:rPr>
                <w:rFonts w:ascii="Arial" w:hAnsi="Arial" w:cs="Arial"/>
              </w:rPr>
              <w:t>Namukolo Lisulo</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7"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34" w:type="dxa"/>
            <w:shd w:val="clear" w:color="auto" w:fill="auto"/>
          </w:tcPr>
          <w:p w:rsidR="00F26DA3" w:rsidRPr="00AB4303" w:rsidRDefault="00F26DA3" w:rsidP="00F26DA3">
            <w:pPr>
              <w:jc w:val="both"/>
              <w:rPr>
                <w:rFonts w:ascii="Arial" w:hAnsi="Arial" w:cs="Arial"/>
              </w:rPr>
            </w:pPr>
            <w:r w:rsidRPr="00AB4303">
              <w:rPr>
                <w:rFonts w:ascii="Arial" w:hAnsi="Arial" w:cs="Arial"/>
              </w:rPr>
              <w:t>KALALE</w:t>
            </w:r>
          </w:p>
        </w:tc>
        <w:tc>
          <w:tcPr>
            <w:tcW w:w="1563" w:type="dxa"/>
            <w:shd w:val="clear" w:color="auto" w:fill="auto"/>
          </w:tcPr>
          <w:p w:rsidR="00F26DA3" w:rsidRPr="00AB4303" w:rsidRDefault="00F26DA3" w:rsidP="00F26DA3">
            <w:pPr>
              <w:jc w:val="both"/>
              <w:rPr>
                <w:rFonts w:ascii="Arial" w:hAnsi="Arial" w:cs="Arial"/>
              </w:rPr>
            </w:pP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14.</w:t>
            </w:r>
          </w:p>
        </w:tc>
        <w:tc>
          <w:tcPr>
            <w:tcW w:w="2816" w:type="dxa"/>
            <w:shd w:val="clear" w:color="auto" w:fill="auto"/>
          </w:tcPr>
          <w:p w:rsidR="00F26DA3" w:rsidRPr="00AB4303" w:rsidRDefault="00F26DA3" w:rsidP="00F26DA3">
            <w:pPr>
              <w:jc w:val="both"/>
              <w:rPr>
                <w:rFonts w:ascii="Arial" w:hAnsi="Arial" w:cs="Arial"/>
              </w:rPr>
            </w:pPr>
            <w:r w:rsidRPr="00AB4303">
              <w:rPr>
                <w:rFonts w:ascii="Arial" w:hAnsi="Arial" w:cs="Arial"/>
              </w:rPr>
              <w:t>B.P Aikayo</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7"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34" w:type="dxa"/>
            <w:shd w:val="clear" w:color="auto" w:fill="auto"/>
          </w:tcPr>
          <w:p w:rsidR="00F26DA3" w:rsidRPr="00AB4303" w:rsidRDefault="00F26DA3" w:rsidP="00F26DA3">
            <w:pPr>
              <w:jc w:val="both"/>
              <w:rPr>
                <w:rFonts w:ascii="Arial" w:hAnsi="Arial" w:cs="Arial"/>
              </w:rPr>
            </w:pPr>
            <w:r w:rsidRPr="00AB4303">
              <w:rPr>
                <w:rFonts w:ascii="Arial" w:hAnsi="Arial" w:cs="Arial"/>
              </w:rPr>
              <w:t>KALALE</w:t>
            </w:r>
          </w:p>
        </w:tc>
        <w:tc>
          <w:tcPr>
            <w:tcW w:w="1563" w:type="dxa"/>
            <w:shd w:val="clear" w:color="auto" w:fill="auto"/>
          </w:tcPr>
          <w:p w:rsidR="00F26DA3" w:rsidRPr="00AB4303" w:rsidRDefault="00F26DA3" w:rsidP="00F26DA3">
            <w:pPr>
              <w:jc w:val="both"/>
              <w:rPr>
                <w:rFonts w:ascii="Arial" w:hAnsi="Arial" w:cs="Arial"/>
              </w:rPr>
            </w:pPr>
            <w:r w:rsidRPr="00AB4303">
              <w:rPr>
                <w:rFonts w:ascii="Arial" w:hAnsi="Arial" w:cs="Arial"/>
              </w:rPr>
              <w:t>0969432873</w:t>
            </w: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15.</w:t>
            </w:r>
          </w:p>
        </w:tc>
        <w:tc>
          <w:tcPr>
            <w:tcW w:w="2816" w:type="dxa"/>
            <w:shd w:val="clear" w:color="auto" w:fill="auto"/>
          </w:tcPr>
          <w:p w:rsidR="00F26DA3" w:rsidRPr="00AB4303" w:rsidRDefault="00F26DA3" w:rsidP="00F26DA3">
            <w:pPr>
              <w:jc w:val="both"/>
              <w:rPr>
                <w:rFonts w:ascii="Arial" w:hAnsi="Arial" w:cs="Arial"/>
              </w:rPr>
            </w:pPr>
            <w:r w:rsidRPr="00AB4303">
              <w:rPr>
                <w:rFonts w:ascii="Arial" w:hAnsi="Arial" w:cs="Arial"/>
              </w:rPr>
              <w:t xml:space="preserve">Gertrude Kamungoma </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7" w:type="dxa"/>
            <w:shd w:val="clear" w:color="auto" w:fill="auto"/>
          </w:tcPr>
          <w:p w:rsidR="00F26DA3" w:rsidRPr="00AB4303" w:rsidRDefault="00F26DA3" w:rsidP="00F26DA3">
            <w:pPr>
              <w:jc w:val="both"/>
              <w:rPr>
                <w:rFonts w:ascii="Arial" w:hAnsi="Arial" w:cs="Arial"/>
              </w:rPr>
            </w:pPr>
            <w:r w:rsidRPr="00AB4303">
              <w:rPr>
                <w:rFonts w:ascii="Arial" w:hAnsi="Arial" w:cs="Arial"/>
              </w:rPr>
              <w:t>VAG Member</w:t>
            </w:r>
          </w:p>
        </w:tc>
        <w:tc>
          <w:tcPr>
            <w:tcW w:w="1334" w:type="dxa"/>
            <w:shd w:val="clear" w:color="auto" w:fill="auto"/>
          </w:tcPr>
          <w:p w:rsidR="00F26DA3" w:rsidRPr="00AB4303" w:rsidRDefault="00F26DA3" w:rsidP="00F26DA3">
            <w:pPr>
              <w:jc w:val="both"/>
              <w:rPr>
                <w:rFonts w:ascii="Arial" w:hAnsi="Arial" w:cs="Arial"/>
              </w:rPr>
            </w:pPr>
            <w:r w:rsidRPr="00AB4303">
              <w:rPr>
                <w:rFonts w:ascii="Arial" w:hAnsi="Arial" w:cs="Arial"/>
              </w:rPr>
              <w:t>KALALE</w:t>
            </w:r>
          </w:p>
        </w:tc>
        <w:tc>
          <w:tcPr>
            <w:tcW w:w="1563" w:type="dxa"/>
            <w:shd w:val="clear" w:color="auto" w:fill="auto"/>
          </w:tcPr>
          <w:p w:rsidR="00F26DA3" w:rsidRPr="00AB4303" w:rsidRDefault="00F26DA3" w:rsidP="00F26DA3">
            <w:pPr>
              <w:jc w:val="both"/>
              <w:rPr>
                <w:rFonts w:ascii="Arial" w:hAnsi="Arial" w:cs="Arial"/>
              </w:rPr>
            </w:pPr>
            <w:r w:rsidRPr="00AB4303">
              <w:rPr>
                <w:rFonts w:ascii="Arial" w:hAnsi="Arial" w:cs="Arial"/>
              </w:rPr>
              <w:t>0971843757</w:t>
            </w: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16.</w:t>
            </w:r>
          </w:p>
        </w:tc>
        <w:tc>
          <w:tcPr>
            <w:tcW w:w="2816" w:type="dxa"/>
            <w:shd w:val="clear" w:color="auto" w:fill="auto"/>
          </w:tcPr>
          <w:p w:rsidR="00F26DA3" w:rsidRPr="00AB4303" w:rsidRDefault="00F26DA3" w:rsidP="00F26DA3">
            <w:pPr>
              <w:jc w:val="both"/>
              <w:rPr>
                <w:rFonts w:ascii="Arial" w:hAnsi="Arial" w:cs="Arial"/>
              </w:rPr>
            </w:pPr>
            <w:r w:rsidRPr="00AB4303">
              <w:rPr>
                <w:rFonts w:ascii="Arial" w:hAnsi="Arial" w:cs="Arial"/>
              </w:rPr>
              <w:t xml:space="preserve">Mutoyiwa Jonathan </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M</w:t>
            </w:r>
          </w:p>
        </w:tc>
        <w:tc>
          <w:tcPr>
            <w:tcW w:w="2107"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34" w:type="dxa"/>
            <w:shd w:val="clear" w:color="auto" w:fill="auto"/>
          </w:tcPr>
          <w:p w:rsidR="00F26DA3" w:rsidRPr="00AB4303" w:rsidRDefault="00F26DA3" w:rsidP="00F26DA3">
            <w:pPr>
              <w:jc w:val="both"/>
              <w:rPr>
                <w:rFonts w:ascii="Arial" w:hAnsi="Arial" w:cs="Arial"/>
              </w:rPr>
            </w:pPr>
            <w:r w:rsidRPr="00AB4303">
              <w:rPr>
                <w:rFonts w:ascii="Arial" w:hAnsi="Arial" w:cs="Arial"/>
              </w:rPr>
              <w:t>KALALE</w:t>
            </w:r>
          </w:p>
        </w:tc>
        <w:tc>
          <w:tcPr>
            <w:tcW w:w="1563" w:type="dxa"/>
            <w:shd w:val="clear" w:color="auto" w:fill="auto"/>
          </w:tcPr>
          <w:p w:rsidR="00F26DA3" w:rsidRPr="00AB4303" w:rsidRDefault="00F26DA3" w:rsidP="00F26DA3">
            <w:pPr>
              <w:jc w:val="both"/>
              <w:rPr>
                <w:rFonts w:ascii="Arial" w:hAnsi="Arial" w:cs="Arial"/>
              </w:rPr>
            </w:pPr>
            <w:r w:rsidRPr="00AB4303">
              <w:rPr>
                <w:rFonts w:ascii="Arial" w:hAnsi="Arial" w:cs="Arial"/>
              </w:rPr>
              <w:t>0967456890</w:t>
            </w: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17.</w:t>
            </w:r>
          </w:p>
        </w:tc>
        <w:tc>
          <w:tcPr>
            <w:tcW w:w="2816" w:type="dxa"/>
            <w:shd w:val="clear" w:color="auto" w:fill="auto"/>
          </w:tcPr>
          <w:p w:rsidR="00F26DA3" w:rsidRPr="00AB4303" w:rsidRDefault="00F26DA3" w:rsidP="00F26DA3">
            <w:pPr>
              <w:jc w:val="both"/>
              <w:rPr>
                <w:rFonts w:ascii="Arial" w:hAnsi="Arial" w:cs="Arial"/>
              </w:rPr>
            </w:pPr>
            <w:r w:rsidRPr="00AB4303">
              <w:rPr>
                <w:rFonts w:ascii="Arial" w:hAnsi="Arial" w:cs="Arial"/>
              </w:rPr>
              <w:t>Njali Michelo</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M</w:t>
            </w:r>
          </w:p>
        </w:tc>
        <w:tc>
          <w:tcPr>
            <w:tcW w:w="2107" w:type="dxa"/>
            <w:shd w:val="clear" w:color="auto" w:fill="auto"/>
          </w:tcPr>
          <w:p w:rsidR="00F26DA3" w:rsidRPr="00AB4303" w:rsidRDefault="00F26DA3" w:rsidP="00F26DA3">
            <w:pPr>
              <w:jc w:val="both"/>
              <w:rPr>
                <w:rFonts w:ascii="Arial" w:hAnsi="Arial" w:cs="Arial"/>
              </w:rPr>
            </w:pPr>
            <w:r w:rsidRPr="00AB4303">
              <w:rPr>
                <w:rFonts w:ascii="Arial" w:hAnsi="Arial" w:cs="Arial"/>
              </w:rPr>
              <w:t>FMC Chairperson</w:t>
            </w:r>
          </w:p>
        </w:tc>
        <w:tc>
          <w:tcPr>
            <w:tcW w:w="1334" w:type="dxa"/>
            <w:shd w:val="clear" w:color="auto" w:fill="auto"/>
          </w:tcPr>
          <w:p w:rsidR="00F26DA3" w:rsidRPr="00AB4303" w:rsidRDefault="00F26DA3" w:rsidP="00F26DA3">
            <w:pPr>
              <w:jc w:val="both"/>
              <w:rPr>
                <w:rFonts w:ascii="Arial" w:hAnsi="Arial" w:cs="Arial"/>
              </w:rPr>
            </w:pPr>
            <w:r w:rsidRPr="00AB4303">
              <w:rPr>
                <w:rFonts w:ascii="Arial" w:hAnsi="Arial" w:cs="Arial"/>
              </w:rPr>
              <w:t>KALALE</w:t>
            </w:r>
          </w:p>
        </w:tc>
        <w:tc>
          <w:tcPr>
            <w:tcW w:w="1563" w:type="dxa"/>
            <w:shd w:val="clear" w:color="auto" w:fill="auto"/>
          </w:tcPr>
          <w:p w:rsidR="00F26DA3" w:rsidRPr="00AB4303" w:rsidRDefault="00F26DA3" w:rsidP="00F26DA3">
            <w:pPr>
              <w:jc w:val="both"/>
              <w:rPr>
                <w:rFonts w:ascii="Arial" w:hAnsi="Arial" w:cs="Arial"/>
              </w:rPr>
            </w:pPr>
            <w:r w:rsidRPr="00AB4303">
              <w:rPr>
                <w:rFonts w:ascii="Arial" w:hAnsi="Arial" w:cs="Arial"/>
              </w:rPr>
              <w:t>0979480901</w:t>
            </w: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18.</w:t>
            </w:r>
          </w:p>
        </w:tc>
        <w:tc>
          <w:tcPr>
            <w:tcW w:w="2816" w:type="dxa"/>
            <w:shd w:val="clear" w:color="auto" w:fill="auto"/>
          </w:tcPr>
          <w:p w:rsidR="00F26DA3" w:rsidRPr="00AB4303" w:rsidRDefault="00F26DA3" w:rsidP="00F26DA3">
            <w:pPr>
              <w:jc w:val="both"/>
              <w:rPr>
                <w:rFonts w:ascii="Arial" w:hAnsi="Arial" w:cs="Arial"/>
              </w:rPr>
            </w:pPr>
            <w:r w:rsidRPr="00AB4303">
              <w:rPr>
                <w:rFonts w:ascii="Arial" w:hAnsi="Arial" w:cs="Arial"/>
              </w:rPr>
              <w:t>Muyunda Yoyo</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M</w:t>
            </w:r>
          </w:p>
        </w:tc>
        <w:tc>
          <w:tcPr>
            <w:tcW w:w="2107" w:type="dxa"/>
            <w:shd w:val="clear" w:color="auto" w:fill="auto"/>
          </w:tcPr>
          <w:p w:rsidR="00F26DA3" w:rsidRPr="00AB4303" w:rsidRDefault="00F26DA3" w:rsidP="00F26DA3">
            <w:pPr>
              <w:jc w:val="both"/>
              <w:rPr>
                <w:rFonts w:ascii="Arial" w:hAnsi="Arial" w:cs="Arial"/>
              </w:rPr>
            </w:pPr>
            <w:r w:rsidRPr="00AB4303">
              <w:rPr>
                <w:rFonts w:ascii="Arial" w:hAnsi="Arial" w:cs="Arial"/>
              </w:rPr>
              <w:t>VAG Member</w:t>
            </w:r>
          </w:p>
        </w:tc>
        <w:tc>
          <w:tcPr>
            <w:tcW w:w="1334" w:type="dxa"/>
            <w:shd w:val="clear" w:color="auto" w:fill="auto"/>
          </w:tcPr>
          <w:p w:rsidR="00F26DA3" w:rsidRPr="00AB4303" w:rsidRDefault="00F26DA3" w:rsidP="00F26DA3">
            <w:pPr>
              <w:jc w:val="both"/>
              <w:rPr>
                <w:rFonts w:ascii="Arial" w:hAnsi="Arial" w:cs="Arial"/>
              </w:rPr>
            </w:pPr>
            <w:r w:rsidRPr="00AB4303">
              <w:rPr>
                <w:rFonts w:ascii="Arial" w:hAnsi="Arial" w:cs="Arial"/>
              </w:rPr>
              <w:t>KALALE</w:t>
            </w:r>
          </w:p>
        </w:tc>
        <w:tc>
          <w:tcPr>
            <w:tcW w:w="1563" w:type="dxa"/>
            <w:shd w:val="clear" w:color="auto" w:fill="auto"/>
          </w:tcPr>
          <w:p w:rsidR="00F26DA3" w:rsidRPr="00AB4303" w:rsidRDefault="00F26DA3" w:rsidP="00F26DA3">
            <w:pPr>
              <w:jc w:val="both"/>
              <w:rPr>
                <w:rFonts w:ascii="Arial" w:hAnsi="Arial" w:cs="Arial"/>
              </w:rPr>
            </w:pPr>
            <w:r w:rsidRPr="00AB4303">
              <w:rPr>
                <w:rFonts w:ascii="Arial" w:hAnsi="Arial" w:cs="Arial"/>
              </w:rPr>
              <w:t>0965090062</w:t>
            </w: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19.</w:t>
            </w:r>
          </w:p>
        </w:tc>
        <w:tc>
          <w:tcPr>
            <w:tcW w:w="2816" w:type="dxa"/>
            <w:shd w:val="clear" w:color="auto" w:fill="auto"/>
          </w:tcPr>
          <w:p w:rsidR="00F26DA3" w:rsidRPr="00AB4303" w:rsidRDefault="00F26DA3" w:rsidP="00F26DA3">
            <w:pPr>
              <w:jc w:val="both"/>
              <w:rPr>
                <w:rFonts w:ascii="Arial" w:hAnsi="Arial" w:cs="Arial"/>
              </w:rPr>
            </w:pPr>
            <w:r w:rsidRPr="00AB4303">
              <w:rPr>
                <w:rFonts w:ascii="Arial" w:hAnsi="Arial" w:cs="Arial"/>
              </w:rPr>
              <w:t>Clever Siakayele Hanunu</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M</w:t>
            </w:r>
          </w:p>
        </w:tc>
        <w:tc>
          <w:tcPr>
            <w:tcW w:w="2107" w:type="dxa"/>
            <w:shd w:val="clear" w:color="auto" w:fill="auto"/>
          </w:tcPr>
          <w:p w:rsidR="00F26DA3" w:rsidRPr="00AB4303" w:rsidRDefault="00F26DA3" w:rsidP="00F26DA3">
            <w:pPr>
              <w:jc w:val="both"/>
              <w:rPr>
                <w:rFonts w:ascii="Arial" w:hAnsi="Arial" w:cs="Arial"/>
              </w:rPr>
            </w:pPr>
            <w:r w:rsidRPr="00AB4303">
              <w:rPr>
                <w:rFonts w:ascii="Arial" w:hAnsi="Arial" w:cs="Arial"/>
              </w:rPr>
              <w:t>Vice CDC</w:t>
            </w:r>
          </w:p>
        </w:tc>
        <w:tc>
          <w:tcPr>
            <w:tcW w:w="1334" w:type="dxa"/>
            <w:shd w:val="clear" w:color="auto" w:fill="auto"/>
          </w:tcPr>
          <w:p w:rsidR="00F26DA3" w:rsidRPr="00AB4303" w:rsidRDefault="00F26DA3" w:rsidP="00F26DA3">
            <w:pPr>
              <w:jc w:val="both"/>
              <w:rPr>
                <w:rFonts w:ascii="Arial" w:hAnsi="Arial" w:cs="Arial"/>
              </w:rPr>
            </w:pPr>
            <w:r w:rsidRPr="00AB4303">
              <w:rPr>
                <w:rFonts w:ascii="Arial" w:hAnsi="Arial" w:cs="Arial"/>
              </w:rPr>
              <w:t>KALALE</w:t>
            </w:r>
          </w:p>
        </w:tc>
        <w:tc>
          <w:tcPr>
            <w:tcW w:w="1563" w:type="dxa"/>
            <w:shd w:val="clear" w:color="auto" w:fill="auto"/>
          </w:tcPr>
          <w:p w:rsidR="00F26DA3" w:rsidRPr="00AB4303" w:rsidRDefault="00F26DA3" w:rsidP="00F26DA3">
            <w:pPr>
              <w:jc w:val="both"/>
              <w:rPr>
                <w:rFonts w:ascii="Arial" w:hAnsi="Arial" w:cs="Arial"/>
              </w:rPr>
            </w:pPr>
            <w:r w:rsidRPr="00AB4303">
              <w:rPr>
                <w:rFonts w:ascii="Arial" w:hAnsi="Arial" w:cs="Arial"/>
              </w:rPr>
              <w:t>0964086861</w:t>
            </w: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20.</w:t>
            </w:r>
          </w:p>
        </w:tc>
        <w:tc>
          <w:tcPr>
            <w:tcW w:w="2816" w:type="dxa"/>
            <w:shd w:val="clear" w:color="auto" w:fill="auto"/>
          </w:tcPr>
          <w:p w:rsidR="00F26DA3" w:rsidRPr="00AB4303" w:rsidRDefault="00F26DA3" w:rsidP="00F26DA3">
            <w:pPr>
              <w:jc w:val="both"/>
              <w:rPr>
                <w:rFonts w:ascii="Arial" w:hAnsi="Arial" w:cs="Arial"/>
              </w:rPr>
            </w:pPr>
            <w:r w:rsidRPr="00AB4303">
              <w:rPr>
                <w:rFonts w:ascii="Arial" w:hAnsi="Arial" w:cs="Arial"/>
              </w:rPr>
              <w:t>David Lubasi Mukata</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M</w:t>
            </w:r>
          </w:p>
        </w:tc>
        <w:tc>
          <w:tcPr>
            <w:tcW w:w="2107" w:type="dxa"/>
            <w:shd w:val="clear" w:color="auto" w:fill="auto"/>
          </w:tcPr>
          <w:p w:rsidR="00F26DA3" w:rsidRPr="00AB4303" w:rsidRDefault="00F26DA3" w:rsidP="00F26DA3">
            <w:pPr>
              <w:jc w:val="both"/>
              <w:rPr>
                <w:rFonts w:ascii="Arial" w:hAnsi="Arial" w:cs="Arial"/>
              </w:rPr>
            </w:pPr>
            <w:r w:rsidRPr="00AB4303">
              <w:rPr>
                <w:rFonts w:ascii="Arial" w:hAnsi="Arial" w:cs="Arial"/>
              </w:rPr>
              <w:t>Chairperson CDC</w:t>
            </w:r>
          </w:p>
        </w:tc>
        <w:tc>
          <w:tcPr>
            <w:tcW w:w="1334" w:type="dxa"/>
            <w:shd w:val="clear" w:color="auto" w:fill="auto"/>
          </w:tcPr>
          <w:p w:rsidR="00F26DA3" w:rsidRPr="00AB4303" w:rsidRDefault="00F26DA3" w:rsidP="00F26DA3">
            <w:pPr>
              <w:jc w:val="both"/>
              <w:rPr>
                <w:rFonts w:ascii="Arial" w:hAnsi="Arial" w:cs="Arial"/>
              </w:rPr>
            </w:pPr>
            <w:r w:rsidRPr="00AB4303">
              <w:rPr>
                <w:rFonts w:ascii="Arial" w:hAnsi="Arial" w:cs="Arial"/>
              </w:rPr>
              <w:t>KALALE</w:t>
            </w:r>
          </w:p>
        </w:tc>
        <w:tc>
          <w:tcPr>
            <w:tcW w:w="1563" w:type="dxa"/>
            <w:shd w:val="clear" w:color="auto" w:fill="auto"/>
          </w:tcPr>
          <w:p w:rsidR="00F26DA3" w:rsidRPr="00AB4303" w:rsidRDefault="00F26DA3" w:rsidP="00F26DA3">
            <w:pPr>
              <w:jc w:val="both"/>
              <w:rPr>
                <w:rFonts w:ascii="Arial" w:hAnsi="Arial" w:cs="Arial"/>
              </w:rPr>
            </w:pPr>
            <w:r w:rsidRPr="00AB4303">
              <w:rPr>
                <w:rFonts w:ascii="Arial" w:hAnsi="Arial" w:cs="Arial"/>
              </w:rPr>
              <w:t>0963317756</w:t>
            </w: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21.</w:t>
            </w:r>
          </w:p>
        </w:tc>
        <w:tc>
          <w:tcPr>
            <w:tcW w:w="2816" w:type="dxa"/>
            <w:shd w:val="clear" w:color="auto" w:fill="auto"/>
          </w:tcPr>
          <w:p w:rsidR="00F26DA3" w:rsidRPr="00AB4303" w:rsidRDefault="00F26DA3" w:rsidP="00F26DA3">
            <w:pPr>
              <w:jc w:val="both"/>
              <w:rPr>
                <w:rFonts w:ascii="Arial" w:hAnsi="Arial" w:cs="Arial"/>
              </w:rPr>
            </w:pPr>
            <w:r w:rsidRPr="00AB4303">
              <w:rPr>
                <w:rFonts w:ascii="Arial" w:hAnsi="Arial" w:cs="Arial"/>
              </w:rPr>
              <w:t>Manyando Kayama</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M</w:t>
            </w:r>
          </w:p>
        </w:tc>
        <w:tc>
          <w:tcPr>
            <w:tcW w:w="2107"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34" w:type="dxa"/>
            <w:shd w:val="clear" w:color="auto" w:fill="auto"/>
          </w:tcPr>
          <w:p w:rsidR="00F26DA3" w:rsidRPr="00AB4303" w:rsidRDefault="00F26DA3" w:rsidP="00F26DA3">
            <w:pPr>
              <w:jc w:val="both"/>
              <w:rPr>
                <w:rFonts w:ascii="Arial" w:hAnsi="Arial" w:cs="Arial"/>
              </w:rPr>
            </w:pPr>
            <w:r w:rsidRPr="00AB4303">
              <w:rPr>
                <w:rFonts w:ascii="Arial" w:hAnsi="Arial" w:cs="Arial"/>
              </w:rPr>
              <w:t>KALALE</w:t>
            </w:r>
          </w:p>
        </w:tc>
        <w:tc>
          <w:tcPr>
            <w:tcW w:w="1563" w:type="dxa"/>
            <w:shd w:val="clear" w:color="auto" w:fill="auto"/>
          </w:tcPr>
          <w:p w:rsidR="00F26DA3" w:rsidRPr="00AB4303" w:rsidRDefault="00F26DA3" w:rsidP="00F26DA3">
            <w:pPr>
              <w:jc w:val="both"/>
              <w:rPr>
                <w:rFonts w:ascii="Arial" w:hAnsi="Arial" w:cs="Arial"/>
              </w:rPr>
            </w:pPr>
            <w:r w:rsidRPr="00AB4303">
              <w:rPr>
                <w:rFonts w:ascii="Arial" w:hAnsi="Arial" w:cs="Arial"/>
              </w:rPr>
              <w:t>0963531522</w:t>
            </w: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22.</w:t>
            </w:r>
          </w:p>
        </w:tc>
        <w:tc>
          <w:tcPr>
            <w:tcW w:w="2816" w:type="dxa"/>
            <w:shd w:val="clear" w:color="auto" w:fill="auto"/>
          </w:tcPr>
          <w:p w:rsidR="00F26DA3" w:rsidRPr="00AB4303" w:rsidRDefault="00F26DA3" w:rsidP="00F26DA3">
            <w:pPr>
              <w:jc w:val="both"/>
              <w:rPr>
                <w:rFonts w:ascii="Arial" w:hAnsi="Arial" w:cs="Arial"/>
              </w:rPr>
            </w:pPr>
            <w:r w:rsidRPr="00AB4303">
              <w:rPr>
                <w:rFonts w:ascii="Arial" w:hAnsi="Arial" w:cs="Arial"/>
              </w:rPr>
              <w:t>Given Namtonso</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M</w:t>
            </w:r>
          </w:p>
        </w:tc>
        <w:tc>
          <w:tcPr>
            <w:tcW w:w="2107"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34" w:type="dxa"/>
            <w:shd w:val="clear" w:color="auto" w:fill="auto"/>
          </w:tcPr>
          <w:p w:rsidR="00F26DA3" w:rsidRPr="00AB4303" w:rsidRDefault="00F26DA3" w:rsidP="00F26DA3">
            <w:pPr>
              <w:jc w:val="both"/>
              <w:rPr>
                <w:rFonts w:ascii="Arial" w:hAnsi="Arial" w:cs="Arial"/>
              </w:rPr>
            </w:pPr>
            <w:r w:rsidRPr="00AB4303">
              <w:rPr>
                <w:rFonts w:ascii="Arial" w:hAnsi="Arial" w:cs="Arial"/>
              </w:rPr>
              <w:t>KALALE</w:t>
            </w:r>
          </w:p>
        </w:tc>
        <w:tc>
          <w:tcPr>
            <w:tcW w:w="1563" w:type="dxa"/>
            <w:shd w:val="clear" w:color="auto" w:fill="auto"/>
          </w:tcPr>
          <w:p w:rsidR="00F26DA3" w:rsidRPr="00AB4303" w:rsidRDefault="00F26DA3" w:rsidP="00F26DA3">
            <w:pPr>
              <w:jc w:val="both"/>
              <w:rPr>
                <w:rFonts w:ascii="Arial" w:hAnsi="Arial" w:cs="Arial"/>
              </w:rPr>
            </w:pPr>
            <w:r w:rsidRPr="00AB4303">
              <w:rPr>
                <w:rFonts w:ascii="Arial" w:hAnsi="Arial" w:cs="Arial"/>
              </w:rPr>
              <w:t>0965004312</w:t>
            </w: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23.</w:t>
            </w:r>
          </w:p>
        </w:tc>
        <w:tc>
          <w:tcPr>
            <w:tcW w:w="2816" w:type="dxa"/>
            <w:shd w:val="clear" w:color="auto" w:fill="auto"/>
          </w:tcPr>
          <w:p w:rsidR="00F26DA3" w:rsidRPr="00AB4303" w:rsidRDefault="00F26DA3" w:rsidP="00F26DA3">
            <w:pPr>
              <w:jc w:val="both"/>
              <w:rPr>
                <w:rFonts w:ascii="Arial" w:hAnsi="Arial" w:cs="Arial"/>
              </w:rPr>
            </w:pPr>
            <w:r w:rsidRPr="00AB4303">
              <w:rPr>
                <w:rFonts w:ascii="Arial" w:hAnsi="Arial" w:cs="Arial"/>
              </w:rPr>
              <w:t>Muletalifu Munyaka</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M</w:t>
            </w:r>
          </w:p>
        </w:tc>
        <w:tc>
          <w:tcPr>
            <w:tcW w:w="2107" w:type="dxa"/>
            <w:shd w:val="clear" w:color="auto" w:fill="auto"/>
          </w:tcPr>
          <w:p w:rsidR="00F26DA3" w:rsidRPr="00AB4303" w:rsidRDefault="00F26DA3" w:rsidP="00F26DA3">
            <w:pPr>
              <w:jc w:val="both"/>
              <w:rPr>
                <w:rFonts w:ascii="Arial" w:hAnsi="Arial" w:cs="Arial"/>
              </w:rPr>
            </w:pPr>
            <w:r w:rsidRPr="00AB4303">
              <w:rPr>
                <w:rFonts w:ascii="Arial" w:hAnsi="Arial" w:cs="Arial"/>
              </w:rPr>
              <w:t>Vice Chairperson</w:t>
            </w:r>
          </w:p>
        </w:tc>
        <w:tc>
          <w:tcPr>
            <w:tcW w:w="1334" w:type="dxa"/>
            <w:shd w:val="clear" w:color="auto" w:fill="auto"/>
          </w:tcPr>
          <w:p w:rsidR="00F26DA3" w:rsidRPr="00AB4303" w:rsidRDefault="00F26DA3" w:rsidP="00F26DA3">
            <w:pPr>
              <w:jc w:val="both"/>
              <w:rPr>
                <w:rFonts w:ascii="Arial" w:hAnsi="Arial" w:cs="Arial"/>
              </w:rPr>
            </w:pPr>
            <w:r w:rsidRPr="00AB4303">
              <w:rPr>
                <w:rFonts w:ascii="Arial" w:hAnsi="Arial" w:cs="Arial"/>
              </w:rPr>
              <w:t>KALALE</w:t>
            </w:r>
          </w:p>
        </w:tc>
        <w:tc>
          <w:tcPr>
            <w:tcW w:w="1563" w:type="dxa"/>
            <w:shd w:val="clear" w:color="auto" w:fill="auto"/>
          </w:tcPr>
          <w:p w:rsidR="00F26DA3" w:rsidRPr="00AB4303" w:rsidRDefault="00F26DA3" w:rsidP="00F26DA3">
            <w:pPr>
              <w:jc w:val="both"/>
              <w:rPr>
                <w:rFonts w:ascii="Arial" w:hAnsi="Arial" w:cs="Arial"/>
              </w:rPr>
            </w:pPr>
            <w:r w:rsidRPr="00AB4303">
              <w:rPr>
                <w:rFonts w:ascii="Arial" w:hAnsi="Arial" w:cs="Arial"/>
              </w:rPr>
              <w:t>0961004271</w:t>
            </w:r>
          </w:p>
        </w:tc>
      </w:tr>
    </w:tbl>
    <w:p w:rsidR="00090CCB" w:rsidRPr="001713EE" w:rsidRDefault="00090CCB" w:rsidP="00090CCB">
      <w:pPr>
        <w:pStyle w:val="ListParagraph"/>
        <w:rPr>
          <w:rFonts w:ascii="Arial" w:hAnsi="Arial" w:cs="Arial"/>
        </w:rPr>
      </w:pPr>
    </w:p>
    <w:p w:rsidR="00090CCB" w:rsidRPr="001713EE" w:rsidRDefault="00090CCB" w:rsidP="00090CCB">
      <w:pPr>
        <w:pStyle w:val="ListParagraph"/>
        <w:rPr>
          <w:rFonts w:ascii="Arial" w:hAnsi="Arial" w:cs="Arial"/>
        </w:rPr>
      </w:pPr>
    </w:p>
    <w:p w:rsidR="00090CCB" w:rsidRPr="001713EE" w:rsidRDefault="00090CCB" w:rsidP="00090CCB">
      <w:pPr>
        <w:pStyle w:val="ListParagraph"/>
        <w:rPr>
          <w:rFonts w:ascii="Arial" w:hAnsi="Arial" w:cs="Arial"/>
        </w:rPr>
      </w:pPr>
      <w:r w:rsidRPr="001713EE">
        <w:rPr>
          <w:rFonts w:ascii="Arial" w:hAnsi="Arial" w:cs="Arial"/>
        </w:rPr>
        <w:t>LALAFUTA</w:t>
      </w:r>
      <w:r w:rsidR="00F26DA3">
        <w:rPr>
          <w:rFonts w:ascii="Arial" w:hAnsi="Arial" w:cs="Arial"/>
        </w:rPr>
        <w:t xml:space="preserve"> VAG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2815"/>
        <w:gridCol w:w="666"/>
        <w:gridCol w:w="2109"/>
        <w:gridCol w:w="1333"/>
        <w:gridCol w:w="1563"/>
      </w:tblGrid>
      <w:tr w:rsidR="00090CCB" w:rsidRPr="001713EE" w:rsidTr="00F26DA3">
        <w:tc>
          <w:tcPr>
            <w:tcW w:w="530" w:type="dxa"/>
            <w:shd w:val="clear" w:color="auto" w:fill="auto"/>
          </w:tcPr>
          <w:p w:rsidR="00090CCB" w:rsidRPr="00AB4303" w:rsidRDefault="00090CCB" w:rsidP="003E1E24">
            <w:pPr>
              <w:jc w:val="both"/>
              <w:rPr>
                <w:rFonts w:ascii="Arial" w:hAnsi="Arial" w:cs="Arial"/>
                <w:b/>
              </w:rPr>
            </w:pPr>
            <w:r w:rsidRPr="00AB4303">
              <w:rPr>
                <w:rFonts w:ascii="Arial" w:hAnsi="Arial" w:cs="Arial"/>
                <w:b/>
              </w:rPr>
              <w:t>SN</w:t>
            </w:r>
          </w:p>
        </w:tc>
        <w:tc>
          <w:tcPr>
            <w:tcW w:w="2815" w:type="dxa"/>
            <w:shd w:val="clear" w:color="auto" w:fill="auto"/>
          </w:tcPr>
          <w:p w:rsidR="00090CCB" w:rsidRPr="00AB4303" w:rsidRDefault="00090CCB" w:rsidP="003E1E24">
            <w:pPr>
              <w:jc w:val="both"/>
              <w:rPr>
                <w:rFonts w:ascii="Arial" w:hAnsi="Arial" w:cs="Arial"/>
                <w:b/>
              </w:rPr>
            </w:pPr>
            <w:r w:rsidRPr="00AB4303">
              <w:rPr>
                <w:rFonts w:ascii="Arial" w:hAnsi="Arial" w:cs="Arial"/>
                <w:b/>
              </w:rPr>
              <w:t>NAMES</w:t>
            </w:r>
          </w:p>
        </w:tc>
        <w:tc>
          <w:tcPr>
            <w:tcW w:w="666" w:type="dxa"/>
            <w:shd w:val="clear" w:color="auto" w:fill="auto"/>
          </w:tcPr>
          <w:p w:rsidR="00090CCB" w:rsidRPr="00AB4303" w:rsidRDefault="00090CCB" w:rsidP="003E1E24">
            <w:pPr>
              <w:jc w:val="both"/>
              <w:rPr>
                <w:rFonts w:ascii="Arial" w:hAnsi="Arial" w:cs="Arial"/>
                <w:b/>
              </w:rPr>
            </w:pPr>
            <w:r w:rsidRPr="00AB4303">
              <w:rPr>
                <w:rFonts w:ascii="Arial" w:hAnsi="Arial" w:cs="Arial"/>
                <w:b/>
              </w:rPr>
              <w:t>SEX</w:t>
            </w:r>
          </w:p>
        </w:tc>
        <w:tc>
          <w:tcPr>
            <w:tcW w:w="2109" w:type="dxa"/>
            <w:shd w:val="clear" w:color="auto" w:fill="auto"/>
          </w:tcPr>
          <w:p w:rsidR="00090CCB" w:rsidRPr="00AB4303" w:rsidRDefault="00090CCB" w:rsidP="003E1E24">
            <w:pPr>
              <w:jc w:val="both"/>
              <w:rPr>
                <w:rFonts w:ascii="Arial" w:hAnsi="Arial" w:cs="Arial"/>
                <w:b/>
              </w:rPr>
            </w:pPr>
            <w:r w:rsidRPr="00AB4303">
              <w:rPr>
                <w:rFonts w:ascii="Arial" w:hAnsi="Arial" w:cs="Arial"/>
                <w:b/>
              </w:rPr>
              <w:t>POSITION</w:t>
            </w:r>
          </w:p>
        </w:tc>
        <w:tc>
          <w:tcPr>
            <w:tcW w:w="1333" w:type="dxa"/>
            <w:shd w:val="clear" w:color="auto" w:fill="auto"/>
          </w:tcPr>
          <w:p w:rsidR="00090CCB" w:rsidRPr="00AB4303" w:rsidRDefault="00090CCB" w:rsidP="003E1E24">
            <w:pPr>
              <w:jc w:val="both"/>
              <w:rPr>
                <w:rFonts w:ascii="Arial" w:hAnsi="Arial" w:cs="Arial"/>
                <w:b/>
              </w:rPr>
            </w:pPr>
            <w:r w:rsidRPr="00AB4303">
              <w:rPr>
                <w:rFonts w:ascii="Arial" w:hAnsi="Arial" w:cs="Arial"/>
                <w:b/>
              </w:rPr>
              <w:t>VAG</w:t>
            </w:r>
          </w:p>
        </w:tc>
        <w:tc>
          <w:tcPr>
            <w:tcW w:w="1563" w:type="dxa"/>
            <w:shd w:val="clear" w:color="auto" w:fill="auto"/>
          </w:tcPr>
          <w:p w:rsidR="00090CCB" w:rsidRPr="00AB4303" w:rsidRDefault="00090CCB" w:rsidP="003E1E24">
            <w:pPr>
              <w:jc w:val="both"/>
              <w:rPr>
                <w:rFonts w:ascii="Arial" w:hAnsi="Arial" w:cs="Arial"/>
                <w:b/>
              </w:rPr>
            </w:pPr>
            <w:r w:rsidRPr="00AB4303">
              <w:rPr>
                <w:rFonts w:ascii="Arial" w:hAnsi="Arial" w:cs="Arial"/>
                <w:b/>
              </w:rPr>
              <w:t>MOBILE NO</w:t>
            </w: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1.</w:t>
            </w:r>
          </w:p>
        </w:tc>
        <w:tc>
          <w:tcPr>
            <w:tcW w:w="2815" w:type="dxa"/>
            <w:shd w:val="clear" w:color="auto" w:fill="auto"/>
          </w:tcPr>
          <w:p w:rsidR="00F26DA3" w:rsidRPr="00AB4303" w:rsidRDefault="00F26DA3" w:rsidP="00F26DA3">
            <w:pPr>
              <w:jc w:val="both"/>
              <w:rPr>
                <w:rFonts w:ascii="Arial" w:hAnsi="Arial" w:cs="Arial"/>
              </w:rPr>
            </w:pPr>
            <w:r w:rsidRPr="00AB4303">
              <w:rPr>
                <w:rFonts w:ascii="Arial" w:hAnsi="Arial" w:cs="Arial"/>
              </w:rPr>
              <w:t>Lute kambowe</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9"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33" w:type="dxa"/>
            <w:shd w:val="clear" w:color="auto" w:fill="auto"/>
          </w:tcPr>
          <w:p w:rsidR="00F26DA3" w:rsidRPr="00AB4303" w:rsidRDefault="00F26DA3" w:rsidP="00F26DA3">
            <w:pPr>
              <w:jc w:val="both"/>
              <w:rPr>
                <w:rFonts w:ascii="Arial" w:hAnsi="Arial" w:cs="Arial"/>
              </w:rPr>
            </w:pPr>
            <w:r>
              <w:rPr>
                <w:rFonts w:ascii="Arial" w:hAnsi="Arial" w:cs="Arial"/>
              </w:rPr>
              <w:t>L</w:t>
            </w:r>
            <w:r w:rsidRPr="00AB4303">
              <w:rPr>
                <w:rFonts w:ascii="Arial" w:hAnsi="Arial" w:cs="Arial"/>
              </w:rPr>
              <w:t>alafuta</w:t>
            </w:r>
          </w:p>
        </w:tc>
        <w:tc>
          <w:tcPr>
            <w:tcW w:w="1563" w:type="dxa"/>
            <w:shd w:val="clear" w:color="auto" w:fill="auto"/>
          </w:tcPr>
          <w:p w:rsidR="00F26DA3" w:rsidRPr="00AB4303" w:rsidRDefault="00F26DA3" w:rsidP="00F26DA3">
            <w:pPr>
              <w:jc w:val="both"/>
              <w:rPr>
                <w:rFonts w:ascii="Arial" w:hAnsi="Arial" w:cs="Arial"/>
              </w:rPr>
            </w:pP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2.</w:t>
            </w:r>
          </w:p>
        </w:tc>
        <w:tc>
          <w:tcPr>
            <w:tcW w:w="2815" w:type="dxa"/>
            <w:shd w:val="clear" w:color="auto" w:fill="auto"/>
          </w:tcPr>
          <w:p w:rsidR="00F26DA3" w:rsidRPr="00AB4303" w:rsidRDefault="00F26DA3" w:rsidP="00F26DA3">
            <w:pPr>
              <w:jc w:val="both"/>
              <w:rPr>
                <w:rFonts w:ascii="Arial" w:hAnsi="Arial" w:cs="Arial"/>
              </w:rPr>
            </w:pPr>
            <w:r w:rsidRPr="00AB4303">
              <w:rPr>
                <w:rFonts w:ascii="Arial" w:hAnsi="Arial" w:cs="Arial"/>
              </w:rPr>
              <w:t>Salamu Jipobs</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9"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33" w:type="dxa"/>
            <w:shd w:val="clear" w:color="auto" w:fill="auto"/>
          </w:tcPr>
          <w:p w:rsidR="00F26DA3" w:rsidRPr="00AB4303" w:rsidRDefault="00F26DA3" w:rsidP="00F26DA3">
            <w:pPr>
              <w:jc w:val="both"/>
              <w:rPr>
                <w:rFonts w:ascii="Arial" w:hAnsi="Arial" w:cs="Arial"/>
              </w:rPr>
            </w:pPr>
            <w:r w:rsidRPr="00AB4303">
              <w:rPr>
                <w:rFonts w:ascii="Arial" w:hAnsi="Arial" w:cs="Arial"/>
              </w:rPr>
              <w:t>Lalafuta</w:t>
            </w:r>
          </w:p>
        </w:tc>
        <w:tc>
          <w:tcPr>
            <w:tcW w:w="1563" w:type="dxa"/>
            <w:shd w:val="clear" w:color="auto" w:fill="auto"/>
          </w:tcPr>
          <w:p w:rsidR="00F26DA3" w:rsidRPr="00AB4303" w:rsidRDefault="00F26DA3" w:rsidP="00F26DA3">
            <w:pPr>
              <w:jc w:val="both"/>
              <w:rPr>
                <w:rFonts w:ascii="Arial" w:hAnsi="Arial" w:cs="Arial"/>
              </w:rPr>
            </w:pP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3.</w:t>
            </w:r>
          </w:p>
        </w:tc>
        <w:tc>
          <w:tcPr>
            <w:tcW w:w="2815" w:type="dxa"/>
            <w:shd w:val="clear" w:color="auto" w:fill="auto"/>
          </w:tcPr>
          <w:p w:rsidR="00F26DA3" w:rsidRPr="00AB4303" w:rsidRDefault="00F26DA3" w:rsidP="00F26DA3">
            <w:pPr>
              <w:jc w:val="both"/>
              <w:rPr>
                <w:rFonts w:ascii="Arial" w:hAnsi="Arial" w:cs="Arial"/>
              </w:rPr>
            </w:pPr>
            <w:r w:rsidRPr="00AB4303">
              <w:rPr>
                <w:rFonts w:ascii="Arial" w:hAnsi="Arial" w:cs="Arial"/>
              </w:rPr>
              <w:t>Elika Katiti</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9"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33" w:type="dxa"/>
            <w:shd w:val="clear" w:color="auto" w:fill="auto"/>
          </w:tcPr>
          <w:p w:rsidR="00F26DA3" w:rsidRPr="00AB4303" w:rsidRDefault="00F26DA3" w:rsidP="00F26DA3">
            <w:pPr>
              <w:jc w:val="both"/>
              <w:rPr>
                <w:rFonts w:ascii="Arial" w:hAnsi="Arial" w:cs="Arial"/>
              </w:rPr>
            </w:pPr>
            <w:r w:rsidRPr="00AB4303">
              <w:rPr>
                <w:rFonts w:ascii="Arial" w:hAnsi="Arial" w:cs="Arial"/>
              </w:rPr>
              <w:t>Lalafuta</w:t>
            </w:r>
          </w:p>
        </w:tc>
        <w:tc>
          <w:tcPr>
            <w:tcW w:w="1563" w:type="dxa"/>
            <w:shd w:val="clear" w:color="auto" w:fill="auto"/>
          </w:tcPr>
          <w:p w:rsidR="00F26DA3" w:rsidRPr="00AB4303" w:rsidRDefault="00F26DA3" w:rsidP="00F26DA3">
            <w:pPr>
              <w:jc w:val="both"/>
              <w:rPr>
                <w:rFonts w:ascii="Arial" w:hAnsi="Arial" w:cs="Arial"/>
              </w:rPr>
            </w:pP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4.</w:t>
            </w:r>
          </w:p>
        </w:tc>
        <w:tc>
          <w:tcPr>
            <w:tcW w:w="2815" w:type="dxa"/>
            <w:shd w:val="clear" w:color="auto" w:fill="auto"/>
          </w:tcPr>
          <w:p w:rsidR="00F26DA3" w:rsidRPr="00AB4303" w:rsidRDefault="00F26DA3" w:rsidP="00F26DA3">
            <w:pPr>
              <w:jc w:val="both"/>
              <w:rPr>
                <w:rFonts w:ascii="Arial" w:hAnsi="Arial" w:cs="Arial"/>
              </w:rPr>
            </w:pPr>
            <w:r w:rsidRPr="00AB4303">
              <w:rPr>
                <w:rFonts w:ascii="Arial" w:hAnsi="Arial" w:cs="Arial"/>
              </w:rPr>
              <w:t>Ndonia Manjanji</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9"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33" w:type="dxa"/>
            <w:shd w:val="clear" w:color="auto" w:fill="auto"/>
          </w:tcPr>
          <w:p w:rsidR="00F26DA3" w:rsidRPr="00AB4303" w:rsidRDefault="00F26DA3" w:rsidP="00F26DA3">
            <w:pPr>
              <w:jc w:val="both"/>
              <w:rPr>
                <w:rFonts w:ascii="Arial" w:hAnsi="Arial" w:cs="Arial"/>
              </w:rPr>
            </w:pPr>
            <w:r w:rsidRPr="00AB4303">
              <w:rPr>
                <w:rFonts w:ascii="Arial" w:hAnsi="Arial" w:cs="Arial"/>
              </w:rPr>
              <w:t>Lalafuta</w:t>
            </w:r>
          </w:p>
        </w:tc>
        <w:tc>
          <w:tcPr>
            <w:tcW w:w="1563" w:type="dxa"/>
            <w:shd w:val="clear" w:color="auto" w:fill="auto"/>
          </w:tcPr>
          <w:p w:rsidR="00F26DA3" w:rsidRPr="00AB4303" w:rsidRDefault="00F26DA3" w:rsidP="00F26DA3">
            <w:pPr>
              <w:jc w:val="both"/>
              <w:rPr>
                <w:rFonts w:ascii="Arial" w:hAnsi="Arial" w:cs="Arial"/>
              </w:rPr>
            </w:pP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5.</w:t>
            </w:r>
          </w:p>
        </w:tc>
        <w:tc>
          <w:tcPr>
            <w:tcW w:w="2815" w:type="dxa"/>
            <w:shd w:val="clear" w:color="auto" w:fill="auto"/>
          </w:tcPr>
          <w:p w:rsidR="00F26DA3" w:rsidRPr="00AB4303" w:rsidRDefault="00F26DA3" w:rsidP="00F26DA3">
            <w:pPr>
              <w:jc w:val="both"/>
              <w:rPr>
                <w:rFonts w:ascii="Arial" w:hAnsi="Arial" w:cs="Arial"/>
              </w:rPr>
            </w:pPr>
            <w:r w:rsidRPr="00AB4303">
              <w:rPr>
                <w:rFonts w:ascii="Arial" w:hAnsi="Arial" w:cs="Arial"/>
              </w:rPr>
              <w:t>Astride Kambotwe</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9" w:type="dxa"/>
            <w:shd w:val="clear" w:color="auto" w:fill="auto"/>
          </w:tcPr>
          <w:p w:rsidR="00F26DA3" w:rsidRPr="00AB4303" w:rsidRDefault="00F26DA3" w:rsidP="00F26DA3">
            <w:pPr>
              <w:jc w:val="both"/>
              <w:rPr>
                <w:rFonts w:ascii="Arial" w:hAnsi="Arial" w:cs="Arial"/>
              </w:rPr>
            </w:pPr>
            <w:r w:rsidRPr="00AB4303">
              <w:rPr>
                <w:rFonts w:ascii="Arial" w:hAnsi="Arial" w:cs="Arial"/>
              </w:rPr>
              <w:t>VAG Member</w:t>
            </w:r>
          </w:p>
        </w:tc>
        <w:tc>
          <w:tcPr>
            <w:tcW w:w="1333" w:type="dxa"/>
            <w:shd w:val="clear" w:color="auto" w:fill="auto"/>
          </w:tcPr>
          <w:p w:rsidR="00F26DA3" w:rsidRPr="00AB4303" w:rsidRDefault="00F26DA3" w:rsidP="00F26DA3">
            <w:pPr>
              <w:jc w:val="both"/>
              <w:rPr>
                <w:rFonts w:ascii="Arial" w:hAnsi="Arial" w:cs="Arial"/>
              </w:rPr>
            </w:pPr>
            <w:r w:rsidRPr="00AB4303">
              <w:rPr>
                <w:rFonts w:ascii="Arial" w:hAnsi="Arial" w:cs="Arial"/>
              </w:rPr>
              <w:t xml:space="preserve">      ‘’</w:t>
            </w:r>
          </w:p>
        </w:tc>
        <w:tc>
          <w:tcPr>
            <w:tcW w:w="1563" w:type="dxa"/>
            <w:shd w:val="clear" w:color="auto" w:fill="auto"/>
          </w:tcPr>
          <w:p w:rsidR="00F26DA3" w:rsidRPr="00AB4303" w:rsidRDefault="00F26DA3" w:rsidP="00F26DA3">
            <w:pPr>
              <w:jc w:val="both"/>
              <w:rPr>
                <w:rFonts w:ascii="Arial" w:hAnsi="Arial" w:cs="Arial"/>
              </w:rPr>
            </w:pP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6.</w:t>
            </w:r>
          </w:p>
        </w:tc>
        <w:tc>
          <w:tcPr>
            <w:tcW w:w="2815" w:type="dxa"/>
            <w:shd w:val="clear" w:color="auto" w:fill="auto"/>
          </w:tcPr>
          <w:p w:rsidR="00F26DA3" w:rsidRPr="00AB4303" w:rsidRDefault="00F26DA3" w:rsidP="00F26DA3">
            <w:pPr>
              <w:jc w:val="both"/>
              <w:rPr>
                <w:rFonts w:ascii="Arial" w:hAnsi="Arial" w:cs="Arial"/>
              </w:rPr>
            </w:pPr>
            <w:r w:rsidRPr="00AB4303">
              <w:rPr>
                <w:rFonts w:ascii="Arial" w:hAnsi="Arial" w:cs="Arial"/>
              </w:rPr>
              <w:t>Florence Mwese</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9"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33" w:type="dxa"/>
            <w:shd w:val="clear" w:color="auto" w:fill="auto"/>
          </w:tcPr>
          <w:p w:rsidR="00F26DA3" w:rsidRPr="00AB4303" w:rsidRDefault="00F26DA3" w:rsidP="00F26DA3">
            <w:pPr>
              <w:jc w:val="both"/>
              <w:rPr>
                <w:rFonts w:ascii="Arial" w:hAnsi="Arial" w:cs="Arial"/>
              </w:rPr>
            </w:pPr>
            <w:r w:rsidRPr="00AB4303">
              <w:rPr>
                <w:rFonts w:ascii="Arial" w:hAnsi="Arial" w:cs="Arial"/>
              </w:rPr>
              <w:t xml:space="preserve">      ‘’</w:t>
            </w:r>
          </w:p>
        </w:tc>
        <w:tc>
          <w:tcPr>
            <w:tcW w:w="1563" w:type="dxa"/>
            <w:shd w:val="clear" w:color="auto" w:fill="auto"/>
          </w:tcPr>
          <w:p w:rsidR="00F26DA3" w:rsidRPr="00AB4303" w:rsidRDefault="00F26DA3" w:rsidP="00F26DA3">
            <w:pPr>
              <w:jc w:val="both"/>
              <w:rPr>
                <w:rFonts w:ascii="Arial" w:hAnsi="Arial" w:cs="Arial"/>
              </w:rPr>
            </w:pPr>
            <w:r w:rsidRPr="00AB4303">
              <w:rPr>
                <w:rFonts w:ascii="Arial" w:hAnsi="Arial" w:cs="Arial"/>
              </w:rPr>
              <w:t>0965362357</w:t>
            </w: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7.</w:t>
            </w:r>
          </w:p>
        </w:tc>
        <w:tc>
          <w:tcPr>
            <w:tcW w:w="2815" w:type="dxa"/>
            <w:shd w:val="clear" w:color="auto" w:fill="auto"/>
          </w:tcPr>
          <w:p w:rsidR="00F26DA3" w:rsidRPr="00AB4303" w:rsidRDefault="00F26DA3" w:rsidP="00F26DA3">
            <w:pPr>
              <w:jc w:val="both"/>
              <w:rPr>
                <w:rFonts w:ascii="Arial" w:hAnsi="Arial" w:cs="Arial"/>
              </w:rPr>
            </w:pPr>
            <w:r w:rsidRPr="00AB4303">
              <w:rPr>
                <w:rFonts w:ascii="Arial" w:hAnsi="Arial" w:cs="Arial"/>
              </w:rPr>
              <w:t>Lidia Mangowa</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9"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33" w:type="dxa"/>
            <w:shd w:val="clear" w:color="auto" w:fill="auto"/>
          </w:tcPr>
          <w:p w:rsidR="00F26DA3" w:rsidRPr="00AB4303" w:rsidRDefault="00F26DA3" w:rsidP="00F26DA3">
            <w:pPr>
              <w:jc w:val="both"/>
              <w:rPr>
                <w:rFonts w:ascii="Arial" w:hAnsi="Arial" w:cs="Arial"/>
              </w:rPr>
            </w:pPr>
            <w:r w:rsidRPr="00AB4303">
              <w:rPr>
                <w:rFonts w:ascii="Arial" w:hAnsi="Arial" w:cs="Arial"/>
              </w:rPr>
              <w:t>Lalafuta</w:t>
            </w:r>
          </w:p>
        </w:tc>
        <w:tc>
          <w:tcPr>
            <w:tcW w:w="1563" w:type="dxa"/>
            <w:shd w:val="clear" w:color="auto" w:fill="auto"/>
          </w:tcPr>
          <w:p w:rsidR="00F26DA3" w:rsidRPr="00AB4303" w:rsidRDefault="00F26DA3" w:rsidP="00F26DA3">
            <w:pPr>
              <w:jc w:val="both"/>
              <w:rPr>
                <w:rFonts w:ascii="Arial" w:hAnsi="Arial" w:cs="Arial"/>
              </w:rPr>
            </w:pP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8.</w:t>
            </w:r>
          </w:p>
        </w:tc>
        <w:tc>
          <w:tcPr>
            <w:tcW w:w="2815" w:type="dxa"/>
            <w:shd w:val="clear" w:color="auto" w:fill="auto"/>
          </w:tcPr>
          <w:p w:rsidR="00F26DA3" w:rsidRPr="00AB4303" w:rsidRDefault="00F26DA3" w:rsidP="00F26DA3">
            <w:pPr>
              <w:jc w:val="both"/>
              <w:rPr>
                <w:rFonts w:ascii="Arial" w:hAnsi="Arial" w:cs="Arial"/>
              </w:rPr>
            </w:pPr>
            <w:r w:rsidRPr="00AB4303">
              <w:rPr>
                <w:rFonts w:ascii="Arial" w:hAnsi="Arial" w:cs="Arial"/>
              </w:rPr>
              <w:t>Mununga Lubwei</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9"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33" w:type="dxa"/>
            <w:shd w:val="clear" w:color="auto" w:fill="auto"/>
          </w:tcPr>
          <w:p w:rsidR="00F26DA3" w:rsidRPr="00AB4303" w:rsidRDefault="00F26DA3" w:rsidP="00F26DA3">
            <w:pPr>
              <w:jc w:val="both"/>
              <w:rPr>
                <w:rFonts w:ascii="Arial" w:hAnsi="Arial" w:cs="Arial"/>
              </w:rPr>
            </w:pPr>
            <w:r w:rsidRPr="00AB4303">
              <w:rPr>
                <w:rFonts w:ascii="Arial" w:hAnsi="Arial" w:cs="Arial"/>
              </w:rPr>
              <w:t>Lalafuta</w:t>
            </w:r>
          </w:p>
        </w:tc>
        <w:tc>
          <w:tcPr>
            <w:tcW w:w="1563" w:type="dxa"/>
            <w:shd w:val="clear" w:color="auto" w:fill="auto"/>
          </w:tcPr>
          <w:p w:rsidR="00F26DA3" w:rsidRPr="00AB4303" w:rsidRDefault="00F26DA3" w:rsidP="00F26DA3">
            <w:pPr>
              <w:jc w:val="both"/>
              <w:rPr>
                <w:rFonts w:ascii="Arial" w:hAnsi="Arial" w:cs="Arial"/>
              </w:rPr>
            </w:pP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9.</w:t>
            </w:r>
          </w:p>
        </w:tc>
        <w:tc>
          <w:tcPr>
            <w:tcW w:w="2815" w:type="dxa"/>
            <w:shd w:val="clear" w:color="auto" w:fill="auto"/>
          </w:tcPr>
          <w:p w:rsidR="00F26DA3" w:rsidRPr="00AB4303" w:rsidRDefault="00F26DA3" w:rsidP="00F26DA3">
            <w:pPr>
              <w:jc w:val="both"/>
              <w:rPr>
                <w:rFonts w:ascii="Arial" w:hAnsi="Arial" w:cs="Arial"/>
              </w:rPr>
            </w:pPr>
            <w:r w:rsidRPr="00AB4303">
              <w:rPr>
                <w:rFonts w:ascii="Arial" w:hAnsi="Arial" w:cs="Arial"/>
              </w:rPr>
              <w:t>Melody Chinjenge</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9"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33" w:type="dxa"/>
            <w:shd w:val="clear" w:color="auto" w:fill="auto"/>
          </w:tcPr>
          <w:p w:rsidR="00F26DA3" w:rsidRPr="00AB4303" w:rsidRDefault="00F26DA3" w:rsidP="00F26DA3">
            <w:pPr>
              <w:jc w:val="both"/>
              <w:rPr>
                <w:rFonts w:ascii="Arial" w:hAnsi="Arial" w:cs="Arial"/>
              </w:rPr>
            </w:pPr>
            <w:r w:rsidRPr="00AB4303">
              <w:rPr>
                <w:rFonts w:ascii="Arial" w:hAnsi="Arial" w:cs="Arial"/>
              </w:rPr>
              <w:t xml:space="preserve">      ‘’</w:t>
            </w:r>
          </w:p>
        </w:tc>
        <w:tc>
          <w:tcPr>
            <w:tcW w:w="1563" w:type="dxa"/>
            <w:shd w:val="clear" w:color="auto" w:fill="auto"/>
          </w:tcPr>
          <w:p w:rsidR="00F26DA3" w:rsidRPr="00AB4303" w:rsidRDefault="00F26DA3" w:rsidP="00F26DA3">
            <w:pPr>
              <w:jc w:val="both"/>
              <w:rPr>
                <w:rFonts w:ascii="Arial" w:hAnsi="Arial" w:cs="Arial"/>
              </w:rPr>
            </w:pPr>
            <w:r w:rsidRPr="00AB4303">
              <w:rPr>
                <w:rFonts w:ascii="Arial" w:hAnsi="Arial" w:cs="Arial"/>
              </w:rPr>
              <w:t>0962175136</w:t>
            </w: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10.</w:t>
            </w:r>
          </w:p>
        </w:tc>
        <w:tc>
          <w:tcPr>
            <w:tcW w:w="2815" w:type="dxa"/>
            <w:shd w:val="clear" w:color="auto" w:fill="auto"/>
          </w:tcPr>
          <w:p w:rsidR="00F26DA3" w:rsidRPr="00AB4303" w:rsidRDefault="00F26DA3" w:rsidP="00F26DA3">
            <w:pPr>
              <w:jc w:val="both"/>
              <w:rPr>
                <w:rFonts w:ascii="Arial" w:hAnsi="Arial" w:cs="Arial"/>
              </w:rPr>
            </w:pPr>
            <w:r w:rsidRPr="00AB4303">
              <w:rPr>
                <w:rFonts w:ascii="Arial" w:hAnsi="Arial" w:cs="Arial"/>
              </w:rPr>
              <w:t>Racheal Kayombo</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9"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33" w:type="dxa"/>
            <w:shd w:val="clear" w:color="auto" w:fill="auto"/>
          </w:tcPr>
          <w:p w:rsidR="00F26DA3" w:rsidRPr="00AB4303" w:rsidRDefault="00F26DA3" w:rsidP="00F26DA3">
            <w:pPr>
              <w:jc w:val="both"/>
              <w:rPr>
                <w:rFonts w:ascii="Arial" w:hAnsi="Arial" w:cs="Arial"/>
              </w:rPr>
            </w:pPr>
            <w:r w:rsidRPr="00AB4303">
              <w:rPr>
                <w:rFonts w:ascii="Arial" w:hAnsi="Arial" w:cs="Arial"/>
              </w:rPr>
              <w:t xml:space="preserve"> Lalafuta </w:t>
            </w:r>
          </w:p>
        </w:tc>
        <w:tc>
          <w:tcPr>
            <w:tcW w:w="1563" w:type="dxa"/>
            <w:shd w:val="clear" w:color="auto" w:fill="auto"/>
          </w:tcPr>
          <w:p w:rsidR="00F26DA3" w:rsidRPr="00AB4303" w:rsidRDefault="00F26DA3" w:rsidP="00F26DA3">
            <w:pPr>
              <w:jc w:val="both"/>
              <w:rPr>
                <w:rFonts w:ascii="Arial" w:hAnsi="Arial" w:cs="Arial"/>
              </w:rPr>
            </w:pP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11.</w:t>
            </w:r>
          </w:p>
        </w:tc>
        <w:tc>
          <w:tcPr>
            <w:tcW w:w="2815" w:type="dxa"/>
            <w:shd w:val="clear" w:color="auto" w:fill="auto"/>
          </w:tcPr>
          <w:p w:rsidR="00F26DA3" w:rsidRPr="00AB4303" w:rsidRDefault="00F26DA3" w:rsidP="00F26DA3">
            <w:pPr>
              <w:jc w:val="both"/>
              <w:rPr>
                <w:rFonts w:ascii="Arial" w:hAnsi="Arial" w:cs="Arial"/>
              </w:rPr>
            </w:pPr>
            <w:r w:rsidRPr="00AB4303">
              <w:rPr>
                <w:rFonts w:ascii="Arial" w:hAnsi="Arial" w:cs="Arial"/>
              </w:rPr>
              <w:t>Katiti Yvou</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9"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33" w:type="dxa"/>
            <w:shd w:val="clear" w:color="auto" w:fill="auto"/>
          </w:tcPr>
          <w:p w:rsidR="00F26DA3" w:rsidRPr="00AB4303" w:rsidRDefault="00F26DA3" w:rsidP="00F26DA3">
            <w:pPr>
              <w:jc w:val="both"/>
              <w:rPr>
                <w:rFonts w:ascii="Arial" w:hAnsi="Arial" w:cs="Arial"/>
              </w:rPr>
            </w:pPr>
            <w:r w:rsidRPr="00AB4303">
              <w:rPr>
                <w:rFonts w:ascii="Arial" w:hAnsi="Arial" w:cs="Arial"/>
              </w:rPr>
              <w:t xml:space="preserve">      ‘’</w:t>
            </w:r>
          </w:p>
        </w:tc>
        <w:tc>
          <w:tcPr>
            <w:tcW w:w="1563" w:type="dxa"/>
            <w:shd w:val="clear" w:color="auto" w:fill="auto"/>
          </w:tcPr>
          <w:p w:rsidR="00F26DA3" w:rsidRPr="00AB4303" w:rsidRDefault="00F26DA3" w:rsidP="00F26DA3">
            <w:pPr>
              <w:jc w:val="both"/>
              <w:rPr>
                <w:rFonts w:ascii="Arial" w:hAnsi="Arial" w:cs="Arial"/>
              </w:rPr>
            </w:pPr>
            <w:r w:rsidRPr="00AB4303">
              <w:rPr>
                <w:rFonts w:ascii="Arial" w:hAnsi="Arial" w:cs="Arial"/>
              </w:rPr>
              <w:t>0964624203</w:t>
            </w: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12.</w:t>
            </w:r>
          </w:p>
        </w:tc>
        <w:tc>
          <w:tcPr>
            <w:tcW w:w="2815" w:type="dxa"/>
            <w:shd w:val="clear" w:color="auto" w:fill="auto"/>
          </w:tcPr>
          <w:p w:rsidR="00F26DA3" w:rsidRPr="00AB4303" w:rsidRDefault="00F26DA3" w:rsidP="00F26DA3">
            <w:pPr>
              <w:jc w:val="both"/>
              <w:rPr>
                <w:rFonts w:ascii="Arial" w:hAnsi="Arial" w:cs="Arial"/>
              </w:rPr>
            </w:pPr>
            <w:r w:rsidRPr="00AB4303">
              <w:rPr>
                <w:rFonts w:ascii="Arial" w:hAnsi="Arial" w:cs="Arial"/>
              </w:rPr>
              <w:t>Beatrice Matomola</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9"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33" w:type="dxa"/>
            <w:shd w:val="clear" w:color="auto" w:fill="auto"/>
          </w:tcPr>
          <w:p w:rsidR="00F26DA3" w:rsidRPr="00AB4303" w:rsidRDefault="00F26DA3" w:rsidP="00F26DA3">
            <w:pPr>
              <w:jc w:val="both"/>
              <w:rPr>
                <w:rFonts w:ascii="Arial" w:hAnsi="Arial" w:cs="Arial"/>
              </w:rPr>
            </w:pPr>
            <w:r w:rsidRPr="00AB4303">
              <w:rPr>
                <w:rFonts w:ascii="Arial" w:hAnsi="Arial" w:cs="Arial"/>
              </w:rPr>
              <w:t xml:space="preserve">      ‘’</w:t>
            </w:r>
          </w:p>
        </w:tc>
        <w:tc>
          <w:tcPr>
            <w:tcW w:w="1563" w:type="dxa"/>
            <w:shd w:val="clear" w:color="auto" w:fill="auto"/>
          </w:tcPr>
          <w:p w:rsidR="00F26DA3" w:rsidRPr="00AB4303" w:rsidRDefault="00F26DA3" w:rsidP="00F26DA3">
            <w:pPr>
              <w:jc w:val="both"/>
              <w:rPr>
                <w:rFonts w:ascii="Arial" w:hAnsi="Arial" w:cs="Arial"/>
              </w:rPr>
            </w:pPr>
            <w:r w:rsidRPr="00AB4303">
              <w:rPr>
                <w:rFonts w:ascii="Arial" w:hAnsi="Arial" w:cs="Arial"/>
              </w:rPr>
              <w:t>0977421326</w:t>
            </w: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13.</w:t>
            </w:r>
          </w:p>
        </w:tc>
        <w:tc>
          <w:tcPr>
            <w:tcW w:w="2815" w:type="dxa"/>
            <w:shd w:val="clear" w:color="auto" w:fill="auto"/>
          </w:tcPr>
          <w:p w:rsidR="00F26DA3" w:rsidRPr="00AB4303" w:rsidRDefault="00F26DA3" w:rsidP="00F26DA3">
            <w:pPr>
              <w:jc w:val="both"/>
              <w:rPr>
                <w:rFonts w:ascii="Arial" w:hAnsi="Arial" w:cs="Arial"/>
              </w:rPr>
            </w:pPr>
            <w:r w:rsidRPr="00AB4303">
              <w:rPr>
                <w:rFonts w:ascii="Arial" w:hAnsi="Arial" w:cs="Arial"/>
              </w:rPr>
              <w:t>Inutu Sindila</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9"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33" w:type="dxa"/>
            <w:shd w:val="clear" w:color="auto" w:fill="auto"/>
          </w:tcPr>
          <w:p w:rsidR="00F26DA3" w:rsidRPr="00AB4303" w:rsidRDefault="00F26DA3" w:rsidP="00F26DA3">
            <w:pPr>
              <w:jc w:val="both"/>
              <w:rPr>
                <w:rFonts w:ascii="Arial" w:hAnsi="Arial" w:cs="Arial"/>
              </w:rPr>
            </w:pPr>
            <w:r w:rsidRPr="00AB4303">
              <w:rPr>
                <w:rFonts w:ascii="Arial" w:hAnsi="Arial" w:cs="Arial"/>
              </w:rPr>
              <w:t xml:space="preserve">      ‘’</w:t>
            </w:r>
          </w:p>
        </w:tc>
        <w:tc>
          <w:tcPr>
            <w:tcW w:w="1563" w:type="dxa"/>
            <w:shd w:val="clear" w:color="auto" w:fill="auto"/>
          </w:tcPr>
          <w:p w:rsidR="00F26DA3" w:rsidRPr="00AB4303" w:rsidRDefault="00F26DA3" w:rsidP="00F26DA3">
            <w:pPr>
              <w:jc w:val="both"/>
              <w:rPr>
                <w:rFonts w:ascii="Arial" w:hAnsi="Arial" w:cs="Arial"/>
              </w:rPr>
            </w:pPr>
            <w:r w:rsidRPr="00AB4303">
              <w:rPr>
                <w:rFonts w:ascii="Arial" w:hAnsi="Arial" w:cs="Arial"/>
              </w:rPr>
              <w:t>0969751894</w:t>
            </w: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14.</w:t>
            </w:r>
          </w:p>
        </w:tc>
        <w:tc>
          <w:tcPr>
            <w:tcW w:w="2815" w:type="dxa"/>
            <w:shd w:val="clear" w:color="auto" w:fill="auto"/>
          </w:tcPr>
          <w:p w:rsidR="00F26DA3" w:rsidRPr="00AB4303" w:rsidRDefault="00F26DA3" w:rsidP="00F26DA3">
            <w:pPr>
              <w:jc w:val="both"/>
              <w:rPr>
                <w:rFonts w:ascii="Arial" w:hAnsi="Arial" w:cs="Arial"/>
              </w:rPr>
            </w:pPr>
            <w:r w:rsidRPr="00AB4303">
              <w:rPr>
                <w:rFonts w:ascii="Arial" w:hAnsi="Arial" w:cs="Arial"/>
              </w:rPr>
              <w:t>Purity Lipefu</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9"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33" w:type="dxa"/>
            <w:shd w:val="clear" w:color="auto" w:fill="auto"/>
          </w:tcPr>
          <w:p w:rsidR="00F26DA3" w:rsidRPr="00AB4303" w:rsidRDefault="00F26DA3" w:rsidP="00F26DA3">
            <w:pPr>
              <w:jc w:val="both"/>
              <w:rPr>
                <w:rFonts w:ascii="Arial" w:hAnsi="Arial" w:cs="Arial"/>
              </w:rPr>
            </w:pPr>
            <w:r w:rsidRPr="00AB4303">
              <w:rPr>
                <w:rFonts w:ascii="Arial" w:hAnsi="Arial" w:cs="Arial"/>
              </w:rPr>
              <w:t xml:space="preserve">      ‘’</w:t>
            </w:r>
          </w:p>
        </w:tc>
        <w:tc>
          <w:tcPr>
            <w:tcW w:w="1563" w:type="dxa"/>
            <w:shd w:val="clear" w:color="auto" w:fill="auto"/>
          </w:tcPr>
          <w:p w:rsidR="00F26DA3" w:rsidRPr="00AB4303" w:rsidRDefault="00F26DA3" w:rsidP="00F26DA3">
            <w:pPr>
              <w:jc w:val="both"/>
              <w:rPr>
                <w:rFonts w:ascii="Arial" w:hAnsi="Arial" w:cs="Arial"/>
              </w:rPr>
            </w:pPr>
            <w:r w:rsidRPr="00AB4303">
              <w:rPr>
                <w:rFonts w:ascii="Arial" w:hAnsi="Arial" w:cs="Arial"/>
              </w:rPr>
              <w:t>097881360</w:t>
            </w: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15.</w:t>
            </w:r>
          </w:p>
        </w:tc>
        <w:tc>
          <w:tcPr>
            <w:tcW w:w="2815" w:type="dxa"/>
            <w:shd w:val="clear" w:color="auto" w:fill="auto"/>
          </w:tcPr>
          <w:p w:rsidR="00F26DA3" w:rsidRPr="00AB4303" w:rsidRDefault="00F26DA3" w:rsidP="00F26DA3">
            <w:pPr>
              <w:jc w:val="both"/>
              <w:rPr>
                <w:rFonts w:ascii="Arial" w:hAnsi="Arial" w:cs="Arial"/>
              </w:rPr>
            </w:pPr>
            <w:r w:rsidRPr="00AB4303">
              <w:rPr>
                <w:rFonts w:ascii="Arial" w:hAnsi="Arial" w:cs="Arial"/>
              </w:rPr>
              <w:t>Jenny Mundia</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9"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33" w:type="dxa"/>
            <w:shd w:val="clear" w:color="auto" w:fill="auto"/>
          </w:tcPr>
          <w:p w:rsidR="00F26DA3" w:rsidRPr="00AB4303" w:rsidRDefault="00F26DA3" w:rsidP="00F26DA3">
            <w:pPr>
              <w:jc w:val="both"/>
              <w:rPr>
                <w:rFonts w:ascii="Arial" w:hAnsi="Arial" w:cs="Arial"/>
              </w:rPr>
            </w:pPr>
            <w:r w:rsidRPr="00AB4303">
              <w:rPr>
                <w:rFonts w:ascii="Arial" w:hAnsi="Arial" w:cs="Arial"/>
              </w:rPr>
              <w:t xml:space="preserve">      ‘’</w:t>
            </w:r>
          </w:p>
        </w:tc>
        <w:tc>
          <w:tcPr>
            <w:tcW w:w="1563" w:type="dxa"/>
            <w:shd w:val="clear" w:color="auto" w:fill="auto"/>
          </w:tcPr>
          <w:p w:rsidR="00F26DA3" w:rsidRPr="00AB4303" w:rsidRDefault="00F26DA3" w:rsidP="00F26DA3">
            <w:pPr>
              <w:jc w:val="both"/>
              <w:rPr>
                <w:rFonts w:ascii="Arial" w:hAnsi="Arial" w:cs="Arial"/>
              </w:rPr>
            </w:pPr>
            <w:r w:rsidRPr="00AB4303">
              <w:rPr>
                <w:rFonts w:ascii="Arial" w:hAnsi="Arial" w:cs="Arial"/>
              </w:rPr>
              <w:t>0963386816</w:t>
            </w: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16.</w:t>
            </w:r>
          </w:p>
        </w:tc>
        <w:tc>
          <w:tcPr>
            <w:tcW w:w="2815" w:type="dxa"/>
            <w:shd w:val="clear" w:color="auto" w:fill="auto"/>
          </w:tcPr>
          <w:p w:rsidR="00F26DA3" w:rsidRPr="00AB4303" w:rsidRDefault="00F26DA3" w:rsidP="00F26DA3">
            <w:pPr>
              <w:jc w:val="both"/>
              <w:rPr>
                <w:rFonts w:ascii="Arial" w:hAnsi="Arial" w:cs="Arial"/>
              </w:rPr>
            </w:pPr>
            <w:r w:rsidRPr="00AB4303">
              <w:rPr>
                <w:rFonts w:ascii="Arial" w:hAnsi="Arial" w:cs="Arial"/>
              </w:rPr>
              <w:t>Nkumbwa Grace</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9"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33" w:type="dxa"/>
            <w:shd w:val="clear" w:color="auto" w:fill="auto"/>
          </w:tcPr>
          <w:p w:rsidR="00F26DA3" w:rsidRPr="00AB4303" w:rsidRDefault="00F26DA3" w:rsidP="00F26DA3">
            <w:pPr>
              <w:jc w:val="both"/>
              <w:rPr>
                <w:rFonts w:ascii="Arial" w:hAnsi="Arial" w:cs="Arial"/>
              </w:rPr>
            </w:pPr>
            <w:r w:rsidRPr="00AB4303">
              <w:rPr>
                <w:rFonts w:ascii="Arial" w:hAnsi="Arial" w:cs="Arial"/>
              </w:rPr>
              <w:t xml:space="preserve">      ‘’</w:t>
            </w:r>
          </w:p>
        </w:tc>
        <w:tc>
          <w:tcPr>
            <w:tcW w:w="1563" w:type="dxa"/>
            <w:shd w:val="clear" w:color="auto" w:fill="auto"/>
          </w:tcPr>
          <w:p w:rsidR="00F26DA3" w:rsidRPr="00AB4303" w:rsidRDefault="00F26DA3" w:rsidP="00F26DA3">
            <w:pPr>
              <w:jc w:val="both"/>
              <w:rPr>
                <w:rFonts w:ascii="Arial" w:hAnsi="Arial" w:cs="Arial"/>
              </w:rPr>
            </w:pPr>
            <w:r w:rsidRPr="00AB4303">
              <w:rPr>
                <w:rFonts w:ascii="Arial" w:hAnsi="Arial" w:cs="Arial"/>
              </w:rPr>
              <w:t>0973007625</w:t>
            </w: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17.</w:t>
            </w:r>
          </w:p>
        </w:tc>
        <w:tc>
          <w:tcPr>
            <w:tcW w:w="2815" w:type="dxa"/>
            <w:shd w:val="clear" w:color="auto" w:fill="auto"/>
          </w:tcPr>
          <w:p w:rsidR="00F26DA3" w:rsidRPr="00AB4303" w:rsidRDefault="00F26DA3" w:rsidP="00F26DA3">
            <w:pPr>
              <w:jc w:val="both"/>
              <w:rPr>
                <w:rFonts w:ascii="Arial" w:hAnsi="Arial" w:cs="Arial"/>
              </w:rPr>
            </w:pPr>
            <w:r w:rsidRPr="00AB4303">
              <w:rPr>
                <w:rFonts w:ascii="Arial" w:hAnsi="Arial" w:cs="Arial"/>
              </w:rPr>
              <w:t>Mafulo Katiti</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9"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33" w:type="dxa"/>
            <w:shd w:val="clear" w:color="auto" w:fill="auto"/>
          </w:tcPr>
          <w:p w:rsidR="00F26DA3" w:rsidRPr="00AB4303" w:rsidRDefault="00F26DA3" w:rsidP="00F26DA3">
            <w:pPr>
              <w:jc w:val="both"/>
              <w:rPr>
                <w:rFonts w:ascii="Arial" w:hAnsi="Arial" w:cs="Arial"/>
              </w:rPr>
            </w:pPr>
            <w:r w:rsidRPr="00AB4303">
              <w:rPr>
                <w:rFonts w:ascii="Arial" w:hAnsi="Arial" w:cs="Arial"/>
              </w:rPr>
              <w:t xml:space="preserve">      ‘’</w:t>
            </w:r>
          </w:p>
        </w:tc>
        <w:tc>
          <w:tcPr>
            <w:tcW w:w="1563" w:type="dxa"/>
            <w:shd w:val="clear" w:color="auto" w:fill="auto"/>
          </w:tcPr>
          <w:p w:rsidR="00F26DA3" w:rsidRPr="00AB4303" w:rsidRDefault="00F26DA3" w:rsidP="00F26DA3">
            <w:pPr>
              <w:jc w:val="both"/>
              <w:rPr>
                <w:rFonts w:ascii="Arial" w:hAnsi="Arial" w:cs="Arial"/>
              </w:rPr>
            </w:pPr>
            <w:r w:rsidRPr="00AB4303">
              <w:rPr>
                <w:rFonts w:ascii="Arial" w:hAnsi="Arial" w:cs="Arial"/>
              </w:rPr>
              <w:t>0960228338</w:t>
            </w: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18.</w:t>
            </w:r>
          </w:p>
        </w:tc>
        <w:tc>
          <w:tcPr>
            <w:tcW w:w="2815" w:type="dxa"/>
            <w:shd w:val="clear" w:color="auto" w:fill="auto"/>
          </w:tcPr>
          <w:p w:rsidR="00F26DA3" w:rsidRPr="00AB4303" w:rsidRDefault="00F26DA3" w:rsidP="00F26DA3">
            <w:pPr>
              <w:jc w:val="both"/>
              <w:rPr>
                <w:rFonts w:ascii="Arial" w:hAnsi="Arial" w:cs="Arial"/>
              </w:rPr>
            </w:pPr>
            <w:r w:rsidRPr="00AB4303">
              <w:rPr>
                <w:rFonts w:ascii="Arial" w:hAnsi="Arial" w:cs="Arial"/>
              </w:rPr>
              <w:t>Bendo Chinyemba</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9"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33" w:type="dxa"/>
            <w:shd w:val="clear" w:color="auto" w:fill="auto"/>
          </w:tcPr>
          <w:p w:rsidR="00F26DA3" w:rsidRPr="00AB4303" w:rsidRDefault="00F26DA3" w:rsidP="00F26DA3">
            <w:pPr>
              <w:jc w:val="both"/>
              <w:rPr>
                <w:rFonts w:ascii="Arial" w:hAnsi="Arial" w:cs="Arial"/>
              </w:rPr>
            </w:pPr>
            <w:r w:rsidRPr="00AB4303">
              <w:rPr>
                <w:rFonts w:ascii="Arial" w:hAnsi="Arial" w:cs="Arial"/>
              </w:rPr>
              <w:t>Lalafuta</w:t>
            </w:r>
          </w:p>
        </w:tc>
        <w:tc>
          <w:tcPr>
            <w:tcW w:w="1563" w:type="dxa"/>
            <w:shd w:val="clear" w:color="auto" w:fill="auto"/>
          </w:tcPr>
          <w:p w:rsidR="00F26DA3" w:rsidRPr="00AB4303" w:rsidRDefault="00F26DA3" w:rsidP="00F26DA3">
            <w:pPr>
              <w:jc w:val="both"/>
              <w:rPr>
                <w:rFonts w:ascii="Arial" w:hAnsi="Arial" w:cs="Arial"/>
              </w:rPr>
            </w:pP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19.</w:t>
            </w:r>
          </w:p>
        </w:tc>
        <w:tc>
          <w:tcPr>
            <w:tcW w:w="2815" w:type="dxa"/>
            <w:shd w:val="clear" w:color="auto" w:fill="auto"/>
          </w:tcPr>
          <w:p w:rsidR="00F26DA3" w:rsidRPr="00AB4303" w:rsidRDefault="00F26DA3" w:rsidP="00F26DA3">
            <w:pPr>
              <w:jc w:val="both"/>
              <w:rPr>
                <w:rFonts w:ascii="Arial" w:hAnsi="Arial" w:cs="Arial"/>
              </w:rPr>
            </w:pPr>
            <w:r w:rsidRPr="00AB4303">
              <w:rPr>
                <w:rFonts w:ascii="Arial" w:hAnsi="Arial" w:cs="Arial"/>
              </w:rPr>
              <w:t>Esther Kamwata Kamwaya</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9" w:type="dxa"/>
            <w:shd w:val="clear" w:color="auto" w:fill="auto"/>
          </w:tcPr>
          <w:p w:rsidR="00F26DA3" w:rsidRPr="00AB4303" w:rsidRDefault="00F26DA3" w:rsidP="00F26DA3">
            <w:pPr>
              <w:jc w:val="both"/>
              <w:rPr>
                <w:rFonts w:ascii="Arial" w:hAnsi="Arial" w:cs="Arial"/>
              </w:rPr>
            </w:pPr>
            <w:r w:rsidRPr="00AB4303">
              <w:rPr>
                <w:rFonts w:ascii="Arial" w:hAnsi="Arial" w:cs="Arial"/>
              </w:rPr>
              <w:t>V/ Chairperson</w:t>
            </w:r>
          </w:p>
        </w:tc>
        <w:tc>
          <w:tcPr>
            <w:tcW w:w="1333" w:type="dxa"/>
            <w:shd w:val="clear" w:color="auto" w:fill="auto"/>
          </w:tcPr>
          <w:p w:rsidR="00F26DA3" w:rsidRPr="00AB4303" w:rsidRDefault="00F26DA3" w:rsidP="00F26DA3">
            <w:pPr>
              <w:jc w:val="both"/>
              <w:rPr>
                <w:rFonts w:ascii="Arial" w:hAnsi="Arial" w:cs="Arial"/>
              </w:rPr>
            </w:pPr>
            <w:r w:rsidRPr="00AB4303">
              <w:rPr>
                <w:rFonts w:ascii="Arial" w:hAnsi="Arial" w:cs="Arial"/>
              </w:rPr>
              <w:t xml:space="preserve">       ‘’</w:t>
            </w:r>
          </w:p>
        </w:tc>
        <w:tc>
          <w:tcPr>
            <w:tcW w:w="1563" w:type="dxa"/>
            <w:shd w:val="clear" w:color="auto" w:fill="auto"/>
          </w:tcPr>
          <w:p w:rsidR="00F26DA3" w:rsidRPr="00AB4303" w:rsidRDefault="00F26DA3" w:rsidP="00F26DA3">
            <w:pPr>
              <w:jc w:val="both"/>
              <w:rPr>
                <w:rFonts w:ascii="Arial" w:hAnsi="Arial" w:cs="Arial"/>
              </w:rPr>
            </w:pPr>
            <w:r w:rsidRPr="00AB4303">
              <w:rPr>
                <w:rFonts w:ascii="Arial" w:hAnsi="Arial" w:cs="Arial"/>
              </w:rPr>
              <w:t>0964297567</w:t>
            </w: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20.</w:t>
            </w:r>
          </w:p>
        </w:tc>
        <w:tc>
          <w:tcPr>
            <w:tcW w:w="2815" w:type="dxa"/>
            <w:shd w:val="clear" w:color="auto" w:fill="auto"/>
          </w:tcPr>
          <w:p w:rsidR="00F26DA3" w:rsidRPr="00AB4303" w:rsidRDefault="00F26DA3" w:rsidP="00F26DA3">
            <w:pPr>
              <w:jc w:val="both"/>
              <w:rPr>
                <w:rFonts w:ascii="Arial" w:hAnsi="Arial" w:cs="Arial"/>
              </w:rPr>
            </w:pPr>
            <w:r w:rsidRPr="00AB4303">
              <w:rPr>
                <w:rFonts w:ascii="Arial" w:hAnsi="Arial" w:cs="Arial"/>
              </w:rPr>
              <w:t xml:space="preserve">Musiwa Anthony </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M</w:t>
            </w:r>
          </w:p>
        </w:tc>
        <w:tc>
          <w:tcPr>
            <w:tcW w:w="2109" w:type="dxa"/>
            <w:shd w:val="clear" w:color="auto" w:fill="auto"/>
          </w:tcPr>
          <w:p w:rsidR="00F26DA3" w:rsidRPr="00AB4303" w:rsidRDefault="00F26DA3" w:rsidP="00F26DA3">
            <w:pPr>
              <w:jc w:val="both"/>
              <w:rPr>
                <w:rFonts w:ascii="Arial" w:hAnsi="Arial" w:cs="Arial"/>
              </w:rPr>
            </w:pPr>
            <w:r w:rsidRPr="00AB4303">
              <w:rPr>
                <w:rFonts w:ascii="Arial" w:hAnsi="Arial" w:cs="Arial"/>
              </w:rPr>
              <w:t>Head teacher</w:t>
            </w:r>
          </w:p>
        </w:tc>
        <w:tc>
          <w:tcPr>
            <w:tcW w:w="1333" w:type="dxa"/>
            <w:shd w:val="clear" w:color="auto" w:fill="auto"/>
          </w:tcPr>
          <w:p w:rsidR="00F26DA3" w:rsidRPr="00AB4303" w:rsidRDefault="00F26DA3" w:rsidP="00F26DA3">
            <w:pPr>
              <w:jc w:val="both"/>
              <w:rPr>
                <w:rFonts w:ascii="Arial" w:hAnsi="Arial" w:cs="Arial"/>
              </w:rPr>
            </w:pPr>
            <w:r w:rsidRPr="00AB4303">
              <w:rPr>
                <w:rFonts w:ascii="Arial" w:hAnsi="Arial" w:cs="Arial"/>
              </w:rPr>
              <w:t xml:space="preserve">        ‘’</w:t>
            </w:r>
          </w:p>
        </w:tc>
        <w:tc>
          <w:tcPr>
            <w:tcW w:w="1563" w:type="dxa"/>
            <w:shd w:val="clear" w:color="auto" w:fill="auto"/>
          </w:tcPr>
          <w:p w:rsidR="00F26DA3" w:rsidRPr="00AB4303" w:rsidRDefault="00F26DA3" w:rsidP="00F26DA3">
            <w:pPr>
              <w:jc w:val="both"/>
              <w:rPr>
                <w:rFonts w:ascii="Arial" w:hAnsi="Arial" w:cs="Arial"/>
              </w:rPr>
            </w:pPr>
            <w:r w:rsidRPr="00AB4303">
              <w:rPr>
                <w:rFonts w:ascii="Arial" w:hAnsi="Arial" w:cs="Arial"/>
              </w:rPr>
              <w:t>0968983119</w:t>
            </w:r>
          </w:p>
        </w:tc>
      </w:tr>
      <w:tr w:rsidR="00F26DA3" w:rsidRPr="001713EE" w:rsidTr="00F26DA3">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21.</w:t>
            </w:r>
          </w:p>
        </w:tc>
        <w:tc>
          <w:tcPr>
            <w:tcW w:w="2815" w:type="dxa"/>
            <w:shd w:val="clear" w:color="auto" w:fill="auto"/>
          </w:tcPr>
          <w:p w:rsidR="00F26DA3" w:rsidRPr="00AB4303" w:rsidRDefault="00F26DA3" w:rsidP="00F26DA3">
            <w:pPr>
              <w:jc w:val="both"/>
              <w:rPr>
                <w:rFonts w:ascii="Arial" w:hAnsi="Arial" w:cs="Arial"/>
              </w:rPr>
            </w:pPr>
            <w:r w:rsidRPr="00AB4303">
              <w:rPr>
                <w:rFonts w:ascii="Arial" w:hAnsi="Arial" w:cs="Arial"/>
              </w:rPr>
              <w:t>Biemba Chiliba</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M</w:t>
            </w:r>
          </w:p>
        </w:tc>
        <w:tc>
          <w:tcPr>
            <w:tcW w:w="2109" w:type="dxa"/>
            <w:shd w:val="clear" w:color="auto" w:fill="auto"/>
          </w:tcPr>
          <w:p w:rsidR="00F26DA3" w:rsidRPr="00AB4303" w:rsidRDefault="00F26DA3" w:rsidP="00F26DA3">
            <w:pPr>
              <w:jc w:val="both"/>
              <w:rPr>
                <w:rFonts w:ascii="Arial" w:hAnsi="Arial" w:cs="Arial"/>
              </w:rPr>
            </w:pPr>
            <w:r w:rsidRPr="00AB4303">
              <w:rPr>
                <w:rFonts w:ascii="Arial" w:hAnsi="Arial" w:cs="Arial"/>
              </w:rPr>
              <w:t>VAG Member</w:t>
            </w:r>
          </w:p>
        </w:tc>
        <w:tc>
          <w:tcPr>
            <w:tcW w:w="1333" w:type="dxa"/>
            <w:shd w:val="clear" w:color="auto" w:fill="auto"/>
          </w:tcPr>
          <w:p w:rsidR="00F26DA3" w:rsidRPr="00AB4303" w:rsidRDefault="00F26DA3" w:rsidP="00F26DA3">
            <w:pPr>
              <w:jc w:val="both"/>
              <w:rPr>
                <w:rFonts w:ascii="Arial" w:hAnsi="Arial" w:cs="Arial"/>
              </w:rPr>
            </w:pPr>
            <w:r w:rsidRPr="00AB4303">
              <w:rPr>
                <w:rFonts w:ascii="Arial" w:hAnsi="Arial" w:cs="Arial"/>
              </w:rPr>
              <w:t xml:space="preserve">       ‘’</w:t>
            </w:r>
          </w:p>
        </w:tc>
        <w:tc>
          <w:tcPr>
            <w:tcW w:w="1563" w:type="dxa"/>
            <w:shd w:val="clear" w:color="auto" w:fill="auto"/>
          </w:tcPr>
          <w:p w:rsidR="00F26DA3" w:rsidRPr="00AB4303" w:rsidRDefault="00F26DA3" w:rsidP="00F26DA3">
            <w:pPr>
              <w:jc w:val="both"/>
              <w:rPr>
                <w:rFonts w:ascii="Arial" w:hAnsi="Arial" w:cs="Arial"/>
              </w:rPr>
            </w:pPr>
            <w:r w:rsidRPr="00AB4303">
              <w:rPr>
                <w:rFonts w:ascii="Arial" w:hAnsi="Arial" w:cs="Arial"/>
              </w:rPr>
              <w:t>0977323414</w:t>
            </w:r>
          </w:p>
        </w:tc>
      </w:tr>
    </w:tbl>
    <w:p w:rsidR="00090CCB" w:rsidRPr="001713EE" w:rsidRDefault="00090CCB" w:rsidP="00090CCB">
      <w:pPr>
        <w:pStyle w:val="ListParagraph"/>
        <w:rPr>
          <w:rFonts w:ascii="Arial" w:hAnsi="Arial" w:cs="Arial"/>
        </w:rPr>
      </w:pPr>
    </w:p>
    <w:p w:rsidR="00090CCB" w:rsidRPr="001713EE" w:rsidRDefault="00090CCB" w:rsidP="00090CCB">
      <w:pPr>
        <w:pStyle w:val="ListParagraph"/>
        <w:rPr>
          <w:rFonts w:ascii="Arial" w:hAnsi="Arial" w:cs="Arial"/>
        </w:rPr>
      </w:pPr>
    </w:p>
    <w:p w:rsidR="00090CCB" w:rsidRPr="001713EE" w:rsidRDefault="00090CCB" w:rsidP="00090CCB">
      <w:pPr>
        <w:pStyle w:val="ListParagraph"/>
        <w:rPr>
          <w:rFonts w:ascii="Arial" w:hAnsi="Arial" w:cs="Arial"/>
        </w:rPr>
      </w:pPr>
      <w:r w:rsidRPr="001713EE">
        <w:rPr>
          <w:rFonts w:ascii="Arial" w:hAnsi="Arial" w:cs="Arial"/>
        </w:rPr>
        <w:t xml:space="preserve">MUSAPA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2827"/>
        <w:gridCol w:w="666"/>
        <w:gridCol w:w="2102"/>
        <w:gridCol w:w="1329"/>
        <w:gridCol w:w="1562"/>
      </w:tblGrid>
      <w:tr w:rsidR="00090CCB" w:rsidRPr="001713EE" w:rsidTr="00870078">
        <w:tc>
          <w:tcPr>
            <w:tcW w:w="530" w:type="dxa"/>
            <w:shd w:val="clear" w:color="auto" w:fill="auto"/>
          </w:tcPr>
          <w:p w:rsidR="00090CCB" w:rsidRPr="00AB4303" w:rsidRDefault="00090CCB" w:rsidP="003E1E24">
            <w:pPr>
              <w:jc w:val="both"/>
              <w:rPr>
                <w:rFonts w:ascii="Arial" w:hAnsi="Arial" w:cs="Arial"/>
                <w:b/>
              </w:rPr>
            </w:pPr>
            <w:r w:rsidRPr="00AB4303">
              <w:rPr>
                <w:rFonts w:ascii="Arial" w:hAnsi="Arial" w:cs="Arial"/>
                <w:b/>
              </w:rPr>
              <w:t>SN</w:t>
            </w:r>
          </w:p>
        </w:tc>
        <w:tc>
          <w:tcPr>
            <w:tcW w:w="2827" w:type="dxa"/>
            <w:shd w:val="clear" w:color="auto" w:fill="auto"/>
          </w:tcPr>
          <w:p w:rsidR="00090CCB" w:rsidRPr="00AB4303" w:rsidRDefault="00090CCB" w:rsidP="003E1E24">
            <w:pPr>
              <w:jc w:val="both"/>
              <w:rPr>
                <w:rFonts w:ascii="Arial" w:hAnsi="Arial" w:cs="Arial"/>
                <w:b/>
              </w:rPr>
            </w:pPr>
            <w:r w:rsidRPr="00AB4303">
              <w:rPr>
                <w:rFonts w:ascii="Arial" w:hAnsi="Arial" w:cs="Arial"/>
                <w:b/>
              </w:rPr>
              <w:t>NAMES</w:t>
            </w:r>
          </w:p>
        </w:tc>
        <w:tc>
          <w:tcPr>
            <w:tcW w:w="666" w:type="dxa"/>
            <w:shd w:val="clear" w:color="auto" w:fill="auto"/>
          </w:tcPr>
          <w:p w:rsidR="00090CCB" w:rsidRPr="00AB4303" w:rsidRDefault="00090CCB" w:rsidP="003E1E24">
            <w:pPr>
              <w:jc w:val="both"/>
              <w:rPr>
                <w:rFonts w:ascii="Arial" w:hAnsi="Arial" w:cs="Arial"/>
                <w:b/>
              </w:rPr>
            </w:pPr>
            <w:r w:rsidRPr="00AB4303">
              <w:rPr>
                <w:rFonts w:ascii="Arial" w:hAnsi="Arial" w:cs="Arial"/>
                <w:b/>
              </w:rPr>
              <w:t>SEX</w:t>
            </w:r>
          </w:p>
        </w:tc>
        <w:tc>
          <w:tcPr>
            <w:tcW w:w="2102" w:type="dxa"/>
            <w:shd w:val="clear" w:color="auto" w:fill="auto"/>
          </w:tcPr>
          <w:p w:rsidR="00090CCB" w:rsidRPr="00AB4303" w:rsidRDefault="00090CCB" w:rsidP="003E1E24">
            <w:pPr>
              <w:jc w:val="both"/>
              <w:rPr>
                <w:rFonts w:ascii="Arial" w:hAnsi="Arial" w:cs="Arial"/>
                <w:b/>
              </w:rPr>
            </w:pPr>
            <w:r w:rsidRPr="00AB4303">
              <w:rPr>
                <w:rFonts w:ascii="Arial" w:hAnsi="Arial" w:cs="Arial"/>
                <w:b/>
              </w:rPr>
              <w:t>POSITION</w:t>
            </w:r>
          </w:p>
        </w:tc>
        <w:tc>
          <w:tcPr>
            <w:tcW w:w="1329" w:type="dxa"/>
            <w:shd w:val="clear" w:color="auto" w:fill="auto"/>
          </w:tcPr>
          <w:p w:rsidR="00090CCB" w:rsidRPr="00AB4303" w:rsidRDefault="00090CCB" w:rsidP="003E1E24">
            <w:pPr>
              <w:jc w:val="both"/>
              <w:rPr>
                <w:rFonts w:ascii="Arial" w:hAnsi="Arial" w:cs="Arial"/>
                <w:b/>
              </w:rPr>
            </w:pPr>
            <w:r w:rsidRPr="00AB4303">
              <w:rPr>
                <w:rFonts w:ascii="Arial" w:hAnsi="Arial" w:cs="Arial"/>
                <w:b/>
              </w:rPr>
              <w:t>VAG</w:t>
            </w:r>
          </w:p>
        </w:tc>
        <w:tc>
          <w:tcPr>
            <w:tcW w:w="1562" w:type="dxa"/>
            <w:shd w:val="clear" w:color="auto" w:fill="auto"/>
          </w:tcPr>
          <w:p w:rsidR="00090CCB" w:rsidRPr="00AB4303" w:rsidRDefault="00090CCB" w:rsidP="003E1E24">
            <w:pPr>
              <w:jc w:val="both"/>
              <w:rPr>
                <w:rFonts w:ascii="Arial" w:hAnsi="Arial" w:cs="Arial"/>
                <w:b/>
              </w:rPr>
            </w:pPr>
            <w:r w:rsidRPr="00AB4303">
              <w:rPr>
                <w:rFonts w:ascii="Arial" w:hAnsi="Arial" w:cs="Arial"/>
                <w:b/>
              </w:rPr>
              <w:t>MOBILE NO</w:t>
            </w:r>
          </w:p>
        </w:tc>
      </w:tr>
      <w:tr w:rsidR="00090CCB" w:rsidRPr="001713EE" w:rsidTr="00870078">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1.</w:t>
            </w:r>
          </w:p>
        </w:tc>
        <w:tc>
          <w:tcPr>
            <w:tcW w:w="2827" w:type="dxa"/>
            <w:shd w:val="clear" w:color="auto" w:fill="auto"/>
          </w:tcPr>
          <w:p w:rsidR="00090CCB" w:rsidRPr="00AB4303" w:rsidRDefault="00090CCB" w:rsidP="003E1E24">
            <w:pPr>
              <w:jc w:val="both"/>
              <w:rPr>
                <w:rFonts w:ascii="Arial" w:hAnsi="Arial" w:cs="Arial"/>
              </w:rPr>
            </w:pPr>
            <w:r w:rsidRPr="00AB4303">
              <w:rPr>
                <w:rFonts w:ascii="Arial" w:hAnsi="Arial" w:cs="Arial"/>
              </w:rPr>
              <w:t>Element Mukokomena</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2102"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29" w:type="dxa"/>
            <w:shd w:val="clear" w:color="auto" w:fill="auto"/>
          </w:tcPr>
          <w:p w:rsidR="00090CCB" w:rsidRPr="00AB4303" w:rsidRDefault="00090CCB" w:rsidP="003E1E24">
            <w:pPr>
              <w:jc w:val="both"/>
              <w:rPr>
                <w:rFonts w:ascii="Arial" w:hAnsi="Arial" w:cs="Arial"/>
              </w:rPr>
            </w:pPr>
            <w:r w:rsidRPr="00AB4303">
              <w:rPr>
                <w:rFonts w:ascii="Arial" w:hAnsi="Arial" w:cs="Arial"/>
              </w:rPr>
              <w:t>musapa</w:t>
            </w:r>
          </w:p>
        </w:tc>
        <w:tc>
          <w:tcPr>
            <w:tcW w:w="1562" w:type="dxa"/>
            <w:shd w:val="clear" w:color="auto" w:fill="auto"/>
          </w:tcPr>
          <w:p w:rsidR="00090CCB" w:rsidRPr="00AB4303" w:rsidRDefault="00090CCB" w:rsidP="003E1E24">
            <w:pPr>
              <w:jc w:val="both"/>
              <w:rPr>
                <w:rFonts w:ascii="Arial" w:hAnsi="Arial" w:cs="Arial"/>
              </w:rPr>
            </w:pPr>
            <w:r w:rsidRPr="00AB4303">
              <w:rPr>
                <w:rFonts w:ascii="Arial" w:hAnsi="Arial" w:cs="Arial"/>
              </w:rPr>
              <w:t>0976882611</w:t>
            </w:r>
          </w:p>
        </w:tc>
      </w:tr>
      <w:tr w:rsidR="00090CCB" w:rsidRPr="001713EE" w:rsidTr="00870078">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2.</w:t>
            </w:r>
          </w:p>
        </w:tc>
        <w:tc>
          <w:tcPr>
            <w:tcW w:w="2827" w:type="dxa"/>
            <w:shd w:val="clear" w:color="auto" w:fill="auto"/>
          </w:tcPr>
          <w:p w:rsidR="00090CCB" w:rsidRPr="00AB4303" w:rsidRDefault="00090CCB" w:rsidP="003E1E24">
            <w:pPr>
              <w:jc w:val="both"/>
              <w:rPr>
                <w:rFonts w:ascii="Arial" w:hAnsi="Arial" w:cs="Arial"/>
              </w:rPr>
            </w:pPr>
            <w:r w:rsidRPr="00AB4303">
              <w:rPr>
                <w:rFonts w:ascii="Arial" w:hAnsi="Arial" w:cs="Arial"/>
              </w:rPr>
              <w:t>Mulamate Morgan</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2102"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29" w:type="dxa"/>
            <w:shd w:val="clear" w:color="auto" w:fill="auto"/>
          </w:tcPr>
          <w:p w:rsidR="00090CCB" w:rsidRPr="00AB4303" w:rsidRDefault="00090CCB" w:rsidP="003E1E24">
            <w:pPr>
              <w:jc w:val="both"/>
              <w:rPr>
                <w:rFonts w:ascii="Arial" w:hAnsi="Arial" w:cs="Arial"/>
              </w:rPr>
            </w:pPr>
            <w:r w:rsidRPr="00AB4303">
              <w:rPr>
                <w:rFonts w:ascii="Arial" w:hAnsi="Arial" w:cs="Arial"/>
              </w:rPr>
              <w:t>musapa</w:t>
            </w:r>
          </w:p>
        </w:tc>
        <w:tc>
          <w:tcPr>
            <w:tcW w:w="1562" w:type="dxa"/>
            <w:shd w:val="clear" w:color="auto" w:fill="auto"/>
          </w:tcPr>
          <w:p w:rsidR="00090CCB" w:rsidRPr="00AB4303" w:rsidRDefault="00090CCB" w:rsidP="003E1E24">
            <w:pPr>
              <w:jc w:val="both"/>
              <w:rPr>
                <w:rFonts w:ascii="Arial" w:hAnsi="Arial" w:cs="Arial"/>
              </w:rPr>
            </w:pPr>
            <w:r w:rsidRPr="00AB4303">
              <w:rPr>
                <w:rFonts w:ascii="Arial" w:hAnsi="Arial" w:cs="Arial"/>
              </w:rPr>
              <w:t>0971892481</w:t>
            </w:r>
          </w:p>
        </w:tc>
      </w:tr>
      <w:tr w:rsidR="00090CCB" w:rsidRPr="001713EE" w:rsidTr="00870078">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3.</w:t>
            </w:r>
          </w:p>
        </w:tc>
        <w:tc>
          <w:tcPr>
            <w:tcW w:w="2827" w:type="dxa"/>
            <w:shd w:val="clear" w:color="auto" w:fill="auto"/>
          </w:tcPr>
          <w:p w:rsidR="00090CCB" w:rsidRPr="00AB4303" w:rsidRDefault="00090CCB" w:rsidP="003E1E24">
            <w:pPr>
              <w:jc w:val="both"/>
              <w:rPr>
                <w:rFonts w:ascii="Arial" w:hAnsi="Arial" w:cs="Arial"/>
              </w:rPr>
            </w:pPr>
            <w:r w:rsidRPr="00AB4303">
              <w:rPr>
                <w:rFonts w:ascii="Arial" w:hAnsi="Arial" w:cs="Arial"/>
              </w:rPr>
              <w:t xml:space="preserve">Justin Chingama </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2102"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29" w:type="dxa"/>
            <w:shd w:val="clear" w:color="auto" w:fill="auto"/>
          </w:tcPr>
          <w:p w:rsidR="00090CCB" w:rsidRPr="00AB4303" w:rsidRDefault="00090CCB" w:rsidP="003E1E24">
            <w:pPr>
              <w:jc w:val="both"/>
              <w:rPr>
                <w:rFonts w:ascii="Arial" w:hAnsi="Arial" w:cs="Arial"/>
              </w:rPr>
            </w:pPr>
            <w:r w:rsidRPr="00AB4303">
              <w:rPr>
                <w:rFonts w:ascii="Arial" w:hAnsi="Arial" w:cs="Arial"/>
              </w:rPr>
              <w:t>musapa</w:t>
            </w:r>
          </w:p>
        </w:tc>
        <w:tc>
          <w:tcPr>
            <w:tcW w:w="1562" w:type="dxa"/>
            <w:shd w:val="clear" w:color="auto" w:fill="auto"/>
          </w:tcPr>
          <w:p w:rsidR="00090CCB" w:rsidRPr="00AB4303" w:rsidRDefault="00090CCB" w:rsidP="003E1E24">
            <w:pPr>
              <w:jc w:val="both"/>
              <w:rPr>
                <w:rFonts w:ascii="Arial" w:hAnsi="Arial" w:cs="Arial"/>
              </w:rPr>
            </w:pPr>
            <w:r w:rsidRPr="00AB4303">
              <w:rPr>
                <w:rFonts w:ascii="Arial" w:hAnsi="Arial" w:cs="Arial"/>
              </w:rPr>
              <w:t>0975880275</w:t>
            </w:r>
          </w:p>
        </w:tc>
      </w:tr>
      <w:tr w:rsidR="00090CCB" w:rsidRPr="001713EE" w:rsidTr="00870078">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4.</w:t>
            </w:r>
          </w:p>
        </w:tc>
        <w:tc>
          <w:tcPr>
            <w:tcW w:w="2827" w:type="dxa"/>
            <w:shd w:val="clear" w:color="auto" w:fill="auto"/>
          </w:tcPr>
          <w:p w:rsidR="00090CCB" w:rsidRPr="00AB4303" w:rsidRDefault="00090CCB" w:rsidP="003E1E24">
            <w:pPr>
              <w:jc w:val="both"/>
              <w:rPr>
                <w:rFonts w:ascii="Arial" w:hAnsi="Arial" w:cs="Arial"/>
              </w:rPr>
            </w:pPr>
            <w:r w:rsidRPr="00AB4303">
              <w:rPr>
                <w:rFonts w:ascii="Arial" w:hAnsi="Arial" w:cs="Arial"/>
              </w:rPr>
              <w:t>Ronald Tumusiye</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2102" w:type="dxa"/>
            <w:shd w:val="clear" w:color="auto" w:fill="auto"/>
          </w:tcPr>
          <w:p w:rsidR="00090CCB" w:rsidRPr="00AB4303" w:rsidRDefault="00090CCB" w:rsidP="003E1E24">
            <w:pPr>
              <w:jc w:val="both"/>
              <w:rPr>
                <w:rFonts w:ascii="Arial" w:hAnsi="Arial" w:cs="Arial"/>
              </w:rPr>
            </w:pPr>
            <w:r w:rsidRPr="00AB4303">
              <w:rPr>
                <w:rFonts w:ascii="Arial" w:hAnsi="Arial" w:cs="Arial"/>
              </w:rPr>
              <w:t>VAG Member</w:t>
            </w:r>
          </w:p>
        </w:tc>
        <w:tc>
          <w:tcPr>
            <w:tcW w:w="1329" w:type="dxa"/>
            <w:shd w:val="clear" w:color="auto" w:fill="auto"/>
          </w:tcPr>
          <w:p w:rsidR="00090CCB" w:rsidRPr="00AB4303" w:rsidRDefault="00090CCB" w:rsidP="003E1E24">
            <w:pPr>
              <w:jc w:val="both"/>
              <w:rPr>
                <w:rFonts w:ascii="Arial" w:hAnsi="Arial" w:cs="Arial"/>
              </w:rPr>
            </w:pPr>
            <w:r w:rsidRPr="00AB4303">
              <w:rPr>
                <w:rFonts w:ascii="Arial" w:hAnsi="Arial" w:cs="Arial"/>
              </w:rPr>
              <w:t>musapa</w:t>
            </w:r>
          </w:p>
        </w:tc>
        <w:tc>
          <w:tcPr>
            <w:tcW w:w="1562" w:type="dxa"/>
            <w:shd w:val="clear" w:color="auto" w:fill="auto"/>
          </w:tcPr>
          <w:p w:rsidR="00090CCB" w:rsidRPr="00AB4303" w:rsidRDefault="00090CCB" w:rsidP="003E1E24">
            <w:pPr>
              <w:jc w:val="both"/>
              <w:rPr>
                <w:rFonts w:ascii="Arial" w:hAnsi="Arial" w:cs="Arial"/>
              </w:rPr>
            </w:pPr>
            <w:r w:rsidRPr="00AB4303">
              <w:rPr>
                <w:rFonts w:ascii="Arial" w:hAnsi="Arial" w:cs="Arial"/>
              </w:rPr>
              <w:t>0975452821</w:t>
            </w:r>
          </w:p>
        </w:tc>
      </w:tr>
      <w:tr w:rsidR="00090CCB" w:rsidRPr="001713EE" w:rsidTr="00870078">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5.</w:t>
            </w:r>
          </w:p>
        </w:tc>
        <w:tc>
          <w:tcPr>
            <w:tcW w:w="2827" w:type="dxa"/>
            <w:shd w:val="clear" w:color="auto" w:fill="auto"/>
          </w:tcPr>
          <w:p w:rsidR="00090CCB" w:rsidRPr="00AB4303" w:rsidRDefault="00090CCB" w:rsidP="003E1E24">
            <w:pPr>
              <w:jc w:val="both"/>
              <w:rPr>
                <w:rFonts w:ascii="Arial" w:hAnsi="Arial" w:cs="Arial"/>
              </w:rPr>
            </w:pPr>
            <w:r w:rsidRPr="00AB4303">
              <w:rPr>
                <w:rFonts w:ascii="Arial" w:hAnsi="Arial" w:cs="Arial"/>
              </w:rPr>
              <w:t xml:space="preserve">Dominic  Kalemba </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2102"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29" w:type="dxa"/>
            <w:shd w:val="clear" w:color="auto" w:fill="auto"/>
          </w:tcPr>
          <w:p w:rsidR="00090CCB" w:rsidRPr="00AB4303" w:rsidRDefault="00090CCB" w:rsidP="003E1E24">
            <w:pPr>
              <w:jc w:val="both"/>
              <w:rPr>
                <w:rFonts w:ascii="Arial" w:hAnsi="Arial" w:cs="Arial"/>
              </w:rPr>
            </w:pPr>
            <w:r w:rsidRPr="00AB4303">
              <w:rPr>
                <w:rFonts w:ascii="Arial" w:hAnsi="Arial" w:cs="Arial"/>
              </w:rPr>
              <w:t>Musapa</w:t>
            </w:r>
          </w:p>
        </w:tc>
        <w:tc>
          <w:tcPr>
            <w:tcW w:w="1562" w:type="dxa"/>
            <w:shd w:val="clear" w:color="auto" w:fill="auto"/>
          </w:tcPr>
          <w:p w:rsidR="00090CCB" w:rsidRPr="00AB4303" w:rsidRDefault="00090CCB" w:rsidP="003E1E24">
            <w:pPr>
              <w:jc w:val="both"/>
              <w:rPr>
                <w:rFonts w:ascii="Arial" w:hAnsi="Arial" w:cs="Arial"/>
              </w:rPr>
            </w:pPr>
          </w:p>
        </w:tc>
      </w:tr>
      <w:tr w:rsidR="00090CCB" w:rsidRPr="001713EE" w:rsidTr="00870078">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6.</w:t>
            </w:r>
          </w:p>
        </w:tc>
        <w:tc>
          <w:tcPr>
            <w:tcW w:w="2827" w:type="dxa"/>
            <w:shd w:val="clear" w:color="auto" w:fill="auto"/>
          </w:tcPr>
          <w:p w:rsidR="00090CCB" w:rsidRPr="00AB4303" w:rsidRDefault="00090CCB" w:rsidP="003E1E24">
            <w:pPr>
              <w:jc w:val="both"/>
              <w:rPr>
                <w:rFonts w:ascii="Arial" w:hAnsi="Arial" w:cs="Arial"/>
              </w:rPr>
            </w:pPr>
            <w:r w:rsidRPr="00AB4303">
              <w:rPr>
                <w:rFonts w:ascii="Arial" w:hAnsi="Arial" w:cs="Arial"/>
              </w:rPr>
              <w:t>Edward Mukakomena jr</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2102"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29" w:type="dxa"/>
            <w:shd w:val="clear" w:color="auto" w:fill="auto"/>
          </w:tcPr>
          <w:p w:rsidR="00090CCB" w:rsidRPr="00AB4303" w:rsidRDefault="00090CCB" w:rsidP="003E1E24">
            <w:pPr>
              <w:jc w:val="both"/>
              <w:rPr>
                <w:rFonts w:ascii="Arial" w:hAnsi="Arial" w:cs="Arial"/>
              </w:rPr>
            </w:pPr>
            <w:r w:rsidRPr="00AB4303">
              <w:rPr>
                <w:rFonts w:ascii="Arial" w:hAnsi="Arial" w:cs="Arial"/>
              </w:rPr>
              <w:t>musapa</w:t>
            </w:r>
          </w:p>
        </w:tc>
        <w:tc>
          <w:tcPr>
            <w:tcW w:w="1562" w:type="dxa"/>
            <w:shd w:val="clear" w:color="auto" w:fill="auto"/>
          </w:tcPr>
          <w:p w:rsidR="00090CCB" w:rsidRPr="00AB4303" w:rsidRDefault="00090CCB" w:rsidP="003E1E24">
            <w:pPr>
              <w:jc w:val="both"/>
              <w:rPr>
                <w:rFonts w:ascii="Arial" w:hAnsi="Arial" w:cs="Arial"/>
              </w:rPr>
            </w:pPr>
            <w:r w:rsidRPr="00AB4303">
              <w:rPr>
                <w:rFonts w:ascii="Arial" w:hAnsi="Arial" w:cs="Arial"/>
              </w:rPr>
              <w:t>0975769326</w:t>
            </w:r>
          </w:p>
        </w:tc>
      </w:tr>
      <w:tr w:rsidR="00090CCB" w:rsidRPr="001713EE" w:rsidTr="00870078">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7.</w:t>
            </w:r>
          </w:p>
        </w:tc>
        <w:tc>
          <w:tcPr>
            <w:tcW w:w="2827" w:type="dxa"/>
            <w:shd w:val="clear" w:color="auto" w:fill="auto"/>
          </w:tcPr>
          <w:p w:rsidR="00090CCB" w:rsidRPr="00AB4303" w:rsidRDefault="00090CCB" w:rsidP="003E1E24">
            <w:pPr>
              <w:jc w:val="both"/>
              <w:rPr>
                <w:rFonts w:ascii="Arial" w:hAnsi="Arial" w:cs="Arial"/>
              </w:rPr>
            </w:pPr>
            <w:r w:rsidRPr="00AB4303">
              <w:rPr>
                <w:rFonts w:ascii="Arial" w:hAnsi="Arial" w:cs="Arial"/>
              </w:rPr>
              <w:t>Adam Kampengele</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2102"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29" w:type="dxa"/>
            <w:shd w:val="clear" w:color="auto" w:fill="auto"/>
          </w:tcPr>
          <w:p w:rsidR="00090CCB" w:rsidRPr="00AB4303" w:rsidRDefault="00090CCB" w:rsidP="003E1E24">
            <w:pPr>
              <w:jc w:val="both"/>
              <w:rPr>
                <w:rFonts w:ascii="Arial" w:hAnsi="Arial" w:cs="Arial"/>
              </w:rPr>
            </w:pPr>
            <w:r w:rsidRPr="00AB4303">
              <w:rPr>
                <w:rFonts w:ascii="Arial" w:hAnsi="Arial" w:cs="Arial"/>
              </w:rPr>
              <w:t>musapa</w:t>
            </w:r>
          </w:p>
        </w:tc>
        <w:tc>
          <w:tcPr>
            <w:tcW w:w="1562" w:type="dxa"/>
            <w:shd w:val="clear" w:color="auto" w:fill="auto"/>
          </w:tcPr>
          <w:p w:rsidR="00090CCB" w:rsidRPr="00AB4303" w:rsidRDefault="00090CCB" w:rsidP="003E1E24">
            <w:pPr>
              <w:jc w:val="both"/>
              <w:rPr>
                <w:rFonts w:ascii="Arial" w:hAnsi="Arial" w:cs="Arial"/>
              </w:rPr>
            </w:pPr>
            <w:r w:rsidRPr="00AB4303">
              <w:rPr>
                <w:rFonts w:ascii="Arial" w:hAnsi="Arial" w:cs="Arial"/>
              </w:rPr>
              <w:t>0977238692</w:t>
            </w:r>
          </w:p>
        </w:tc>
      </w:tr>
      <w:tr w:rsidR="00090CCB" w:rsidRPr="001713EE" w:rsidTr="00870078">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8.</w:t>
            </w:r>
          </w:p>
        </w:tc>
        <w:tc>
          <w:tcPr>
            <w:tcW w:w="2827" w:type="dxa"/>
            <w:shd w:val="clear" w:color="auto" w:fill="auto"/>
          </w:tcPr>
          <w:p w:rsidR="00090CCB" w:rsidRPr="00AB4303" w:rsidRDefault="00090CCB" w:rsidP="003E1E24">
            <w:pPr>
              <w:jc w:val="both"/>
              <w:rPr>
                <w:rFonts w:ascii="Arial" w:hAnsi="Arial" w:cs="Arial"/>
              </w:rPr>
            </w:pPr>
            <w:r w:rsidRPr="00AB4303">
              <w:rPr>
                <w:rFonts w:ascii="Arial" w:hAnsi="Arial" w:cs="Arial"/>
              </w:rPr>
              <w:t>Given Chiuma</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2102"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29" w:type="dxa"/>
            <w:shd w:val="clear" w:color="auto" w:fill="auto"/>
          </w:tcPr>
          <w:p w:rsidR="00090CCB" w:rsidRPr="00AB4303" w:rsidRDefault="00090CCB" w:rsidP="003E1E24">
            <w:pPr>
              <w:jc w:val="both"/>
              <w:rPr>
                <w:rFonts w:ascii="Arial" w:hAnsi="Arial" w:cs="Arial"/>
              </w:rPr>
            </w:pPr>
            <w:r w:rsidRPr="00AB4303">
              <w:rPr>
                <w:rFonts w:ascii="Arial" w:hAnsi="Arial" w:cs="Arial"/>
              </w:rPr>
              <w:t>musapa</w:t>
            </w:r>
          </w:p>
        </w:tc>
        <w:tc>
          <w:tcPr>
            <w:tcW w:w="1562" w:type="dxa"/>
            <w:shd w:val="clear" w:color="auto" w:fill="auto"/>
          </w:tcPr>
          <w:p w:rsidR="00090CCB" w:rsidRPr="00AB4303" w:rsidRDefault="00090CCB" w:rsidP="003E1E24">
            <w:pPr>
              <w:jc w:val="both"/>
              <w:rPr>
                <w:rFonts w:ascii="Arial" w:hAnsi="Arial" w:cs="Arial"/>
              </w:rPr>
            </w:pPr>
            <w:r w:rsidRPr="00AB4303">
              <w:rPr>
                <w:rFonts w:ascii="Arial" w:hAnsi="Arial" w:cs="Arial"/>
              </w:rPr>
              <w:t>0966836371</w:t>
            </w:r>
          </w:p>
        </w:tc>
      </w:tr>
      <w:tr w:rsidR="00090CCB" w:rsidRPr="001713EE" w:rsidTr="00870078">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9.</w:t>
            </w:r>
          </w:p>
        </w:tc>
        <w:tc>
          <w:tcPr>
            <w:tcW w:w="2827" w:type="dxa"/>
            <w:shd w:val="clear" w:color="auto" w:fill="auto"/>
          </w:tcPr>
          <w:p w:rsidR="00090CCB" w:rsidRPr="00AB4303" w:rsidRDefault="00090CCB" w:rsidP="003E1E24">
            <w:pPr>
              <w:jc w:val="both"/>
              <w:rPr>
                <w:rFonts w:ascii="Arial" w:hAnsi="Arial" w:cs="Arial"/>
              </w:rPr>
            </w:pPr>
            <w:r w:rsidRPr="00AB4303">
              <w:rPr>
                <w:rFonts w:ascii="Arial" w:hAnsi="Arial" w:cs="Arial"/>
              </w:rPr>
              <w:t>Edward Mukakomena snr</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2102"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29" w:type="dxa"/>
            <w:shd w:val="clear" w:color="auto" w:fill="auto"/>
          </w:tcPr>
          <w:p w:rsidR="00090CCB" w:rsidRPr="00AB4303" w:rsidRDefault="00090CCB" w:rsidP="003E1E24">
            <w:pPr>
              <w:jc w:val="both"/>
              <w:rPr>
                <w:rFonts w:ascii="Arial" w:hAnsi="Arial" w:cs="Arial"/>
              </w:rPr>
            </w:pPr>
            <w:r w:rsidRPr="00AB4303">
              <w:rPr>
                <w:rFonts w:ascii="Arial" w:hAnsi="Arial" w:cs="Arial"/>
              </w:rPr>
              <w:t>muapa</w:t>
            </w:r>
          </w:p>
        </w:tc>
        <w:tc>
          <w:tcPr>
            <w:tcW w:w="1562" w:type="dxa"/>
            <w:shd w:val="clear" w:color="auto" w:fill="auto"/>
          </w:tcPr>
          <w:p w:rsidR="00090CCB" w:rsidRPr="00AB4303" w:rsidRDefault="00090CCB" w:rsidP="003E1E24">
            <w:pPr>
              <w:jc w:val="both"/>
              <w:rPr>
                <w:rFonts w:ascii="Arial" w:hAnsi="Arial" w:cs="Arial"/>
              </w:rPr>
            </w:pPr>
            <w:r w:rsidRPr="00AB4303">
              <w:rPr>
                <w:rFonts w:ascii="Arial" w:hAnsi="Arial" w:cs="Arial"/>
              </w:rPr>
              <w:t>0973139329</w:t>
            </w:r>
          </w:p>
        </w:tc>
      </w:tr>
      <w:tr w:rsidR="00090CCB" w:rsidRPr="001713EE" w:rsidTr="00870078">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10.</w:t>
            </w:r>
          </w:p>
        </w:tc>
        <w:tc>
          <w:tcPr>
            <w:tcW w:w="2827" w:type="dxa"/>
            <w:shd w:val="clear" w:color="auto" w:fill="auto"/>
          </w:tcPr>
          <w:p w:rsidR="00090CCB" w:rsidRPr="00AB4303" w:rsidRDefault="00090CCB" w:rsidP="003E1E24">
            <w:pPr>
              <w:jc w:val="both"/>
              <w:rPr>
                <w:rFonts w:ascii="Arial" w:hAnsi="Arial" w:cs="Arial"/>
              </w:rPr>
            </w:pPr>
            <w:r w:rsidRPr="00AB4303">
              <w:rPr>
                <w:rFonts w:ascii="Arial" w:hAnsi="Arial" w:cs="Arial"/>
              </w:rPr>
              <w:t>Maxon Nsanga</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2102"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29" w:type="dxa"/>
            <w:shd w:val="clear" w:color="auto" w:fill="auto"/>
          </w:tcPr>
          <w:p w:rsidR="00090CCB" w:rsidRPr="00AB4303" w:rsidRDefault="00090CCB" w:rsidP="003E1E24">
            <w:pPr>
              <w:jc w:val="both"/>
              <w:rPr>
                <w:rFonts w:ascii="Arial" w:hAnsi="Arial" w:cs="Arial"/>
              </w:rPr>
            </w:pPr>
            <w:r w:rsidRPr="00AB4303">
              <w:rPr>
                <w:rFonts w:ascii="Arial" w:hAnsi="Arial" w:cs="Arial"/>
              </w:rPr>
              <w:t>musapa</w:t>
            </w:r>
          </w:p>
        </w:tc>
        <w:tc>
          <w:tcPr>
            <w:tcW w:w="1562" w:type="dxa"/>
            <w:shd w:val="clear" w:color="auto" w:fill="auto"/>
          </w:tcPr>
          <w:p w:rsidR="00090CCB" w:rsidRPr="00AB4303" w:rsidRDefault="00090CCB" w:rsidP="003E1E24">
            <w:pPr>
              <w:jc w:val="both"/>
              <w:rPr>
                <w:rFonts w:ascii="Arial" w:hAnsi="Arial" w:cs="Arial"/>
              </w:rPr>
            </w:pPr>
            <w:r w:rsidRPr="00AB4303">
              <w:rPr>
                <w:rFonts w:ascii="Arial" w:hAnsi="Arial" w:cs="Arial"/>
              </w:rPr>
              <w:t>0976326765</w:t>
            </w:r>
          </w:p>
        </w:tc>
      </w:tr>
      <w:tr w:rsidR="00090CCB" w:rsidRPr="001713EE" w:rsidTr="00870078">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11.</w:t>
            </w:r>
          </w:p>
        </w:tc>
        <w:tc>
          <w:tcPr>
            <w:tcW w:w="2827" w:type="dxa"/>
            <w:shd w:val="clear" w:color="auto" w:fill="auto"/>
          </w:tcPr>
          <w:p w:rsidR="00090CCB" w:rsidRPr="00AB4303" w:rsidRDefault="00090CCB" w:rsidP="003E1E24">
            <w:pPr>
              <w:jc w:val="both"/>
              <w:rPr>
                <w:rFonts w:ascii="Arial" w:hAnsi="Arial" w:cs="Arial"/>
              </w:rPr>
            </w:pPr>
            <w:r w:rsidRPr="00AB4303">
              <w:rPr>
                <w:rFonts w:ascii="Arial" w:hAnsi="Arial" w:cs="Arial"/>
              </w:rPr>
              <w:t>Alroko Mabika</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2102"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29" w:type="dxa"/>
            <w:shd w:val="clear" w:color="auto" w:fill="auto"/>
          </w:tcPr>
          <w:p w:rsidR="00090CCB" w:rsidRPr="00AB4303" w:rsidRDefault="00090CCB" w:rsidP="003E1E24">
            <w:pPr>
              <w:jc w:val="both"/>
              <w:rPr>
                <w:rFonts w:ascii="Arial" w:hAnsi="Arial" w:cs="Arial"/>
              </w:rPr>
            </w:pPr>
            <w:r w:rsidRPr="00AB4303">
              <w:rPr>
                <w:rFonts w:ascii="Arial" w:hAnsi="Arial" w:cs="Arial"/>
              </w:rPr>
              <w:t>musapa</w:t>
            </w:r>
          </w:p>
        </w:tc>
        <w:tc>
          <w:tcPr>
            <w:tcW w:w="1562" w:type="dxa"/>
            <w:shd w:val="clear" w:color="auto" w:fill="auto"/>
          </w:tcPr>
          <w:p w:rsidR="00090CCB" w:rsidRPr="00AB4303" w:rsidRDefault="00090CCB" w:rsidP="003E1E24">
            <w:pPr>
              <w:jc w:val="both"/>
              <w:rPr>
                <w:rFonts w:ascii="Arial" w:hAnsi="Arial" w:cs="Arial"/>
              </w:rPr>
            </w:pPr>
            <w:r w:rsidRPr="00AB4303">
              <w:rPr>
                <w:rFonts w:ascii="Arial" w:hAnsi="Arial" w:cs="Arial"/>
              </w:rPr>
              <w:t>0974120610</w:t>
            </w:r>
          </w:p>
        </w:tc>
      </w:tr>
      <w:tr w:rsidR="00090CCB" w:rsidRPr="001713EE" w:rsidTr="00870078">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12.</w:t>
            </w:r>
          </w:p>
        </w:tc>
        <w:tc>
          <w:tcPr>
            <w:tcW w:w="2827" w:type="dxa"/>
            <w:shd w:val="clear" w:color="auto" w:fill="auto"/>
          </w:tcPr>
          <w:p w:rsidR="00090CCB" w:rsidRPr="00AB4303" w:rsidRDefault="00090CCB" w:rsidP="003E1E24">
            <w:pPr>
              <w:jc w:val="both"/>
              <w:rPr>
                <w:rFonts w:ascii="Arial" w:hAnsi="Arial" w:cs="Arial"/>
              </w:rPr>
            </w:pPr>
            <w:r w:rsidRPr="00AB4303">
              <w:rPr>
                <w:rFonts w:ascii="Arial" w:hAnsi="Arial" w:cs="Arial"/>
              </w:rPr>
              <w:t>Kapaipi Levy</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2102"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29" w:type="dxa"/>
            <w:shd w:val="clear" w:color="auto" w:fill="auto"/>
          </w:tcPr>
          <w:p w:rsidR="00090CCB" w:rsidRPr="00AB4303" w:rsidRDefault="00090CCB" w:rsidP="003E1E24">
            <w:pPr>
              <w:jc w:val="both"/>
              <w:rPr>
                <w:rFonts w:ascii="Arial" w:hAnsi="Arial" w:cs="Arial"/>
              </w:rPr>
            </w:pPr>
            <w:r w:rsidRPr="00AB4303">
              <w:rPr>
                <w:rFonts w:ascii="Arial" w:hAnsi="Arial" w:cs="Arial"/>
              </w:rPr>
              <w:t>musapa</w:t>
            </w:r>
          </w:p>
        </w:tc>
        <w:tc>
          <w:tcPr>
            <w:tcW w:w="1562" w:type="dxa"/>
            <w:shd w:val="clear" w:color="auto" w:fill="auto"/>
          </w:tcPr>
          <w:p w:rsidR="00090CCB" w:rsidRPr="00AB4303" w:rsidRDefault="00090CCB" w:rsidP="003E1E24">
            <w:pPr>
              <w:jc w:val="both"/>
              <w:rPr>
                <w:rFonts w:ascii="Arial" w:hAnsi="Arial" w:cs="Arial"/>
              </w:rPr>
            </w:pPr>
            <w:r w:rsidRPr="00AB4303">
              <w:rPr>
                <w:rFonts w:ascii="Arial" w:hAnsi="Arial" w:cs="Arial"/>
              </w:rPr>
              <w:t>0974065070</w:t>
            </w:r>
          </w:p>
        </w:tc>
      </w:tr>
      <w:tr w:rsidR="00090CCB" w:rsidRPr="001713EE" w:rsidTr="00870078">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13.</w:t>
            </w:r>
          </w:p>
        </w:tc>
        <w:tc>
          <w:tcPr>
            <w:tcW w:w="2827" w:type="dxa"/>
            <w:shd w:val="clear" w:color="auto" w:fill="auto"/>
          </w:tcPr>
          <w:p w:rsidR="00090CCB" w:rsidRPr="00AB4303" w:rsidRDefault="00090CCB" w:rsidP="003E1E24">
            <w:pPr>
              <w:jc w:val="both"/>
              <w:rPr>
                <w:rFonts w:ascii="Arial" w:hAnsi="Arial" w:cs="Arial"/>
              </w:rPr>
            </w:pPr>
            <w:r w:rsidRPr="00AB4303">
              <w:rPr>
                <w:rFonts w:ascii="Arial" w:hAnsi="Arial" w:cs="Arial"/>
              </w:rPr>
              <w:t>Everisto Mushambahume</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2102"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29" w:type="dxa"/>
            <w:shd w:val="clear" w:color="auto" w:fill="auto"/>
          </w:tcPr>
          <w:p w:rsidR="00090CCB" w:rsidRPr="00AB4303" w:rsidRDefault="00090CCB" w:rsidP="003E1E24">
            <w:pPr>
              <w:jc w:val="both"/>
              <w:rPr>
                <w:rFonts w:ascii="Arial" w:hAnsi="Arial" w:cs="Arial"/>
              </w:rPr>
            </w:pPr>
            <w:r w:rsidRPr="00AB4303">
              <w:rPr>
                <w:rFonts w:ascii="Arial" w:hAnsi="Arial" w:cs="Arial"/>
              </w:rPr>
              <w:t>Musapa</w:t>
            </w:r>
          </w:p>
        </w:tc>
        <w:tc>
          <w:tcPr>
            <w:tcW w:w="1562" w:type="dxa"/>
            <w:shd w:val="clear" w:color="auto" w:fill="auto"/>
          </w:tcPr>
          <w:p w:rsidR="00090CCB" w:rsidRPr="00AB4303" w:rsidRDefault="00090CCB" w:rsidP="003E1E24">
            <w:pPr>
              <w:jc w:val="both"/>
              <w:rPr>
                <w:rFonts w:ascii="Arial" w:hAnsi="Arial" w:cs="Arial"/>
              </w:rPr>
            </w:pPr>
          </w:p>
        </w:tc>
      </w:tr>
      <w:tr w:rsidR="00090CCB" w:rsidRPr="001713EE" w:rsidTr="00870078">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14.</w:t>
            </w:r>
          </w:p>
        </w:tc>
        <w:tc>
          <w:tcPr>
            <w:tcW w:w="2827" w:type="dxa"/>
            <w:shd w:val="clear" w:color="auto" w:fill="auto"/>
          </w:tcPr>
          <w:p w:rsidR="00090CCB" w:rsidRPr="00AB4303" w:rsidRDefault="00090CCB" w:rsidP="003E1E24">
            <w:pPr>
              <w:jc w:val="both"/>
              <w:rPr>
                <w:rFonts w:ascii="Arial" w:hAnsi="Arial" w:cs="Arial"/>
              </w:rPr>
            </w:pPr>
            <w:r w:rsidRPr="00AB4303">
              <w:rPr>
                <w:rFonts w:ascii="Arial" w:hAnsi="Arial" w:cs="Arial"/>
              </w:rPr>
              <w:t>Titus Kakoma</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2102"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29" w:type="dxa"/>
            <w:shd w:val="clear" w:color="auto" w:fill="auto"/>
          </w:tcPr>
          <w:p w:rsidR="00090CCB" w:rsidRPr="00AB4303" w:rsidRDefault="00090CCB" w:rsidP="003E1E24">
            <w:pPr>
              <w:jc w:val="both"/>
              <w:rPr>
                <w:rFonts w:ascii="Arial" w:hAnsi="Arial" w:cs="Arial"/>
              </w:rPr>
            </w:pPr>
            <w:r w:rsidRPr="00AB4303">
              <w:rPr>
                <w:rFonts w:ascii="Arial" w:hAnsi="Arial" w:cs="Arial"/>
              </w:rPr>
              <w:t>musapa</w:t>
            </w:r>
          </w:p>
        </w:tc>
        <w:tc>
          <w:tcPr>
            <w:tcW w:w="1562" w:type="dxa"/>
            <w:shd w:val="clear" w:color="auto" w:fill="auto"/>
          </w:tcPr>
          <w:p w:rsidR="00090CCB" w:rsidRPr="00AB4303" w:rsidRDefault="00090CCB" w:rsidP="003E1E24">
            <w:pPr>
              <w:jc w:val="both"/>
              <w:rPr>
                <w:rFonts w:ascii="Arial" w:hAnsi="Arial" w:cs="Arial"/>
              </w:rPr>
            </w:pPr>
            <w:r w:rsidRPr="00AB4303">
              <w:rPr>
                <w:rFonts w:ascii="Arial" w:hAnsi="Arial" w:cs="Arial"/>
              </w:rPr>
              <w:t>0977116464</w:t>
            </w:r>
          </w:p>
        </w:tc>
      </w:tr>
      <w:tr w:rsidR="00090CCB" w:rsidRPr="001713EE" w:rsidTr="00870078">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15.</w:t>
            </w:r>
          </w:p>
        </w:tc>
        <w:tc>
          <w:tcPr>
            <w:tcW w:w="2827" w:type="dxa"/>
            <w:shd w:val="clear" w:color="auto" w:fill="auto"/>
          </w:tcPr>
          <w:p w:rsidR="00090CCB" w:rsidRPr="00AB4303" w:rsidRDefault="00090CCB" w:rsidP="003E1E24">
            <w:pPr>
              <w:jc w:val="both"/>
              <w:rPr>
                <w:rFonts w:ascii="Arial" w:hAnsi="Arial" w:cs="Arial"/>
              </w:rPr>
            </w:pPr>
            <w:r w:rsidRPr="00AB4303">
              <w:rPr>
                <w:rFonts w:ascii="Arial" w:hAnsi="Arial" w:cs="Arial"/>
              </w:rPr>
              <w:t>Aswell Mabika</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2102"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29" w:type="dxa"/>
            <w:shd w:val="clear" w:color="auto" w:fill="auto"/>
          </w:tcPr>
          <w:p w:rsidR="00090CCB" w:rsidRPr="00AB4303" w:rsidRDefault="00090CCB" w:rsidP="003E1E24">
            <w:pPr>
              <w:jc w:val="both"/>
              <w:rPr>
                <w:rFonts w:ascii="Arial" w:hAnsi="Arial" w:cs="Arial"/>
              </w:rPr>
            </w:pPr>
            <w:r w:rsidRPr="00AB4303">
              <w:rPr>
                <w:rFonts w:ascii="Arial" w:hAnsi="Arial" w:cs="Arial"/>
              </w:rPr>
              <w:t>musapa</w:t>
            </w:r>
          </w:p>
        </w:tc>
        <w:tc>
          <w:tcPr>
            <w:tcW w:w="1562" w:type="dxa"/>
            <w:shd w:val="clear" w:color="auto" w:fill="auto"/>
          </w:tcPr>
          <w:p w:rsidR="00090CCB" w:rsidRPr="00AB4303" w:rsidRDefault="00090CCB" w:rsidP="003E1E24">
            <w:pPr>
              <w:jc w:val="both"/>
              <w:rPr>
                <w:rFonts w:ascii="Arial" w:hAnsi="Arial" w:cs="Arial"/>
              </w:rPr>
            </w:pPr>
            <w:r w:rsidRPr="00AB4303">
              <w:rPr>
                <w:rFonts w:ascii="Arial" w:hAnsi="Arial" w:cs="Arial"/>
              </w:rPr>
              <w:t>0974401829</w:t>
            </w:r>
          </w:p>
        </w:tc>
      </w:tr>
      <w:tr w:rsidR="00090CCB" w:rsidRPr="001713EE" w:rsidTr="00870078">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16.</w:t>
            </w:r>
          </w:p>
        </w:tc>
        <w:tc>
          <w:tcPr>
            <w:tcW w:w="2827" w:type="dxa"/>
            <w:shd w:val="clear" w:color="auto" w:fill="auto"/>
          </w:tcPr>
          <w:p w:rsidR="00090CCB" w:rsidRPr="00AB4303" w:rsidRDefault="00090CCB" w:rsidP="003E1E24">
            <w:pPr>
              <w:jc w:val="both"/>
              <w:rPr>
                <w:rFonts w:ascii="Arial" w:hAnsi="Arial" w:cs="Arial"/>
              </w:rPr>
            </w:pPr>
            <w:r w:rsidRPr="00AB4303">
              <w:rPr>
                <w:rFonts w:ascii="Arial" w:hAnsi="Arial" w:cs="Arial"/>
              </w:rPr>
              <w:t>Joseph Milaka</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2102"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29" w:type="dxa"/>
            <w:shd w:val="clear" w:color="auto" w:fill="auto"/>
          </w:tcPr>
          <w:p w:rsidR="00090CCB" w:rsidRPr="00AB4303" w:rsidRDefault="00090CCB" w:rsidP="003E1E24">
            <w:pPr>
              <w:jc w:val="both"/>
              <w:rPr>
                <w:rFonts w:ascii="Arial" w:hAnsi="Arial" w:cs="Arial"/>
              </w:rPr>
            </w:pPr>
            <w:r w:rsidRPr="00AB4303">
              <w:rPr>
                <w:rFonts w:ascii="Arial" w:hAnsi="Arial" w:cs="Arial"/>
              </w:rPr>
              <w:t>musapa</w:t>
            </w:r>
          </w:p>
        </w:tc>
        <w:tc>
          <w:tcPr>
            <w:tcW w:w="1562" w:type="dxa"/>
            <w:shd w:val="clear" w:color="auto" w:fill="auto"/>
          </w:tcPr>
          <w:p w:rsidR="00090CCB" w:rsidRPr="00AB4303" w:rsidRDefault="00090CCB" w:rsidP="003E1E24">
            <w:pPr>
              <w:jc w:val="both"/>
              <w:rPr>
                <w:rFonts w:ascii="Arial" w:hAnsi="Arial" w:cs="Arial"/>
              </w:rPr>
            </w:pPr>
          </w:p>
        </w:tc>
      </w:tr>
      <w:tr w:rsidR="00F26DA3" w:rsidRPr="001713EE" w:rsidTr="00870078">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17.</w:t>
            </w:r>
          </w:p>
        </w:tc>
        <w:tc>
          <w:tcPr>
            <w:tcW w:w="2827" w:type="dxa"/>
            <w:shd w:val="clear" w:color="auto" w:fill="auto"/>
          </w:tcPr>
          <w:p w:rsidR="00F26DA3" w:rsidRPr="00AB4303" w:rsidRDefault="00F26DA3" w:rsidP="00F26DA3">
            <w:pPr>
              <w:jc w:val="both"/>
              <w:rPr>
                <w:rFonts w:ascii="Arial" w:hAnsi="Arial" w:cs="Arial"/>
              </w:rPr>
            </w:pPr>
            <w:r w:rsidRPr="00AB4303">
              <w:rPr>
                <w:rFonts w:ascii="Arial" w:hAnsi="Arial" w:cs="Arial"/>
              </w:rPr>
              <w:t>Enia Kapeta</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2"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29" w:type="dxa"/>
            <w:shd w:val="clear" w:color="auto" w:fill="auto"/>
          </w:tcPr>
          <w:p w:rsidR="00F26DA3" w:rsidRPr="00AB4303" w:rsidRDefault="00F26DA3" w:rsidP="00F26DA3">
            <w:pPr>
              <w:jc w:val="both"/>
              <w:rPr>
                <w:rFonts w:ascii="Arial" w:hAnsi="Arial" w:cs="Arial"/>
              </w:rPr>
            </w:pPr>
            <w:r w:rsidRPr="00AB4303">
              <w:rPr>
                <w:rFonts w:ascii="Arial" w:hAnsi="Arial" w:cs="Arial"/>
              </w:rPr>
              <w:t>Musapa</w:t>
            </w:r>
          </w:p>
        </w:tc>
        <w:tc>
          <w:tcPr>
            <w:tcW w:w="1562" w:type="dxa"/>
            <w:shd w:val="clear" w:color="auto" w:fill="auto"/>
          </w:tcPr>
          <w:p w:rsidR="00F26DA3" w:rsidRPr="00AB4303" w:rsidRDefault="00F26DA3" w:rsidP="00F26DA3">
            <w:pPr>
              <w:jc w:val="both"/>
              <w:rPr>
                <w:rFonts w:ascii="Arial" w:hAnsi="Arial" w:cs="Arial"/>
              </w:rPr>
            </w:pPr>
          </w:p>
        </w:tc>
      </w:tr>
      <w:tr w:rsidR="00F26DA3" w:rsidRPr="001713EE" w:rsidTr="00870078">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18.</w:t>
            </w:r>
          </w:p>
        </w:tc>
        <w:tc>
          <w:tcPr>
            <w:tcW w:w="2827" w:type="dxa"/>
            <w:shd w:val="clear" w:color="auto" w:fill="auto"/>
          </w:tcPr>
          <w:p w:rsidR="00F26DA3" w:rsidRPr="00AB4303" w:rsidRDefault="00F26DA3" w:rsidP="00F26DA3">
            <w:pPr>
              <w:jc w:val="both"/>
              <w:rPr>
                <w:rFonts w:ascii="Arial" w:hAnsi="Arial" w:cs="Arial"/>
              </w:rPr>
            </w:pPr>
            <w:r w:rsidRPr="00AB4303">
              <w:rPr>
                <w:rFonts w:ascii="Arial" w:hAnsi="Arial" w:cs="Arial"/>
              </w:rPr>
              <w:t>Beauty Kashweka</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2"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29" w:type="dxa"/>
            <w:shd w:val="clear" w:color="auto" w:fill="auto"/>
          </w:tcPr>
          <w:p w:rsidR="00F26DA3" w:rsidRPr="00AB4303" w:rsidRDefault="00F26DA3" w:rsidP="00F26DA3">
            <w:pPr>
              <w:jc w:val="both"/>
              <w:rPr>
                <w:rFonts w:ascii="Arial" w:hAnsi="Arial" w:cs="Arial"/>
              </w:rPr>
            </w:pPr>
            <w:r w:rsidRPr="00AB4303">
              <w:rPr>
                <w:rFonts w:ascii="Arial" w:hAnsi="Arial" w:cs="Arial"/>
              </w:rPr>
              <w:t>musapa</w:t>
            </w:r>
          </w:p>
        </w:tc>
        <w:tc>
          <w:tcPr>
            <w:tcW w:w="1562" w:type="dxa"/>
            <w:shd w:val="clear" w:color="auto" w:fill="auto"/>
          </w:tcPr>
          <w:p w:rsidR="00F26DA3" w:rsidRPr="00AB4303" w:rsidRDefault="00F26DA3" w:rsidP="00F26DA3">
            <w:pPr>
              <w:jc w:val="both"/>
              <w:rPr>
                <w:rFonts w:ascii="Arial" w:hAnsi="Arial" w:cs="Arial"/>
              </w:rPr>
            </w:pPr>
            <w:r w:rsidRPr="00AB4303">
              <w:rPr>
                <w:rFonts w:ascii="Arial" w:hAnsi="Arial" w:cs="Arial"/>
              </w:rPr>
              <w:t>0975199247</w:t>
            </w:r>
          </w:p>
        </w:tc>
      </w:tr>
      <w:tr w:rsidR="00F26DA3" w:rsidRPr="001713EE" w:rsidTr="00870078">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19.</w:t>
            </w:r>
          </w:p>
        </w:tc>
        <w:tc>
          <w:tcPr>
            <w:tcW w:w="2827" w:type="dxa"/>
            <w:shd w:val="clear" w:color="auto" w:fill="auto"/>
          </w:tcPr>
          <w:p w:rsidR="00F26DA3" w:rsidRPr="00AB4303" w:rsidRDefault="00F26DA3" w:rsidP="00F26DA3">
            <w:pPr>
              <w:jc w:val="both"/>
              <w:rPr>
                <w:rFonts w:ascii="Arial" w:hAnsi="Arial" w:cs="Arial"/>
              </w:rPr>
            </w:pPr>
            <w:r w:rsidRPr="00AB4303">
              <w:rPr>
                <w:rFonts w:ascii="Arial" w:hAnsi="Arial" w:cs="Arial"/>
              </w:rPr>
              <w:t>Ruth Ntondo</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2"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29" w:type="dxa"/>
            <w:shd w:val="clear" w:color="auto" w:fill="auto"/>
          </w:tcPr>
          <w:p w:rsidR="00F26DA3" w:rsidRPr="00AB4303" w:rsidRDefault="00F26DA3" w:rsidP="00F26DA3">
            <w:pPr>
              <w:jc w:val="both"/>
              <w:rPr>
                <w:rFonts w:ascii="Arial" w:hAnsi="Arial" w:cs="Arial"/>
              </w:rPr>
            </w:pPr>
            <w:r w:rsidRPr="00AB4303">
              <w:rPr>
                <w:rFonts w:ascii="Arial" w:hAnsi="Arial" w:cs="Arial"/>
              </w:rPr>
              <w:t>Musapa</w:t>
            </w:r>
          </w:p>
        </w:tc>
        <w:tc>
          <w:tcPr>
            <w:tcW w:w="1562" w:type="dxa"/>
            <w:shd w:val="clear" w:color="auto" w:fill="auto"/>
          </w:tcPr>
          <w:p w:rsidR="00F26DA3" w:rsidRPr="00AB4303" w:rsidRDefault="00F26DA3" w:rsidP="00F26DA3">
            <w:pPr>
              <w:jc w:val="both"/>
              <w:rPr>
                <w:rFonts w:ascii="Arial" w:hAnsi="Arial" w:cs="Arial"/>
              </w:rPr>
            </w:pPr>
          </w:p>
        </w:tc>
      </w:tr>
      <w:tr w:rsidR="00F26DA3" w:rsidRPr="001713EE" w:rsidTr="00870078">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20.</w:t>
            </w:r>
          </w:p>
        </w:tc>
        <w:tc>
          <w:tcPr>
            <w:tcW w:w="2827" w:type="dxa"/>
            <w:shd w:val="clear" w:color="auto" w:fill="auto"/>
          </w:tcPr>
          <w:p w:rsidR="00F26DA3" w:rsidRPr="00AB4303" w:rsidRDefault="00F26DA3" w:rsidP="00F26DA3">
            <w:pPr>
              <w:jc w:val="both"/>
              <w:rPr>
                <w:rFonts w:ascii="Arial" w:hAnsi="Arial" w:cs="Arial"/>
              </w:rPr>
            </w:pPr>
            <w:r w:rsidRPr="00AB4303">
              <w:rPr>
                <w:rFonts w:ascii="Arial" w:hAnsi="Arial" w:cs="Arial"/>
              </w:rPr>
              <w:t>Sharon Mupondwa</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2"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29" w:type="dxa"/>
            <w:shd w:val="clear" w:color="auto" w:fill="auto"/>
          </w:tcPr>
          <w:p w:rsidR="00F26DA3" w:rsidRPr="00AB4303" w:rsidRDefault="00F26DA3" w:rsidP="00F26DA3">
            <w:pPr>
              <w:jc w:val="both"/>
              <w:rPr>
                <w:rFonts w:ascii="Arial" w:hAnsi="Arial" w:cs="Arial"/>
              </w:rPr>
            </w:pPr>
            <w:r w:rsidRPr="00AB4303">
              <w:rPr>
                <w:rFonts w:ascii="Arial" w:hAnsi="Arial" w:cs="Arial"/>
              </w:rPr>
              <w:t>Musapa</w:t>
            </w:r>
          </w:p>
        </w:tc>
        <w:tc>
          <w:tcPr>
            <w:tcW w:w="1562" w:type="dxa"/>
            <w:shd w:val="clear" w:color="auto" w:fill="auto"/>
          </w:tcPr>
          <w:p w:rsidR="00F26DA3" w:rsidRPr="00AB4303" w:rsidRDefault="00F26DA3" w:rsidP="00F26DA3">
            <w:pPr>
              <w:jc w:val="both"/>
              <w:rPr>
                <w:rFonts w:ascii="Arial" w:hAnsi="Arial" w:cs="Arial"/>
              </w:rPr>
            </w:pPr>
          </w:p>
        </w:tc>
      </w:tr>
      <w:tr w:rsidR="00F26DA3" w:rsidRPr="001713EE" w:rsidTr="00870078">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21.</w:t>
            </w:r>
          </w:p>
        </w:tc>
        <w:tc>
          <w:tcPr>
            <w:tcW w:w="2827" w:type="dxa"/>
            <w:shd w:val="clear" w:color="auto" w:fill="auto"/>
          </w:tcPr>
          <w:p w:rsidR="00F26DA3" w:rsidRPr="00AB4303" w:rsidRDefault="00F26DA3" w:rsidP="00F26DA3">
            <w:pPr>
              <w:jc w:val="both"/>
              <w:rPr>
                <w:rFonts w:ascii="Arial" w:hAnsi="Arial" w:cs="Arial"/>
              </w:rPr>
            </w:pPr>
            <w:r w:rsidRPr="00AB4303">
              <w:rPr>
                <w:rFonts w:ascii="Arial" w:hAnsi="Arial" w:cs="Arial"/>
              </w:rPr>
              <w:t>Emma malowa</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2"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29" w:type="dxa"/>
            <w:shd w:val="clear" w:color="auto" w:fill="auto"/>
          </w:tcPr>
          <w:p w:rsidR="00F26DA3" w:rsidRPr="00AB4303" w:rsidRDefault="00F26DA3" w:rsidP="00F26DA3">
            <w:pPr>
              <w:jc w:val="both"/>
              <w:rPr>
                <w:rFonts w:ascii="Arial" w:hAnsi="Arial" w:cs="Arial"/>
              </w:rPr>
            </w:pPr>
            <w:r w:rsidRPr="00AB4303">
              <w:rPr>
                <w:rFonts w:ascii="Arial" w:hAnsi="Arial" w:cs="Arial"/>
              </w:rPr>
              <w:t>Musapa</w:t>
            </w:r>
          </w:p>
        </w:tc>
        <w:tc>
          <w:tcPr>
            <w:tcW w:w="1562" w:type="dxa"/>
            <w:shd w:val="clear" w:color="auto" w:fill="auto"/>
          </w:tcPr>
          <w:p w:rsidR="00F26DA3" w:rsidRPr="00AB4303" w:rsidRDefault="00F26DA3" w:rsidP="00F26DA3">
            <w:pPr>
              <w:jc w:val="both"/>
              <w:rPr>
                <w:rFonts w:ascii="Arial" w:hAnsi="Arial" w:cs="Arial"/>
              </w:rPr>
            </w:pPr>
          </w:p>
        </w:tc>
      </w:tr>
      <w:tr w:rsidR="00F26DA3" w:rsidRPr="001713EE" w:rsidTr="00870078">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22.</w:t>
            </w:r>
          </w:p>
        </w:tc>
        <w:tc>
          <w:tcPr>
            <w:tcW w:w="2827" w:type="dxa"/>
            <w:shd w:val="clear" w:color="auto" w:fill="auto"/>
          </w:tcPr>
          <w:p w:rsidR="00F26DA3" w:rsidRPr="00AB4303" w:rsidRDefault="00F26DA3" w:rsidP="00F26DA3">
            <w:pPr>
              <w:jc w:val="both"/>
              <w:rPr>
                <w:rFonts w:ascii="Arial" w:hAnsi="Arial" w:cs="Arial"/>
              </w:rPr>
            </w:pPr>
            <w:r w:rsidRPr="00AB4303">
              <w:rPr>
                <w:rFonts w:ascii="Arial" w:hAnsi="Arial" w:cs="Arial"/>
              </w:rPr>
              <w:t>Jennipher Kwanda</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2"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29" w:type="dxa"/>
            <w:shd w:val="clear" w:color="auto" w:fill="auto"/>
          </w:tcPr>
          <w:p w:rsidR="00F26DA3" w:rsidRPr="00AB4303" w:rsidRDefault="00F26DA3" w:rsidP="00F26DA3">
            <w:pPr>
              <w:jc w:val="both"/>
              <w:rPr>
                <w:rFonts w:ascii="Arial" w:hAnsi="Arial" w:cs="Arial"/>
              </w:rPr>
            </w:pPr>
            <w:r w:rsidRPr="00AB4303">
              <w:rPr>
                <w:rFonts w:ascii="Arial" w:hAnsi="Arial" w:cs="Arial"/>
              </w:rPr>
              <w:t>Musapa</w:t>
            </w:r>
          </w:p>
        </w:tc>
        <w:tc>
          <w:tcPr>
            <w:tcW w:w="1562" w:type="dxa"/>
            <w:shd w:val="clear" w:color="auto" w:fill="auto"/>
          </w:tcPr>
          <w:p w:rsidR="00F26DA3" w:rsidRPr="00AB4303" w:rsidRDefault="00F26DA3" w:rsidP="00F26DA3">
            <w:pPr>
              <w:jc w:val="both"/>
              <w:rPr>
                <w:rFonts w:ascii="Arial" w:hAnsi="Arial" w:cs="Arial"/>
              </w:rPr>
            </w:pPr>
            <w:r w:rsidRPr="00AB4303">
              <w:rPr>
                <w:rFonts w:ascii="Arial" w:hAnsi="Arial" w:cs="Arial"/>
              </w:rPr>
              <w:t>0972116420</w:t>
            </w:r>
          </w:p>
        </w:tc>
      </w:tr>
      <w:tr w:rsidR="00F26DA3" w:rsidRPr="001713EE" w:rsidTr="00870078">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23.</w:t>
            </w:r>
          </w:p>
        </w:tc>
        <w:tc>
          <w:tcPr>
            <w:tcW w:w="2827" w:type="dxa"/>
            <w:shd w:val="clear" w:color="auto" w:fill="auto"/>
          </w:tcPr>
          <w:p w:rsidR="00F26DA3" w:rsidRPr="00AB4303" w:rsidRDefault="00F26DA3" w:rsidP="00F26DA3">
            <w:pPr>
              <w:jc w:val="both"/>
              <w:rPr>
                <w:rFonts w:ascii="Arial" w:hAnsi="Arial" w:cs="Arial"/>
              </w:rPr>
            </w:pPr>
            <w:r w:rsidRPr="00AB4303">
              <w:rPr>
                <w:rFonts w:ascii="Arial" w:hAnsi="Arial" w:cs="Arial"/>
              </w:rPr>
              <w:t>Ruth Mundunda</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2"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29" w:type="dxa"/>
            <w:shd w:val="clear" w:color="auto" w:fill="auto"/>
          </w:tcPr>
          <w:p w:rsidR="00F26DA3" w:rsidRPr="00AB4303" w:rsidRDefault="00F26DA3" w:rsidP="00F26DA3">
            <w:pPr>
              <w:jc w:val="both"/>
              <w:rPr>
                <w:rFonts w:ascii="Arial" w:hAnsi="Arial" w:cs="Arial"/>
              </w:rPr>
            </w:pPr>
            <w:r w:rsidRPr="00AB4303">
              <w:rPr>
                <w:rFonts w:ascii="Arial" w:hAnsi="Arial" w:cs="Arial"/>
              </w:rPr>
              <w:t xml:space="preserve">     ‘’</w:t>
            </w:r>
          </w:p>
        </w:tc>
        <w:tc>
          <w:tcPr>
            <w:tcW w:w="1562" w:type="dxa"/>
            <w:shd w:val="clear" w:color="auto" w:fill="auto"/>
          </w:tcPr>
          <w:p w:rsidR="00F26DA3" w:rsidRPr="00AB4303" w:rsidRDefault="00F26DA3" w:rsidP="00F26DA3">
            <w:pPr>
              <w:jc w:val="both"/>
              <w:rPr>
                <w:rFonts w:ascii="Arial" w:hAnsi="Arial" w:cs="Arial"/>
              </w:rPr>
            </w:pPr>
            <w:r w:rsidRPr="00AB4303">
              <w:rPr>
                <w:rFonts w:ascii="Arial" w:hAnsi="Arial" w:cs="Arial"/>
              </w:rPr>
              <w:t>0975326186</w:t>
            </w:r>
          </w:p>
        </w:tc>
      </w:tr>
      <w:tr w:rsidR="00F26DA3" w:rsidRPr="001713EE" w:rsidTr="00870078">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24.</w:t>
            </w:r>
          </w:p>
        </w:tc>
        <w:tc>
          <w:tcPr>
            <w:tcW w:w="2827" w:type="dxa"/>
            <w:shd w:val="clear" w:color="auto" w:fill="auto"/>
          </w:tcPr>
          <w:p w:rsidR="00F26DA3" w:rsidRPr="00AB4303" w:rsidRDefault="00F26DA3" w:rsidP="00F26DA3">
            <w:pPr>
              <w:jc w:val="both"/>
              <w:rPr>
                <w:rFonts w:ascii="Arial" w:hAnsi="Arial" w:cs="Arial"/>
              </w:rPr>
            </w:pPr>
            <w:r w:rsidRPr="00AB4303">
              <w:rPr>
                <w:rFonts w:ascii="Arial" w:hAnsi="Arial" w:cs="Arial"/>
              </w:rPr>
              <w:t>Rodah Kapaipi</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2" w:type="dxa"/>
            <w:shd w:val="clear" w:color="auto" w:fill="auto"/>
          </w:tcPr>
          <w:p w:rsidR="00F26DA3" w:rsidRPr="00AB4303" w:rsidRDefault="00F26DA3" w:rsidP="00F26DA3">
            <w:pPr>
              <w:jc w:val="both"/>
              <w:rPr>
                <w:rFonts w:ascii="Arial" w:hAnsi="Arial" w:cs="Arial"/>
              </w:rPr>
            </w:pPr>
            <w:r w:rsidRPr="00AB4303">
              <w:rPr>
                <w:rFonts w:ascii="Arial" w:hAnsi="Arial" w:cs="Arial"/>
              </w:rPr>
              <w:t>Gender chairperson</w:t>
            </w:r>
          </w:p>
        </w:tc>
        <w:tc>
          <w:tcPr>
            <w:tcW w:w="1329" w:type="dxa"/>
            <w:shd w:val="clear" w:color="auto" w:fill="auto"/>
          </w:tcPr>
          <w:p w:rsidR="00F26DA3" w:rsidRPr="00AB4303" w:rsidRDefault="00F26DA3" w:rsidP="00F26DA3">
            <w:pPr>
              <w:jc w:val="both"/>
              <w:rPr>
                <w:rFonts w:ascii="Arial" w:hAnsi="Arial" w:cs="Arial"/>
              </w:rPr>
            </w:pPr>
            <w:r w:rsidRPr="00AB4303">
              <w:rPr>
                <w:rFonts w:ascii="Arial" w:hAnsi="Arial" w:cs="Arial"/>
              </w:rPr>
              <w:t xml:space="preserve">      ‘’</w:t>
            </w:r>
          </w:p>
        </w:tc>
        <w:tc>
          <w:tcPr>
            <w:tcW w:w="1562" w:type="dxa"/>
            <w:shd w:val="clear" w:color="auto" w:fill="auto"/>
          </w:tcPr>
          <w:p w:rsidR="00F26DA3" w:rsidRPr="00AB4303" w:rsidRDefault="00F26DA3" w:rsidP="00F26DA3">
            <w:pPr>
              <w:jc w:val="both"/>
              <w:rPr>
                <w:rFonts w:ascii="Arial" w:hAnsi="Arial" w:cs="Arial"/>
              </w:rPr>
            </w:pPr>
            <w:r w:rsidRPr="00AB4303">
              <w:rPr>
                <w:rFonts w:ascii="Arial" w:hAnsi="Arial" w:cs="Arial"/>
              </w:rPr>
              <w:t>0972541952</w:t>
            </w:r>
          </w:p>
        </w:tc>
      </w:tr>
      <w:tr w:rsidR="00F26DA3" w:rsidRPr="001713EE" w:rsidTr="00870078">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25.</w:t>
            </w:r>
          </w:p>
        </w:tc>
        <w:tc>
          <w:tcPr>
            <w:tcW w:w="2827" w:type="dxa"/>
            <w:shd w:val="clear" w:color="auto" w:fill="auto"/>
          </w:tcPr>
          <w:p w:rsidR="00F26DA3" w:rsidRPr="00AB4303" w:rsidRDefault="00F26DA3" w:rsidP="00F26DA3">
            <w:pPr>
              <w:jc w:val="both"/>
              <w:rPr>
                <w:rFonts w:ascii="Arial" w:hAnsi="Arial" w:cs="Arial"/>
              </w:rPr>
            </w:pPr>
            <w:r w:rsidRPr="00AB4303">
              <w:rPr>
                <w:rFonts w:ascii="Arial" w:hAnsi="Arial" w:cs="Arial"/>
              </w:rPr>
              <w:t>Maggie Kalemba</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2" w:type="dxa"/>
            <w:shd w:val="clear" w:color="auto" w:fill="auto"/>
          </w:tcPr>
          <w:p w:rsidR="00F26DA3" w:rsidRPr="00AB4303" w:rsidRDefault="00F26DA3" w:rsidP="00F26DA3">
            <w:pPr>
              <w:jc w:val="both"/>
              <w:rPr>
                <w:rFonts w:ascii="Arial" w:hAnsi="Arial" w:cs="Arial"/>
              </w:rPr>
            </w:pPr>
            <w:r w:rsidRPr="00AB4303">
              <w:rPr>
                <w:rFonts w:ascii="Arial" w:hAnsi="Arial" w:cs="Arial"/>
              </w:rPr>
              <w:t xml:space="preserve">Member </w:t>
            </w:r>
          </w:p>
        </w:tc>
        <w:tc>
          <w:tcPr>
            <w:tcW w:w="1329" w:type="dxa"/>
            <w:shd w:val="clear" w:color="auto" w:fill="auto"/>
          </w:tcPr>
          <w:p w:rsidR="00F26DA3" w:rsidRPr="00AB4303" w:rsidRDefault="00F26DA3" w:rsidP="00F26DA3">
            <w:pPr>
              <w:jc w:val="both"/>
              <w:rPr>
                <w:rFonts w:ascii="Arial" w:hAnsi="Arial" w:cs="Arial"/>
              </w:rPr>
            </w:pPr>
            <w:r w:rsidRPr="00AB4303">
              <w:rPr>
                <w:rFonts w:ascii="Arial" w:hAnsi="Arial" w:cs="Arial"/>
              </w:rPr>
              <w:t xml:space="preserve">      ‘’</w:t>
            </w:r>
          </w:p>
        </w:tc>
        <w:tc>
          <w:tcPr>
            <w:tcW w:w="1562" w:type="dxa"/>
            <w:shd w:val="clear" w:color="auto" w:fill="auto"/>
          </w:tcPr>
          <w:p w:rsidR="00F26DA3" w:rsidRPr="00AB4303" w:rsidRDefault="00F26DA3" w:rsidP="00F26DA3">
            <w:pPr>
              <w:jc w:val="both"/>
              <w:rPr>
                <w:rFonts w:ascii="Arial" w:hAnsi="Arial" w:cs="Arial"/>
              </w:rPr>
            </w:pPr>
            <w:r w:rsidRPr="00AB4303">
              <w:rPr>
                <w:rFonts w:ascii="Arial" w:hAnsi="Arial" w:cs="Arial"/>
              </w:rPr>
              <w:t>0962013919</w:t>
            </w:r>
          </w:p>
        </w:tc>
      </w:tr>
      <w:tr w:rsidR="00F26DA3" w:rsidRPr="001713EE" w:rsidTr="00870078">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26.</w:t>
            </w:r>
          </w:p>
        </w:tc>
        <w:tc>
          <w:tcPr>
            <w:tcW w:w="2827" w:type="dxa"/>
            <w:shd w:val="clear" w:color="auto" w:fill="auto"/>
          </w:tcPr>
          <w:p w:rsidR="00F26DA3" w:rsidRPr="00AB4303" w:rsidRDefault="00F26DA3" w:rsidP="00F26DA3">
            <w:pPr>
              <w:jc w:val="both"/>
              <w:rPr>
                <w:rFonts w:ascii="Arial" w:hAnsi="Arial" w:cs="Arial"/>
              </w:rPr>
            </w:pPr>
            <w:r w:rsidRPr="00AB4303">
              <w:rPr>
                <w:rFonts w:ascii="Arial" w:hAnsi="Arial" w:cs="Arial"/>
              </w:rPr>
              <w:t>Esnart Phiri</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2"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29" w:type="dxa"/>
            <w:shd w:val="clear" w:color="auto" w:fill="auto"/>
          </w:tcPr>
          <w:p w:rsidR="00F26DA3" w:rsidRPr="00AB4303" w:rsidRDefault="00F26DA3" w:rsidP="00F26DA3">
            <w:pPr>
              <w:jc w:val="both"/>
              <w:rPr>
                <w:rFonts w:ascii="Arial" w:hAnsi="Arial" w:cs="Arial"/>
              </w:rPr>
            </w:pPr>
            <w:r w:rsidRPr="00AB4303">
              <w:rPr>
                <w:rFonts w:ascii="Arial" w:hAnsi="Arial" w:cs="Arial"/>
              </w:rPr>
              <w:t xml:space="preserve">       ‘’</w:t>
            </w:r>
          </w:p>
        </w:tc>
        <w:tc>
          <w:tcPr>
            <w:tcW w:w="1562" w:type="dxa"/>
            <w:shd w:val="clear" w:color="auto" w:fill="auto"/>
          </w:tcPr>
          <w:p w:rsidR="00F26DA3" w:rsidRPr="00AB4303" w:rsidRDefault="00F26DA3" w:rsidP="00F26DA3">
            <w:pPr>
              <w:jc w:val="both"/>
              <w:rPr>
                <w:rFonts w:ascii="Arial" w:hAnsi="Arial" w:cs="Arial"/>
              </w:rPr>
            </w:pPr>
            <w:r w:rsidRPr="00AB4303">
              <w:rPr>
                <w:rFonts w:ascii="Arial" w:hAnsi="Arial" w:cs="Arial"/>
              </w:rPr>
              <w:t>0965194342</w:t>
            </w:r>
          </w:p>
        </w:tc>
      </w:tr>
      <w:tr w:rsidR="00F26DA3" w:rsidRPr="001713EE" w:rsidTr="00870078">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27.</w:t>
            </w:r>
          </w:p>
        </w:tc>
        <w:tc>
          <w:tcPr>
            <w:tcW w:w="2827" w:type="dxa"/>
            <w:shd w:val="clear" w:color="auto" w:fill="auto"/>
          </w:tcPr>
          <w:p w:rsidR="00F26DA3" w:rsidRPr="00AB4303" w:rsidRDefault="00F26DA3" w:rsidP="00F26DA3">
            <w:pPr>
              <w:jc w:val="both"/>
              <w:rPr>
                <w:rFonts w:ascii="Arial" w:hAnsi="Arial" w:cs="Arial"/>
              </w:rPr>
            </w:pPr>
            <w:r w:rsidRPr="00AB4303">
              <w:rPr>
                <w:rFonts w:ascii="Arial" w:hAnsi="Arial" w:cs="Arial"/>
              </w:rPr>
              <w:t>Yvonne Situmbeko</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2" w:type="dxa"/>
            <w:shd w:val="clear" w:color="auto" w:fill="auto"/>
          </w:tcPr>
          <w:p w:rsidR="00F26DA3" w:rsidRPr="00AB4303" w:rsidRDefault="00F26DA3" w:rsidP="00F26DA3">
            <w:pPr>
              <w:jc w:val="both"/>
              <w:rPr>
                <w:rFonts w:ascii="Arial" w:hAnsi="Arial" w:cs="Arial"/>
              </w:rPr>
            </w:pPr>
            <w:r w:rsidRPr="00AB4303">
              <w:rPr>
                <w:rFonts w:ascii="Arial" w:hAnsi="Arial" w:cs="Arial"/>
              </w:rPr>
              <w:t>FMC Chairperson</w:t>
            </w:r>
          </w:p>
        </w:tc>
        <w:tc>
          <w:tcPr>
            <w:tcW w:w="1329" w:type="dxa"/>
            <w:shd w:val="clear" w:color="auto" w:fill="auto"/>
          </w:tcPr>
          <w:p w:rsidR="00F26DA3" w:rsidRPr="00AB4303" w:rsidRDefault="00F26DA3" w:rsidP="00F26DA3">
            <w:pPr>
              <w:jc w:val="both"/>
              <w:rPr>
                <w:rFonts w:ascii="Arial" w:hAnsi="Arial" w:cs="Arial"/>
              </w:rPr>
            </w:pPr>
            <w:r w:rsidRPr="00AB4303">
              <w:rPr>
                <w:rFonts w:ascii="Arial" w:hAnsi="Arial" w:cs="Arial"/>
              </w:rPr>
              <w:t xml:space="preserve">        ‘’</w:t>
            </w:r>
          </w:p>
        </w:tc>
        <w:tc>
          <w:tcPr>
            <w:tcW w:w="1562" w:type="dxa"/>
            <w:shd w:val="clear" w:color="auto" w:fill="auto"/>
          </w:tcPr>
          <w:p w:rsidR="00F26DA3" w:rsidRPr="00AB4303" w:rsidRDefault="00F26DA3" w:rsidP="00F26DA3">
            <w:pPr>
              <w:jc w:val="both"/>
              <w:rPr>
                <w:rFonts w:ascii="Arial" w:hAnsi="Arial" w:cs="Arial"/>
              </w:rPr>
            </w:pPr>
            <w:r w:rsidRPr="00AB4303">
              <w:rPr>
                <w:rFonts w:ascii="Arial" w:hAnsi="Arial" w:cs="Arial"/>
              </w:rPr>
              <w:t>0978411068</w:t>
            </w:r>
          </w:p>
        </w:tc>
      </w:tr>
      <w:tr w:rsidR="00F26DA3" w:rsidRPr="001713EE" w:rsidTr="00870078">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28.</w:t>
            </w:r>
          </w:p>
        </w:tc>
        <w:tc>
          <w:tcPr>
            <w:tcW w:w="2827" w:type="dxa"/>
            <w:shd w:val="clear" w:color="auto" w:fill="auto"/>
          </w:tcPr>
          <w:p w:rsidR="00F26DA3" w:rsidRPr="00AB4303" w:rsidRDefault="00F26DA3" w:rsidP="00F26DA3">
            <w:pPr>
              <w:jc w:val="both"/>
              <w:rPr>
                <w:rFonts w:ascii="Arial" w:hAnsi="Arial" w:cs="Arial"/>
              </w:rPr>
            </w:pPr>
            <w:r w:rsidRPr="00AB4303">
              <w:rPr>
                <w:rFonts w:ascii="Arial" w:hAnsi="Arial" w:cs="Arial"/>
              </w:rPr>
              <w:t>Mulumba Mary</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2"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29" w:type="dxa"/>
            <w:shd w:val="clear" w:color="auto" w:fill="auto"/>
          </w:tcPr>
          <w:p w:rsidR="00F26DA3" w:rsidRPr="00AB4303" w:rsidRDefault="00F26DA3" w:rsidP="00F26DA3">
            <w:pPr>
              <w:jc w:val="both"/>
              <w:rPr>
                <w:rFonts w:ascii="Arial" w:hAnsi="Arial" w:cs="Arial"/>
              </w:rPr>
            </w:pPr>
            <w:r w:rsidRPr="00AB4303">
              <w:rPr>
                <w:rFonts w:ascii="Arial" w:hAnsi="Arial" w:cs="Arial"/>
              </w:rPr>
              <w:t xml:space="preserve">        ‘’</w:t>
            </w:r>
          </w:p>
        </w:tc>
        <w:tc>
          <w:tcPr>
            <w:tcW w:w="1562" w:type="dxa"/>
            <w:shd w:val="clear" w:color="auto" w:fill="auto"/>
          </w:tcPr>
          <w:p w:rsidR="00F26DA3" w:rsidRPr="00AB4303" w:rsidRDefault="00F26DA3" w:rsidP="00F26DA3">
            <w:pPr>
              <w:jc w:val="both"/>
              <w:rPr>
                <w:rFonts w:ascii="Arial" w:hAnsi="Arial" w:cs="Arial"/>
              </w:rPr>
            </w:pPr>
            <w:r w:rsidRPr="00AB4303">
              <w:rPr>
                <w:rFonts w:ascii="Arial" w:hAnsi="Arial" w:cs="Arial"/>
              </w:rPr>
              <w:t>0975558244</w:t>
            </w:r>
          </w:p>
        </w:tc>
      </w:tr>
      <w:tr w:rsidR="00F26DA3" w:rsidRPr="001713EE" w:rsidTr="00870078">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29.</w:t>
            </w:r>
          </w:p>
        </w:tc>
        <w:tc>
          <w:tcPr>
            <w:tcW w:w="2827" w:type="dxa"/>
            <w:shd w:val="clear" w:color="auto" w:fill="auto"/>
          </w:tcPr>
          <w:p w:rsidR="00F26DA3" w:rsidRPr="00AB4303" w:rsidRDefault="00F26DA3" w:rsidP="00F26DA3">
            <w:pPr>
              <w:jc w:val="both"/>
              <w:rPr>
                <w:rFonts w:ascii="Arial" w:hAnsi="Arial" w:cs="Arial"/>
              </w:rPr>
            </w:pPr>
            <w:r w:rsidRPr="00AB4303">
              <w:rPr>
                <w:rFonts w:ascii="Arial" w:hAnsi="Arial" w:cs="Arial"/>
              </w:rPr>
              <w:t>Mawini Mukokomena</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2"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29" w:type="dxa"/>
            <w:shd w:val="clear" w:color="auto" w:fill="auto"/>
          </w:tcPr>
          <w:p w:rsidR="00F26DA3" w:rsidRPr="00AB4303" w:rsidRDefault="00F26DA3" w:rsidP="00F26DA3">
            <w:pPr>
              <w:jc w:val="both"/>
              <w:rPr>
                <w:rFonts w:ascii="Arial" w:hAnsi="Arial" w:cs="Arial"/>
              </w:rPr>
            </w:pPr>
            <w:r w:rsidRPr="00AB4303">
              <w:rPr>
                <w:rFonts w:ascii="Arial" w:hAnsi="Arial" w:cs="Arial"/>
              </w:rPr>
              <w:t>Musapa</w:t>
            </w:r>
          </w:p>
        </w:tc>
        <w:tc>
          <w:tcPr>
            <w:tcW w:w="1562" w:type="dxa"/>
            <w:shd w:val="clear" w:color="auto" w:fill="auto"/>
          </w:tcPr>
          <w:p w:rsidR="00F26DA3" w:rsidRPr="00AB4303" w:rsidRDefault="00F26DA3" w:rsidP="00F26DA3">
            <w:pPr>
              <w:jc w:val="both"/>
              <w:rPr>
                <w:rFonts w:ascii="Arial" w:hAnsi="Arial" w:cs="Arial"/>
              </w:rPr>
            </w:pPr>
          </w:p>
        </w:tc>
      </w:tr>
      <w:tr w:rsidR="00F26DA3" w:rsidRPr="001713EE" w:rsidTr="00870078">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30.</w:t>
            </w:r>
          </w:p>
        </w:tc>
        <w:tc>
          <w:tcPr>
            <w:tcW w:w="2827" w:type="dxa"/>
            <w:shd w:val="clear" w:color="auto" w:fill="auto"/>
          </w:tcPr>
          <w:p w:rsidR="00F26DA3" w:rsidRPr="00AB4303" w:rsidRDefault="00F26DA3" w:rsidP="00F26DA3">
            <w:pPr>
              <w:jc w:val="both"/>
              <w:rPr>
                <w:rFonts w:ascii="Arial" w:hAnsi="Arial" w:cs="Arial"/>
              </w:rPr>
            </w:pPr>
            <w:r w:rsidRPr="00AB4303">
              <w:rPr>
                <w:rFonts w:ascii="Arial" w:hAnsi="Arial" w:cs="Arial"/>
              </w:rPr>
              <w:t>Maggie Kabula</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2"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29" w:type="dxa"/>
            <w:shd w:val="clear" w:color="auto" w:fill="auto"/>
          </w:tcPr>
          <w:p w:rsidR="00F26DA3" w:rsidRPr="00AB4303" w:rsidRDefault="00F26DA3" w:rsidP="00F26DA3">
            <w:pPr>
              <w:jc w:val="both"/>
              <w:rPr>
                <w:rFonts w:ascii="Arial" w:hAnsi="Arial" w:cs="Arial"/>
              </w:rPr>
            </w:pPr>
            <w:r w:rsidRPr="00AB4303">
              <w:rPr>
                <w:rFonts w:ascii="Arial" w:hAnsi="Arial" w:cs="Arial"/>
              </w:rPr>
              <w:t>Musapa</w:t>
            </w:r>
          </w:p>
        </w:tc>
        <w:tc>
          <w:tcPr>
            <w:tcW w:w="1562" w:type="dxa"/>
            <w:shd w:val="clear" w:color="auto" w:fill="auto"/>
          </w:tcPr>
          <w:p w:rsidR="00F26DA3" w:rsidRPr="00AB4303" w:rsidRDefault="00F26DA3" w:rsidP="00F26DA3">
            <w:pPr>
              <w:jc w:val="both"/>
              <w:rPr>
                <w:rFonts w:ascii="Arial" w:hAnsi="Arial" w:cs="Arial"/>
              </w:rPr>
            </w:pPr>
          </w:p>
        </w:tc>
      </w:tr>
      <w:tr w:rsidR="00F26DA3" w:rsidRPr="001713EE" w:rsidTr="00870078">
        <w:tc>
          <w:tcPr>
            <w:tcW w:w="530" w:type="dxa"/>
            <w:shd w:val="clear" w:color="auto" w:fill="auto"/>
          </w:tcPr>
          <w:p w:rsidR="00F26DA3" w:rsidRPr="00AB4303" w:rsidRDefault="00F26DA3" w:rsidP="00F26DA3">
            <w:pPr>
              <w:jc w:val="both"/>
              <w:rPr>
                <w:rFonts w:ascii="Arial" w:hAnsi="Arial" w:cs="Arial"/>
              </w:rPr>
            </w:pPr>
            <w:r w:rsidRPr="00AB4303">
              <w:rPr>
                <w:rFonts w:ascii="Arial" w:hAnsi="Arial" w:cs="Arial"/>
              </w:rPr>
              <w:t>31.</w:t>
            </w:r>
          </w:p>
        </w:tc>
        <w:tc>
          <w:tcPr>
            <w:tcW w:w="2827" w:type="dxa"/>
            <w:shd w:val="clear" w:color="auto" w:fill="auto"/>
          </w:tcPr>
          <w:p w:rsidR="00F26DA3" w:rsidRPr="00AB4303" w:rsidRDefault="00F26DA3" w:rsidP="00F26DA3">
            <w:pPr>
              <w:jc w:val="both"/>
              <w:rPr>
                <w:rFonts w:ascii="Arial" w:hAnsi="Arial" w:cs="Arial"/>
              </w:rPr>
            </w:pPr>
            <w:r w:rsidRPr="00AB4303">
              <w:rPr>
                <w:rFonts w:ascii="Arial" w:hAnsi="Arial" w:cs="Arial"/>
              </w:rPr>
              <w:t>Margret Kapumbu</w:t>
            </w:r>
          </w:p>
        </w:tc>
        <w:tc>
          <w:tcPr>
            <w:tcW w:w="666" w:type="dxa"/>
            <w:shd w:val="clear" w:color="auto" w:fill="auto"/>
          </w:tcPr>
          <w:p w:rsidR="00F26DA3" w:rsidRPr="00AB4303" w:rsidRDefault="00F26DA3" w:rsidP="00F26DA3">
            <w:pPr>
              <w:jc w:val="both"/>
              <w:rPr>
                <w:rFonts w:ascii="Arial" w:hAnsi="Arial" w:cs="Arial"/>
              </w:rPr>
            </w:pPr>
            <w:r w:rsidRPr="00AB4303">
              <w:rPr>
                <w:rFonts w:ascii="Arial" w:hAnsi="Arial" w:cs="Arial"/>
              </w:rPr>
              <w:t>F</w:t>
            </w:r>
          </w:p>
        </w:tc>
        <w:tc>
          <w:tcPr>
            <w:tcW w:w="2102" w:type="dxa"/>
            <w:shd w:val="clear" w:color="auto" w:fill="auto"/>
          </w:tcPr>
          <w:p w:rsidR="00F26DA3" w:rsidRPr="00AB4303" w:rsidRDefault="00F26DA3" w:rsidP="00F26DA3">
            <w:pPr>
              <w:jc w:val="both"/>
              <w:rPr>
                <w:rFonts w:ascii="Arial" w:hAnsi="Arial" w:cs="Arial"/>
              </w:rPr>
            </w:pPr>
            <w:r>
              <w:rPr>
                <w:rFonts w:ascii="Arial" w:hAnsi="Arial" w:cs="Arial"/>
              </w:rPr>
              <w:t>Community member</w:t>
            </w:r>
          </w:p>
        </w:tc>
        <w:tc>
          <w:tcPr>
            <w:tcW w:w="1329" w:type="dxa"/>
            <w:shd w:val="clear" w:color="auto" w:fill="auto"/>
          </w:tcPr>
          <w:p w:rsidR="00F26DA3" w:rsidRPr="00AB4303" w:rsidRDefault="00F26DA3" w:rsidP="00F26DA3">
            <w:pPr>
              <w:jc w:val="both"/>
              <w:rPr>
                <w:rFonts w:ascii="Arial" w:hAnsi="Arial" w:cs="Arial"/>
              </w:rPr>
            </w:pPr>
            <w:r w:rsidRPr="00AB4303">
              <w:rPr>
                <w:rFonts w:ascii="Arial" w:hAnsi="Arial" w:cs="Arial"/>
              </w:rPr>
              <w:t>Musapa</w:t>
            </w:r>
          </w:p>
        </w:tc>
        <w:tc>
          <w:tcPr>
            <w:tcW w:w="1562" w:type="dxa"/>
            <w:shd w:val="clear" w:color="auto" w:fill="auto"/>
          </w:tcPr>
          <w:p w:rsidR="00F26DA3" w:rsidRPr="00AB4303" w:rsidRDefault="00F26DA3" w:rsidP="00F26DA3">
            <w:pPr>
              <w:jc w:val="both"/>
              <w:rPr>
                <w:rFonts w:ascii="Arial" w:hAnsi="Arial" w:cs="Arial"/>
              </w:rPr>
            </w:pPr>
          </w:p>
        </w:tc>
      </w:tr>
    </w:tbl>
    <w:p w:rsidR="00090CCB" w:rsidRPr="00951218" w:rsidRDefault="00090CCB" w:rsidP="00090CCB">
      <w:pPr>
        <w:rPr>
          <w:rFonts w:ascii="Arial" w:hAnsi="Arial" w:cs="Arial"/>
        </w:rPr>
      </w:pPr>
    </w:p>
    <w:p w:rsidR="00090CCB" w:rsidRPr="001713EE" w:rsidRDefault="00090CCB" w:rsidP="00090CCB">
      <w:pPr>
        <w:pStyle w:val="ListParagraph"/>
        <w:rPr>
          <w:rFonts w:ascii="Arial" w:hAnsi="Arial" w:cs="Arial"/>
        </w:rPr>
      </w:pPr>
    </w:p>
    <w:p w:rsidR="00090CCB" w:rsidRPr="001713EE" w:rsidRDefault="00090CCB" w:rsidP="00090CCB">
      <w:pPr>
        <w:pStyle w:val="ListParagraph"/>
        <w:rPr>
          <w:rFonts w:ascii="Arial" w:hAnsi="Arial" w:cs="Arial"/>
        </w:rPr>
      </w:pPr>
      <w:r w:rsidRPr="001713EE">
        <w:rPr>
          <w:rFonts w:ascii="Arial" w:hAnsi="Arial" w:cs="Arial"/>
        </w:rPr>
        <w:t>MUMBWA DISTRICT- ISALAMA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815"/>
        <w:gridCol w:w="666"/>
        <w:gridCol w:w="2109"/>
        <w:gridCol w:w="1332"/>
        <w:gridCol w:w="1563"/>
      </w:tblGrid>
      <w:tr w:rsidR="00090CCB" w:rsidRPr="001713EE" w:rsidTr="00870078">
        <w:tc>
          <w:tcPr>
            <w:tcW w:w="531" w:type="dxa"/>
            <w:shd w:val="clear" w:color="auto" w:fill="auto"/>
          </w:tcPr>
          <w:p w:rsidR="00090CCB" w:rsidRPr="00AB4303" w:rsidRDefault="00090CCB" w:rsidP="003E1E24">
            <w:pPr>
              <w:jc w:val="both"/>
              <w:rPr>
                <w:rFonts w:ascii="Arial" w:hAnsi="Arial" w:cs="Arial"/>
                <w:b/>
              </w:rPr>
            </w:pPr>
            <w:r w:rsidRPr="00AB4303">
              <w:rPr>
                <w:rFonts w:ascii="Arial" w:hAnsi="Arial" w:cs="Arial"/>
                <w:b/>
              </w:rPr>
              <w:t>SN</w:t>
            </w:r>
          </w:p>
        </w:tc>
        <w:tc>
          <w:tcPr>
            <w:tcW w:w="2815" w:type="dxa"/>
            <w:shd w:val="clear" w:color="auto" w:fill="auto"/>
          </w:tcPr>
          <w:p w:rsidR="00090CCB" w:rsidRPr="00AB4303" w:rsidRDefault="00090CCB" w:rsidP="003E1E24">
            <w:pPr>
              <w:jc w:val="both"/>
              <w:rPr>
                <w:rFonts w:ascii="Arial" w:hAnsi="Arial" w:cs="Arial"/>
                <w:b/>
              </w:rPr>
            </w:pPr>
            <w:r w:rsidRPr="00AB4303">
              <w:rPr>
                <w:rFonts w:ascii="Arial" w:hAnsi="Arial" w:cs="Arial"/>
                <w:b/>
              </w:rPr>
              <w:t>NAMES</w:t>
            </w:r>
          </w:p>
        </w:tc>
        <w:tc>
          <w:tcPr>
            <w:tcW w:w="666" w:type="dxa"/>
            <w:shd w:val="clear" w:color="auto" w:fill="auto"/>
          </w:tcPr>
          <w:p w:rsidR="00090CCB" w:rsidRPr="00AB4303" w:rsidRDefault="00090CCB" w:rsidP="003E1E24">
            <w:pPr>
              <w:jc w:val="both"/>
              <w:rPr>
                <w:rFonts w:ascii="Arial" w:hAnsi="Arial" w:cs="Arial"/>
                <w:b/>
              </w:rPr>
            </w:pPr>
            <w:r w:rsidRPr="00AB4303">
              <w:rPr>
                <w:rFonts w:ascii="Arial" w:hAnsi="Arial" w:cs="Arial"/>
                <w:b/>
              </w:rPr>
              <w:t>SEX</w:t>
            </w:r>
          </w:p>
        </w:tc>
        <w:tc>
          <w:tcPr>
            <w:tcW w:w="2109" w:type="dxa"/>
            <w:shd w:val="clear" w:color="auto" w:fill="auto"/>
          </w:tcPr>
          <w:p w:rsidR="00090CCB" w:rsidRPr="00AB4303" w:rsidRDefault="00090CCB" w:rsidP="003E1E24">
            <w:pPr>
              <w:jc w:val="both"/>
              <w:rPr>
                <w:rFonts w:ascii="Arial" w:hAnsi="Arial" w:cs="Arial"/>
                <w:b/>
              </w:rPr>
            </w:pPr>
            <w:r w:rsidRPr="00AB4303">
              <w:rPr>
                <w:rFonts w:ascii="Arial" w:hAnsi="Arial" w:cs="Arial"/>
                <w:b/>
              </w:rPr>
              <w:t>POSITION</w:t>
            </w:r>
          </w:p>
        </w:tc>
        <w:tc>
          <w:tcPr>
            <w:tcW w:w="1332" w:type="dxa"/>
            <w:shd w:val="clear" w:color="auto" w:fill="auto"/>
          </w:tcPr>
          <w:p w:rsidR="00090CCB" w:rsidRPr="00AB4303" w:rsidRDefault="00090CCB" w:rsidP="003E1E24">
            <w:pPr>
              <w:jc w:val="both"/>
              <w:rPr>
                <w:rFonts w:ascii="Arial" w:hAnsi="Arial" w:cs="Arial"/>
                <w:b/>
              </w:rPr>
            </w:pPr>
            <w:r w:rsidRPr="00AB4303">
              <w:rPr>
                <w:rFonts w:ascii="Arial" w:hAnsi="Arial" w:cs="Arial"/>
                <w:b/>
              </w:rPr>
              <w:t>VAG</w:t>
            </w:r>
          </w:p>
        </w:tc>
        <w:tc>
          <w:tcPr>
            <w:tcW w:w="1563" w:type="dxa"/>
            <w:shd w:val="clear" w:color="auto" w:fill="auto"/>
          </w:tcPr>
          <w:p w:rsidR="00090CCB" w:rsidRPr="00AB4303" w:rsidRDefault="00090CCB" w:rsidP="003E1E24">
            <w:pPr>
              <w:jc w:val="both"/>
              <w:rPr>
                <w:rFonts w:ascii="Arial" w:hAnsi="Arial" w:cs="Arial"/>
                <w:b/>
              </w:rPr>
            </w:pPr>
            <w:r w:rsidRPr="00AB4303">
              <w:rPr>
                <w:rFonts w:ascii="Arial" w:hAnsi="Arial" w:cs="Arial"/>
                <w:b/>
              </w:rPr>
              <w:t>MOBILE NO</w:t>
            </w:r>
          </w:p>
        </w:tc>
      </w:tr>
      <w:tr w:rsidR="00090CCB" w:rsidRPr="001713EE" w:rsidTr="00870078">
        <w:tc>
          <w:tcPr>
            <w:tcW w:w="531" w:type="dxa"/>
            <w:shd w:val="clear" w:color="auto" w:fill="auto"/>
          </w:tcPr>
          <w:p w:rsidR="00090CCB" w:rsidRPr="00AB4303" w:rsidRDefault="00090CCB" w:rsidP="003E1E24">
            <w:pPr>
              <w:jc w:val="both"/>
              <w:rPr>
                <w:rFonts w:ascii="Arial" w:hAnsi="Arial" w:cs="Arial"/>
              </w:rPr>
            </w:pPr>
            <w:r w:rsidRPr="00AB4303">
              <w:rPr>
                <w:rFonts w:ascii="Arial" w:hAnsi="Arial" w:cs="Arial"/>
              </w:rPr>
              <w:t>1.</w:t>
            </w:r>
          </w:p>
        </w:tc>
        <w:tc>
          <w:tcPr>
            <w:tcW w:w="2815" w:type="dxa"/>
            <w:shd w:val="clear" w:color="auto" w:fill="auto"/>
          </w:tcPr>
          <w:p w:rsidR="00090CCB" w:rsidRPr="00AB4303" w:rsidRDefault="00090CCB" w:rsidP="003E1E24">
            <w:pPr>
              <w:jc w:val="both"/>
              <w:rPr>
                <w:rFonts w:ascii="Arial" w:hAnsi="Arial" w:cs="Arial"/>
              </w:rPr>
            </w:pPr>
            <w:r w:rsidRPr="00AB4303">
              <w:rPr>
                <w:rFonts w:ascii="Arial" w:hAnsi="Arial" w:cs="Arial"/>
              </w:rPr>
              <w:t>Grace Chifweba</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2109"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32" w:type="dxa"/>
            <w:shd w:val="clear" w:color="auto" w:fill="auto"/>
          </w:tcPr>
          <w:p w:rsidR="00090CCB" w:rsidRPr="00AB4303" w:rsidRDefault="00090CCB" w:rsidP="003E1E24">
            <w:pPr>
              <w:jc w:val="both"/>
              <w:rPr>
                <w:rFonts w:ascii="Arial" w:hAnsi="Arial" w:cs="Arial"/>
              </w:rPr>
            </w:pPr>
            <w:r w:rsidRPr="00AB4303">
              <w:rPr>
                <w:rFonts w:ascii="Arial" w:hAnsi="Arial" w:cs="Arial"/>
              </w:rPr>
              <w:t>Isalama</w:t>
            </w:r>
          </w:p>
        </w:tc>
        <w:tc>
          <w:tcPr>
            <w:tcW w:w="1563" w:type="dxa"/>
            <w:shd w:val="clear" w:color="auto" w:fill="auto"/>
          </w:tcPr>
          <w:p w:rsidR="00090CCB" w:rsidRPr="00AB4303" w:rsidRDefault="00090CCB" w:rsidP="003E1E24">
            <w:pPr>
              <w:jc w:val="both"/>
              <w:rPr>
                <w:rFonts w:ascii="Arial" w:hAnsi="Arial" w:cs="Arial"/>
              </w:rPr>
            </w:pPr>
          </w:p>
        </w:tc>
      </w:tr>
      <w:tr w:rsidR="00090CCB" w:rsidRPr="001713EE" w:rsidTr="00870078">
        <w:tc>
          <w:tcPr>
            <w:tcW w:w="531" w:type="dxa"/>
            <w:shd w:val="clear" w:color="auto" w:fill="auto"/>
          </w:tcPr>
          <w:p w:rsidR="00090CCB" w:rsidRPr="00AB4303" w:rsidRDefault="00090CCB" w:rsidP="003E1E24">
            <w:pPr>
              <w:jc w:val="both"/>
              <w:rPr>
                <w:rFonts w:ascii="Arial" w:hAnsi="Arial" w:cs="Arial"/>
              </w:rPr>
            </w:pPr>
            <w:r w:rsidRPr="00AB4303">
              <w:rPr>
                <w:rFonts w:ascii="Arial" w:hAnsi="Arial" w:cs="Arial"/>
              </w:rPr>
              <w:t>2.</w:t>
            </w:r>
          </w:p>
        </w:tc>
        <w:tc>
          <w:tcPr>
            <w:tcW w:w="2815" w:type="dxa"/>
            <w:shd w:val="clear" w:color="auto" w:fill="auto"/>
          </w:tcPr>
          <w:p w:rsidR="00090CCB" w:rsidRPr="00AB4303" w:rsidRDefault="00090CCB" w:rsidP="003E1E24">
            <w:pPr>
              <w:jc w:val="both"/>
              <w:rPr>
                <w:rFonts w:ascii="Arial" w:hAnsi="Arial" w:cs="Arial"/>
              </w:rPr>
            </w:pPr>
            <w:r w:rsidRPr="00AB4303">
              <w:rPr>
                <w:rFonts w:ascii="Arial" w:hAnsi="Arial" w:cs="Arial"/>
              </w:rPr>
              <w:t>Elizabeth Kamwendo</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2109" w:type="dxa"/>
            <w:shd w:val="clear" w:color="auto" w:fill="auto"/>
          </w:tcPr>
          <w:p w:rsidR="00090CCB" w:rsidRPr="00AB4303" w:rsidRDefault="00090CCB" w:rsidP="003E1E24">
            <w:pPr>
              <w:jc w:val="both"/>
              <w:rPr>
                <w:rFonts w:ascii="Arial" w:hAnsi="Arial" w:cs="Arial"/>
              </w:rPr>
            </w:pPr>
            <w:r w:rsidRPr="00AB4303">
              <w:rPr>
                <w:rFonts w:ascii="Arial" w:hAnsi="Arial" w:cs="Arial"/>
              </w:rPr>
              <w:t>VAG member</w:t>
            </w:r>
          </w:p>
        </w:tc>
        <w:tc>
          <w:tcPr>
            <w:tcW w:w="1332" w:type="dxa"/>
            <w:shd w:val="clear" w:color="auto" w:fill="auto"/>
          </w:tcPr>
          <w:p w:rsidR="00090CCB" w:rsidRPr="00AB4303" w:rsidRDefault="00090CCB" w:rsidP="003E1E24">
            <w:pPr>
              <w:jc w:val="both"/>
              <w:rPr>
                <w:rFonts w:ascii="Arial" w:hAnsi="Arial" w:cs="Arial"/>
              </w:rPr>
            </w:pPr>
            <w:r w:rsidRPr="00AB4303">
              <w:rPr>
                <w:rFonts w:ascii="Arial" w:hAnsi="Arial" w:cs="Arial"/>
              </w:rPr>
              <w:t xml:space="preserve">    </w:t>
            </w:r>
          </w:p>
        </w:tc>
        <w:tc>
          <w:tcPr>
            <w:tcW w:w="1563" w:type="dxa"/>
            <w:shd w:val="clear" w:color="auto" w:fill="auto"/>
          </w:tcPr>
          <w:p w:rsidR="00090CCB" w:rsidRPr="00AB4303" w:rsidRDefault="00090CCB" w:rsidP="003E1E24">
            <w:pPr>
              <w:jc w:val="both"/>
              <w:rPr>
                <w:rFonts w:ascii="Arial" w:hAnsi="Arial" w:cs="Arial"/>
              </w:rPr>
            </w:pPr>
            <w:r w:rsidRPr="00AB4303">
              <w:rPr>
                <w:rFonts w:ascii="Arial" w:hAnsi="Arial" w:cs="Arial"/>
              </w:rPr>
              <w:t>0977328511</w:t>
            </w:r>
          </w:p>
        </w:tc>
      </w:tr>
      <w:tr w:rsidR="00090CCB" w:rsidRPr="001713EE" w:rsidTr="00870078">
        <w:tc>
          <w:tcPr>
            <w:tcW w:w="531" w:type="dxa"/>
            <w:shd w:val="clear" w:color="auto" w:fill="auto"/>
          </w:tcPr>
          <w:p w:rsidR="00090CCB" w:rsidRPr="00AB4303" w:rsidRDefault="00090CCB" w:rsidP="003E1E24">
            <w:pPr>
              <w:jc w:val="both"/>
              <w:rPr>
                <w:rFonts w:ascii="Arial" w:hAnsi="Arial" w:cs="Arial"/>
              </w:rPr>
            </w:pPr>
            <w:r w:rsidRPr="00AB4303">
              <w:rPr>
                <w:rFonts w:ascii="Arial" w:hAnsi="Arial" w:cs="Arial"/>
              </w:rPr>
              <w:t>3.</w:t>
            </w:r>
          </w:p>
        </w:tc>
        <w:tc>
          <w:tcPr>
            <w:tcW w:w="2815" w:type="dxa"/>
            <w:shd w:val="clear" w:color="auto" w:fill="auto"/>
          </w:tcPr>
          <w:p w:rsidR="00090CCB" w:rsidRPr="00AB4303" w:rsidRDefault="00090CCB" w:rsidP="003E1E24">
            <w:pPr>
              <w:jc w:val="both"/>
              <w:rPr>
                <w:rFonts w:ascii="Arial" w:hAnsi="Arial" w:cs="Arial"/>
              </w:rPr>
            </w:pPr>
            <w:r w:rsidRPr="00AB4303">
              <w:rPr>
                <w:rFonts w:ascii="Arial" w:hAnsi="Arial" w:cs="Arial"/>
              </w:rPr>
              <w:t>Royce Mboote</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2109"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32" w:type="dxa"/>
            <w:shd w:val="clear" w:color="auto" w:fill="auto"/>
          </w:tcPr>
          <w:p w:rsidR="00090CCB" w:rsidRPr="00AB4303" w:rsidRDefault="00090CCB" w:rsidP="003E1E24">
            <w:pPr>
              <w:jc w:val="both"/>
              <w:rPr>
                <w:rFonts w:ascii="Arial" w:hAnsi="Arial" w:cs="Arial"/>
              </w:rPr>
            </w:pPr>
          </w:p>
        </w:tc>
        <w:tc>
          <w:tcPr>
            <w:tcW w:w="1563" w:type="dxa"/>
            <w:shd w:val="clear" w:color="auto" w:fill="auto"/>
          </w:tcPr>
          <w:p w:rsidR="00090CCB" w:rsidRPr="00AB4303" w:rsidRDefault="00090CCB" w:rsidP="003E1E24">
            <w:pPr>
              <w:jc w:val="both"/>
              <w:rPr>
                <w:rFonts w:ascii="Arial" w:hAnsi="Arial" w:cs="Arial"/>
              </w:rPr>
            </w:pPr>
          </w:p>
        </w:tc>
      </w:tr>
      <w:tr w:rsidR="00090CCB" w:rsidRPr="001713EE" w:rsidTr="00870078">
        <w:tc>
          <w:tcPr>
            <w:tcW w:w="531" w:type="dxa"/>
            <w:shd w:val="clear" w:color="auto" w:fill="auto"/>
          </w:tcPr>
          <w:p w:rsidR="00090CCB" w:rsidRPr="00AB4303" w:rsidRDefault="00090CCB" w:rsidP="003E1E24">
            <w:pPr>
              <w:jc w:val="both"/>
              <w:rPr>
                <w:rFonts w:ascii="Arial" w:hAnsi="Arial" w:cs="Arial"/>
              </w:rPr>
            </w:pPr>
            <w:r w:rsidRPr="00AB4303">
              <w:rPr>
                <w:rFonts w:ascii="Arial" w:hAnsi="Arial" w:cs="Arial"/>
              </w:rPr>
              <w:t>4.</w:t>
            </w:r>
          </w:p>
        </w:tc>
        <w:tc>
          <w:tcPr>
            <w:tcW w:w="2815" w:type="dxa"/>
            <w:shd w:val="clear" w:color="auto" w:fill="auto"/>
          </w:tcPr>
          <w:p w:rsidR="00090CCB" w:rsidRPr="00AB4303" w:rsidRDefault="00090CCB" w:rsidP="003E1E24">
            <w:pPr>
              <w:jc w:val="both"/>
              <w:rPr>
                <w:rFonts w:ascii="Arial" w:hAnsi="Arial" w:cs="Arial"/>
              </w:rPr>
            </w:pPr>
            <w:r w:rsidRPr="00AB4303">
              <w:rPr>
                <w:rFonts w:ascii="Arial" w:hAnsi="Arial" w:cs="Arial"/>
              </w:rPr>
              <w:t>Alice Twala</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2109"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32" w:type="dxa"/>
            <w:shd w:val="clear" w:color="auto" w:fill="auto"/>
          </w:tcPr>
          <w:p w:rsidR="00090CCB" w:rsidRPr="00AB4303" w:rsidRDefault="00090CCB" w:rsidP="003E1E24">
            <w:pPr>
              <w:jc w:val="both"/>
              <w:rPr>
                <w:rFonts w:ascii="Arial" w:hAnsi="Arial" w:cs="Arial"/>
              </w:rPr>
            </w:pPr>
          </w:p>
        </w:tc>
        <w:tc>
          <w:tcPr>
            <w:tcW w:w="1563" w:type="dxa"/>
            <w:shd w:val="clear" w:color="auto" w:fill="auto"/>
          </w:tcPr>
          <w:p w:rsidR="00090CCB" w:rsidRPr="00AB4303" w:rsidRDefault="00090CCB" w:rsidP="003E1E24">
            <w:pPr>
              <w:jc w:val="both"/>
              <w:rPr>
                <w:rFonts w:ascii="Arial" w:hAnsi="Arial" w:cs="Arial"/>
              </w:rPr>
            </w:pPr>
          </w:p>
        </w:tc>
      </w:tr>
      <w:tr w:rsidR="00090CCB" w:rsidRPr="001713EE" w:rsidTr="00870078">
        <w:tc>
          <w:tcPr>
            <w:tcW w:w="531" w:type="dxa"/>
            <w:shd w:val="clear" w:color="auto" w:fill="auto"/>
          </w:tcPr>
          <w:p w:rsidR="00090CCB" w:rsidRPr="00AB4303" w:rsidRDefault="00090CCB" w:rsidP="003E1E24">
            <w:pPr>
              <w:jc w:val="both"/>
              <w:rPr>
                <w:rFonts w:ascii="Arial" w:hAnsi="Arial" w:cs="Arial"/>
              </w:rPr>
            </w:pPr>
            <w:r w:rsidRPr="00AB4303">
              <w:rPr>
                <w:rFonts w:ascii="Arial" w:hAnsi="Arial" w:cs="Arial"/>
              </w:rPr>
              <w:t>5.</w:t>
            </w:r>
          </w:p>
        </w:tc>
        <w:tc>
          <w:tcPr>
            <w:tcW w:w="2815" w:type="dxa"/>
            <w:shd w:val="clear" w:color="auto" w:fill="auto"/>
          </w:tcPr>
          <w:p w:rsidR="00090CCB" w:rsidRPr="00AB4303" w:rsidRDefault="00090CCB" w:rsidP="003E1E24">
            <w:pPr>
              <w:jc w:val="both"/>
              <w:rPr>
                <w:rFonts w:ascii="Arial" w:hAnsi="Arial" w:cs="Arial"/>
              </w:rPr>
            </w:pPr>
            <w:r w:rsidRPr="00AB4303">
              <w:rPr>
                <w:rFonts w:ascii="Arial" w:hAnsi="Arial" w:cs="Arial"/>
              </w:rPr>
              <w:t>Esther Kapaipi</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2109"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32" w:type="dxa"/>
            <w:shd w:val="clear" w:color="auto" w:fill="auto"/>
          </w:tcPr>
          <w:p w:rsidR="00090CCB" w:rsidRPr="00AB4303" w:rsidRDefault="00090CCB" w:rsidP="003E1E24">
            <w:pPr>
              <w:jc w:val="both"/>
              <w:rPr>
                <w:rFonts w:ascii="Arial" w:hAnsi="Arial" w:cs="Arial"/>
              </w:rPr>
            </w:pPr>
          </w:p>
        </w:tc>
        <w:tc>
          <w:tcPr>
            <w:tcW w:w="1563" w:type="dxa"/>
            <w:shd w:val="clear" w:color="auto" w:fill="auto"/>
          </w:tcPr>
          <w:p w:rsidR="00090CCB" w:rsidRPr="00AB4303" w:rsidRDefault="00090CCB" w:rsidP="003E1E24">
            <w:pPr>
              <w:jc w:val="both"/>
              <w:rPr>
                <w:rFonts w:ascii="Arial" w:hAnsi="Arial" w:cs="Arial"/>
              </w:rPr>
            </w:pPr>
          </w:p>
        </w:tc>
      </w:tr>
      <w:tr w:rsidR="00090CCB" w:rsidRPr="001713EE" w:rsidTr="00870078">
        <w:tc>
          <w:tcPr>
            <w:tcW w:w="531" w:type="dxa"/>
            <w:shd w:val="clear" w:color="auto" w:fill="auto"/>
          </w:tcPr>
          <w:p w:rsidR="00090CCB" w:rsidRPr="00AB4303" w:rsidRDefault="00090CCB" w:rsidP="003E1E24">
            <w:pPr>
              <w:jc w:val="both"/>
              <w:rPr>
                <w:rFonts w:ascii="Arial" w:hAnsi="Arial" w:cs="Arial"/>
              </w:rPr>
            </w:pPr>
            <w:r w:rsidRPr="00AB4303">
              <w:rPr>
                <w:rFonts w:ascii="Arial" w:hAnsi="Arial" w:cs="Arial"/>
              </w:rPr>
              <w:t>6.</w:t>
            </w:r>
          </w:p>
        </w:tc>
        <w:tc>
          <w:tcPr>
            <w:tcW w:w="2815" w:type="dxa"/>
            <w:shd w:val="clear" w:color="auto" w:fill="auto"/>
          </w:tcPr>
          <w:p w:rsidR="00090CCB" w:rsidRPr="00AB4303" w:rsidRDefault="00090CCB" w:rsidP="003E1E24">
            <w:pPr>
              <w:jc w:val="both"/>
              <w:rPr>
                <w:rFonts w:ascii="Arial" w:hAnsi="Arial" w:cs="Arial"/>
              </w:rPr>
            </w:pPr>
            <w:r w:rsidRPr="00AB4303">
              <w:rPr>
                <w:rFonts w:ascii="Arial" w:hAnsi="Arial" w:cs="Arial"/>
              </w:rPr>
              <w:t>Esther Nchimunya</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2109"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32" w:type="dxa"/>
            <w:shd w:val="clear" w:color="auto" w:fill="auto"/>
          </w:tcPr>
          <w:p w:rsidR="00090CCB" w:rsidRPr="00AB4303" w:rsidRDefault="00090CCB" w:rsidP="003E1E24">
            <w:pPr>
              <w:jc w:val="both"/>
              <w:rPr>
                <w:rFonts w:ascii="Arial" w:hAnsi="Arial" w:cs="Arial"/>
              </w:rPr>
            </w:pPr>
          </w:p>
        </w:tc>
        <w:tc>
          <w:tcPr>
            <w:tcW w:w="1563" w:type="dxa"/>
            <w:shd w:val="clear" w:color="auto" w:fill="auto"/>
          </w:tcPr>
          <w:p w:rsidR="00090CCB" w:rsidRPr="00AB4303" w:rsidRDefault="00090CCB" w:rsidP="003E1E24">
            <w:pPr>
              <w:jc w:val="both"/>
              <w:rPr>
                <w:rFonts w:ascii="Arial" w:hAnsi="Arial" w:cs="Arial"/>
              </w:rPr>
            </w:pPr>
            <w:r w:rsidRPr="00AB4303">
              <w:rPr>
                <w:rFonts w:ascii="Arial" w:hAnsi="Arial" w:cs="Arial"/>
              </w:rPr>
              <w:t>0974466035</w:t>
            </w:r>
          </w:p>
        </w:tc>
      </w:tr>
      <w:tr w:rsidR="00090CCB" w:rsidRPr="001713EE" w:rsidTr="00870078">
        <w:tc>
          <w:tcPr>
            <w:tcW w:w="531" w:type="dxa"/>
            <w:shd w:val="clear" w:color="auto" w:fill="auto"/>
          </w:tcPr>
          <w:p w:rsidR="00090CCB" w:rsidRPr="00AB4303" w:rsidRDefault="00090CCB" w:rsidP="003E1E24">
            <w:pPr>
              <w:jc w:val="both"/>
              <w:rPr>
                <w:rFonts w:ascii="Arial" w:hAnsi="Arial" w:cs="Arial"/>
              </w:rPr>
            </w:pPr>
            <w:r w:rsidRPr="00AB4303">
              <w:rPr>
                <w:rFonts w:ascii="Arial" w:hAnsi="Arial" w:cs="Arial"/>
              </w:rPr>
              <w:t>7.</w:t>
            </w:r>
          </w:p>
        </w:tc>
        <w:tc>
          <w:tcPr>
            <w:tcW w:w="2815" w:type="dxa"/>
            <w:shd w:val="clear" w:color="auto" w:fill="auto"/>
          </w:tcPr>
          <w:p w:rsidR="00090CCB" w:rsidRPr="00AB4303" w:rsidRDefault="00090CCB" w:rsidP="003E1E24">
            <w:pPr>
              <w:jc w:val="both"/>
              <w:rPr>
                <w:rFonts w:ascii="Arial" w:hAnsi="Arial" w:cs="Arial"/>
              </w:rPr>
            </w:pPr>
            <w:r w:rsidRPr="00AB4303">
              <w:rPr>
                <w:rFonts w:ascii="Arial" w:hAnsi="Arial" w:cs="Arial"/>
              </w:rPr>
              <w:t>Sateli Mudenda</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2109" w:type="dxa"/>
            <w:shd w:val="clear" w:color="auto" w:fill="auto"/>
          </w:tcPr>
          <w:p w:rsidR="00090CCB" w:rsidRPr="00AB4303" w:rsidRDefault="00090CCB" w:rsidP="003E1E24">
            <w:pPr>
              <w:jc w:val="both"/>
              <w:rPr>
                <w:rFonts w:ascii="Arial" w:hAnsi="Arial" w:cs="Arial"/>
              </w:rPr>
            </w:pPr>
            <w:r w:rsidRPr="00AB4303">
              <w:rPr>
                <w:rFonts w:ascii="Arial" w:hAnsi="Arial" w:cs="Arial"/>
              </w:rPr>
              <w:t>CDC Chairperson</w:t>
            </w:r>
          </w:p>
        </w:tc>
        <w:tc>
          <w:tcPr>
            <w:tcW w:w="1332" w:type="dxa"/>
            <w:shd w:val="clear" w:color="auto" w:fill="auto"/>
          </w:tcPr>
          <w:p w:rsidR="00090CCB" w:rsidRPr="00AB4303" w:rsidRDefault="00090CCB" w:rsidP="003E1E24">
            <w:pPr>
              <w:jc w:val="both"/>
              <w:rPr>
                <w:rFonts w:ascii="Arial" w:hAnsi="Arial" w:cs="Arial"/>
              </w:rPr>
            </w:pPr>
          </w:p>
        </w:tc>
        <w:tc>
          <w:tcPr>
            <w:tcW w:w="1563" w:type="dxa"/>
            <w:shd w:val="clear" w:color="auto" w:fill="auto"/>
          </w:tcPr>
          <w:p w:rsidR="00090CCB" w:rsidRPr="00AB4303" w:rsidRDefault="00090CCB" w:rsidP="003E1E24">
            <w:pPr>
              <w:jc w:val="both"/>
              <w:rPr>
                <w:rFonts w:ascii="Arial" w:hAnsi="Arial" w:cs="Arial"/>
              </w:rPr>
            </w:pPr>
          </w:p>
        </w:tc>
      </w:tr>
      <w:tr w:rsidR="00090CCB" w:rsidRPr="001713EE" w:rsidTr="00870078">
        <w:tc>
          <w:tcPr>
            <w:tcW w:w="531" w:type="dxa"/>
            <w:shd w:val="clear" w:color="auto" w:fill="auto"/>
          </w:tcPr>
          <w:p w:rsidR="00090CCB" w:rsidRPr="00AB4303" w:rsidRDefault="00090CCB" w:rsidP="003E1E24">
            <w:pPr>
              <w:jc w:val="both"/>
              <w:rPr>
                <w:rFonts w:ascii="Arial" w:hAnsi="Arial" w:cs="Arial"/>
              </w:rPr>
            </w:pPr>
            <w:r w:rsidRPr="00AB4303">
              <w:rPr>
                <w:rFonts w:ascii="Arial" w:hAnsi="Arial" w:cs="Arial"/>
              </w:rPr>
              <w:t>8.</w:t>
            </w:r>
          </w:p>
        </w:tc>
        <w:tc>
          <w:tcPr>
            <w:tcW w:w="2815" w:type="dxa"/>
            <w:shd w:val="clear" w:color="auto" w:fill="auto"/>
          </w:tcPr>
          <w:p w:rsidR="00090CCB" w:rsidRPr="00AB4303" w:rsidRDefault="00090CCB" w:rsidP="003E1E24">
            <w:pPr>
              <w:jc w:val="both"/>
              <w:rPr>
                <w:rFonts w:ascii="Arial" w:hAnsi="Arial" w:cs="Arial"/>
              </w:rPr>
            </w:pPr>
            <w:r w:rsidRPr="00AB4303">
              <w:rPr>
                <w:rFonts w:ascii="Arial" w:hAnsi="Arial" w:cs="Arial"/>
              </w:rPr>
              <w:t>Ziwagi Masate</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2109"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32" w:type="dxa"/>
            <w:shd w:val="clear" w:color="auto" w:fill="auto"/>
          </w:tcPr>
          <w:p w:rsidR="00090CCB" w:rsidRPr="00AB4303" w:rsidRDefault="00090CCB" w:rsidP="003E1E24">
            <w:pPr>
              <w:jc w:val="both"/>
              <w:rPr>
                <w:rFonts w:ascii="Arial" w:hAnsi="Arial" w:cs="Arial"/>
              </w:rPr>
            </w:pPr>
          </w:p>
        </w:tc>
        <w:tc>
          <w:tcPr>
            <w:tcW w:w="1563" w:type="dxa"/>
            <w:shd w:val="clear" w:color="auto" w:fill="auto"/>
          </w:tcPr>
          <w:p w:rsidR="00090CCB" w:rsidRPr="00AB4303" w:rsidRDefault="00090CCB" w:rsidP="003E1E24">
            <w:pPr>
              <w:jc w:val="both"/>
              <w:rPr>
                <w:rFonts w:ascii="Arial" w:hAnsi="Arial" w:cs="Arial"/>
              </w:rPr>
            </w:pPr>
            <w:r w:rsidRPr="00AB4303">
              <w:rPr>
                <w:rFonts w:ascii="Arial" w:hAnsi="Arial" w:cs="Arial"/>
              </w:rPr>
              <w:t>0974181444</w:t>
            </w:r>
          </w:p>
        </w:tc>
      </w:tr>
      <w:tr w:rsidR="00090CCB" w:rsidRPr="001713EE" w:rsidTr="00870078">
        <w:tc>
          <w:tcPr>
            <w:tcW w:w="531" w:type="dxa"/>
            <w:shd w:val="clear" w:color="auto" w:fill="auto"/>
          </w:tcPr>
          <w:p w:rsidR="00090CCB" w:rsidRPr="00AB4303" w:rsidRDefault="00090CCB" w:rsidP="003E1E24">
            <w:pPr>
              <w:jc w:val="both"/>
              <w:rPr>
                <w:rFonts w:ascii="Arial" w:hAnsi="Arial" w:cs="Arial"/>
              </w:rPr>
            </w:pPr>
            <w:r w:rsidRPr="00AB4303">
              <w:rPr>
                <w:rFonts w:ascii="Arial" w:hAnsi="Arial" w:cs="Arial"/>
              </w:rPr>
              <w:t>9.</w:t>
            </w:r>
          </w:p>
        </w:tc>
        <w:tc>
          <w:tcPr>
            <w:tcW w:w="2815" w:type="dxa"/>
            <w:shd w:val="clear" w:color="auto" w:fill="auto"/>
          </w:tcPr>
          <w:p w:rsidR="00090CCB" w:rsidRPr="00AB4303" w:rsidRDefault="00090CCB" w:rsidP="003E1E24">
            <w:pPr>
              <w:jc w:val="both"/>
              <w:rPr>
                <w:rFonts w:ascii="Arial" w:hAnsi="Arial" w:cs="Arial"/>
              </w:rPr>
            </w:pPr>
            <w:r w:rsidRPr="00AB4303">
              <w:rPr>
                <w:rFonts w:ascii="Arial" w:hAnsi="Arial" w:cs="Arial"/>
              </w:rPr>
              <w:t>Edah Libamba</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2109"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32" w:type="dxa"/>
            <w:shd w:val="clear" w:color="auto" w:fill="auto"/>
          </w:tcPr>
          <w:p w:rsidR="00090CCB" w:rsidRPr="00AB4303" w:rsidRDefault="00090CCB" w:rsidP="003E1E24">
            <w:pPr>
              <w:jc w:val="both"/>
              <w:rPr>
                <w:rFonts w:ascii="Arial" w:hAnsi="Arial" w:cs="Arial"/>
              </w:rPr>
            </w:pPr>
          </w:p>
        </w:tc>
        <w:tc>
          <w:tcPr>
            <w:tcW w:w="1563" w:type="dxa"/>
            <w:shd w:val="clear" w:color="auto" w:fill="auto"/>
          </w:tcPr>
          <w:p w:rsidR="00090CCB" w:rsidRPr="00AB4303" w:rsidRDefault="00090CCB" w:rsidP="003E1E24">
            <w:pPr>
              <w:jc w:val="both"/>
              <w:rPr>
                <w:rFonts w:ascii="Arial" w:hAnsi="Arial" w:cs="Arial"/>
              </w:rPr>
            </w:pPr>
            <w:r w:rsidRPr="00AB4303">
              <w:rPr>
                <w:rFonts w:ascii="Arial" w:hAnsi="Arial" w:cs="Arial"/>
              </w:rPr>
              <w:t>0969510747</w:t>
            </w:r>
          </w:p>
        </w:tc>
      </w:tr>
      <w:tr w:rsidR="00090CCB" w:rsidRPr="001713EE" w:rsidTr="00870078">
        <w:tc>
          <w:tcPr>
            <w:tcW w:w="531" w:type="dxa"/>
            <w:shd w:val="clear" w:color="auto" w:fill="auto"/>
          </w:tcPr>
          <w:p w:rsidR="00090CCB" w:rsidRPr="00AB4303" w:rsidRDefault="00090CCB" w:rsidP="003E1E24">
            <w:pPr>
              <w:jc w:val="both"/>
              <w:rPr>
                <w:rFonts w:ascii="Arial" w:hAnsi="Arial" w:cs="Arial"/>
              </w:rPr>
            </w:pPr>
            <w:r w:rsidRPr="00AB4303">
              <w:rPr>
                <w:rFonts w:ascii="Arial" w:hAnsi="Arial" w:cs="Arial"/>
              </w:rPr>
              <w:t>10.</w:t>
            </w:r>
          </w:p>
        </w:tc>
        <w:tc>
          <w:tcPr>
            <w:tcW w:w="2815" w:type="dxa"/>
            <w:shd w:val="clear" w:color="auto" w:fill="auto"/>
          </w:tcPr>
          <w:p w:rsidR="00090CCB" w:rsidRPr="00AB4303" w:rsidRDefault="00090CCB" w:rsidP="003E1E24">
            <w:pPr>
              <w:jc w:val="both"/>
              <w:rPr>
                <w:rFonts w:ascii="Arial" w:hAnsi="Arial" w:cs="Arial"/>
              </w:rPr>
            </w:pPr>
            <w:r w:rsidRPr="00AB4303">
              <w:rPr>
                <w:rFonts w:ascii="Arial" w:hAnsi="Arial" w:cs="Arial"/>
              </w:rPr>
              <w:t>Emma shilubinga</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2109"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32" w:type="dxa"/>
            <w:shd w:val="clear" w:color="auto" w:fill="auto"/>
          </w:tcPr>
          <w:p w:rsidR="00090CCB" w:rsidRPr="00AB4303" w:rsidRDefault="00090CCB" w:rsidP="003E1E24">
            <w:pPr>
              <w:jc w:val="both"/>
              <w:rPr>
                <w:rFonts w:ascii="Arial" w:hAnsi="Arial" w:cs="Arial"/>
              </w:rPr>
            </w:pPr>
          </w:p>
        </w:tc>
        <w:tc>
          <w:tcPr>
            <w:tcW w:w="1563" w:type="dxa"/>
            <w:shd w:val="clear" w:color="auto" w:fill="auto"/>
          </w:tcPr>
          <w:p w:rsidR="00090CCB" w:rsidRPr="00AB4303" w:rsidRDefault="00090CCB" w:rsidP="003E1E24">
            <w:pPr>
              <w:jc w:val="both"/>
              <w:rPr>
                <w:rFonts w:ascii="Arial" w:hAnsi="Arial" w:cs="Arial"/>
              </w:rPr>
            </w:pPr>
          </w:p>
        </w:tc>
      </w:tr>
      <w:tr w:rsidR="00090CCB" w:rsidRPr="001713EE" w:rsidTr="00870078">
        <w:tc>
          <w:tcPr>
            <w:tcW w:w="531" w:type="dxa"/>
            <w:shd w:val="clear" w:color="auto" w:fill="auto"/>
          </w:tcPr>
          <w:p w:rsidR="00090CCB" w:rsidRPr="00AB4303" w:rsidRDefault="00090CCB" w:rsidP="003E1E24">
            <w:pPr>
              <w:jc w:val="both"/>
              <w:rPr>
                <w:rFonts w:ascii="Arial" w:hAnsi="Arial" w:cs="Arial"/>
              </w:rPr>
            </w:pPr>
            <w:r w:rsidRPr="00AB4303">
              <w:rPr>
                <w:rFonts w:ascii="Arial" w:hAnsi="Arial" w:cs="Arial"/>
              </w:rPr>
              <w:t>11.</w:t>
            </w:r>
          </w:p>
        </w:tc>
        <w:tc>
          <w:tcPr>
            <w:tcW w:w="2815" w:type="dxa"/>
            <w:shd w:val="clear" w:color="auto" w:fill="auto"/>
          </w:tcPr>
          <w:p w:rsidR="00090CCB" w:rsidRPr="00AB4303" w:rsidRDefault="00090CCB" w:rsidP="003E1E24">
            <w:pPr>
              <w:jc w:val="both"/>
              <w:rPr>
                <w:rFonts w:ascii="Arial" w:hAnsi="Arial" w:cs="Arial"/>
              </w:rPr>
            </w:pPr>
            <w:r w:rsidRPr="00AB4303">
              <w:rPr>
                <w:rFonts w:ascii="Arial" w:hAnsi="Arial" w:cs="Arial"/>
              </w:rPr>
              <w:t xml:space="preserve">Josephine Kapela </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2109"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32" w:type="dxa"/>
            <w:shd w:val="clear" w:color="auto" w:fill="auto"/>
          </w:tcPr>
          <w:p w:rsidR="00090CCB" w:rsidRPr="00AB4303" w:rsidRDefault="00090CCB" w:rsidP="003E1E24">
            <w:pPr>
              <w:jc w:val="both"/>
              <w:rPr>
                <w:rFonts w:ascii="Arial" w:hAnsi="Arial" w:cs="Arial"/>
              </w:rPr>
            </w:pPr>
          </w:p>
        </w:tc>
        <w:tc>
          <w:tcPr>
            <w:tcW w:w="1563" w:type="dxa"/>
            <w:shd w:val="clear" w:color="auto" w:fill="auto"/>
          </w:tcPr>
          <w:p w:rsidR="00090CCB" w:rsidRPr="00AB4303" w:rsidRDefault="00090CCB" w:rsidP="003E1E24">
            <w:pPr>
              <w:jc w:val="both"/>
              <w:rPr>
                <w:rFonts w:ascii="Arial" w:hAnsi="Arial" w:cs="Arial"/>
              </w:rPr>
            </w:pPr>
          </w:p>
        </w:tc>
      </w:tr>
      <w:tr w:rsidR="00090CCB" w:rsidRPr="001713EE" w:rsidTr="00870078">
        <w:tc>
          <w:tcPr>
            <w:tcW w:w="531" w:type="dxa"/>
            <w:shd w:val="clear" w:color="auto" w:fill="auto"/>
          </w:tcPr>
          <w:p w:rsidR="00090CCB" w:rsidRPr="00AB4303" w:rsidRDefault="00090CCB" w:rsidP="003E1E24">
            <w:pPr>
              <w:jc w:val="both"/>
              <w:rPr>
                <w:rFonts w:ascii="Arial" w:hAnsi="Arial" w:cs="Arial"/>
              </w:rPr>
            </w:pPr>
            <w:r w:rsidRPr="00AB4303">
              <w:rPr>
                <w:rFonts w:ascii="Arial" w:hAnsi="Arial" w:cs="Arial"/>
              </w:rPr>
              <w:t>12.</w:t>
            </w:r>
          </w:p>
        </w:tc>
        <w:tc>
          <w:tcPr>
            <w:tcW w:w="2815" w:type="dxa"/>
            <w:shd w:val="clear" w:color="auto" w:fill="auto"/>
          </w:tcPr>
          <w:p w:rsidR="00090CCB" w:rsidRPr="00AB4303" w:rsidRDefault="00090CCB" w:rsidP="003E1E24">
            <w:pPr>
              <w:jc w:val="both"/>
              <w:rPr>
                <w:rFonts w:ascii="Arial" w:hAnsi="Arial" w:cs="Arial"/>
              </w:rPr>
            </w:pPr>
            <w:r w:rsidRPr="00AB4303">
              <w:rPr>
                <w:rFonts w:ascii="Arial" w:hAnsi="Arial" w:cs="Arial"/>
              </w:rPr>
              <w:t>Juliet Chakalala</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2109"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32" w:type="dxa"/>
            <w:shd w:val="clear" w:color="auto" w:fill="auto"/>
          </w:tcPr>
          <w:p w:rsidR="00090CCB" w:rsidRPr="00AB4303" w:rsidRDefault="00090CCB" w:rsidP="003E1E24">
            <w:pPr>
              <w:jc w:val="both"/>
              <w:rPr>
                <w:rFonts w:ascii="Arial" w:hAnsi="Arial" w:cs="Arial"/>
              </w:rPr>
            </w:pPr>
          </w:p>
        </w:tc>
        <w:tc>
          <w:tcPr>
            <w:tcW w:w="1563" w:type="dxa"/>
            <w:shd w:val="clear" w:color="auto" w:fill="auto"/>
          </w:tcPr>
          <w:p w:rsidR="00090CCB" w:rsidRPr="00AB4303" w:rsidRDefault="00090CCB" w:rsidP="003E1E24">
            <w:pPr>
              <w:jc w:val="both"/>
              <w:rPr>
                <w:rFonts w:ascii="Arial" w:hAnsi="Arial" w:cs="Arial"/>
              </w:rPr>
            </w:pPr>
          </w:p>
        </w:tc>
      </w:tr>
      <w:tr w:rsidR="00090CCB" w:rsidRPr="001713EE" w:rsidTr="00870078">
        <w:tc>
          <w:tcPr>
            <w:tcW w:w="531" w:type="dxa"/>
            <w:shd w:val="clear" w:color="auto" w:fill="auto"/>
          </w:tcPr>
          <w:p w:rsidR="00090CCB" w:rsidRPr="00AB4303" w:rsidRDefault="00090CCB" w:rsidP="003E1E24">
            <w:pPr>
              <w:jc w:val="both"/>
              <w:rPr>
                <w:rFonts w:ascii="Arial" w:hAnsi="Arial" w:cs="Arial"/>
              </w:rPr>
            </w:pPr>
            <w:r w:rsidRPr="00AB4303">
              <w:rPr>
                <w:rFonts w:ascii="Arial" w:hAnsi="Arial" w:cs="Arial"/>
              </w:rPr>
              <w:t>13.</w:t>
            </w:r>
          </w:p>
        </w:tc>
        <w:tc>
          <w:tcPr>
            <w:tcW w:w="2815" w:type="dxa"/>
            <w:shd w:val="clear" w:color="auto" w:fill="auto"/>
          </w:tcPr>
          <w:p w:rsidR="00090CCB" w:rsidRPr="00AB4303" w:rsidRDefault="00090CCB" w:rsidP="003E1E24">
            <w:pPr>
              <w:jc w:val="both"/>
              <w:rPr>
                <w:rFonts w:ascii="Arial" w:hAnsi="Arial" w:cs="Arial"/>
              </w:rPr>
            </w:pPr>
            <w:r w:rsidRPr="00AB4303">
              <w:rPr>
                <w:rFonts w:ascii="Arial" w:hAnsi="Arial" w:cs="Arial"/>
              </w:rPr>
              <w:t>Faustina Shikome</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2109"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32" w:type="dxa"/>
            <w:shd w:val="clear" w:color="auto" w:fill="auto"/>
          </w:tcPr>
          <w:p w:rsidR="00090CCB" w:rsidRPr="00AB4303" w:rsidRDefault="00090CCB" w:rsidP="003E1E24">
            <w:pPr>
              <w:jc w:val="both"/>
              <w:rPr>
                <w:rFonts w:ascii="Arial" w:hAnsi="Arial" w:cs="Arial"/>
              </w:rPr>
            </w:pPr>
          </w:p>
        </w:tc>
        <w:tc>
          <w:tcPr>
            <w:tcW w:w="1563" w:type="dxa"/>
            <w:shd w:val="clear" w:color="auto" w:fill="auto"/>
          </w:tcPr>
          <w:p w:rsidR="00090CCB" w:rsidRPr="00AB4303" w:rsidRDefault="00090CCB" w:rsidP="003E1E24">
            <w:pPr>
              <w:jc w:val="both"/>
              <w:rPr>
                <w:rFonts w:ascii="Arial" w:hAnsi="Arial" w:cs="Arial"/>
              </w:rPr>
            </w:pPr>
            <w:r w:rsidRPr="00AB4303">
              <w:rPr>
                <w:rFonts w:ascii="Arial" w:hAnsi="Arial" w:cs="Arial"/>
              </w:rPr>
              <w:t>0971541630</w:t>
            </w:r>
          </w:p>
        </w:tc>
      </w:tr>
      <w:tr w:rsidR="00090CCB" w:rsidRPr="001713EE" w:rsidTr="00870078">
        <w:tc>
          <w:tcPr>
            <w:tcW w:w="531" w:type="dxa"/>
            <w:shd w:val="clear" w:color="auto" w:fill="auto"/>
          </w:tcPr>
          <w:p w:rsidR="00090CCB" w:rsidRPr="00AB4303" w:rsidRDefault="00090CCB" w:rsidP="003E1E24">
            <w:pPr>
              <w:jc w:val="both"/>
              <w:rPr>
                <w:rFonts w:ascii="Arial" w:hAnsi="Arial" w:cs="Arial"/>
              </w:rPr>
            </w:pPr>
            <w:r w:rsidRPr="00AB4303">
              <w:rPr>
                <w:rFonts w:ascii="Arial" w:hAnsi="Arial" w:cs="Arial"/>
              </w:rPr>
              <w:t>14.</w:t>
            </w:r>
          </w:p>
        </w:tc>
        <w:tc>
          <w:tcPr>
            <w:tcW w:w="2815" w:type="dxa"/>
            <w:shd w:val="clear" w:color="auto" w:fill="auto"/>
          </w:tcPr>
          <w:p w:rsidR="00090CCB" w:rsidRPr="00AB4303" w:rsidRDefault="00090CCB" w:rsidP="003E1E24">
            <w:pPr>
              <w:jc w:val="both"/>
              <w:rPr>
                <w:rFonts w:ascii="Arial" w:hAnsi="Arial" w:cs="Arial"/>
              </w:rPr>
            </w:pPr>
            <w:r w:rsidRPr="00AB4303">
              <w:rPr>
                <w:rFonts w:ascii="Arial" w:hAnsi="Arial" w:cs="Arial"/>
              </w:rPr>
              <w:t>Precious Sitenge</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2109"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32" w:type="dxa"/>
            <w:shd w:val="clear" w:color="auto" w:fill="auto"/>
          </w:tcPr>
          <w:p w:rsidR="00090CCB" w:rsidRPr="00AB4303" w:rsidRDefault="00090CCB" w:rsidP="003E1E24">
            <w:pPr>
              <w:jc w:val="both"/>
              <w:rPr>
                <w:rFonts w:ascii="Arial" w:hAnsi="Arial" w:cs="Arial"/>
              </w:rPr>
            </w:pPr>
          </w:p>
        </w:tc>
        <w:tc>
          <w:tcPr>
            <w:tcW w:w="1563" w:type="dxa"/>
            <w:shd w:val="clear" w:color="auto" w:fill="auto"/>
          </w:tcPr>
          <w:p w:rsidR="00090CCB" w:rsidRPr="00AB4303" w:rsidRDefault="00090CCB" w:rsidP="003E1E24">
            <w:pPr>
              <w:jc w:val="both"/>
              <w:rPr>
                <w:rFonts w:ascii="Arial" w:hAnsi="Arial" w:cs="Arial"/>
              </w:rPr>
            </w:pPr>
            <w:r w:rsidRPr="00AB4303">
              <w:rPr>
                <w:rFonts w:ascii="Arial" w:hAnsi="Arial" w:cs="Arial"/>
              </w:rPr>
              <w:t>0978471085</w:t>
            </w:r>
          </w:p>
        </w:tc>
      </w:tr>
      <w:tr w:rsidR="00090CCB" w:rsidRPr="001713EE" w:rsidTr="00870078">
        <w:tc>
          <w:tcPr>
            <w:tcW w:w="531" w:type="dxa"/>
            <w:shd w:val="clear" w:color="auto" w:fill="auto"/>
          </w:tcPr>
          <w:p w:rsidR="00090CCB" w:rsidRPr="00AB4303" w:rsidRDefault="00090CCB" w:rsidP="003E1E24">
            <w:pPr>
              <w:jc w:val="both"/>
              <w:rPr>
                <w:rFonts w:ascii="Arial" w:hAnsi="Arial" w:cs="Arial"/>
              </w:rPr>
            </w:pPr>
            <w:r w:rsidRPr="00AB4303">
              <w:rPr>
                <w:rFonts w:ascii="Arial" w:hAnsi="Arial" w:cs="Arial"/>
              </w:rPr>
              <w:t>15.</w:t>
            </w:r>
          </w:p>
        </w:tc>
        <w:tc>
          <w:tcPr>
            <w:tcW w:w="2815" w:type="dxa"/>
            <w:shd w:val="clear" w:color="auto" w:fill="auto"/>
          </w:tcPr>
          <w:p w:rsidR="00090CCB" w:rsidRPr="00AB4303" w:rsidRDefault="00090CCB" w:rsidP="003E1E24">
            <w:pPr>
              <w:jc w:val="both"/>
              <w:rPr>
                <w:rFonts w:ascii="Arial" w:hAnsi="Arial" w:cs="Arial"/>
              </w:rPr>
            </w:pPr>
            <w:r w:rsidRPr="00AB4303">
              <w:rPr>
                <w:rFonts w:ascii="Arial" w:hAnsi="Arial" w:cs="Arial"/>
              </w:rPr>
              <w:t>Mercy Sakala</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2109"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32" w:type="dxa"/>
            <w:shd w:val="clear" w:color="auto" w:fill="auto"/>
          </w:tcPr>
          <w:p w:rsidR="00090CCB" w:rsidRPr="00AB4303" w:rsidRDefault="00090CCB" w:rsidP="003E1E24">
            <w:pPr>
              <w:jc w:val="both"/>
              <w:rPr>
                <w:rFonts w:ascii="Arial" w:hAnsi="Arial" w:cs="Arial"/>
              </w:rPr>
            </w:pPr>
          </w:p>
        </w:tc>
        <w:tc>
          <w:tcPr>
            <w:tcW w:w="1563" w:type="dxa"/>
            <w:shd w:val="clear" w:color="auto" w:fill="auto"/>
          </w:tcPr>
          <w:p w:rsidR="00090CCB" w:rsidRPr="00AB4303" w:rsidRDefault="00090CCB" w:rsidP="003E1E24">
            <w:pPr>
              <w:jc w:val="both"/>
              <w:rPr>
                <w:rFonts w:ascii="Arial" w:hAnsi="Arial" w:cs="Arial"/>
              </w:rPr>
            </w:pPr>
          </w:p>
        </w:tc>
      </w:tr>
      <w:tr w:rsidR="00090CCB" w:rsidRPr="001713EE" w:rsidTr="00870078">
        <w:tc>
          <w:tcPr>
            <w:tcW w:w="531" w:type="dxa"/>
            <w:shd w:val="clear" w:color="auto" w:fill="auto"/>
          </w:tcPr>
          <w:p w:rsidR="00090CCB" w:rsidRPr="00AB4303" w:rsidRDefault="00090CCB" w:rsidP="003E1E24">
            <w:pPr>
              <w:jc w:val="both"/>
              <w:rPr>
                <w:rFonts w:ascii="Arial" w:hAnsi="Arial" w:cs="Arial"/>
              </w:rPr>
            </w:pPr>
            <w:r w:rsidRPr="00AB4303">
              <w:rPr>
                <w:rFonts w:ascii="Arial" w:hAnsi="Arial" w:cs="Arial"/>
              </w:rPr>
              <w:t>16.</w:t>
            </w:r>
          </w:p>
        </w:tc>
        <w:tc>
          <w:tcPr>
            <w:tcW w:w="2815" w:type="dxa"/>
            <w:shd w:val="clear" w:color="auto" w:fill="auto"/>
          </w:tcPr>
          <w:p w:rsidR="00090CCB" w:rsidRPr="00AB4303" w:rsidRDefault="00090CCB" w:rsidP="003E1E24">
            <w:pPr>
              <w:jc w:val="both"/>
              <w:rPr>
                <w:rFonts w:ascii="Arial" w:hAnsi="Arial" w:cs="Arial"/>
              </w:rPr>
            </w:pPr>
            <w:r w:rsidRPr="00AB4303">
              <w:rPr>
                <w:rFonts w:ascii="Arial" w:hAnsi="Arial" w:cs="Arial"/>
              </w:rPr>
              <w:t>Modesta Kalenda</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2109"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32" w:type="dxa"/>
            <w:shd w:val="clear" w:color="auto" w:fill="auto"/>
          </w:tcPr>
          <w:p w:rsidR="00090CCB" w:rsidRPr="00AB4303" w:rsidRDefault="00090CCB" w:rsidP="003E1E24">
            <w:pPr>
              <w:jc w:val="both"/>
              <w:rPr>
                <w:rFonts w:ascii="Arial" w:hAnsi="Arial" w:cs="Arial"/>
              </w:rPr>
            </w:pPr>
          </w:p>
        </w:tc>
        <w:tc>
          <w:tcPr>
            <w:tcW w:w="1563" w:type="dxa"/>
            <w:shd w:val="clear" w:color="auto" w:fill="auto"/>
          </w:tcPr>
          <w:p w:rsidR="00090CCB" w:rsidRPr="00AB4303" w:rsidRDefault="00090CCB" w:rsidP="003E1E24">
            <w:pPr>
              <w:jc w:val="both"/>
              <w:rPr>
                <w:rFonts w:ascii="Arial" w:hAnsi="Arial" w:cs="Arial"/>
              </w:rPr>
            </w:pPr>
            <w:r w:rsidRPr="00AB4303">
              <w:rPr>
                <w:rFonts w:ascii="Arial" w:hAnsi="Arial" w:cs="Arial"/>
              </w:rPr>
              <w:t>0973625805</w:t>
            </w:r>
          </w:p>
        </w:tc>
      </w:tr>
      <w:tr w:rsidR="00090CCB" w:rsidRPr="001713EE" w:rsidTr="00870078">
        <w:tc>
          <w:tcPr>
            <w:tcW w:w="531" w:type="dxa"/>
            <w:shd w:val="clear" w:color="auto" w:fill="auto"/>
          </w:tcPr>
          <w:p w:rsidR="00090CCB" w:rsidRPr="00AB4303" w:rsidRDefault="00090CCB" w:rsidP="003E1E24">
            <w:pPr>
              <w:jc w:val="both"/>
              <w:rPr>
                <w:rFonts w:ascii="Arial" w:hAnsi="Arial" w:cs="Arial"/>
              </w:rPr>
            </w:pPr>
            <w:r w:rsidRPr="00AB4303">
              <w:rPr>
                <w:rFonts w:ascii="Arial" w:hAnsi="Arial" w:cs="Arial"/>
              </w:rPr>
              <w:t>17.</w:t>
            </w:r>
          </w:p>
        </w:tc>
        <w:tc>
          <w:tcPr>
            <w:tcW w:w="2815" w:type="dxa"/>
            <w:shd w:val="clear" w:color="auto" w:fill="auto"/>
          </w:tcPr>
          <w:p w:rsidR="00090CCB" w:rsidRPr="00AB4303" w:rsidRDefault="00090CCB" w:rsidP="003E1E24">
            <w:pPr>
              <w:jc w:val="both"/>
              <w:rPr>
                <w:rFonts w:ascii="Arial" w:hAnsi="Arial" w:cs="Arial"/>
              </w:rPr>
            </w:pPr>
            <w:r w:rsidRPr="00AB4303">
              <w:rPr>
                <w:rFonts w:ascii="Arial" w:hAnsi="Arial" w:cs="Arial"/>
              </w:rPr>
              <w:t>Betty Sikufele</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2109"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32" w:type="dxa"/>
            <w:shd w:val="clear" w:color="auto" w:fill="auto"/>
          </w:tcPr>
          <w:p w:rsidR="00090CCB" w:rsidRPr="00AB4303" w:rsidRDefault="00090CCB" w:rsidP="003E1E24">
            <w:pPr>
              <w:jc w:val="both"/>
              <w:rPr>
                <w:rFonts w:ascii="Arial" w:hAnsi="Arial" w:cs="Arial"/>
              </w:rPr>
            </w:pPr>
          </w:p>
        </w:tc>
        <w:tc>
          <w:tcPr>
            <w:tcW w:w="1563" w:type="dxa"/>
            <w:shd w:val="clear" w:color="auto" w:fill="auto"/>
          </w:tcPr>
          <w:p w:rsidR="00090CCB" w:rsidRPr="00AB4303" w:rsidRDefault="00090CCB" w:rsidP="003E1E24">
            <w:pPr>
              <w:jc w:val="both"/>
              <w:rPr>
                <w:rFonts w:ascii="Arial" w:hAnsi="Arial" w:cs="Arial"/>
              </w:rPr>
            </w:pPr>
            <w:r w:rsidRPr="00AB4303">
              <w:rPr>
                <w:rFonts w:ascii="Arial" w:hAnsi="Arial" w:cs="Arial"/>
              </w:rPr>
              <w:t>0967666189</w:t>
            </w:r>
          </w:p>
        </w:tc>
      </w:tr>
      <w:tr w:rsidR="00090CCB" w:rsidRPr="001713EE" w:rsidTr="00870078">
        <w:tc>
          <w:tcPr>
            <w:tcW w:w="531" w:type="dxa"/>
            <w:shd w:val="clear" w:color="auto" w:fill="auto"/>
          </w:tcPr>
          <w:p w:rsidR="00090CCB" w:rsidRPr="00AB4303" w:rsidRDefault="00090CCB" w:rsidP="003E1E24">
            <w:pPr>
              <w:jc w:val="both"/>
              <w:rPr>
                <w:rFonts w:ascii="Arial" w:hAnsi="Arial" w:cs="Arial"/>
              </w:rPr>
            </w:pPr>
            <w:r w:rsidRPr="00AB4303">
              <w:rPr>
                <w:rFonts w:ascii="Arial" w:hAnsi="Arial" w:cs="Arial"/>
              </w:rPr>
              <w:t>18.</w:t>
            </w:r>
          </w:p>
        </w:tc>
        <w:tc>
          <w:tcPr>
            <w:tcW w:w="2815" w:type="dxa"/>
            <w:shd w:val="clear" w:color="auto" w:fill="auto"/>
          </w:tcPr>
          <w:p w:rsidR="00090CCB" w:rsidRPr="00AB4303" w:rsidRDefault="00090CCB" w:rsidP="003E1E24">
            <w:pPr>
              <w:jc w:val="both"/>
              <w:rPr>
                <w:rFonts w:ascii="Arial" w:hAnsi="Arial" w:cs="Arial"/>
              </w:rPr>
            </w:pPr>
            <w:r w:rsidRPr="00AB4303">
              <w:rPr>
                <w:rFonts w:ascii="Arial" w:hAnsi="Arial" w:cs="Arial"/>
              </w:rPr>
              <w:t>Evelisi Chiposhi</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2109"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32" w:type="dxa"/>
            <w:shd w:val="clear" w:color="auto" w:fill="auto"/>
          </w:tcPr>
          <w:p w:rsidR="00090CCB" w:rsidRPr="00AB4303" w:rsidRDefault="00090CCB" w:rsidP="003E1E24">
            <w:pPr>
              <w:jc w:val="both"/>
              <w:rPr>
                <w:rFonts w:ascii="Arial" w:hAnsi="Arial" w:cs="Arial"/>
              </w:rPr>
            </w:pPr>
          </w:p>
        </w:tc>
        <w:tc>
          <w:tcPr>
            <w:tcW w:w="1563" w:type="dxa"/>
            <w:shd w:val="clear" w:color="auto" w:fill="auto"/>
          </w:tcPr>
          <w:p w:rsidR="00090CCB" w:rsidRPr="00AB4303" w:rsidRDefault="00090CCB" w:rsidP="003E1E24">
            <w:pPr>
              <w:jc w:val="both"/>
              <w:rPr>
                <w:rFonts w:ascii="Arial" w:hAnsi="Arial" w:cs="Arial"/>
              </w:rPr>
            </w:pPr>
          </w:p>
        </w:tc>
      </w:tr>
      <w:tr w:rsidR="00090CCB" w:rsidRPr="001713EE" w:rsidTr="00870078">
        <w:tc>
          <w:tcPr>
            <w:tcW w:w="531" w:type="dxa"/>
            <w:shd w:val="clear" w:color="auto" w:fill="auto"/>
          </w:tcPr>
          <w:p w:rsidR="00090CCB" w:rsidRPr="00AB4303" w:rsidRDefault="00090CCB" w:rsidP="003E1E24">
            <w:pPr>
              <w:jc w:val="both"/>
              <w:rPr>
                <w:rFonts w:ascii="Arial" w:hAnsi="Arial" w:cs="Arial"/>
              </w:rPr>
            </w:pPr>
            <w:r w:rsidRPr="00AB4303">
              <w:rPr>
                <w:rFonts w:ascii="Arial" w:hAnsi="Arial" w:cs="Arial"/>
              </w:rPr>
              <w:t>19.</w:t>
            </w:r>
          </w:p>
        </w:tc>
        <w:tc>
          <w:tcPr>
            <w:tcW w:w="2815" w:type="dxa"/>
            <w:shd w:val="clear" w:color="auto" w:fill="auto"/>
          </w:tcPr>
          <w:p w:rsidR="00090CCB" w:rsidRPr="00AB4303" w:rsidRDefault="00090CCB" w:rsidP="003E1E24">
            <w:pPr>
              <w:jc w:val="both"/>
              <w:rPr>
                <w:rFonts w:ascii="Arial" w:hAnsi="Arial" w:cs="Arial"/>
              </w:rPr>
            </w:pPr>
            <w:r w:rsidRPr="00AB4303">
              <w:rPr>
                <w:rFonts w:ascii="Arial" w:hAnsi="Arial" w:cs="Arial"/>
              </w:rPr>
              <w:t>Gladys Shamano</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2109"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32" w:type="dxa"/>
            <w:shd w:val="clear" w:color="auto" w:fill="auto"/>
          </w:tcPr>
          <w:p w:rsidR="00090CCB" w:rsidRPr="00AB4303" w:rsidRDefault="00090CCB" w:rsidP="003E1E24">
            <w:pPr>
              <w:jc w:val="both"/>
              <w:rPr>
                <w:rFonts w:ascii="Arial" w:hAnsi="Arial" w:cs="Arial"/>
              </w:rPr>
            </w:pPr>
          </w:p>
        </w:tc>
        <w:tc>
          <w:tcPr>
            <w:tcW w:w="1563" w:type="dxa"/>
            <w:shd w:val="clear" w:color="auto" w:fill="auto"/>
          </w:tcPr>
          <w:p w:rsidR="00090CCB" w:rsidRPr="00AB4303" w:rsidRDefault="00090CCB" w:rsidP="003E1E24">
            <w:pPr>
              <w:jc w:val="both"/>
              <w:rPr>
                <w:rFonts w:ascii="Arial" w:hAnsi="Arial" w:cs="Arial"/>
              </w:rPr>
            </w:pPr>
          </w:p>
        </w:tc>
      </w:tr>
      <w:tr w:rsidR="00870078" w:rsidRPr="001713EE" w:rsidTr="00870078">
        <w:tc>
          <w:tcPr>
            <w:tcW w:w="531" w:type="dxa"/>
            <w:shd w:val="clear" w:color="auto" w:fill="auto"/>
          </w:tcPr>
          <w:p w:rsidR="00870078" w:rsidRPr="00AB4303" w:rsidRDefault="00870078" w:rsidP="00870078">
            <w:pPr>
              <w:jc w:val="both"/>
              <w:rPr>
                <w:rFonts w:ascii="Arial" w:hAnsi="Arial" w:cs="Arial"/>
              </w:rPr>
            </w:pPr>
            <w:r w:rsidRPr="00AB4303">
              <w:rPr>
                <w:rFonts w:ascii="Arial" w:hAnsi="Arial" w:cs="Arial"/>
              </w:rPr>
              <w:t>20.</w:t>
            </w:r>
          </w:p>
        </w:tc>
        <w:tc>
          <w:tcPr>
            <w:tcW w:w="2815" w:type="dxa"/>
            <w:shd w:val="clear" w:color="auto" w:fill="auto"/>
          </w:tcPr>
          <w:p w:rsidR="00870078" w:rsidRPr="00AB4303" w:rsidRDefault="00870078" w:rsidP="00870078">
            <w:pPr>
              <w:jc w:val="both"/>
              <w:rPr>
                <w:rFonts w:ascii="Arial" w:hAnsi="Arial" w:cs="Arial"/>
              </w:rPr>
            </w:pPr>
            <w:r w:rsidRPr="00AB4303">
              <w:rPr>
                <w:rFonts w:ascii="Arial" w:hAnsi="Arial" w:cs="Arial"/>
              </w:rPr>
              <w:t>Stanley Mwana</w:t>
            </w:r>
          </w:p>
        </w:tc>
        <w:tc>
          <w:tcPr>
            <w:tcW w:w="666" w:type="dxa"/>
            <w:shd w:val="clear" w:color="auto" w:fill="auto"/>
          </w:tcPr>
          <w:p w:rsidR="00870078" w:rsidRPr="00AB4303" w:rsidRDefault="00870078" w:rsidP="00870078">
            <w:pPr>
              <w:jc w:val="both"/>
              <w:rPr>
                <w:rFonts w:ascii="Arial" w:hAnsi="Arial" w:cs="Arial"/>
              </w:rPr>
            </w:pPr>
            <w:r w:rsidRPr="00AB4303">
              <w:rPr>
                <w:rFonts w:ascii="Arial" w:hAnsi="Arial" w:cs="Arial"/>
              </w:rPr>
              <w:t>M</w:t>
            </w:r>
          </w:p>
        </w:tc>
        <w:tc>
          <w:tcPr>
            <w:tcW w:w="2109" w:type="dxa"/>
            <w:shd w:val="clear" w:color="auto" w:fill="auto"/>
          </w:tcPr>
          <w:p w:rsidR="00870078" w:rsidRPr="00AB4303" w:rsidRDefault="00870078" w:rsidP="00870078">
            <w:pPr>
              <w:jc w:val="both"/>
              <w:rPr>
                <w:rFonts w:ascii="Arial" w:hAnsi="Arial" w:cs="Arial"/>
              </w:rPr>
            </w:pPr>
            <w:r>
              <w:rPr>
                <w:rFonts w:ascii="Arial" w:hAnsi="Arial" w:cs="Arial"/>
              </w:rPr>
              <w:t>Community member</w:t>
            </w:r>
          </w:p>
        </w:tc>
        <w:tc>
          <w:tcPr>
            <w:tcW w:w="1332" w:type="dxa"/>
            <w:shd w:val="clear" w:color="auto" w:fill="auto"/>
          </w:tcPr>
          <w:p w:rsidR="00870078" w:rsidRPr="00AB4303" w:rsidRDefault="00870078" w:rsidP="00870078">
            <w:pPr>
              <w:jc w:val="both"/>
              <w:rPr>
                <w:rFonts w:ascii="Arial" w:hAnsi="Arial" w:cs="Arial"/>
              </w:rPr>
            </w:pPr>
          </w:p>
        </w:tc>
        <w:tc>
          <w:tcPr>
            <w:tcW w:w="1563" w:type="dxa"/>
            <w:shd w:val="clear" w:color="auto" w:fill="auto"/>
          </w:tcPr>
          <w:p w:rsidR="00870078" w:rsidRPr="00AB4303" w:rsidRDefault="00870078" w:rsidP="00870078">
            <w:pPr>
              <w:jc w:val="both"/>
              <w:rPr>
                <w:rFonts w:ascii="Arial" w:hAnsi="Arial" w:cs="Arial"/>
              </w:rPr>
            </w:pPr>
            <w:r w:rsidRPr="00AB4303">
              <w:rPr>
                <w:rFonts w:ascii="Arial" w:hAnsi="Arial" w:cs="Arial"/>
              </w:rPr>
              <w:t>0963447159</w:t>
            </w:r>
          </w:p>
        </w:tc>
      </w:tr>
      <w:tr w:rsidR="00870078" w:rsidRPr="001713EE" w:rsidTr="00870078">
        <w:tc>
          <w:tcPr>
            <w:tcW w:w="531" w:type="dxa"/>
            <w:shd w:val="clear" w:color="auto" w:fill="auto"/>
          </w:tcPr>
          <w:p w:rsidR="00870078" w:rsidRPr="00AB4303" w:rsidRDefault="00870078" w:rsidP="00870078">
            <w:pPr>
              <w:jc w:val="both"/>
              <w:rPr>
                <w:rFonts w:ascii="Arial" w:hAnsi="Arial" w:cs="Arial"/>
              </w:rPr>
            </w:pPr>
            <w:r w:rsidRPr="00AB4303">
              <w:rPr>
                <w:rFonts w:ascii="Arial" w:hAnsi="Arial" w:cs="Arial"/>
              </w:rPr>
              <w:t>21.</w:t>
            </w:r>
          </w:p>
        </w:tc>
        <w:tc>
          <w:tcPr>
            <w:tcW w:w="2815" w:type="dxa"/>
            <w:shd w:val="clear" w:color="auto" w:fill="auto"/>
          </w:tcPr>
          <w:p w:rsidR="00870078" w:rsidRPr="00AB4303" w:rsidRDefault="00870078" w:rsidP="00870078">
            <w:pPr>
              <w:jc w:val="both"/>
              <w:rPr>
                <w:rFonts w:ascii="Arial" w:hAnsi="Arial" w:cs="Arial"/>
              </w:rPr>
            </w:pPr>
            <w:r w:rsidRPr="00AB4303">
              <w:rPr>
                <w:rFonts w:ascii="Arial" w:hAnsi="Arial" w:cs="Arial"/>
              </w:rPr>
              <w:t>M. Masati</w:t>
            </w:r>
          </w:p>
        </w:tc>
        <w:tc>
          <w:tcPr>
            <w:tcW w:w="666" w:type="dxa"/>
            <w:shd w:val="clear" w:color="auto" w:fill="auto"/>
          </w:tcPr>
          <w:p w:rsidR="00870078" w:rsidRPr="00AB4303" w:rsidRDefault="00870078" w:rsidP="00870078">
            <w:pPr>
              <w:jc w:val="both"/>
              <w:rPr>
                <w:rFonts w:ascii="Arial" w:hAnsi="Arial" w:cs="Arial"/>
              </w:rPr>
            </w:pPr>
            <w:r w:rsidRPr="00AB4303">
              <w:rPr>
                <w:rFonts w:ascii="Arial" w:hAnsi="Arial" w:cs="Arial"/>
              </w:rPr>
              <w:t>M</w:t>
            </w:r>
          </w:p>
        </w:tc>
        <w:tc>
          <w:tcPr>
            <w:tcW w:w="2109" w:type="dxa"/>
            <w:shd w:val="clear" w:color="auto" w:fill="auto"/>
          </w:tcPr>
          <w:p w:rsidR="00870078" w:rsidRPr="00AB4303" w:rsidRDefault="00870078" w:rsidP="00870078">
            <w:pPr>
              <w:jc w:val="both"/>
              <w:rPr>
                <w:rFonts w:ascii="Arial" w:hAnsi="Arial" w:cs="Arial"/>
              </w:rPr>
            </w:pPr>
            <w:r>
              <w:rPr>
                <w:rFonts w:ascii="Arial" w:hAnsi="Arial" w:cs="Arial"/>
              </w:rPr>
              <w:t>Community member</w:t>
            </w:r>
          </w:p>
        </w:tc>
        <w:tc>
          <w:tcPr>
            <w:tcW w:w="1332" w:type="dxa"/>
            <w:shd w:val="clear" w:color="auto" w:fill="auto"/>
          </w:tcPr>
          <w:p w:rsidR="00870078" w:rsidRPr="00AB4303" w:rsidRDefault="00870078" w:rsidP="00870078">
            <w:pPr>
              <w:jc w:val="both"/>
              <w:rPr>
                <w:rFonts w:ascii="Arial" w:hAnsi="Arial" w:cs="Arial"/>
              </w:rPr>
            </w:pPr>
          </w:p>
        </w:tc>
        <w:tc>
          <w:tcPr>
            <w:tcW w:w="1563" w:type="dxa"/>
            <w:shd w:val="clear" w:color="auto" w:fill="auto"/>
          </w:tcPr>
          <w:p w:rsidR="00870078" w:rsidRPr="00AB4303" w:rsidRDefault="00870078" w:rsidP="00870078">
            <w:pPr>
              <w:jc w:val="both"/>
              <w:rPr>
                <w:rFonts w:ascii="Arial" w:hAnsi="Arial" w:cs="Arial"/>
              </w:rPr>
            </w:pPr>
          </w:p>
        </w:tc>
      </w:tr>
      <w:tr w:rsidR="00870078" w:rsidRPr="001713EE" w:rsidTr="00870078">
        <w:tc>
          <w:tcPr>
            <w:tcW w:w="531" w:type="dxa"/>
            <w:shd w:val="clear" w:color="auto" w:fill="auto"/>
          </w:tcPr>
          <w:p w:rsidR="00870078" w:rsidRPr="00AB4303" w:rsidRDefault="00870078" w:rsidP="00870078">
            <w:pPr>
              <w:jc w:val="both"/>
              <w:rPr>
                <w:rFonts w:ascii="Arial" w:hAnsi="Arial" w:cs="Arial"/>
              </w:rPr>
            </w:pPr>
            <w:r w:rsidRPr="00AB4303">
              <w:rPr>
                <w:rFonts w:ascii="Arial" w:hAnsi="Arial" w:cs="Arial"/>
              </w:rPr>
              <w:t>22.</w:t>
            </w:r>
          </w:p>
        </w:tc>
        <w:tc>
          <w:tcPr>
            <w:tcW w:w="2815" w:type="dxa"/>
            <w:shd w:val="clear" w:color="auto" w:fill="auto"/>
          </w:tcPr>
          <w:p w:rsidR="00870078" w:rsidRPr="00AB4303" w:rsidRDefault="00870078" w:rsidP="00870078">
            <w:pPr>
              <w:jc w:val="both"/>
              <w:rPr>
                <w:rFonts w:ascii="Arial" w:hAnsi="Arial" w:cs="Arial"/>
              </w:rPr>
            </w:pPr>
            <w:r w:rsidRPr="00AB4303">
              <w:rPr>
                <w:rFonts w:ascii="Arial" w:hAnsi="Arial" w:cs="Arial"/>
              </w:rPr>
              <w:t>Ackim Ndebele</w:t>
            </w:r>
          </w:p>
        </w:tc>
        <w:tc>
          <w:tcPr>
            <w:tcW w:w="666" w:type="dxa"/>
            <w:shd w:val="clear" w:color="auto" w:fill="auto"/>
          </w:tcPr>
          <w:p w:rsidR="00870078" w:rsidRPr="00AB4303" w:rsidRDefault="00870078" w:rsidP="00870078">
            <w:pPr>
              <w:jc w:val="both"/>
              <w:rPr>
                <w:rFonts w:ascii="Arial" w:hAnsi="Arial" w:cs="Arial"/>
              </w:rPr>
            </w:pPr>
            <w:r w:rsidRPr="00AB4303">
              <w:rPr>
                <w:rFonts w:ascii="Arial" w:hAnsi="Arial" w:cs="Arial"/>
              </w:rPr>
              <w:t>M</w:t>
            </w:r>
          </w:p>
        </w:tc>
        <w:tc>
          <w:tcPr>
            <w:tcW w:w="2109" w:type="dxa"/>
            <w:shd w:val="clear" w:color="auto" w:fill="auto"/>
          </w:tcPr>
          <w:p w:rsidR="00870078" w:rsidRPr="00AB4303" w:rsidRDefault="00870078" w:rsidP="00870078">
            <w:pPr>
              <w:jc w:val="both"/>
              <w:rPr>
                <w:rFonts w:ascii="Arial" w:hAnsi="Arial" w:cs="Arial"/>
              </w:rPr>
            </w:pPr>
            <w:r>
              <w:rPr>
                <w:rFonts w:ascii="Arial" w:hAnsi="Arial" w:cs="Arial"/>
              </w:rPr>
              <w:t>Community member</w:t>
            </w:r>
          </w:p>
        </w:tc>
        <w:tc>
          <w:tcPr>
            <w:tcW w:w="1332" w:type="dxa"/>
            <w:shd w:val="clear" w:color="auto" w:fill="auto"/>
          </w:tcPr>
          <w:p w:rsidR="00870078" w:rsidRPr="00AB4303" w:rsidRDefault="00870078" w:rsidP="00870078">
            <w:pPr>
              <w:jc w:val="both"/>
              <w:rPr>
                <w:rFonts w:ascii="Arial" w:hAnsi="Arial" w:cs="Arial"/>
              </w:rPr>
            </w:pPr>
          </w:p>
        </w:tc>
        <w:tc>
          <w:tcPr>
            <w:tcW w:w="1563" w:type="dxa"/>
            <w:shd w:val="clear" w:color="auto" w:fill="auto"/>
          </w:tcPr>
          <w:p w:rsidR="00870078" w:rsidRPr="00AB4303" w:rsidRDefault="00870078" w:rsidP="00870078">
            <w:pPr>
              <w:jc w:val="both"/>
              <w:rPr>
                <w:rFonts w:ascii="Arial" w:hAnsi="Arial" w:cs="Arial"/>
              </w:rPr>
            </w:pPr>
            <w:r w:rsidRPr="00AB4303">
              <w:rPr>
                <w:rFonts w:ascii="Arial" w:hAnsi="Arial" w:cs="Arial"/>
              </w:rPr>
              <w:t>0978941460</w:t>
            </w:r>
          </w:p>
        </w:tc>
      </w:tr>
      <w:tr w:rsidR="00870078" w:rsidRPr="001713EE" w:rsidTr="00870078">
        <w:tc>
          <w:tcPr>
            <w:tcW w:w="531" w:type="dxa"/>
            <w:shd w:val="clear" w:color="auto" w:fill="auto"/>
          </w:tcPr>
          <w:p w:rsidR="00870078" w:rsidRPr="00AB4303" w:rsidRDefault="00870078" w:rsidP="00870078">
            <w:pPr>
              <w:jc w:val="both"/>
              <w:rPr>
                <w:rFonts w:ascii="Arial" w:hAnsi="Arial" w:cs="Arial"/>
              </w:rPr>
            </w:pPr>
            <w:r w:rsidRPr="00AB4303">
              <w:rPr>
                <w:rFonts w:ascii="Arial" w:hAnsi="Arial" w:cs="Arial"/>
              </w:rPr>
              <w:t>23.</w:t>
            </w:r>
          </w:p>
        </w:tc>
        <w:tc>
          <w:tcPr>
            <w:tcW w:w="2815" w:type="dxa"/>
            <w:shd w:val="clear" w:color="auto" w:fill="auto"/>
          </w:tcPr>
          <w:p w:rsidR="00870078" w:rsidRPr="00AB4303" w:rsidRDefault="00870078" w:rsidP="00870078">
            <w:pPr>
              <w:jc w:val="both"/>
              <w:rPr>
                <w:rFonts w:ascii="Arial" w:hAnsi="Arial" w:cs="Arial"/>
              </w:rPr>
            </w:pPr>
            <w:r w:rsidRPr="00AB4303">
              <w:rPr>
                <w:rFonts w:ascii="Arial" w:hAnsi="Arial" w:cs="Arial"/>
              </w:rPr>
              <w:t>Vincent Kayoyi</w:t>
            </w:r>
          </w:p>
        </w:tc>
        <w:tc>
          <w:tcPr>
            <w:tcW w:w="666" w:type="dxa"/>
            <w:shd w:val="clear" w:color="auto" w:fill="auto"/>
          </w:tcPr>
          <w:p w:rsidR="00870078" w:rsidRPr="00AB4303" w:rsidRDefault="00870078" w:rsidP="00870078">
            <w:pPr>
              <w:jc w:val="both"/>
              <w:rPr>
                <w:rFonts w:ascii="Arial" w:hAnsi="Arial" w:cs="Arial"/>
              </w:rPr>
            </w:pPr>
            <w:r w:rsidRPr="00AB4303">
              <w:rPr>
                <w:rFonts w:ascii="Arial" w:hAnsi="Arial" w:cs="Arial"/>
              </w:rPr>
              <w:t>M</w:t>
            </w:r>
          </w:p>
        </w:tc>
        <w:tc>
          <w:tcPr>
            <w:tcW w:w="2109" w:type="dxa"/>
            <w:shd w:val="clear" w:color="auto" w:fill="auto"/>
          </w:tcPr>
          <w:p w:rsidR="00870078" w:rsidRPr="00AB4303" w:rsidRDefault="00870078" w:rsidP="00870078">
            <w:pPr>
              <w:jc w:val="both"/>
              <w:rPr>
                <w:rFonts w:ascii="Arial" w:hAnsi="Arial" w:cs="Arial"/>
              </w:rPr>
            </w:pPr>
            <w:r>
              <w:rPr>
                <w:rFonts w:ascii="Arial" w:hAnsi="Arial" w:cs="Arial"/>
              </w:rPr>
              <w:t>Community member</w:t>
            </w:r>
          </w:p>
        </w:tc>
        <w:tc>
          <w:tcPr>
            <w:tcW w:w="1332" w:type="dxa"/>
            <w:shd w:val="clear" w:color="auto" w:fill="auto"/>
          </w:tcPr>
          <w:p w:rsidR="00870078" w:rsidRPr="00AB4303" w:rsidRDefault="00870078" w:rsidP="00870078">
            <w:pPr>
              <w:jc w:val="both"/>
              <w:rPr>
                <w:rFonts w:ascii="Arial" w:hAnsi="Arial" w:cs="Arial"/>
              </w:rPr>
            </w:pPr>
          </w:p>
        </w:tc>
        <w:tc>
          <w:tcPr>
            <w:tcW w:w="1563" w:type="dxa"/>
            <w:shd w:val="clear" w:color="auto" w:fill="auto"/>
          </w:tcPr>
          <w:p w:rsidR="00870078" w:rsidRPr="00AB4303" w:rsidRDefault="00870078" w:rsidP="00870078">
            <w:pPr>
              <w:jc w:val="both"/>
              <w:rPr>
                <w:rFonts w:ascii="Arial" w:hAnsi="Arial" w:cs="Arial"/>
              </w:rPr>
            </w:pPr>
          </w:p>
        </w:tc>
      </w:tr>
      <w:tr w:rsidR="00870078" w:rsidRPr="001713EE" w:rsidTr="00870078">
        <w:tc>
          <w:tcPr>
            <w:tcW w:w="531" w:type="dxa"/>
            <w:shd w:val="clear" w:color="auto" w:fill="auto"/>
          </w:tcPr>
          <w:p w:rsidR="00870078" w:rsidRPr="00AB4303" w:rsidRDefault="00870078" w:rsidP="00870078">
            <w:pPr>
              <w:jc w:val="both"/>
              <w:rPr>
                <w:rFonts w:ascii="Arial" w:hAnsi="Arial" w:cs="Arial"/>
              </w:rPr>
            </w:pPr>
            <w:r w:rsidRPr="00AB4303">
              <w:rPr>
                <w:rFonts w:ascii="Arial" w:hAnsi="Arial" w:cs="Arial"/>
              </w:rPr>
              <w:t>24.</w:t>
            </w:r>
          </w:p>
        </w:tc>
        <w:tc>
          <w:tcPr>
            <w:tcW w:w="2815" w:type="dxa"/>
            <w:shd w:val="clear" w:color="auto" w:fill="auto"/>
          </w:tcPr>
          <w:p w:rsidR="00870078" w:rsidRPr="00AB4303" w:rsidRDefault="00870078" w:rsidP="00870078">
            <w:pPr>
              <w:jc w:val="both"/>
              <w:rPr>
                <w:rFonts w:ascii="Arial" w:hAnsi="Arial" w:cs="Arial"/>
              </w:rPr>
            </w:pPr>
            <w:r w:rsidRPr="00AB4303">
              <w:rPr>
                <w:rFonts w:ascii="Arial" w:hAnsi="Arial" w:cs="Arial"/>
              </w:rPr>
              <w:t xml:space="preserve">Collin Chaniga </w:t>
            </w:r>
          </w:p>
        </w:tc>
        <w:tc>
          <w:tcPr>
            <w:tcW w:w="666" w:type="dxa"/>
            <w:shd w:val="clear" w:color="auto" w:fill="auto"/>
          </w:tcPr>
          <w:p w:rsidR="00870078" w:rsidRPr="00AB4303" w:rsidRDefault="00870078" w:rsidP="00870078">
            <w:pPr>
              <w:jc w:val="both"/>
              <w:rPr>
                <w:rFonts w:ascii="Arial" w:hAnsi="Arial" w:cs="Arial"/>
              </w:rPr>
            </w:pPr>
            <w:r w:rsidRPr="00AB4303">
              <w:rPr>
                <w:rFonts w:ascii="Arial" w:hAnsi="Arial" w:cs="Arial"/>
              </w:rPr>
              <w:t>M</w:t>
            </w:r>
          </w:p>
        </w:tc>
        <w:tc>
          <w:tcPr>
            <w:tcW w:w="2109" w:type="dxa"/>
            <w:shd w:val="clear" w:color="auto" w:fill="auto"/>
          </w:tcPr>
          <w:p w:rsidR="00870078" w:rsidRPr="00AB4303" w:rsidRDefault="00870078" w:rsidP="00870078">
            <w:pPr>
              <w:jc w:val="both"/>
              <w:rPr>
                <w:rFonts w:ascii="Arial" w:hAnsi="Arial" w:cs="Arial"/>
              </w:rPr>
            </w:pPr>
            <w:r>
              <w:rPr>
                <w:rFonts w:ascii="Arial" w:hAnsi="Arial" w:cs="Arial"/>
              </w:rPr>
              <w:t>Community member</w:t>
            </w:r>
          </w:p>
        </w:tc>
        <w:tc>
          <w:tcPr>
            <w:tcW w:w="1332" w:type="dxa"/>
            <w:shd w:val="clear" w:color="auto" w:fill="auto"/>
          </w:tcPr>
          <w:p w:rsidR="00870078" w:rsidRPr="00AB4303" w:rsidRDefault="00870078" w:rsidP="00870078">
            <w:pPr>
              <w:jc w:val="both"/>
              <w:rPr>
                <w:rFonts w:ascii="Arial" w:hAnsi="Arial" w:cs="Arial"/>
              </w:rPr>
            </w:pPr>
          </w:p>
        </w:tc>
        <w:tc>
          <w:tcPr>
            <w:tcW w:w="1563" w:type="dxa"/>
            <w:shd w:val="clear" w:color="auto" w:fill="auto"/>
          </w:tcPr>
          <w:p w:rsidR="00870078" w:rsidRPr="00AB4303" w:rsidRDefault="00870078" w:rsidP="00870078">
            <w:pPr>
              <w:jc w:val="both"/>
              <w:rPr>
                <w:rFonts w:ascii="Arial" w:hAnsi="Arial" w:cs="Arial"/>
              </w:rPr>
            </w:pPr>
          </w:p>
        </w:tc>
      </w:tr>
      <w:tr w:rsidR="00870078" w:rsidRPr="001713EE" w:rsidTr="00870078">
        <w:tc>
          <w:tcPr>
            <w:tcW w:w="531" w:type="dxa"/>
            <w:shd w:val="clear" w:color="auto" w:fill="auto"/>
          </w:tcPr>
          <w:p w:rsidR="00870078" w:rsidRPr="00AB4303" w:rsidRDefault="00870078" w:rsidP="00870078">
            <w:pPr>
              <w:jc w:val="both"/>
              <w:rPr>
                <w:rFonts w:ascii="Arial" w:hAnsi="Arial" w:cs="Arial"/>
              </w:rPr>
            </w:pPr>
            <w:r w:rsidRPr="00AB4303">
              <w:rPr>
                <w:rFonts w:ascii="Arial" w:hAnsi="Arial" w:cs="Arial"/>
              </w:rPr>
              <w:t>25.</w:t>
            </w:r>
          </w:p>
        </w:tc>
        <w:tc>
          <w:tcPr>
            <w:tcW w:w="2815" w:type="dxa"/>
            <w:shd w:val="clear" w:color="auto" w:fill="auto"/>
          </w:tcPr>
          <w:p w:rsidR="00870078" w:rsidRPr="00AB4303" w:rsidRDefault="00870078" w:rsidP="00870078">
            <w:pPr>
              <w:jc w:val="both"/>
              <w:rPr>
                <w:rFonts w:ascii="Arial" w:hAnsi="Arial" w:cs="Arial"/>
              </w:rPr>
            </w:pPr>
            <w:r w:rsidRPr="00AB4303">
              <w:rPr>
                <w:rFonts w:ascii="Arial" w:hAnsi="Arial" w:cs="Arial"/>
              </w:rPr>
              <w:t>Best Ngandu</w:t>
            </w:r>
          </w:p>
        </w:tc>
        <w:tc>
          <w:tcPr>
            <w:tcW w:w="666" w:type="dxa"/>
            <w:shd w:val="clear" w:color="auto" w:fill="auto"/>
          </w:tcPr>
          <w:p w:rsidR="00870078" w:rsidRPr="00AB4303" w:rsidRDefault="00870078" w:rsidP="00870078">
            <w:pPr>
              <w:jc w:val="both"/>
              <w:rPr>
                <w:rFonts w:ascii="Arial" w:hAnsi="Arial" w:cs="Arial"/>
              </w:rPr>
            </w:pPr>
            <w:r w:rsidRPr="00AB4303">
              <w:rPr>
                <w:rFonts w:ascii="Arial" w:hAnsi="Arial" w:cs="Arial"/>
              </w:rPr>
              <w:t>M</w:t>
            </w:r>
          </w:p>
        </w:tc>
        <w:tc>
          <w:tcPr>
            <w:tcW w:w="2109" w:type="dxa"/>
            <w:shd w:val="clear" w:color="auto" w:fill="auto"/>
          </w:tcPr>
          <w:p w:rsidR="00870078" w:rsidRPr="00AB4303" w:rsidRDefault="00870078" w:rsidP="00870078">
            <w:pPr>
              <w:jc w:val="both"/>
              <w:rPr>
                <w:rFonts w:ascii="Arial" w:hAnsi="Arial" w:cs="Arial"/>
              </w:rPr>
            </w:pPr>
            <w:r>
              <w:rPr>
                <w:rFonts w:ascii="Arial" w:hAnsi="Arial" w:cs="Arial"/>
              </w:rPr>
              <w:t>Community member</w:t>
            </w:r>
          </w:p>
        </w:tc>
        <w:tc>
          <w:tcPr>
            <w:tcW w:w="1332" w:type="dxa"/>
            <w:shd w:val="clear" w:color="auto" w:fill="auto"/>
          </w:tcPr>
          <w:p w:rsidR="00870078" w:rsidRPr="00AB4303" w:rsidRDefault="00870078" w:rsidP="00870078">
            <w:pPr>
              <w:jc w:val="both"/>
              <w:rPr>
                <w:rFonts w:ascii="Arial" w:hAnsi="Arial" w:cs="Arial"/>
              </w:rPr>
            </w:pPr>
          </w:p>
        </w:tc>
        <w:tc>
          <w:tcPr>
            <w:tcW w:w="1563" w:type="dxa"/>
            <w:shd w:val="clear" w:color="auto" w:fill="auto"/>
          </w:tcPr>
          <w:p w:rsidR="00870078" w:rsidRPr="00AB4303" w:rsidRDefault="00870078" w:rsidP="00870078">
            <w:pPr>
              <w:jc w:val="both"/>
              <w:rPr>
                <w:rFonts w:ascii="Arial" w:hAnsi="Arial" w:cs="Arial"/>
              </w:rPr>
            </w:pPr>
            <w:r w:rsidRPr="00AB4303">
              <w:rPr>
                <w:rFonts w:ascii="Arial" w:hAnsi="Arial" w:cs="Arial"/>
              </w:rPr>
              <w:t>097 2846109</w:t>
            </w:r>
          </w:p>
        </w:tc>
      </w:tr>
      <w:tr w:rsidR="00870078" w:rsidRPr="001713EE" w:rsidTr="00870078">
        <w:tc>
          <w:tcPr>
            <w:tcW w:w="531" w:type="dxa"/>
            <w:shd w:val="clear" w:color="auto" w:fill="auto"/>
          </w:tcPr>
          <w:p w:rsidR="00870078" w:rsidRPr="00AB4303" w:rsidRDefault="00870078" w:rsidP="00870078">
            <w:pPr>
              <w:jc w:val="both"/>
              <w:rPr>
                <w:rFonts w:ascii="Arial" w:hAnsi="Arial" w:cs="Arial"/>
              </w:rPr>
            </w:pPr>
            <w:r w:rsidRPr="00AB4303">
              <w:rPr>
                <w:rFonts w:ascii="Arial" w:hAnsi="Arial" w:cs="Arial"/>
              </w:rPr>
              <w:t>26.</w:t>
            </w:r>
          </w:p>
        </w:tc>
        <w:tc>
          <w:tcPr>
            <w:tcW w:w="2815" w:type="dxa"/>
            <w:shd w:val="clear" w:color="auto" w:fill="auto"/>
          </w:tcPr>
          <w:p w:rsidR="00870078" w:rsidRPr="00AB4303" w:rsidRDefault="00870078" w:rsidP="00870078">
            <w:pPr>
              <w:jc w:val="both"/>
              <w:rPr>
                <w:rFonts w:ascii="Arial" w:hAnsi="Arial" w:cs="Arial"/>
              </w:rPr>
            </w:pPr>
            <w:r w:rsidRPr="00AB4303">
              <w:rPr>
                <w:rFonts w:ascii="Arial" w:hAnsi="Arial" w:cs="Arial"/>
              </w:rPr>
              <w:t>Fanwell Sande</w:t>
            </w:r>
          </w:p>
        </w:tc>
        <w:tc>
          <w:tcPr>
            <w:tcW w:w="666" w:type="dxa"/>
            <w:shd w:val="clear" w:color="auto" w:fill="auto"/>
          </w:tcPr>
          <w:p w:rsidR="00870078" w:rsidRPr="00AB4303" w:rsidRDefault="00870078" w:rsidP="00870078">
            <w:pPr>
              <w:jc w:val="both"/>
              <w:rPr>
                <w:rFonts w:ascii="Arial" w:hAnsi="Arial" w:cs="Arial"/>
              </w:rPr>
            </w:pPr>
            <w:r w:rsidRPr="00AB4303">
              <w:rPr>
                <w:rFonts w:ascii="Arial" w:hAnsi="Arial" w:cs="Arial"/>
              </w:rPr>
              <w:t>M</w:t>
            </w:r>
          </w:p>
        </w:tc>
        <w:tc>
          <w:tcPr>
            <w:tcW w:w="2109" w:type="dxa"/>
            <w:shd w:val="clear" w:color="auto" w:fill="auto"/>
          </w:tcPr>
          <w:p w:rsidR="00870078" w:rsidRPr="00AB4303" w:rsidRDefault="00870078" w:rsidP="00870078">
            <w:pPr>
              <w:jc w:val="both"/>
              <w:rPr>
                <w:rFonts w:ascii="Arial" w:hAnsi="Arial" w:cs="Arial"/>
              </w:rPr>
            </w:pPr>
            <w:r>
              <w:rPr>
                <w:rFonts w:ascii="Arial" w:hAnsi="Arial" w:cs="Arial"/>
              </w:rPr>
              <w:t>Community member</w:t>
            </w:r>
          </w:p>
        </w:tc>
        <w:tc>
          <w:tcPr>
            <w:tcW w:w="1332" w:type="dxa"/>
            <w:shd w:val="clear" w:color="auto" w:fill="auto"/>
          </w:tcPr>
          <w:p w:rsidR="00870078" w:rsidRPr="00AB4303" w:rsidRDefault="00870078" w:rsidP="00870078">
            <w:pPr>
              <w:jc w:val="both"/>
              <w:rPr>
                <w:rFonts w:ascii="Arial" w:hAnsi="Arial" w:cs="Arial"/>
              </w:rPr>
            </w:pPr>
          </w:p>
        </w:tc>
        <w:tc>
          <w:tcPr>
            <w:tcW w:w="1563" w:type="dxa"/>
            <w:shd w:val="clear" w:color="auto" w:fill="auto"/>
          </w:tcPr>
          <w:p w:rsidR="00870078" w:rsidRPr="00AB4303" w:rsidRDefault="00870078" w:rsidP="00870078">
            <w:pPr>
              <w:jc w:val="both"/>
              <w:rPr>
                <w:rFonts w:ascii="Arial" w:hAnsi="Arial" w:cs="Arial"/>
              </w:rPr>
            </w:pPr>
            <w:r w:rsidRPr="00AB4303">
              <w:rPr>
                <w:rFonts w:ascii="Arial" w:hAnsi="Arial" w:cs="Arial"/>
              </w:rPr>
              <w:t>0978435007</w:t>
            </w:r>
          </w:p>
        </w:tc>
      </w:tr>
      <w:tr w:rsidR="00870078" w:rsidRPr="001713EE" w:rsidTr="00870078">
        <w:tc>
          <w:tcPr>
            <w:tcW w:w="531" w:type="dxa"/>
            <w:shd w:val="clear" w:color="auto" w:fill="auto"/>
          </w:tcPr>
          <w:p w:rsidR="00870078" w:rsidRPr="00AB4303" w:rsidRDefault="00870078" w:rsidP="00870078">
            <w:pPr>
              <w:jc w:val="both"/>
              <w:rPr>
                <w:rFonts w:ascii="Arial" w:hAnsi="Arial" w:cs="Arial"/>
              </w:rPr>
            </w:pPr>
            <w:r w:rsidRPr="00AB4303">
              <w:rPr>
                <w:rFonts w:ascii="Arial" w:hAnsi="Arial" w:cs="Arial"/>
              </w:rPr>
              <w:t>27.</w:t>
            </w:r>
          </w:p>
        </w:tc>
        <w:tc>
          <w:tcPr>
            <w:tcW w:w="2815" w:type="dxa"/>
            <w:shd w:val="clear" w:color="auto" w:fill="auto"/>
          </w:tcPr>
          <w:p w:rsidR="00870078" w:rsidRPr="00AB4303" w:rsidRDefault="00870078" w:rsidP="00870078">
            <w:pPr>
              <w:jc w:val="both"/>
              <w:rPr>
                <w:rFonts w:ascii="Arial" w:hAnsi="Arial" w:cs="Arial"/>
              </w:rPr>
            </w:pPr>
            <w:r w:rsidRPr="00AB4303">
              <w:rPr>
                <w:rFonts w:ascii="Arial" w:hAnsi="Arial" w:cs="Arial"/>
              </w:rPr>
              <w:t>Albert Sakala</w:t>
            </w:r>
          </w:p>
        </w:tc>
        <w:tc>
          <w:tcPr>
            <w:tcW w:w="666" w:type="dxa"/>
            <w:shd w:val="clear" w:color="auto" w:fill="auto"/>
          </w:tcPr>
          <w:p w:rsidR="00870078" w:rsidRPr="00AB4303" w:rsidRDefault="00870078" w:rsidP="00870078">
            <w:pPr>
              <w:jc w:val="both"/>
              <w:rPr>
                <w:rFonts w:ascii="Arial" w:hAnsi="Arial" w:cs="Arial"/>
              </w:rPr>
            </w:pPr>
            <w:r w:rsidRPr="00AB4303">
              <w:rPr>
                <w:rFonts w:ascii="Arial" w:hAnsi="Arial" w:cs="Arial"/>
              </w:rPr>
              <w:t>M</w:t>
            </w:r>
          </w:p>
        </w:tc>
        <w:tc>
          <w:tcPr>
            <w:tcW w:w="2109" w:type="dxa"/>
            <w:shd w:val="clear" w:color="auto" w:fill="auto"/>
          </w:tcPr>
          <w:p w:rsidR="00870078" w:rsidRPr="00AB4303" w:rsidRDefault="00870078" w:rsidP="00870078">
            <w:pPr>
              <w:jc w:val="both"/>
              <w:rPr>
                <w:rFonts w:ascii="Arial" w:hAnsi="Arial" w:cs="Arial"/>
              </w:rPr>
            </w:pPr>
            <w:r>
              <w:rPr>
                <w:rFonts w:ascii="Arial" w:hAnsi="Arial" w:cs="Arial"/>
              </w:rPr>
              <w:t>Community member</w:t>
            </w:r>
          </w:p>
        </w:tc>
        <w:tc>
          <w:tcPr>
            <w:tcW w:w="1332" w:type="dxa"/>
            <w:shd w:val="clear" w:color="auto" w:fill="auto"/>
          </w:tcPr>
          <w:p w:rsidR="00870078" w:rsidRPr="00AB4303" w:rsidRDefault="00870078" w:rsidP="00870078">
            <w:pPr>
              <w:jc w:val="both"/>
              <w:rPr>
                <w:rFonts w:ascii="Arial" w:hAnsi="Arial" w:cs="Arial"/>
              </w:rPr>
            </w:pPr>
          </w:p>
        </w:tc>
        <w:tc>
          <w:tcPr>
            <w:tcW w:w="1563" w:type="dxa"/>
            <w:shd w:val="clear" w:color="auto" w:fill="auto"/>
          </w:tcPr>
          <w:p w:rsidR="00870078" w:rsidRPr="00AB4303" w:rsidRDefault="00870078" w:rsidP="00870078">
            <w:pPr>
              <w:jc w:val="both"/>
              <w:rPr>
                <w:rFonts w:ascii="Arial" w:hAnsi="Arial" w:cs="Arial"/>
              </w:rPr>
            </w:pPr>
            <w:r w:rsidRPr="00AB4303">
              <w:rPr>
                <w:rFonts w:ascii="Arial" w:hAnsi="Arial" w:cs="Arial"/>
              </w:rPr>
              <w:t>0971126010</w:t>
            </w:r>
          </w:p>
        </w:tc>
      </w:tr>
      <w:tr w:rsidR="00870078" w:rsidRPr="001713EE" w:rsidTr="00870078">
        <w:tc>
          <w:tcPr>
            <w:tcW w:w="531" w:type="dxa"/>
            <w:shd w:val="clear" w:color="auto" w:fill="auto"/>
          </w:tcPr>
          <w:p w:rsidR="00870078" w:rsidRPr="00AB4303" w:rsidRDefault="00870078" w:rsidP="00870078">
            <w:pPr>
              <w:jc w:val="both"/>
              <w:rPr>
                <w:rFonts w:ascii="Arial" w:hAnsi="Arial" w:cs="Arial"/>
              </w:rPr>
            </w:pPr>
            <w:r w:rsidRPr="00AB4303">
              <w:rPr>
                <w:rFonts w:ascii="Arial" w:hAnsi="Arial" w:cs="Arial"/>
              </w:rPr>
              <w:t>28.</w:t>
            </w:r>
          </w:p>
        </w:tc>
        <w:tc>
          <w:tcPr>
            <w:tcW w:w="2815" w:type="dxa"/>
            <w:shd w:val="clear" w:color="auto" w:fill="auto"/>
          </w:tcPr>
          <w:p w:rsidR="00870078" w:rsidRPr="00AB4303" w:rsidRDefault="00870078" w:rsidP="00870078">
            <w:pPr>
              <w:jc w:val="both"/>
              <w:rPr>
                <w:rFonts w:ascii="Arial" w:hAnsi="Arial" w:cs="Arial"/>
              </w:rPr>
            </w:pPr>
            <w:r w:rsidRPr="00AB4303">
              <w:rPr>
                <w:rFonts w:ascii="Arial" w:hAnsi="Arial" w:cs="Arial"/>
              </w:rPr>
              <w:t>Boris Sibande</w:t>
            </w:r>
          </w:p>
        </w:tc>
        <w:tc>
          <w:tcPr>
            <w:tcW w:w="666" w:type="dxa"/>
            <w:shd w:val="clear" w:color="auto" w:fill="auto"/>
          </w:tcPr>
          <w:p w:rsidR="00870078" w:rsidRPr="00AB4303" w:rsidRDefault="00870078" w:rsidP="00870078">
            <w:pPr>
              <w:jc w:val="both"/>
              <w:rPr>
                <w:rFonts w:ascii="Arial" w:hAnsi="Arial" w:cs="Arial"/>
              </w:rPr>
            </w:pPr>
            <w:r w:rsidRPr="00AB4303">
              <w:rPr>
                <w:rFonts w:ascii="Arial" w:hAnsi="Arial" w:cs="Arial"/>
              </w:rPr>
              <w:t>M</w:t>
            </w:r>
          </w:p>
        </w:tc>
        <w:tc>
          <w:tcPr>
            <w:tcW w:w="2109" w:type="dxa"/>
            <w:shd w:val="clear" w:color="auto" w:fill="auto"/>
          </w:tcPr>
          <w:p w:rsidR="00870078" w:rsidRPr="00AB4303" w:rsidRDefault="00870078" w:rsidP="00870078">
            <w:pPr>
              <w:jc w:val="both"/>
              <w:rPr>
                <w:rFonts w:ascii="Arial" w:hAnsi="Arial" w:cs="Arial"/>
              </w:rPr>
            </w:pPr>
            <w:r>
              <w:rPr>
                <w:rFonts w:ascii="Arial" w:hAnsi="Arial" w:cs="Arial"/>
              </w:rPr>
              <w:t>Community member</w:t>
            </w:r>
          </w:p>
        </w:tc>
        <w:tc>
          <w:tcPr>
            <w:tcW w:w="1332" w:type="dxa"/>
            <w:shd w:val="clear" w:color="auto" w:fill="auto"/>
          </w:tcPr>
          <w:p w:rsidR="00870078" w:rsidRPr="00AB4303" w:rsidRDefault="00870078" w:rsidP="00870078">
            <w:pPr>
              <w:jc w:val="both"/>
              <w:rPr>
                <w:rFonts w:ascii="Arial" w:hAnsi="Arial" w:cs="Arial"/>
              </w:rPr>
            </w:pPr>
          </w:p>
        </w:tc>
        <w:tc>
          <w:tcPr>
            <w:tcW w:w="1563" w:type="dxa"/>
            <w:shd w:val="clear" w:color="auto" w:fill="auto"/>
          </w:tcPr>
          <w:p w:rsidR="00870078" w:rsidRPr="00AB4303" w:rsidRDefault="00870078" w:rsidP="00870078">
            <w:pPr>
              <w:jc w:val="both"/>
              <w:rPr>
                <w:rFonts w:ascii="Arial" w:hAnsi="Arial" w:cs="Arial"/>
              </w:rPr>
            </w:pPr>
            <w:r w:rsidRPr="00AB4303">
              <w:rPr>
                <w:rFonts w:ascii="Arial" w:hAnsi="Arial" w:cs="Arial"/>
              </w:rPr>
              <w:t>0973979891</w:t>
            </w:r>
          </w:p>
        </w:tc>
      </w:tr>
      <w:tr w:rsidR="00870078" w:rsidRPr="001713EE" w:rsidTr="00870078">
        <w:tc>
          <w:tcPr>
            <w:tcW w:w="531" w:type="dxa"/>
            <w:shd w:val="clear" w:color="auto" w:fill="auto"/>
          </w:tcPr>
          <w:p w:rsidR="00870078" w:rsidRPr="00AB4303" w:rsidRDefault="00870078" w:rsidP="00870078">
            <w:pPr>
              <w:jc w:val="both"/>
              <w:rPr>
                <w:rFonts w:ascii="Arial" w:hAnsi="Arial" w:cs="Arial"/>
              </w:rPr>
            </w:pPr>
            <w:r w:rsidRPr="00AB4303">
              <w:rPr>
                <w:rFonts w:ascii="Arial" w:hAnsi="Arial" w:cs="Arial"/>
              </w:rPr>
              <w:t>29.</w:t>
            </w:r>
          </w:p>
        </w:tc>
        <w:tc>
          <w:tcPr>
            <w:tcW w:w="2815" w:type="dxa"/>
            <w:shd w:val="clear" w:color="auto" w:fill="auto"/>
          </w:tcPr>
          <w:p w:rsidR="00870078" w:rsidRPr="00AB4303" w:rsidRDefault="00870078" w:rsidP="00870078">
            <w:pPr>
              <w:jc w:val="both"/>
              <w:rPr>
                <w:rFonts w:ascii="Arial" w:hAnsi="Arial" w:cs="Arial"/>
              </w:rPr>
            </w:pPr>
            <w:r w:rsidRPr="00AB4303">
              <w:rPr>
                <w:rFonts w:ascii="Arial" w:hAnsi="Arial" w:cs="Arial"/>
              </w:rPr>
              <w:t>Ezekial Mpofu</w:t>
            </w:r>
          </w:p>
        </w:tc>
        <w:tc>
          <w:tcPr>
            <w:tcW w:w="666" w:type="dxa"/>
            <w:shd w:val="clear" w:color="auto" w:fill="auto"/>
          </w:tcPr>
          <w:p w:rsidR="00870078" w:rsidRPr="00AB4303" w:rsidRDefault="00870078" w:rsidP="00870078">
            <w:pPr>
              <w:jc w:val="both"/>
              <w:rPr>
                <w:rFonts w:ascii="Arial" w:hAnsi="Arial" w:cs="Arial"/>
              </w:rPr>
            </w:pPr>
            <w:r w:rsidRPr="00AB4303">
              <w:rPr>
                <w:rFonts w:ascii="Arial" w:hAnsi="Arial" w:cs="Arial"/>
              </w:rPr>
              <w:t>M</w:t>
            </w:r>
          </w:p>
        </w:tc>
        <w:tc>
          <w:tcPr>
            <w:tcW w:w="2109" w:type="dxa"/>
            <w:shd w:val="clear" w:color="auto" w:fill="auto"/>
          </w:tcPr>
          <w:p w:rsidR="00870078" w:rsidRPr="00AB4303" w:rsidRDefault="00870078" w:rsidP="00870078">
            <w:pPr>
              <w:jc w:val="both"/>
              <w:rPr>
                <w:rFonts w:ascii="Arial" w:hAnsi="Arial" w:cs="Arial"/>
              </w:rPr>
            </w:pPr>
            <w:r>
              <w:rPr>
                <w:rFonts w:ascii="Arial" w:hAnsi="Arial" w:cs="Arial"/>
              </w:rPr>
              <w:t>Community member</w:t>
            </w:r>
          </w:p>
        </w:tc>
        <w:tc>
          <w:tcPr>
            <w:tcW w:w="1332" w:type="dxa"/>
            <w:shd w:val="clear" w:color="auto" w:fill="auto"/>
          </w:tcPr>
          <w:p w:rsidR="00870078" w:rsidRPr="00AB4303" w:rsidRDefault="00870078" w:rsidP="00870078">
            <w:pPr>
              <w:jc w:val="both"/>
              <w:rPr>
                <w:rFonts w:ascii="Arial" w:hAnsi="Arial" w:cs="Arial"/>
              </w:rPr>
            </w:pPr>
          </w:p>
        </w:tc>
        <w:tc>
          <w:tcPr>
            <w:tcW w:w="1563" w:type="dxa"/>
            <w:shd w:val="clear" w:color="auto" w:fill="auto"/>
          </w:tcPr>
          <w:p w:rsidR="00870078" w:rsidRPr="00AB4303" w:rsidRDefault="00870078" w:rsidP="00870078">
            <w:pPr>
              <w:jc w:val="both"/>
              <w:rPr>
                <w:rFonts w:ascii="Arial" w:hAnsi="Arial" w:cs="Arial"/>
              </w:rPr>
            </w:pPr>
            <w:r w:rsidRPr="00AB4303">
              <w:rPr>
                <w:rFonts w:ascii="Arial" w:hAnsi="Arial" w:cs="Arial"/>
              </w:rPr>
              <w:t>0977142367</w:t>
            </w:r>
          </w:p>
        </w:tc>
      </w:tr>
      <w:tr w:rsidR="00870078" w:rsidRPr="001713EE" w:rsidTr="00870078">
        <w:tc>
          <w:tcPr>
            <w:tcW w:w="531" w:type="dxa"/>
            <w:shd w:val="clear" w:color="auto" w:fill="auto"/>
          </w:tcPr>
          <w:p w:rsidR="00870078" w:rsidRPr="00AB4303" w:rsidRDefault="00870078" w:rsidP="00870078">
            <w:pPr>
              <w:jc w:val="both"/>
              <w:rPr>
                <w:rFonts w:ascii="Arial" w:hAnsi="Arial" w:cs="Arial"/>
              </w:rPr>
            </w:pPr>
            <w:r w:rsidRPr="00AB4303">
              <w:rPr>
                <w:rFonts w:ascii="Arial" w:hAnsi="Arial" w:cs="Arial"/>
              </w:rPr>
              <w:t>30.</w:t>
            </w:r>
          </w:p>
        </w:tc>
        <w:tc>
          <w:tcPr>
            <w:tcW w:w="2815" w:type="dxa"/>
            <w:shd w:val="clear" w:color="auto" w:fill="auto"/>
          </w:tcPr>
          <w:p w:rsidR="00870078" w:rsidRPr="00AB4303" w:rsidRDefault="00870078" w:rsidP="00870078">
            <w:pPr>
              <w:jc w:val="both"/>
              <w:rPr>
                <w:rFonts w:ascii="Arial" w:hAnsi="Arial" w:cs="Arial"/>
              </w:rPr>
            </w:pPr>
            <w:r w:rsidRPr="00AB4303">
              <w:rPr>
                <w:rFonts w:ascii="Arial" w:hAnsi="Arial" w:cs="Arial"/>
              </w:rPr>
              <w:t>Stephen Sande</w:t>
            </w:r>
          </w:p>
        </w:tc>
        <w:tc>
          <w:tcPr>
            <w:tcW w:w="666" w:type="dxa"/>
            <w:shd w:val="clear" w:color="auto" w:fill="auto"/>
          </w:tcPr>
          <w:p w:rsidR="00870078" w:rsidRPr="00AB4303" w:rsidRDefault="00870078" w:rsidP="00870078">
            <w:pPr>
              <w:jc w:val="both"/>
              <w:rPr>
                <w:rFonts w:ascii="Arial" w:hAnsi="Arial" w:cs="Arial"/>
              </w:rPr>
            </w:pPr>
            <w:r w:rsidRPr="00AB4303">
              <w:rPr>
                <w:rFonts w:ascii="Arial" w:hAnsi="Arial" w:cs="Arial"/>
              </w:rPr>
              <w:t>M</w:t>
            </w:r>
          </w:p>
        </w:tc>
        <w:tc>
          <w:tcPr>
            <w:tcW w:w="2109" w:type="dxa"/>
            <w:shd w:val="clear" w:color="auto" w:fill="auto"/>
          </w:tcPr>
          <w:p w:rsidR="00870078" w:rsidRPr="00AB4303" w:rsidRDefault="00870078" w:rsidP="00870078">
            <w:pPr>
              <w:jc w:val="both"/>
              <w:rPr>
                <w:rFonts w:ascii="Arial" w:hAnsi="Arial" w:cs="Arial"/>
              </w:rPr>
            </w:pPr>
            <w:r>
              <w:rPr>
                <w:rFonts w:ascii="Arial" w:hAnsi="Arial" w:cs="Arial"/>
              </w:rPr>
              <w:t>Community member</w:t>
            </w:r>
          </w:p>
        </w:tc>
        <w:tc>
          <w:tcPr>
            <w:tcW w:w="1332" w:type="dxa"/>
            <w:shd w:val="clear" w:color="auto" w:fill="auto"/>
          </w:tcPr>
          <w:p w:rsidR="00870078" w:rsidRPr="00AB4303" w:rsidRDefault="00870078" w:rsidP="00870078">
            <w:pPr>
              <w:jc w:val="both"/>
              <w:rPr>
                <w:rFonts w:ascii="Arial" w:hAnsi="Arial" w:cs="Arial"/>
              </w:rPr>
            </w:pPr>
          </w:p>
        </w:tc>
        <w:tc>
          <w:tcPr>
            <w:tcW w:w="1563" w:type="dxa"/>
            <w:shd w:val="clear" w:color="auto" w:fill="auto"/>
          </w:tcPr>
          <w:p w:rsidR="00870078" w:rsidRPr="00AB4303" w:rsidRDefault="00870078" w:rsidP="00870078">
            <w:pPr>
              <w:jc w:val="both"/>
              <w:rPr>
                <w:rFonts w:ascii="Arial" w:hAnsi="Arial" w:cs="Arial"/>
              </w:rPr>
            </w:pPr>
            <w:r w:rsidRPr="00AB4303">
              <w:rPr>
                <w:rFonts w:ascii="Arial" w:hAnsi="Arial" w:cs="Arial"/>
              </w:rPr>
              <w:t>0973780460</w:t>
            </w:r>
          </w:p>
        </w:tc>
      </w:tr>
      <w:tr w:rsidR="00870078" w:rsidRPr="001713EE" w:rsidTr="00870078">
        <w:tc>
          <w:tcPr>
            <w:tcW w:w="531" w:type="dxa"/>
            <w:shd w:val="clear" w:color="auto" w:fill="auto"/>
          </w:tcPr>
          <w:p w:rsidR="00870078" w:rsidRPr="00AB4303" w:rsidRDefault="00870078" w:rsidP="00870078">
            <w:pPr>
              <w:jc w:val="both"/>
              <w:rPr>
                <w:rFonts w:ascii="Arial" w:hAnsi="Arial" w:cs="Arial"/>
              </w:rPr>
            </w:pPr>
            <w:r w:rsidRPr="00AB4303">
              <w:rPr>
                <w:rFonts w:ascii="Arial" w:hAnsi="Arial" w:cs="Arial"/>
              </w:rPr>
              <w:t>31.</w:t>
            </w:r>
          </w:p>
        </w:tc>
        <w:tc>
          <w:tcPr>
            <w:tcW w:w="2815" w:type="dxa"/>
            <w:shd w:val="clear" w:color="auto" w:fill="auto"/>
          </w:tcPr>
          <w:p w:rsidR="00870078" w:rsidRPr="00AB4303" w:rsidRDefault="00870078" w:rsidP="00870078">
            <w:pPr>
              <w:jc w:val="both"/>
              <w:rPr>
                <w:rFonts w:ascii="Arial" w:hAnsi="Arial" w:cs="Arial"/>
              </w:rPr>
            </w:pPr>
            <w:r w:rsidRPr="00AB4303">
              <w:rPr>
                <w:rFonts w:ascii="Arial" w:hAnsi="Arial" w:cs="Arial"/>
              </w:rPr>
              <w:t>Mbuli Trust</w:t>
            </w:r>
          </w:p>
        </w:tc>
        <w:tc>
          <w:tcPr>
            <w:tcW w:w="666" w:type="dxa"/>
            <w:shd w:val="clear" w:color="auto" w:fill="auto"/>
          </w:tcPr>
          <w:p w:rsidR="00870078" w:rsidRPr="00AB4303" w:rsidRDefault="00870078" w:rsidP="00870078">
            <w:pPr>
              <w:jc w:val="both"/>
              <w:rPr>
                <w:rFonts w:ascii="Arial" w:hAnsi="Arial" w:cs="Arial"/>
              </w:rPr>
            </w:pPr>
            <w:r w:rsidRPr="00AB4303">
              <w:rPr>
                <w:rFonts w:ascii="Arial" w:hAnsi="Arial" w:cs="Arial"/>
              </w:rPr>
              <w:t>M</w:t>
            </w:r>
          </w:p>
        </w:tc>
        <w:tc>
          <w:tcPr>
            <w:tcW w:w="2109" w:type="dxa"/>
            <w:shd w:val="clear" w:color="auto" w:fill="auto"/>
          </w:tcPr>
          <w:p w:rsidR="00870078" w:rsidRPr="00AB4303" w:rsidRDefault="00870078" w:rsidP="00870078">
            <w:pPr>
              <w:jc w:val="both"/>
              <w:rPr>
                <w:rFonts w:ascii="Arial" w:hAnsi="Arial" w:cs="Arial"/>
              </w:rPr>
            </w:pPr>
            <w:r w:rsidRPr="00AB4303">
              <w:rPr>
                <w:rFonts w:ascii="Arial" w:hAnsi="Arial" w:cs="Arial"/>
              </w:rPr>
              <w:t>Snr Head men</w:t>
            </w:r>
          </w:p>
        </w:tc>
        <w:tc>
          <w:tcPr>
            <w:tcW w:w="1332" w:type="dxa"/>
            <w:shd w:val="clear" w:color="auto" w:fill="auto"/>
          </w:tcPr>
          <w:p w:rsidR="00870078" w:rsidRPr="00AB4303" w:rsidRDefault="00870078" w:rsidP="00870078">
            <w:pPr>
              <w:jc w:val="both"/>
              <w:rPr>
                <w:rFonts w:ascii="Arial" w:hAnsi="Arial" w:cs="Arial"/>
              </w:rPr>
            </w:pPr>
          </w:p>
        </w:tc>
        <w:tc>
          <w:tcPr>
            <w:tcW w:w="1563" w:type="dxa"/>
            <w:shd w:val="clear" w:color="auto" w:fill="auto"/>
          </w:tcPr>
          <w:p w:rsidR="00870078" w:rsidRPr="00AB4303" w:rsidRDefault="00870078" w:rsidP="00870078">
            <w:pPr>
              <w:jc w:val="both"/>
              <w:rPr>
                <w:rFonts w:ascii="Arial" w:hAnsi="Arial" w:cs="Arial"/>
              </w:rPr>
            </w:pPr>
            <w:r w:rsidRPr="00AB4303">
              <w:rPr>
                <w:rFonts w:ascii="Arial" w:hAnsi="Arial" w:cs="Arial"/>
              </w:rPr>
              <w:t>0975880275</w:t>
            </w:r>
          </w:p>
        </w:tc>
      </w:tr>
      <w:tr w:rsidR="00870078" w:rsidRPr="001713EE" w:rsidTr="00870078">
        <w:tc>
          <w:tcPr>
            <w:tcW w:w="531" w:type="dxa"/>
            <w:shd w:val="clear" w:color="auto" w:fill="auto"/>
          </w:tcPr>
          <w:p w:rsidR="00870078" w:rsidRPr="00AB4303" w:rsidRDefault="00870078" w:rsidP="00870078">
            <w:pPr>
              <w:jc w:val="both"/>
              <w:rPr>
                <w:rFonts w:ascii="Arial" w:hAnsi="Arial" w:cs="Arial"/>
              </w:rPr>
            </w:pPr>
            <w:r w:rsidRPr="00AB4303">
              <w:rPr>
                <w:rFonts w:ascii="Arial" w:hAnsi="Arial" w:cs="Arial"/>
              </w:rPr>
              <w:t>32.</w:t>
            </w:r>
          </w:p>
        </w:tc>
        <w:tc>
          <w:tcPr>
            <w:tcW w:w="2815" w:type="dxa"/>
            <w:shd w:val="clear" w:color="auto" w:fill="auto"/>
          </w:tcPr>
          <w:p w:rsidR="00870078" w:rsidRPr="00AB4303" w:rsidRDefault="00870078" w:rsidP="00870078">
            <w:pPr>
              <w:jc w:val="both"/>
              <w:rPr>
                <w:rFonts w:ascii="Arial" w:hAnsi="Arial" w:cs="Arial"/>
              </w:rPr>
            </w:pPr>
            <w:r w:rsidRPr="00AB4303">
              <w:rPr>
                <w:rFonts w:ascii="Arial" w:hAnsi="Arial" w:cs="Arial"/>
              </w:rPr>
              <w:t>Webster Kalima</w:t>
            </w:r>
          </w:p>
        </w:tc>
        <w:tc>
          <w:tcPr>
            <w:tcW w:w="666" w:type="dxa"/>
            <w:shd w:val="clear" w:color="auto" w:fill="auto"/>
          </w:tcPr>
          <w:p w:rsidR="00870078" w:rsidRPr="00AB4303" w:rsidRDefault="00870078" w:rsidP="00870078">
            <w:pPr>
              <w:jc w:val="both"/>
              <w:rPr>
                <w:rFonts w:ascii="Arial" w:hAnsi="Arial" w:cs="Arial"/>
              </w:rPr>
            </w:pPr>
            <w:r w:rsidRPr="00AB4303">
              <w:rPr>
                <w:rFonts w:ascii="Arial" w:hAnsi="Arial" w:cs="Arial"/>
              </w:rPr>
              <w:t>M</w:t>
            </w:r>
          </w:p>
        </w:tc>
        <w:tc>
          <w:tcPr>
            <w:tcW w:w="2109" w:type="dxa"/>
            <w:shd w:val="clear" w:color="auto" w:fill="auto"/>
          </w:tcPr>
          <w:p w:rsidR="00870078" w:rsidRPr="00AB4303" w:rsidRDefault="00870078" w:rsidP="00870078">
            <w:pPr>
              <w:jc w:val="both"/>
              <w:rPr>
                <w:rFonts w:ascii="Arial" w:hAnsi="Arial" w:cs="Arial"/>
              </w:rPr>
            </w:pPr>
            <w:r>
              <w:rPr>
                <w:rFonts w:ascii="Arial" w:hAnsi="Arial" w:cs="Arial"/>
              </w:rPr>
              <w:t>Community member</w:t>
            </w:r>
          </w:p>
        </w:tc>
        <w:tc>
          <w:tcPr>
            <w:tcW w:w="1332" w:type="dxa"/>
            <w:shd w:val="clear" w:color="auto" w:fill="auto"/>
          </w:tcPr>
          <w:p w:rsidR="00870078" w:rsidRPr="00AB4303" w:rsidRDefault="00870078" w:rsidP="00870078">
            <w:pPr>
              <w:jc w:val="both"/>
              <w:rPr>
                <w:rFonts w:ascii="Arial" w:hAnsi="Arial" w:cs="Arial"/>
              </w:rPr>
            </w:pPr>
          </w:p>
        </w:tc>
        <w:tc>
          <w:tcPr>
            <w:tcW w:w="1563" w:type="dxa"/>
            <w:shd w:val="clear" w:color="auto" w:fill="auto"/>
          </w:tcPr>
          <w:p w:rsidR="00870078" w:rsidRPr="00AB4303" w:rsidRDefault="00870078" w:rsidP="00870078">
            <w:pPr>
              <w:jc w:val="both"/>
              <w:rPr>
                <w:rFonts w:ascii="Arial" w:hAnsi="Arial" w:cs="Arial"/>
              </w:rPr>
            </w:pPr>
            <w:r w:rsidRPr="00AB4303">
              <w:rPr>
                <w:rFonts w:ascii="Arial" w:hAnsi="Arial" w:cs="Arial"/>
              </w:rPr>
              <w:t>0975761291</w:t>
            </w:r>
          </w:p>
        </w:tc>
      </w:tr>
      <w:tr w:rsidR="00870078" w:rsidRPr="001713EE" w:rsidTr="00870078">
        <w:tc>
          <w:tcPr>
            <w:tcW w:w="531" w:type="dxa"/>
            <w:shd w:val="clear" w:color="auto" w:fill="auto"/>
          </w:tcPr>
          <w:p w:rsidR="00870078" w:rsidRPr="00AB4303" w:rsidRDefault="00870078" w:rsidP="00870078">
            <w:pPr>
              <w:jc w:val="both"/>
              <w:rPr>
                <w:rFonts w:ascii="Arial" w:hAnsi="Arial" w:cs="Arial"/>
              </w:rPr>
            </w:pPr>
            <w:r w:rsidRPr="00AB4303">
              <w:rPr>
                <w:rFonts w:ascii="Arial" w:hAnsi="Arial" w:cs="Arial"/>
              </w:rPr>
              <w:t>33.</w:t>
            </w:r>
          </w:p>
        </w:tc>
        <w:tc>
          <w:tcPr>
            <w:tcW w:w="2815" w:type="dxa"/>
            <w:shd w:val="clear" w:color="auto" w:fill="auto"/>
          </w:tcPr>
          <w:p w:rsidR="00870078" w:rsidRPr="00AB4303" w:rsidRDefault="00870078" w:rsidP="00870078">
            <w:pPr>
              <w:jc w:val="both"/>
              <w:rPr>
                <w:rFonts w:ascii="Arial" w:hAnsi="Arial" w:cs="Arial"/>
              </w:rPr>
            </w:pPr>
            <w:r w:rsidRPr="00AB4303">
              <w:rPr>
                <w:rFonts w:ascii="Arial" w:hAnsi="Arial" w:cs="Arial"/>
              </w:rPr>
              <w:t>Geofrey Mutamina</w:t>
            </w:r>
          </w:p>
        </w:tc>
        <w:tc>
          <w:tcPr>
            <w:tcW w:w="666" w:type="dxa"/>
            <w:shd w:val="clear" w:color="auto" w:fill="auto"/>
          </w:tcPr>
          <w:p w:rsidR="00870078" w:rsidRPr="00AB4303" w:rsidRDefault="00870078" w:rsidP="00870078">
            <w:pPr>
              <w:jc w:val="both"/>
              <w:rPr>
                <w:rFonts w:ascii="Arial" w:hAnsi="Arial" w:cs="Arial"/>
              </w:rPr>
            </w:pPr>
            <w:r w:rsidRPr="00AB4303">
              <w:rPr>
                <w:rFonts w:ascii="Arial" w:hAnsi="Arial" w:cs="Arial"/>
              </w:rPr>
              <w:t>M</w:t>
            </w:r>
          </w:p>
        </w:tc>
        <w:tc>
          <w:tcPr>
            <w:tcW w:w="2109" w:type="dxa"/>
            <w:shd w:val="clear" w:color="auto" w:fill="auto"/>
          </w:tcPr>
          <w:p w:rsidR="00870078" w:rsidRPr="00AB4303" w:rsidRDefault="00870078" w:rsidP="00870078">
            <w:pPr>
              <w:jc w:val="both"/>
              <w:rPr>
                <w:rFonts w:ascii="Arial" w:hAnsi="Arial" w:cs="Arial"/>
              </w:rPr>
            </w:pPr>
            <w:r>
              <w:rPr>
                <w:rFonts w:ascii="Arial" w:hAnsi="Arial" w:cs="Arial"/>
              </w:rPr>
              <w:t>Community member</w:t>
            </w:r>
          </w:p>
        </w:tc>
        <w:tc>
          <w:tcPr>
            <w:tcW w:w="1332" w:type="dxa"/>
            <w:shd w:val="clear" w:color="auto" w:fill="auto"/>
          </w:tcPr>
          <w:p w:rsidR="00870078" w:rsidRPr="00AB4303" w:rsidRDefault="00870078" w:rsidP="00870078">
            <w:pPr>
              <w:jc w:val="both"/>
              <w:rPr>
                <w:rFonts w:ascii="Arial" w:hAnsi="Arial" w:cs="Arial"/>
              </w:rPr>
            </w:pPr>
          </w:p>
        </w:tc>
        <w:tc>
          <w:tcPr>
            <w:tcW w:w="1563" w:type="dxa"/>
            <w:shd w:val="clear" w:color="auto" w:fill="auto"/>
          </w:tcPr>
          <w:p w:rsidR="00870078" w:rsidRPr="00AB4303" w:rsidRDefault="00870078" w:rsidP="00870078">
            <w:pPr>
              <w:jc w:val="both"/>
              <w:rPr>
                <w:rFonts w:ascii="Arial" w:hAnsi="Arial" w:cs="Arial"/>
              </w:rPr>
            </w:pPr>
            <w:r w:rsidRPr="00AB4303">
              <w:rPr>
                <w:rFonts w:ascii="Arial" w:hAnsi="Arial" w:cs="Arial"/>
              </w:rPr>
              <w:t>0975801623</w:t>
            </w:r>
          </w:p>
        </w:tc>
      </w:tr>
    </w:tbl>
    <w:p w:rsidR="00090CCB" w:rsidRDefault="00090CCB" w:rsidP="00090CCB">
      <w:pPr>
        <w:pStyle w:val="ListParagraph"/>
        <w:rPr>
          <w:rFonts w:ascii="Arial" w:hAnsi="Arial" w:cs="Arial"/>
        </w:rPr>
      </w:pPr>
    </w:p>
    <w:p w:rsidR="00870078" w:rsidRDefault="00870078" w:rsidP="00090CCB">
      <w:pPr>
        <w:pStyle w:val="ListParagraph"/>
        <w:rPr>
          <w:rFonts w:ascii="Arial" w:hAnsi="Arial" w:cs="Arial"/>
        </w:rPr>
      </w:pPr>
    </w:p>
    <w:p w:rsidR="00870078" w:rsidRDefault="00870078" w:rsidP="00090CCB">
      <w:pPr>
        <w:pStyle w:val="ListParagraph"/>
        <w:rPr>
          <w:rFonts w:ascii="Arial" w:hAnsi="Arial" w:cs="Arial"/>
        </w:rPr>
      </w:pPr>
    </w:p>
    <w:p w:rsidR="00870078" w:rsidRDefault="00870078" w:rsidP="00090CCB">
      <w:pPr>
        <w:pStyle w:val="ListParagraph"/>
        <w:rPr>
          <w:rFonts w:ascii="Arial" w:hAnsi="Arial" w:cs="Arial"/>
        </w:rPr>
      </w:pPr>
    </w:p>
    <w:p w:rsidR="00870078" w:rsidRPr="001713EE" w:rsidRDefault="00870078" w:rsidP="00090CCB">
      <w:pPr>
        <w:pStyle w:val="ListParagraph"/>
        <w:rPr>
          <w:rFonts w:ascii="Arial" w:hAnsi="Arial" w:cs="Arial"/>
        </w:rPr>
      </w:pPr>
    </w:p>
    <w:p w:rsidR="00090CCB" w:rsidRPr="001713EE" w:rsidRDefault="00090CCB" w:rsidP="00090CCB">
      <w:pPr>
        <w:pStyle w:val="ListParagraph"/>
        <w:rPr>
          <w:rFonts w:ascii="Arial" w:hAnsi="Arial" w:cs="Arial"/>
        </w:rPr>
      </w:pPr>
    </w:p>
    <w:p w:rsidR="00090CCB" w:rsidRDefault="00090CCB" w:rsidP="00090CCB">
      <w:pPr>
        <w:pStyle w:val="ListParagraph"/>
        <w:rPr>
          <w:rFonts w:ascii="Arial" w:hAnsi="Arial" w:cs="Arial"/>
        </w:rPr>
      </w:pPr>
    </w:p>
    <w:p w:rsidR="00870078" w:rsidRDefault="00870078" w:rsidP="00090CCB">
      <w:pPr>
        <w:pStyle w:val="ListParagraph"/>
        <w:rPr>
          <w:rFonts w:ascii="Arial" w:hAnsi="Arial" w:cs="Arial"/>
        </w:rPr>
      </w:pPr>
    </w:p>
    <w:p w:rsidR="00870078" w:rsidRDefault="00870078" w:rsidP="00090CCB">
      <w:pPr>
        <w:pStyle w:val="ListParagraph"/>
        <w:rPr>
          <w:rFonts w:ascii="Arial" w:hAnsi="Arial" w:cs="Arial"/>
        </w:rPr>
      </w:pPr>
    </w:p>
    <w:p w:rsidR="00870078" w:rsidRPr="001713EE" w:rsidRDefault="00870078" w:rsidP="00090CCB">
      <w:pPr>
        <w:pStyle w:val="ListParagraph"/>
        <w:rPr>
          <w:rFonts w:ascii="Arial" w:hAnsi="Arial" w:cs="Arial"/>
        </w:rPr>
      </w:pPr>
    </w:p>
    <w:p w:rsidR="00090CCB" w:rsidRPr="001713EE" w:rsidRDefault="00090CCB" w:rsidP="00090CCB">
      <w:pPr>
        <w:pStyle w:val="ListParagraph"/>
        <w:rPr>
          <w:rFonts w:ascii="Arial" w:hAnsi="Arial" w:cs="Arial"/>
        </w:rPr>
      </w:pPr>
      <w:r w:rsidRPr="001713EE">
        <w:rPr>
          <w:rFonts w:ascii="Arial" w:hAnsi="Arial" w:cs="Arial"/>
        </w:rPr>
        <w:t>NKEYEMA DISTRICT- LITOYA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818"/>
        <w:gridCol w:w="666"/>
        <w:gridCol w:w="2113"/>
        <w:gridCol w:w="1324"/>
        <w:gridCol w:w="1564"/>
      </w:tblGrid>
      <w:tr w:rsidR="00090CCB" w:rsidRPr="001713EE" w:rsidTr="00870078">
        <w:tc>
          <w:tcPr>
            <w:tcW w:w="531" w:type="dxa"/>
            <w:shd w:val="clear" w:color="auto" w:fill="auto"/>
          </w:tcPr>
          <w:p w:rsidR="00090CCB" w:rsidRPr="00AB4303" w:rsidRDefault="00090CCB" w:rsidP="003E1E24">
            <w:pPr>
              <w:jc w:val="both"/>
              <w:rPr>
                <w:rFonts w:ascii="Arial" w:hAnsi="Arial" w:cs="Arial"/>
                <w:b/>
              </w:rPr>
            </w:pPr>
            <w:r w:rsidRPr="00AB4303">
              <w:rPr>
                <w:rFonts w:ascii="Arial" w:hAnsi="Arial" w:cs="Arial"/>
                <w:b/>
              </w:rPr>
              <w:t>SN</w:t>
            </w:r>
          </w:p>
        </w:tc>
        <w:tc>
          <w:tcPr>
            <w:tcW w:w="2818" w:type="dxa"/>
            <w:shd w:val="clear" w:color="auto" w:fill="auto"/>
          </w:tcPr>
          <w:p w:rsidR="00090CCB" w:rsidRPr="00AB4303" w:rsidRDefault="00090CCB" w:rsidP="003E1E24">
            <w:pPr>
              <w:jc w:val="both"/>
              <w:rPr>
                <w:rFonts w:ascii="Arial" w:hAnsi="Arial" w:cs="Arial"/>
                <w:b/>
              </w:rPr>
            </w:pPr>
            <w:r w:rsidRPr="00AB4303">
              <w:rPr>
                <w:rFonts w:ascii="Arial" w:hAnsi="Arial" w:cs="Arial"/>
                <w:b/>
              </w:rPr>
              <w:t>NAMES</w:t>
            </w:r>
          </w:p>
        </w:tc>
        <w:tc>
          <w:tcPr>
            <w:tcW w:w="666" w:type="dxa"/>
            <w:shd w:val="clear" w:color="auto" w:fill="auto"/>
          </w:tcPr>
          <w:p w:rsidR="00090CCB" w:rsidRPr="00AB4303" w:rsidRDefault="00090CCB" w:rsidP="003E1E24">
            <w:pPr>
              <w:jc w:val="both"/>
              <w:rPr>
                <w:rFonts w:ascii="Arial" w:hAnsi="Arial" w:cs="Arial"/>
                <w:b/>
              </w:rPr>
            </w:pPr>
            <w:r w:rsidRPr="00AB4303">
              <w:rPr>
                <w:rFonts w:ascii="Arial" w:hAnsi="Arial" w:cs="Arial"/>
                <w:b/>
              </w:rPr>
              <w:t>SEX</w:t>
            </w:r>
          </w:p>
        </w:tc>
        <w:tc>
          <w:tcPr>
            <w:tcW w:w="2113" w:type="dxa"/>
            <w:shd w:val="clear" w:color="auto" w:fill="auto"/>
          </w:tcPr>
          <w:p w:rsidR="00090CCB" w:rsidRPr="00AB4303" w:rsidRDefault="00090CCB" w:rsidP="003E1E24">
            <w:pPr>
              <w:jc w:val="both"/>
              <w:rPr>
                <w:rFonts w:ascii="Arial" w:hAnsi="Arial" w:cs="Arial"/>
                <w:b/>
              </w:rPr>
            </w:pPr>
            <w:r w:rsidRPr="00AB4303">
              <w:rPr>
                <w:rFonts w:ascii="Arial" w:hAnsi="Arial" w:cs="Arial"/>
                <w:b/>
              </w:rPr>
              <w:t>POSITION</w:t>
            </w:r>
          </w:p>
        </w:tc>
        <w:tc>
          <w:tcPr>
            <w:tcW w:w="1324" w:type="dxa"/>
            <w:shd w:val="clear" w:color="auto" w:fill="auto"/>
          </w:tcPr>
          <w:p w:rsidR="00090CCB" w:rsidRPr="00AB4303" w:rsidRDefault="00090CCB" w:rsidP="003E1E24">
            <w:pPr>
              <w:jc w:val="both"/>
              <w:rPr>
                <w:rFonts w:ascii="Arial" w:hAnsi="Arial" w:cs="Arial"/>
                <w:b/>
              </w:rPr>
            </w:pPr>
            <w:r w:rsidRPr="00AB4303">
              <w:rPr>
                <w:rFonts w:ascii="Arial" w:hAnsi="Arial" w:cs="Arial"/>
                <w:b/>
              </w:rPr>
              <w:t>VAG</w:t>
            </w:r>
          </w:p>
        </w:tc>
        <w:tc>
          <w:tcPr>
            <w:tcW w:w="1564" w:type="dxa"/>
            <w:shd w:val="clear" w:color="auto" w:fill="auto"/>
          </w:tcPr>
          <w:p w:rsidR="00090CCB" w:rsidRPr="00AB4303" w:rsidRDefault="00090CCB" w:rsidP="003E1E24">
            <w:pPr>
              <w:jc w:val="both"/>
              <w:rPr>
                <w:rFonts w:ascii="Arial" w:hAnsi="Arial" w:cs="Arial"/>
                <w:b/>
              </w:rPr>
            </w:pPr>
            <w:r w:rsidRPr="00AB4303">
              <w:rPr>
                <w:rFonts w:ascii="Arial" w:hAnsi="Arial" w:cs="Arial"/>
                <w:b/>
              </w:rPr>
              <w:t>MOBILE NO</w:t>
            </w:r>
          </w:p>
        </w:tc>
      </w:tr>
      <w:tr w:rsidR="00870078" w:rsidRPr="001713EE" w:rsidTr="00870078">
        <w:tc>
          <w:tcPr>
            <w:tcW w:w="531" w:type="dxa"/>
            <w:shd w:val="clear" w:color="auto" w:fill="auto"/>
          </w:tcPr>
          <w:p w:rsidR="00870078" w:rsidRPr="00AB4303" w:rsidRDefault="00870078" w:rsidP="00870078">
            <w:pPr>
              <w:jc w:val="both"/>
              <w:rPr>
                <w:rFonts w:ascii="Arial" w:hAnsi="Arial" w:cs="Arial"/>
              </w:rPr>
            </w:pPr>
            <w:r w:rsidRPr="00AB4303">
              <w:rPr>
                <w:rFonts w:ascii="Arial" w:hAnsi="Arial" w:cs="Arial"/>
              </w:rPr>
              <w:t>1.</w:t>
            </w:r>
          </w:p>
        </w:tc>
        <w:tc>
          <w:tcPr>
            <w:tcW w:w="2818" w:type="dxa"/>
            <w:shd w:val="clear" w:color="auto" w:fill="auto"/>
          </w:tcPr>
          <w:p w:rsidR="00870078" w:rsidRPr="00AB4303" w:rsidRDefault="00870078" w:rsidP="00870078">
            <w:pPr>
              <w:jc w:val="both"/>
              <w:rPr>
                <w:rFonts w:ascii="Arial" w:hAnsi="Arial" w:cs="Arial"/>
              </w:rPr>
            </w:pPr>
            <w:r w:rsidRPr="00AB4303">
              <w:rPr>
                <w:rFonts w:ascii="Arial" w:hAnsi="Arial" w:cs="Arial"/>
              </w:rPr>
              <w:t>Catherine Bishaka</w:t>
            </w:r>
          </w:p>
        </w:tc>
        <w:tc>
          <w:tcPr>
            <w:tcW w:w="666" w:type="dxa"/>
            <w:shd w:val="clear" w:color="auto" w:fill="auto"/>
          </w:tcPr>
          <w:p w:rsidR="00870078" w:rsidRPr="00AB4303" w:rsidRDefault="00870078" w:rsidP="00870078">
            <w:pPr>
              <w:jc w:val="both"/>
              <w:rPr>
                <w:rFonts w:ascii="Arial" w:hAnsi="Arial" w:cs="Arial"/>
              </w:rPr>
            </w:pPr>
            <w:r w:rsidRPr="00AB4303">
              <w:rPr>
                <w:rFonts w:ascii="Arial" w:hAnsi="Arial" w:cs="Arial"/>
              </w:rPr>
              <w:t>F</w:t>
            </w:r>
          </w:p>
        </w:tc>
        <w:tc>
          <w:tcPr>
            <w:tcW w:w="2113" w:type="dxa"/>
            <w:shd w:val="clear" w:color="auto" w:fill="auto"/>
          </w:tcPr>
          <w:p w:rsidR="00870078" w:rsidRPr="00AB4303" w:rsidRDefault="00870078" w:rsidP="00870078">
            <w:pPr>
              <w:jc w:val="both"/>
              <w:rPr>
                <w:rFonts w:ascii="Arial" w:hAnsi="Arial" w:cs="Arial"/>
              </w:rPr>
            </w:pPr>
            <w:r>
              <w:rPr>
                <w:rFonts w:ascii="Arial" w:hAnsi="Arial" w:cs="Arial"/>
              </w:rPr>
              <w:t>Community member</w:t>
            </w:r>
          </w:p>
        </w:tc>
        <w:tc>
          <w:tcPr>
            <w:tcW w:w="1324" w:type="dxa"/>
            <w:shd w:val="clear" w:color="auto" w:fill="auto"/>
          </w:tcPr>
          <w:p w:rsidR="00870078" w:rsidRPr="00AB4303" w:rsidRDefault="00870078" w:rsidP="00870078">
            <w:pPr>
              <w:jc w:val="both"/>
              <w:rPr>
                <w:rFonts w:ascii="Arial" w:hAnsi="Arial" w:cs="Arial"/>
              </w:rPr>
            </w:pPr>
            <w:r>
              <w:rPr>
                <w:rFonts w:ascii="Arial" w:hAnsi="Arial" w:cs="Arial"/>
              </w:rPr>
              <w:t>L</w:t>
            </w:r>
            <w:r w:rsidRPr="00AB4303">
              <w:rPr>
                <w:rFonts w:ascii="Arial" w:hAnsi="Arial" w:cs="Arial"/>
              </w:rPr>
              <w:t>itoya</w:t>
            </w:r>
          </w:p>
        </w:tc>
        <w:tc>
          <w:tcPr>
            <w:tcW w:w="1564" w:type="dxa"/>
            <w:shd w:val="clear" w:color="auto" w:fill="auto"/>
          </w:tcPr>
          <w:p w:rsidR="00870078" w:rsidRPr="00AB4303" w:rsidRDefault="00870078" w:rsidP="00870078">
            <w:pPr>
              <w:jc w:val="both"/>
              <w:rPr>
                <w:rFonts w:ascii="Arial" w:hAnsi="Arial" w:cs="Arial"/>
              </w:rPr>
            </w:pPr>
            <w:r w:rsidRPr="00AB4303">
              <w:rPr>
                <w:rFonts w:ascii="Arial" w:hAnsi="Arial" w:cs="Arial"/>
              </w:rPr>
              <w:t>0971526642</w:t>
            </w:r>
          </w:p>
        </w:tc>
      </w:tr>
      <w:tr w:rsidR="00870078" w:rsidRPr="001713EE" w:rsidTr="00870078">
        <w:tc>
          <w:tcPr>
            <w:tcW w:w="531" w:type="dxa"/>
            <w:shd w:val="clear" w:color="auto" w:fill="auto"/>
          </w:tcPr>
          <w:p w:rsidR="00870078" w:rsidRPr="00AB4303" w:rsidRDefault="00870078" w:rsidP="00870078">
            <w:pPr>
              <w:jc w:val="both"/>
              <w:rPr>
                <w:rFonts w:ascii="Arial" w:hAnsi="Arial" w:cs="Arial"/>
              </w:rPr>
            </w:pPr>
            <w:r w:rsidRPr="00AB4303">
              <w:rPr>
                <w:rFonts w:ascii="Arial" w:hAnsi="Arial" w:cs="Arial"/>
              </w:rPr>
              <w:t>2.</w:t>
            </w:r>
          </w:p>
        </w:tc>
        <w:tc>
          <w:tcPr>
            <w:tcW w:w="2818" w:type="dxa"/>
            <w:shd w:val="clear" w:color="auto" w:fill="auto"/>
          </w:tcPr>
          <w:p w:rsidR="00870078" w:rsidRPr="00AB4303" w:rsidRDefault="00870078" w:rsidP="00870078">
            <w:pPr>
              <w:jc w:val="both"/>
              <w:rPr>
                <w:rFonts w:ascii="Arial" w:hAnsi="Arial" w:cs="Arial"/>
              </w:rPr>
            </w:pPr>
            <w:r w:rsidRPr="00AB4303">
              <w:rPr>
                <w:rFonts w:ascii="Arial" w:hAnsi="Arial" w:cs="Arial"/>
              </w:rPr>
              <w:t>Fridah K Mutesi</w:t>
            </w:r>
          </w:p>
        </w:tc>
        <w:tc>
          <w:tcPr>
            <w:tcW w:w="666" w:type="dxa"/>
            <w:shd w:val="clear" w:color="auto" w:fill="auto"/>
          </w:tcPr>
          <w:p w:rsidR="00870078" w:rsidRPr="00AB4303" w:rsidRDefault="00870078" w:rsidP="00870078">
            <w:pPr>
              <w:jc w:val="both"/>
              <w:rPr>
                <w:rFonts w:ascii="Arial" w:hAnsi="Arial" w:cs="Arial"/>
              </w:rPr>
            </w:pPr>
            <w:r w:rsidRPr="00AB4303">
              <w:rPr>
                <w:rFonts w:ascii="Arial" w:hAnsi="Arial" w:cs="Arial"/>
              </w:rPr>
              <w:t>F</w:t>
            </w:r>
          </w:p>
        </w:tc>
        <w:tc>
          <w:tcPr>
            <w:tcW w:w="2113" w:type="dxa"/>
            <w:shd w:val="clear" w:color="auto" w:fill="auto"/>
          </w:tcPr>
          <w:p w:rsidR="00870078" w:rsidRPr="00AB4303" w:rsidRDefault="00870078" w:rsidP="00870078">
            <w:pPr>
              <w:jc w:val="both"/>
              <w:rPr>
                <w:rFonts w:ascii="Arial" w:hAnsi="Arial" w:cs="Arial"/>
              </w:rPr>
            </w:pPr>
            <w:r w:rsidRPr="00AB4303">
              <w:rPr>
                <w:rFonts w:ascii="Arial" w:hAnsi="Arial" w:cs="Arial"/>
              </w:rPr>
              <w:t>FMC Secretary</w:t>
            </w:r>
          </w:p>
        </w:tc>
        <w:tc>
          <w:tcPr>
            <w:tcW w:w="1324" w:type="dxa"/>
            <w:shd w:val="clear" w:color="auto" w:fill="auto"/>
          </w:tcPr>
          <w:p w:rsidR="00870078" w:rsidRPr="00AB4303" w:rsidRDefault="00870078" w:rsidP="00870078">
            <w:pPr>
              <w:jc w:val="both"/>
              <w:rPr>
                <w:rFonts w:ascii="Arial" w:hAnsi="Arial" w:cs="Arial"/>
              </w:rPr>
            </w:pPr>
          </w:p>
        </w:tc>
        <w:tc>
          <w:tcPr>
            <w:tcW w:w="1564" w:type="dxa"/>
            <w:shd w:val="clear" w:color="auto" w:fill="auto"/>
          </w:tcPr>
          <w:p w:rsidR="00870078" w:rsidRPr="00AB4303" w:rsidRDefault="00870078" w:rsidP="00870078">
            <w:pPr>
              <w:jc w:val="both"/>
              <w:rPr>
                <w:rFonts w:ascii="Arial" w:hAnsi="Arial" w:cs="Arial"/>
              </w:rPr>
            </w:pPr>
            <w:r w:rsidRPr="00AB4303">
              <w:rPr>
                <w:rFonts w:ascii="Arial" w:hAnsi="Arial" w:cs="Arial"/>
              </w:rPr>
              <w:t>097722983</w:t>
            </w:r>
          </w:p>
        </w:tc>
      </w:tr>
      <w:tr w:rsidR="00870078" w:rsidRPr="001713EE" w:rsidTr="00870078">
        <w:tc>
          <w:tcPr>
            <w:tcW w:w="531" w:type="dxa"/>
            <w:shd w:val="clear" w:color="auto" w:fill="auto"/>
          </w:tcPr>
          <w:p w:rsidR="00870078" w:rsidRPr="00AB4303" w:rsidRDefault="00870078" w:rsidP="00870078">
            <w:pPr>
              <w:jc w:val="both"/>
              <w:rPr>
                <w:rFonts w:ascii="Arial" w:hAnsi="Arial" w:cs="Arial"/>
              </w:rPr>
            </w:pPr>
            <w:r w:rsidRPr="00AB4303">
              <w:rPr>
                <w:rFonts w:ascii="Arial" w:hAnsi="Arial" w:cs="Arial"/>
              </w:rPr>
              <w:t>3.</w:t>
            </w:r>
          </w:p>
        </w:tc>
        <w:tc>
          <w:tcPr>
            <w:tcW w:w="2818" w:type="dxa"/>
            <w:shd w:val="clear" w:color="auto" w:fill="auto"/>
          </w:tcPr>
          <w:p w:rsidR="00870078" w:rsidRPr="00AB4303" w:rsidRDefault="00870078" w:rsidP="00870078">
            <w:pPr>
              <w:jc w:val="both"/>
              <w:rPr>
                <w:rFonts w:ascii="Arial" w:hAnsi="Arial" w:cs="Arial"/>
              </w:rPr>
            </w:pPr>
            <w:r w:rsidRPr="00AB4303">
              <w:rPr>
                <w:rFonts w:ascii="Arial" w:hAnsi="Arial" w:cs="Arial"/>
              </w:rPr>
              <w:t>Mary Mulimbika</w:t>
            </w:r>
          </w:p>
        </w:tc>
        <w:tc>
          <w:tcPr>
            <w:tcW w:w="666" w:type="dxa"/>
            <w:shd w:val="clear" w:color="auto" w:fill="auto"/>
          </w:tcPr>
          <w:p w:rsidR="00870078" w:rsidRPr="00AB4303" w:rsidRDefault="00870078" w:rsidP="00870078">
            <w:pPr>
              <w:jc w:val="both"/>
              <w:rPr>
                <w:rFonts w:ascii="Arial" w:hAnsi="Arial" w:cs="Arial"/>
              </w:rPr>
            </w:pPr>
            <w:r w:rsidRPr="00AB4303">
              <w:rPr>
                <w:rFonts w:ascii="Arial" w:hAnsi="Arial" w:cs="Arial"/>
              </w:rPr>
              <w:t>F</w:t>
            </w:r>
          </w:p>
        </w:tc>
        <w:tc>
          <w:tcPr>
            <w:tcW w:w="2113" w:type="dxa"/>
            <w:shd w:val="clear" w:color="auto" w:fill="auto"/>
          </w:tcPr>
          <w:p w:rsidR="00870078" w:rsidRPr="00AB4303" w:rsidRDefault="00870078" w:rsidP="00870078">
            <w:pPr>
              <w:jc w:val="both"/>
              <w:rPr>
                <w:rFonts w:ascii="Arial" w:hAnsi="Arial" w:cs="Arial"/>
              </w:rPr>
            </w:pPr>
            <w:r w:rsidRPr="00AB4303">
              <w:rPr>
                <w:rFonts w:ascii="Arial" w:hAnsi="Arial" w:cs="Arial"/>
              </w:rPr>
              <w:t>CDC Chairperson</w:t>
            </w:r>
          </w:p>
        </w:tc>
        <w:tc>
          <w:tcPr>
            <w:tcW w:w="1324" w:type="dxa"/>
            <w:shd w:val="clear" w:color="auto" w:fill="auto"/>
          </w:tcPr>
          <w:p w:rsidR="00870078" w:rsidRPr="00AB4303" w:rsidRDefault="00870078" w:rsidP="00870078">
            <w:pPr>
              <w:jc w:val="both"/>
              <w:rPr>
                <w:rFonts w:ascii="Arial" w:hAnsi="Arial" w:cs="Arial"/>
              </w:rPr>
            </w:pPr>
          </w:p>
        </w:tc>
        <w:tc>
          <w:tcPr>
            <w:tcW w:w="1564" w:type="dxa"/>
            <w:shd w:val="clear" w:color="auto" w:fill="auto"/>
          </w:tcPr>
          <w:p w:rsidR="00870078" w:rsidRPr="00AB4303" w:rsidRDefault="00870078" w:rsidP="00870078">
            <w:pPr>
              <w:jc w:val="both"/>
              <w:rPr>
                <w:rFonts w:ascii="Arial" w:hAnsi="Arial" w:cs="Arial"/>
              </w:rPr>
            </w:pPr>
            <w:r w:rsidRPr="00AB4303">
              <w:rPr>
                <w:rFonts w:ascii="Arial" w:hAnsi="Arial" w:cs="Arial"/>
              </w:rPr>
              <w:t>0965742687</w:t>
            </w:r>
          </w:p>
        </w:tc>
      </w:tr>
      <w:tr w:rsidR="00870078" w:rsidRPr="001713EE" w:rsidTr="00870078">
        <w:tc>
          <w:tcPr>
            <w:tcW w:w="531" w:type="dxa"/>
            <w:shd w:val="clear" w:color="auto" w:fill="auto"/>
          </w:tcPr>
          <w:p w:rsidR="00870078" w:rsidRPr="00AB4303" w:rsidRDefault="00870078" w:rsidP="00870078">
            <w:pPr>
              <w:jc w:val="both"/>
              <w:rPr>
                <w:rFonts w:ascii="Arial" w:hAnsi="Arial" w:cs="Arial"/>
              </w:rPr>
            </w:pPr>
            <w:r w:rsidRPr="00AB4303">
              <w:rPr>
                <w:rFonts w:ascii="Arial" w:hAnsi="Arial" w:cs="Arial"/>
              </w:rPr>
              <w:t>4.</w:t>
            </w:r>
          </w:p>
        </w:tc>
        <w:tc>
          <w:tcPr>
            <w:tcW w:w="2818" w:type="dxa"/>
            <w:shd w:val="clear" w:color="auto" w:fill="auto"/>
          </w:tcPr>
          <w:p w:rsidR="00870078" w:rsidRPr="00AB4303" w:rsidRDefault="00870078" w:rsidP="00870078">
            <w:pPr>
              <w:jc w:val="both"/>
              <w:rPr>
                <w:rFonts w:ascii="Arial" w:hAnsi="Arial" w:cs="Arial"/>
              </w:rPr>
            </w:pPr>
            <w:r w:rsidRPr="00AB4303">
              <w:rPr>
                <w:rFonts w:ascii="Arial" w:hAnsi="Arial" w:cs="Arial"/>
              </w:rPr>
              <w:t>Memory Ntwima</w:t>
            </w:r>
          </w:p>
        </w:tc>
        <w:tc>
          <w:tcPr>
            <w:tcW w:w="666" w:type="dxa"/>
            <w:shd w:val="clear" w:color="auto" w:fill="auto"/>
          </w:tcPr>
          <w:p w:rsidR="00870078" w:rsidRPr="00AB4303" w:rsidRDefault="00870078" w:rsidP="00870078">
            <w:pPr>
              <w:jc w:val="both"/>
              <w:rPr>
                <w:rFonts w:ascii="Arial" w:hAnsi="Arial" w:cs="Arial"/>
              </w:rPr>
            </w:pPr>
            <w:r w:rsidRPr="00AB4303">
              <w:rPr>
                <w:rFonts w:ascii="Arial" w:hAnsi="Arial" w:cs="Arial"/>
              </w:rPr>
              <w:t>F</w:t>
            </w:r>
          </w:p>
        </w:tc>
        <w:tc>
          <w:tcPr>
            <w:tcW w:w="2113" w:type="dxa"/>
            <w:shd w:val="clear" w:color="auto" w:fill="auto"/>
          </w:tcPr>
          <w:p w:rsidR="00870078" w:rsidRPr="00AB4303" w:rsidRDefault="00870078" w:rsidP="00870078">
            <w:pPr>
              <w:jc w:val="both"/>
              <w:rPr>
                <w:rFonts w:ascii="Arial" w:hAnsi="Arial" w:cs="Arial"/>
              </w:rPr>
            </w:pPr>
            <w:r w:rsidRPr="00AB4303">
              <w:rPr>
                <w:rFonts w:ascii="Arial" w:hAnsi="Arial" w:cs="Arial"/>
              </w:rPr>
              <w:t>RMC Secretary</w:t>
            </w:r>
          </w:p>
        </w:tc>
        <w:tc>
          <w:tcPr>
            <w:tcW w:w="1324" w:type="dxa"/>
            <w:shd w:val="clear" w:color="auto" w:fill="auto"/>
          </w:tcPr>
          <w:p w:rsidR="00870078" w:rsidRPr="00AB4303" w:rsidRDefault="00870078" w:rsidP="00870078">
            <w:pPr>
              <w:jc w:val="both"/>
              <w:rPr>
                <w:rFonts w:ascii="Arial" w:hAnsi="Arial" w:cs="Arial"/>
              </w:rPr>
            </w:pPr>
          </w:p>
        </w:tc>
        <w:tc>
          <w:tcPr>
            <w:tcW w:w="1564" w:type="dxa"/>
            <w:shd w:val="clear" w:color="auto" w:fill="auto"/>
          </w:tcPr>
          <w:p w:rsidR="00870078" w:rsidRPr="00AB4303" w:rsidRDefault="00870078" w:rsidP="00870078">
            <w:pPr>
              <w:jc w:val="both"/>
              <w:rPr>
                <w:rFonts w:ascii="Arial" w:hAnsi="Arial" w:cs="Arial"/>
              </w:rPr>
            </w:pPr>
            <w:r w:rsidRPr="00AB4303">
              <w:rPr>
                <w:rFonts w:ascii="Arial" w:hAnsi="Arial" w:cs="Arial"/>
              </w:rPr>
              <w:t>0967433851</w:t>
            </w:r>
          </w:p>
        </w:tc>
      </w:tr>
      <w:tr w:rsidR="00870078" w:rsidRPr="001713EE" w:rsidTr="00870078">
        <w:tc>
          <w:tcPr>
            <w:tcW w:w="531" w:type="dxa"/>
            <w:shd w:val="clear" w:color="auto" w:fill="auto"/>
          </w:tcPr>
          <w:p w:rsidR="00870078" w:rsidRPr="00AB4303" w:rsidRDefault="00870078" w:rsidP="00870078">
            <w:pPr>
              <w:jc w:val="both"/>
              <w:rPr>
                <w:rFonts w:ascii="Arial" w:hAnsi="Arial" w:cs="Arial"/>
              </w:rPr>
            </w:pPr>
            <w:r w:rsidRPr="00AB4303">
              <w:rPr>
                <w:rFonts w:ascii="Arial" w:hAnsi="Arial" w:cs="Arial"/>
              </w:rPr>
              <w:t>5.</w:t>
            </w:r>
          </w:p>
        </w:tc>
        <w:tc>
          <w:tcPr>
            <w:tcW w:w="2818" w:type="dxa"/>
            <w:shd w:val="clear" w:color="auto" w:fill="auto"/>
          </w:tcPr>
          <w:p w:rsidR="00870078" w:rsidRPr="00AB4303" w:rsidRDefault="00870078" w:rsidP="00870078">
            <w:pPr>
              <w:jc w:val="both"/>
              <w:rPr>
                <w:rFonts w:ascii="Arial" w:hAnsi="Arial" w:cs="Arial"/>
              </w:rPr>
            </w:pPr>
            <w:r w:rsidRPr="00AB4303">
              <w:rPr>
                <w:rFonts w:ascii="Arial" w:hAnsi="Arial" w:cs="Arial"/>
              </w:rPr>
              <w:t>Namasiku Mubiana</w:t>
            </w:r>
          </w:p>
        </w:tc>
        <w:tc>
          <w:tcPr>
            <w:tcW w:w="666" w:type="dxa"/>
            <w:shd w:val="clear" w:color="auto" w:fill="auto"/>
          </w:tcPr>
          <w:p w:rsidR="00870078" w:rsidRPr="00AB4303" w:rsidRDefault="00870078" w:rsidP="00870078">
            <w:pPr>
              <w:jc w:val="both"/>
              <w:rPr>
                <w:rFonts w:ascii="Arial" w:hAnsi="Arial" w:cs="Arial"/>
              </w:rPr>
            </w:pPr>
            <w:r w:rsidRPr="00AB4303">
              <w:rPr>
                <w:rFonts w:ascii="Arial" w:hAnsi="Arial" w:cs="Arial"/>
              </w:rPr>
              <w:t>F</w:t>
            </w:r>
          </w:p>
        </w:tc>
        <w:tc>
          <w:tcPr>
            <w:tcW w:w="2113" w:type="dxa"/>
            <w:shd w:val="clear" w:color="auto" w:fill="auto"/>
          </w:tcPr>
          <w:p w:rsidR="00870078" w:rsidRPr="00AB4303" w:rsidRDefault="00870078" w:rsidP="00870078">
            <w:pPr>
              <w:jc w:val="both"/>
              <w:rPr>
                <w:rFonts w:ascii="Arial" w:hAnsi="Arial" w:cs="Arial"/>
              </w:rPr>
            </w:pPr>
            <w:r>
              <w:rPr>
                <w:rFonts w:ascii="Arial" w:hAnsi="Arial" w:cs="Arial"/>
              </w:rPr>
              <w:t>Community member</w:t>
            </w:r>
          </w:p>
        </w:tc>
        <w:tc>
          <w:tcPr>
            <w:tcW w:w="1324" w:type="dxa"/>
            <w:shd w:val="clear" w:color="auto" w:fill="auto"/>
          </w:tcPr>
          <w:p w:rsidR="00870078" w:rsidRPr="00AB4303" w:rsidRDefault="00870078" w:rsidP="00870078">
            <w:pPr>
              <w:jc w:val="both"/>
              <w:rPr>
                <w:rFonts w:ascii="Arial" w:hAnsi="Arial" w:cs="Arial"/>
              </w:rPr>
            </w:pPr>
          </w:p>
        </w:tc>
        <w:tc>
          <w:tcPr>
            <w:tcW w:w="1564" w:type="dxa"/>
            <w:shd w:val="clear" w:color="auto" w:fill="auto"/>
          </w:tcPr>
          <w:p w:rsidR="00870078" w:rsidRPr="00AB4303" w:rsidRDefault="00870078" w:rsidP="00870078">
            <w:pPr>
              <w:jc w:val="both"/>
              <w:rPr>
                <w:rFonts w:ascii="Arial" w:hAnsi="Arial" w:cs="Arial"/>
              </w:rPr>
            </w:pPr>
            <w:r w:rsidRPr="00AB4303">
              <w:rPr>
                <w:rFonts w:ascii="Arial" w:hAnsi="Arial" w:cs="Arial"/>
              </w:rPr>
              <w:t>0964288535</w:t>
            </w:r>
          </w:p>
        </w:tc>
      </w:tr>
      <w:tr w:rsidR="00870078" w:rsidRPr="001713EE" w:rsidTr="00870078">
        <w:tc>
          <w:tcPr>
            <w:tcW w:w="531" w:type="dxa"/>
            <w:shd w:val="clear" w:color="auto" w:fill="auto"/>
          </w:tcPr>
          <w:p w:rsidR="00870078" w:rsidRPr="00AB4303" w:rsidRDefault="00870078" w:rsidP="00870078">
            <w:pPr>
              <w:jc w:val="both"/>
              <w:rPr>
                <w:rFonts w:ascii="Arial" w:hAnsi="Arial" w:cs="Arial"/>
              </w:rPr>
            </w:pPr>
            <w:r w:rsidRPr="00AB4303">
              <w:rPr>
                <w:rFonts w:ascii="Arial" w:hAnsi="Arial" w:cs="Arial"/>
              </w:rPr>
              <w:t>6.</w:t>
            </w:r>
          </w:p>
        </w:tc>
        <w:tc>
          <w:tcPr>
            <w:tcW w:w="2818" w:type="dxa"/>
            <w:shd w:val="clear" w:color="auto" w:fill="auto"/>
          </w:tcPr>
          <w:p w:rsidR="00870078" w:rsidRPr="00AB4303" w:rsidRDefault="00870078" w:rsidP="00870078">
            <w:pPr>
              <w:jc w:val="both"/>
              <w:rPr>
                <w:rFonts w:ascii="Arial" w:hAnsi="Arial" w:cs="Arial"/>
              </w:rPr>
            </w:pPr>
            <w:r w:rsidRPr="00AB4303">
              <w:rPr>
                <w:rFonts w:ascii="Arial" w:hAnsi="Arial" w:cs="Arial"/>
              </w:rPr>
              <w:t>M.M Mulele</w:t>
            </w:r>
          </w:p>
        </w:tc>
        <w:tc>
          <w:tcPr>
            <w:tcW w:w="666" w:type="dxa"/>
            <w:shd w:val="clear" w:color="auto" w:fill="auto"/>
          </w:tcPr>
          <w:p w:rsidR="00870078" w:rsidRPr="00AB4303" w:rsidRDefault="00870078" w:rsidP="00870078">
            <w:pPr>
              <w:jc w:val="both"/>
              <w:rPr>
                <w:rFonts w:ascii="Arial" w:hAnsi="Arial" w:cs="Arial"/>
              </w:rPr>
            </w:pPr>
            <w:r w:rsidRPr="00AB4303">
              <w:rPr>
                <w:rFonts w:ascii="Arial" w:hAnsi="Arial" w:cs="Arial"/>
              </w:rPr>
              <w:t>F</w:t>
            </w:r>
          </w:p>
        </w:tc>
        <w:tc>
          <w:tcPr>
            <w:tcW w:w="2113" w:type="dxa"/>
            <w:shd w:val="clear" w:color="auto" w:fill="auto"/>
          </w:tcPr>
          <w:p w:rsidR="00870078" w:rsidRPr="00AB4303" w:rsidRDefault="00870078" w:rsidP="00870078">
            <w:pPr>
              <w:jc w:val="both"/>
              <w:rPr>
                <w:rFonts w:ascii="Arial" w:hAnsi="Arial" w:cs="Arial"/>
              </w:rPr>
            </w:pPr>
            <w:r>
              <w:rPr>
                <w:rFonts w:ascii="Arial" w:hAnsi="Arial" w:cs="Arial"/>
              </w:rPr>
              <w:t>Community member</w:t>
            </w:r>
          </w:p>
        </w:tc>
        <w:tc>
          <w:tcPr>
            <w:tcW w:w="1324" w:type="dxa"/>
            <w:shd w:val="clear" w:color="auto" w:fill="auto"/>
          </w:tcPr>
          <w:p w:rsidR="00870078" w:rsidRPr="00AB4303" w:rsidRDefault="00870078" w:rsidP="00870078">
            <w:pPr>
              <w:jc w:val="both"/>
              <w:rPr>
                <w:rFonts w:ascii="Arial" w:hAnsi="Arial" w:cs="Arial"/>
              </w:rPr>
            </w:pPr>
          </w:p>
        </w:tc>
        <w:tc>
          <w:tcPr>
            <w:tcW w:w="1564" w:type="dxa"/>
            <w:shd w:val="clear" w:color="auto" w:fill="auto"/>
          </w:tcPr>
          <w:p w:rsidR="00870078" w:rsidRPr="00AB4303" w:rsidRDefault="00870078" w:rsidP="00870078">
            <w:pPr>
              <w:jc w:val="both"/>
              <w:rPr>
                <w:rFonts w:ascii="Arial" w:hAnsi="Arial" w:cs="Arial"/>
              </w:rPr>
            </w:pPr>
            <w:r w:rsidRPr="00AB4303">
              <w:rPr>
                <w:rFonts w:ascii="Arial" w:hAnsi="Arial" w:cs="Arial"/>
              </w:rPr>
              <w:t>0972984041</w:t>
            </w:r>
          </w:p>
        </w:tc>
      </w:tr>
      <w:tr w:rsidR="00870078" w:rsidRPr="001713EE" w:rsidTr="00870078">
        <w:tc>
          <w:tcPr>
            <w:tcW w:w="531" w:type="dxa"/>
            <w:shd w:val="clear" w:color="auto" w:fill="auto"/>
          </w:tcPr>
          <w:p w:rsidR="00870078" w:rsidRPr="00AB4303" w:rsidRDefault="00870078" w:rsidP="00870078">
            <w:pPr>
              <w:jc w:val="both"/>
              <w:rPr>
                <w:rFonts w:ascii="Arial" w:hAnsi="Arial" w:cs="Arial"/>
              </w:rPr>
            </w:pPr>
            <w:r w:rsidRPr="00AB4303">
              <w:rPr>
                <w:rFonts w:ascii="Arial" w:hAnsi="Arial" w:cs="Arial"/>
              </w:rPr>
              <w:t>7.</w:t>
            </w:r>
          </w:p>
        </w:tc>
        <w:tc>
          <w:tcPr>
            <w:tcW w:w="2818" w:type="dxa"/>
            <w:shd w:val="clear" w:color="auto" w:fill="auto"/>
          </w:tcPr>
          <w:p w:rsidR="00870078" w:rsidRPr="00AB4303" w:rsidRDefault="00870078" w:rsidP="00870078">
            <w:pPr>
              <w:jc w:val="both"/>
              <w:rPr>
                <w:rFonts w:ascii="Arial" w:hAnsi="Arial" w:cs="Arial"/>
              </w:rPr>
            </w:pPr>
            <w:r w:rsidRPr="00AB4303">
              <w:rPr>
                <w:rFonts w:ascii="Arial" w:hAnsi="Arial" w:cs="Arial"/>
              </w:rPr>
              <w:t>Katongo Mubanga</w:t>
            </w:r>
          </w:p>
        </w:tc>
        <w:tc>
          <w:tcPr>
            <w:tcW w:w="666" w:type="dxa"/>
            <w:shd w:val="clear" w:color="auto" w:fill="auto"/>
          </w:tcPr>
          <w:p w:rsidR="00870078" w:rsidRPr="00AB4303" w:rsidRDefault="00870078" w:rsidP="00870078">
            <w:pPr>
              <w:jc w:val="both"/>
              <w:rPr>
                <w:rFonts w:ascii="Arial" w:hAnsi="Arial" w:cs="Arial"/>
              </w:rPr>
            </w:pPr>
            <w:r w:rsidRPr="00AB4303">
              <w:rPr>
                <w:rFonts w:ascii="Arial" w:hAnsi="Arial" w:cs="Arial"/>
              </w:rPr>
              <w:t>M</w:t>
            </w:r>
          </w:p>
        </w:tc>
        <w:tc>
          <w:tcPr>
            <w:tcW w:w="2113" w:type="dxa"/>
            <w:shd w:val="clear" w:color="auto" w:fill="auto"/>
          </w:tcPr>
          <w:p w:rsidR="00870078" w:rsidRPr="00AB4303" w:rsidRDefault="00870078" w:rsidP="00870078">
            <w:pPr>
              <w:jc w:val="both"/>
              <w:rPr>
                <w:rFonts w:ascii="Arial" w:hAnsi="Arial" w:cs="Arial"/>
              </w:rPr>
            </w:pPr>
            <w:r w:rsidRPr="00AB4303">
              <w:rPr>
                <w:rFonts w:ascii="Arial" w:hAnsi="Arial" w:cs="Arial"/>
              </w:rPr>
              <w:t>RMC Chairperson</w:t>
            </w:r>
          </w:p>
        </w:tc>
        <w:tc>
          <w:tcPr>
            <w:tcW w:w="1324" w:type="dxa"/>
            <w:shd w:val="clear" w:color="auto" w:fill="auto"/>
          </w:tcPr>
          <w:p w:rsidR="00870078" w:rsidRPr="00AB4303" w:rsidRDefault="00870078" w:rsidP="00870078">
            <w:pPr>
              <w:jc w:val="both"/>
              <w:rPr>
                <w:rFonts w:ascii="Arial" w:hAnsi="Arial" w:cs="Arial"/>
              </w:rPr>
            </w:pPr>
          </w:p>
        </w:tc>
        <w:tc>
          <w:tcPr>
            <w:tcW w:w="1564" w:type="dxa"/>
            <w:shd w:val="clear" w:color="auto" w:fill="auto"/>
          </w:tcPr>
          <w:p w:rsidR="00870078" w:rsidRPr="00AB4303" w:rsidRDefault="00870078" w:rsidP="00870078">
            <w:pPr>
              <w:jc w:val="both"/>
              <w:rPr>
                <w:rFonts w:ascii="Arial" w:hAnsi="Arial" w:cs="Arial"/>
              </w:rPr>
            </w:pPr>
            <w:r w:rsidRPr="00AB4303">
              <w:rPr>
                <w:rFonts w:ascii="Arial" w:hAnsi="Arial" w:cs="Arial"/>
              </w:rPr>
              <w:t>0972492781</w:t>
            </w:r>
          </w:p>
        </w:tc>
      </w:tr>
      <w:tr w:rsidR="00870078" w:rsidRPr="001713EE" w:rsidTr="00870078">
        <w:tc>
          <w:tcPr>
            <w:tcW w:w="531" w:type="dxa"/>
            <w:shd w:val="clear" w:color="auto" w:fill="auto"/>
          </w:tcPr>
          <w:p w:rsidR="00870078" w:rsidRPr="00AB4303" w:rsidRDefault="00870078" w:rsidP="00870078">
            <w:pPr>
              <w:jc w:val="both"/>
              <w:rPr>
                <w:rFonts w:ascii="Arial" w:hAnsi="Arial" w:cs="Arial"/>
              </w:rPr>
            </w:pPr>
            <w:r w:rsidRPr="00AB4303">
              <w:rPr>
                <w:rFonts w:ascii="Arial" w:hAnsi="Arial" w:cs="Arial"/>
              </w:rPr>
              <w:t>8.</w:t>
            </w:r>
          </w:p>
        </w:tc>
        <w:tc>
          <w:tcPr>
            <w:tcW w:w="2818" w:type="dxa"/>
            <w:shd w:val="clear" w:color="auto" w:fill="auto"/>
          </w:tcPr>
          <w:p w:rsidR="00870078" w:rsidRPr="00AB4303" w:rsidRDefault="00870078" w:rsidP="00870078">
            <w:pPr>
              <w:jc w:val="both"/>
              <w:rPr>
                <w:rFonts w:ascii="Arial" w:hAnsi="Arial" w:cs="Arial"/>
              </w:rPr>
            </w:pPr>
            <w:r w:rsidRPr="00AB4303">
              <w:rPr>
                <w:rFonts w:ascii="Arial" w:hAnsi="Arial" w:cs="Arial"/>
              </w:rPr>
              <w:t>Pelekelo Sinyungu</w:t>
            </w:r>
          </w:p>
        </w:tc>
        <w:tc>
          <w:tcPr>
            <w:tcW w:w="666" w:type="dxa"/>
            <w:shd w:val="clear" w:color="auto" w:fill="auto"/>
          </w:tcPr>
          <w:p w:rsidR="00870078" w:rsidRPr="00AB4303" w:rsidRDefault="00870078" w:rsidP="00870078">
            <w:pPr>
              <w:jc w:val="both"/>
              <w:rPr>
                <w:rFonts w:ascii="Arial" w:hAnsi="Arial" w:cs="Arial"/>
              </w:rPr>
            </w:pPr>
            <w:r w:rsidRPr="00AB4303">
              <w:rPr>
                <w:rFonts w:ascii="Arial" w:hAnsi="Arial" w:cs="Arial"/>
              </w:rPr>
              <w:t>M</w:t>
            </w:r>
          </w:p>
        </w:tc>
        <w:tc>
          <w:tcPr>
            <w:tcW w:w="2113" w:type="dxa"/>
            <w:shd w:val="clear" w:color="auto" w:fill="auto"/>
          </w:tcPr>
          <w:p w:rsidR="00870078" w:rsidRPr="00AB4303" w:rsidRDefault="00870078" w:rsidP="00870078">
            <w:pPr>
              <w:jc w:val="both"/>
              <w:rPr>
                <w:rFonts w:ascii="Arial" w:hAnsi="Arial" w:cs="Arial"/>
              </w:rPr>
            </w:pPr>
            <w:r w:rsidRPr="00AB4303">
              <w:rPr>
                <w:rFonts w:ascii="Arial" w:hAnsi="Arial" w:cs="Arial"/>
              </w:rPr>
              <w:t>Vice Chairperson</w:t>
            </w:r>
          </w:p>
        </w:tc>
        <w:tc>
          <w:tcPr>
            <w:tcW w:w="1324" w:type="dxa"/>
            <w:shd w:val="clear" w:color="auto" w:fill="auto"/>
          </w:tcPr>
          <w:p w:rsidR="00870078" w:rsidRPr="00AB4303" w:rsidRDefault="00870078" w:rsidP="00870078">
            <w:pPr>
              <w:jc w:val="both"/>
              <w:rPr>
                <w:rFonts w:ascii="Arial" w:hAnsi="Arial" w:cs="Arial"/>
              </w:rPr>
            </w:pPr>
          </w:p>
        </w:tc>
        <w:tc>
          <w:tcPr>
            <w:tcW w:w="1564" w:type="dxa"/>
            <w:shd w:val="clear" w:color="auto" w:fill="auto"/>
          </w:tcPr>
          <w:p w:rsidR="00870078" w:rsidRPr="00AB4303" w:rsidRDefault="00870078" w:rsidP="00870078">
            <w:pPr>
              <w:jc w:val="both"/>
              <w:rPr>
                <w:rFonts w:ascii="Arial" w:hAnsi="Arial" w:cs="Arial"/>
              </w:rPr>
            </w:pPr>
          </w:p>
        </w:tc>
      </w:tr>
      <w:tr w:rsidR="00870078" w:rsidRPr="001713EE" w:rsidTr="00870078">
        <w:tc>
          <w:tcPr>
            <w:tcW w:w="531" w:type="dxa"/>
            <w:shd w:val="clear" w:color="auto" w:fill="auto"/>
          </w:tcPr>
          <w:p w:rsidR="00870078" w:rsidRPr="00AB4303" w:rsidRDefault="00870078" w:rsidP="00870078">
            <w:pPr>
              <w:jc w:val="both"/>
              <w:rPr>
                <w:rFonts w:ascii="Arial" w:hAnsi="Arial" w:cs="Arial"/>
              </w:rPr>
            </w:pPr>
            <w:r w:rsidRPr="00AB4303">
              <w:rPr>
                <w:rFonts w:ascii="Arial" w:hAnsi="Arial" w:cs="Arial"/>
              </w:rPr>
              <w:t>9.</w:t>
            </w:r>
          </w:p>
        </w:tc>
        <w:tc>
          <w:tcPr>
            <w:tcW w:w="2818" w:type="dxa"/>
            <w:shd w:val="clear" w:color="auto" w:fill="auto"/>
          </w:tcPr>
          <w:p w:rsidR="00870078" w:rsidRPr="00AB4303" w:rsidRDefault="00870078" w:rsidP="00870078">
            <w:pPr>
              <w:jc w:val="both"/>
              <w:rPr>
                <w:rFonts w:ascii="Arial" w:hAnsi="Arial" w:cs="Arial"/>
              </w:rPr>
            </w:pPr>
            <w:r w:rsidRPr="00AB4303">
              <w:rPr>
                <w:rFonts w:ascii="Arial" w:hAnsi="Arial" w:cs="Arial"/>
              </w:rPr>
              <w:t>Mailon Chisamu</w:t>
            </w:r>
          </w:p>
        </w:tc>
        <w:tc>
          <w:tcPr>
            <w:tcW w:w="666" w:type="dxa"/>
            <w:shd w:val="clear" w:color="auto" w:fill="auto"/>
          </w:tcPr>
          <w:p w:rsidR="00870078" w:rsidRPr="00AB4303" w:rsidRDefault="00870078" w:rsidP="00870078">
            <w:pPr>
              <w:jc w:val="both"/>
              <w:rPr>
                <w:rFonts w:ascii="Arial" w:hAnsi="Arial" w:cs="Arial"/>
              </w:rPr>
            </w:pPr>
            <w:r w:rsidRPr="00AB4303">
              <w:rPr>
                <w:rFonts w:ascii="Arial" w:hAnsi="Arial" w:cs="Arial"/>
              </w:rPr>
              <w:t>M</w:t>
            </w:r>
          </w:p>
        </w:tc>
        <w:tc>
          <w:tcPr>
            <w:tcW w:w="2113" w:type="dxa"/>
            <w:shd w:val="clear" w:color="auto" w:fill="auto"/>
          </w:tcPr>
          <w:p w:rsidR="00870078" w:rsidRPr="00AB4303" w:rsidRDefault="00870078" w:rsidP="00870078">
            <w:pPr>
              <w:jc w:val="both"/>
              <w:rPr>
                <w:rFonts w:ascii="Arial" w:hAnsi="Arial" w:cs="Arial"/>
              </w:rPr>
            </w:pPr>
            <w:r w:rsidRPr="00AB4303">
              <w:rPr>
                <w:rFonts w:ascii="Arial" w:hAnsi="Arial" w:cs="Arial"/>
              </w:rPr>
              <w:t xml:space="preserve">Member </w:t>
            </w:r>
          </w:p>
        </w:tc>
        <w:tc>
          <w:tcPr>
            <w:tcW w:w="1324" w:type="dxa"/>
            <w:shd w:val="clear" w:color="auto" w:fill="auto"/>
          </w:tcPr>
          <w:p w:rsidR="00870078" w:rsidRPr="00AB4303" w:rsidRDefault="00870078" w:rsidP="00870078">
            <w:pPr>
              <w:jc w:val="both"/>
              <w:rPr>
                <w:rFonts w:ascii="Arial" w:hAnsi="Arial" w:cs="Arial"/>
              </w:rPr>
            </w:pPr>
          </w:p>
        </w:tc>
        <w:tc>
          <w:tcPr>
            <w:tcW w:w="1564" w:type="dxa"/>
            <w:shd w:val="clear" w:color="auto" w:fill="auto"/>
          </w:tcPr>
          <w:p w:rsidR="00870078" w:rsidRPr="00AB4303" w:rsidRDefault="00870078" w:rsidP="00870078">
            <w:pPr>
              <w:jc w:val="both"/>
              <w:rPr>
                <w:rFonts w:ascii="Arial" w:hAnsi="Arial" w:cs="Arial"/>
              </w:rPr>
            </w:pPr>
            <w:r w:rsidRPr="00AB4303">
              <w:rPr>
                <w:rFonts w:ascii="Arial" w:hAnsi="Arial" w:cs="Arial"/>
              </w:rPr>
              <w:t>0977637710</w:t>
            </w:r>
          </w:p>
        </w:tc>
      </w:tr>
      <w:tr w:rsidR="00870078" w:rsidRPr="001713EE" w:rsidTr="00870078">
        <w:tc>
          <w:tcPr>
            <w:tcW w:w="531" w:type="dxa"/>
            <w:shd w:val="clear" w:color="auto" w:fill="auto"/>
          </w:tcPr>
          <w:p w:rsidR="00870078" w:rsidRPr="00AB4303" w:rsidRDefault="00870078" w:rsidP="00870078">
            <w:pPr>
              <w:jc w:val="both"/>
              <w:rPr>
                <w:rFonts w:ascii="Arial" w:hAnsi="Arial" w:cs="Arial"/>
              </w:rPr>
            </w:pPr>
            <w:r w:rsidRPr="00AB4303">
              <w:rPr>
                <w:rFonts w:ascii="Arial" w:hAnsi="Arial" w:cs="Arial"/>
              </w:rPr>
              <w:t>10.</w:t>
            </w:r>
          </w:p>
        </w:tc>
        <w:tc>
          <w:tcPr>
            <w:tcW w:w="2818" w:type="dxa"/>
            <w:shd w:val="clear" w:color="auto" w:fill="auto"/>
          </w:tcPr>
          <w:p w:rsidR="00870078" w:rsidRPr="00AB4303" w:rsidRDefault="00870078" w:rsidP="00870078">
            <w:pPr>
              <w:jc w:val="both"/>
              <w:rPr>
                <w:rFonts w:ascii="Arial" w:hAnsi="Arial" w:cs="Arial"/>
              </w:rPr>
            </w:pPr>
            <w:r w:rsidRPr="00AB4303">
              <w:rPr>
                <w:rFonts w:ascii="Arial" w:hAnsi="Arial" w:cs="Arial"/>
              </w:rPr>
              <w:t>Kanyanga Chilumbu</w:t>
            </w:r>
          </w:p>
        </w:tc>
        <w:tc>
          <w:tcPr>
            <w:tcW w:w="666" w:type="dxa"/>
            <w:shd w:val="clear" w:color="auto" w:fill="auto"/>
          </w:tcPr>
          <w:p w:rsidR="00870078" w:rsidRPr="00AB4303" w:rsidRDefault="00870078" w:rsidP="00870078">
            <w:pPr>
              <w:jc w:val="both"/>
              <w:rPr>
                <w:rFonts w:ascii="Arial" w:hAnsi="Arial" w:cs="Arial"/>
              </w:rPr>
            </w:pPr>
            <w:r w:rsidRPr="00AB4303">
              <w:rPr>
                <w:rFonts w:ascii="Arial" w:hAnsi="Arial" w:cs="Arial"/>
              </w:rPr>
              <w:t>M</w:t>
            </w:r>
          </w:p>
        </w:tc>
        <w:tc>
          <w:tcPr>
            <w:tcW w:w="2113" w:type="dxa"/>
            <w:shd w:val="clear" w:color="auto" w:fill="auto"/>
          </w:tcPr>
          <w:p w:rsidR="00870078" w:rsidRPr="00AB4303" w:rsidRDefault="00870078" w:rsidP="00870078">
            <w:pPr>
              <w:jc w:val="both"/>
              <w:rPr>
                <w:rFonts w:ascii="Arial" w:hAnsi="Arial" w:cs="Arial"/>
              </w:rPr>
            </w:pPr>
            <w:r w:rsidRPr="00AB4303">
              <w:rPr>
                <w:rFonts w:ascii="Arial" w:hAnsi="Arial" w:cs="Arial"/>
              </w:rPr>
              <w:t>VAG member</w:t>
            </w:r>
          </w:p>
        </w:tc>
        <w:tc>
          <w:tcPr>
            <w:tcW w:w="1324" w:type="dxa"/>
            <w:shd w:val="clear" w:color="auto" w:fill="auto"/>
          </w:tcPr>
          <w:p w:rsidR="00870078" w:rsidRPr="00AB4303" w:rsidRDefault="00870078" w:rsidP="00870078">
            <w:pPr>
              <w:jc w:val="both"/>
              <w:rPr>
                <w:rFonts w:ascii="Arial" w:hAnsi="Arial" w:cs="Arial"/>
              </w:rPr>
            </w:pPr>
          </w:p>
        </w:tc>
        <w:tc>
          <w:tcPr>
            <w:tcW w:w="1564" w:type="dxa"/>
            <w:shd w:val="clear" w:color="auto" w:fill="auto"/>
          </w:tcPr>
          <w:p w:rsidR="00870078" w:rsidRPr="00AB4303" w:rsidRDefault="00870078" w:rsidP="00870078">
            <w:pPr>
              <w:jc w:val="both"/>
              <w:rPr>
                <w:rFonts w:ascii="Arial" w:hAnsi="Arial" w:cs="Arial"/>
              </w:rPr>
            </w:pPr>
            <w:r w:rsidRPr="00AB4303">
              <w:rPr>
                <w:rFonts w:ascii="Arial" w:hAnsi="Arial" w:cs="Arial"/>
              </w:rPr>
              <w:t>097973011</w:t>
            </w:r>
          </w:p>
        </w:tc>
      </w:tr>
      <w:tr w:rsidR="00870078" w:rsidRPr="001713EE" w:rsidTr="00870078">
        <w:tc>
          <w:tcPr>
            <w:tcW w:w="531" w:type="dxa"/>
            <w:shd w:val="clear" w:color="auto" w:fill="auto"/>
          </w:tcPr>
          <w:p w:rsidR="00870078" w:rsidRPr="00AB4303" w:rsidRDefault="00870078" w:rsidP="00870078">
            <w:pPr>
              <w:jc w:val="both"/>
              <w:rPr>
                <w:rFonts w:ascii="Arial" w:hAnsi="Arial" w:cs="Arial"/>
              </w:rPr>
            </w:pPr>
            <w:r w:rsidRPr="00AB4303">
              <w:rPr>
                <w:rFonts w:ascii="Arial" w:hAnsi="Arial" w:cs="Arial"/>
              </w:rPr>
              <w:t>11.</w:t>
            </w:r>
          </w:p>
        </w:tc>
        <w:tc>
          <w:tcPr>
            <w:tcW w:w="2818" w:type="dxa"/>
            <w:shd w:val="clear" w:color="auto" w:fill="auto"/>
          </w:tcPr>
          <w:p w:rsidR="00870078" w:rsidRPr="00AB4303" w:rsidRDefault="00870078" w:rsidP="00870078">
            <w:pPr>
              <w:jc w:val="both"/>
              <w:rPr>
                <w:rFonts w:ascii="Arial" w:hAnsi="Arial" w:cs="Arial"/>
              </w:rPr>
            </w:pPr>
            <w:r w:rsidRPr="00AB4303">
              <w:rPr>
                <w:rFonts w:ascii="Arial" w:hAnsi="Arial" w:cs="Arial"/>
              </w:rPr>
              <w:t>Wesley Maliko</w:t>
            </w:r>
          </w:p>
        </w:tc>
        <w:tc>
          <w:tcPr>
            <w:tcW w:w="666" w:type="dxa"/>
            <w:shd w:val="clear" w:color="auto" w:fill="auto"/>
          </w:tcPr>
          <w:p w:rsidR="00870078" w:rsidRPr="00AB4303" w:rsidRDefault="00870078" w:rsidP="00870078">
            <w:pPr>
              <w:jc w:val="both"/>
              <w:rPr>
                <w:rFonts w:ascii="Arial" w:hAnsi="Arial" w:cs="Arial"/>
              </w:rPr>
            </w:pPr>
            <w:r w:rsidRPr="00AB4303">
              <w:rPr>
                <w:rFonts w:ascii="Arial" w:hAnsi="Arial" w:cs="Arial"/>
              </w:rPr>
              <w:t>M</w:t>
            </w:r>
          </w:p>
        </w:tc>
        <w:tc>
          <w:tcPr>
            <w:tcW w:w="2113" w:type="dxa"/>
            <w:shd w:val="clear" w:color="auto" w:fill="auto"/>
          </w:tcPr>
          <w:p w:rsidR="00870078" w:rsidRPr="00AB4303" w:rsidRDefault="00870078" w:rsidP="00870078">
            <w:pPr>
              <w:jc w:val="both"/>
              <w:rPr>
                <w:rFonts w:ascii="Arial" w:hAnsi="Arial" w:cs="Arial"/>
              </w:rPr>
            </w:pPr>
            <w:r w:rsidRPr="00AB4303">
              <w:rPr>
                <w:rFonts w:ascii="Arial" w:hAnsi="Arial" w:cs="Arial"/>
              </w:rPr>
              <w:t>VAG member</w:t>
            </w:r>
          </w:p>
        </w:tc>
        <w:tc>
          <w:tcPr>
            <w:tcW w:w="1324" w:type="dxa"/>
            <w:shd w:val="clear" w:color="auto" w:fill="auto"/>
          </w:tcPr>
          <w:p w:rsidR="00870078" w:rsidRPr="00AB4303" w:rsidRDefault="00870078" w:rsidP="00870078">
            <w:pPr>
              <w:jc w:val="both"/>
              <w:rPr>
                <w:rFonts w:ascii="Arial" w:hAnsi="Arial" w:cs="Arial"/>
              </w:rPr>
            </w:pPr>
          </w:p>
        </w:tc>
        <w:tc>
          <w:tcPr>
            <w:tcW w:w="1564" w:type="dxa"/>
            <w:shd w:val="clear" w:color="auto" w:fill="auto"/>
          </w:tcPr>
          <w:p w:rsidR="00870078" w:rsidRPr="00AB4303" w:rsidRDefault="00870078" w:rsidP="00870078">
            <w:pPr>
              <w:jc w:val="both"/>
              <w:rPr>
                <w:rFonts w:ascii="Arial" w:hAnsi="Arial" w:cs="Arial"/>
              </w:rPr>
            </w:pPr>
            <w:r w:rsidRPr="00AB4303">
              <w:rPr>
                <w:rFonts w:ascii="Arial" w:hAnsi="Arial" w:cs="Arial"/>
              </w:rPr>
              <w:t>0962017444</w:t>
            </w:r>
          </w:p>
        </w:tc>
      </w:tr>
      <w:tr w:rsidR="00870078" w:rsidRPr="001713EE" w:rsidTr="00870078">
        <w:tc>
          <w:tcPr>
            <w:tcW w:w="531" w:type="dxa"/>
            <w:shd w:val="clear" w:color="auto" w:fill="auto"/>
          </w:tcPr>
          <w:p w:rsidR="00870078" w:rsidRPr="00AB4303" w:rsidRDefault="00870078" w:rsidP="00870078">
            <w:pPr>
              <w:jc w:val="both"/>
              <w:rPr>
                <w:rFonts w:ascii="Arial" w:hAnsi="Arial" w:cs="Arial"/>
              </w:rPr>
            </w:pPr>
            <w:r w:rsidRPr="00AB4303">
              <w:rPr>
                <w:rFonts w:ascii="Arial" w:hAnsi="Arial" w:cs="Arial"/>
              </w:rPr>
              <w:t>12.</w:t>
            </w:r>
          </w:p>
        </w:tc>
        <w:tc>
          <w:tcPr>
            <w:tcW w:w="2818" w:type="dxa"/>
            <w:shd w:val="clear" w:color="auto" w:fill="auto"/>
          </w:tcPr>
          <w:p w:rsidR="00870078" w:rsidRPr="00AB4303" w:rsidRDefault="00870078" w:rsidP="00870078">
            <w:pPr>
              <w:jc w:val="both"/>
              <w:rPr>
                <w:rFonts w:ascii="Arial" w:hAnsi="Arial" w:cs="Arial"/>
              </w:rPr>
            </w:pPr>
            <w:r w:rsidRPr="00AB4303">
              <w:rPr>
                <w:rFonts w:ascii="Arial" w:hAnsi="Arial" w:cs="Arial"/>
              </w:rPr>
              <w:t>Litia Kutibiwa</w:t>
            </w:r>
          </w:p>
        </w:tc>
        <w:tc>
          <w:tcPr>
            <w:tcW w:w="666" w:type="dxa"/>
            <w:shd w:val="clear" w:color="auto" w:fill="auto"/>
          </w:tcPr>
          <w:p w:rsidR="00870078" w:rsidRPr="00AB4303" w:rsidRDefault="00870078" w:rsidP="00870078">
            <w:pPr>
              <w:jc w:val="both"/>
              <w:rPr>
                <w:rFonts w:ascii="Arial" w:hAnsi="Arial" w:cs="Arial"/>
              </w:rPr>
            </w:pPr>
            <w:r w:rsidRPr="00AB4303">
              <w:rPr>
                <w:rFonts w:ascii="Arial" w:hAnsi="Arial" w:cs="Arial"/>
              </w:rPr>
              <w:t>M</w:t>
            </w:r>
          </w:p>
        </w:tc>
        <w:tc>
          <w:tcPr>
            <w:tcW w:w="2113" w:type="dxa"/>
            <w:shd w:val="clear" w:color="auto" w:fill="auto"/>
          </w:tcPr>
          <w:p w:rsidR="00870078" w:rsidRPr="00AB4303" w:rsidRDefault="00870078" w:rsidP="00870078">
            <w:pPr>
              <w:jc w:val="both"/>
              <w:rPr>
                <w:rFonts w:ascii="Arial" w:hAnsi="Arial" w:cs="Arial"/>
              </w:rPr>
            </w:pPr>
            <w:r w:rsidRPr="00AB4303">
              <w:rPr>
                <w:rFonts w:ascii="Arial" w:hAnsi="Arial" w:cs="Arial"/>
              </w:rPr>
              <w:t>Community member</w:t>
            </w:r>
          </w:p>
        </w:tc>
        <w:tc>
          <w:tcPr>
            <w:tcW w:w="1324" w:type="dxa"/>
            <w:shd w:val="clear" w:color="auto" w:fill="auto"/>
          </w:tcPr>
          <w:p w:rsidR="00870078" w:rsidRPr="00AB4303" w:rsidRDefault="00870078" w:rsidP="00870078">
            <w:pPr>
              <w:jc w:val="both"/>
              <w:rPr>
                <w:rFonts w:ascii="Arial" w:hAnsi="Arial" w:cs="Arial"/>
              </w:rPr>
            </w:pPr>
          </w:p>
        </w:tc>
        <w:tc>
          <w:tcPr>
            <w:tcW w:w="1564" w:type="dxa"/>
            <w:shd w:val="clear" w:color="auto" w:fill="auto"/>
          </w:tcPr>
          <w:p w:rsidR="00870078" w:rsidRPr="00AB4303" w:rsidRDefault="00870078" w:rsidP="00870078">
            <w:pPr>
              <w:jc w:val="both"/>
              <w:rPr>
                <w:rFonts w:ascii="Arial" w:hAnsi="Arial" w:cs="Arial"/>
              </w:rPr>
            </w:pPr>
            <w:r w:rsidRPr="00AB4303">
              <w:rPr>
                <w:rFonts w:ascii="Arial" w:hAnsi="Arial" w:cs="Arial"/>
              </w:rPr>
              <w:t>0976941749</w:t>
            </w:r>
          </w:p>
        </w:tc>
      </w:tr>
      <w:tr w:rsidR="00870078" w:rsidRPr="001713EE" w:rsidTr="00870078">
        <w:tc>
          <w:tcPr>
            <w:tcW w:w="531" w:type="dxa"/>
            <w:shd w:val="clear" w:color="auto" w:fill="auto"/>
          </w:tcPr>
          <w:p w:rsidR="00870078" w:rsidRPr="00AB4303" w:rsidRDefault="00870078" w:rsidP="00870078">
            <w:pPr>
              <w:jc w:val="both"/>
              <w:rPr>
                <w:rFonts w:ascii="Arial" w:hAnsi="Arial" w:cs="Arial"/>
              </w:rPr>
            </w:pPr>
            <w:r w:rsidRPr="00AB4303">
              <w:rPr>
                <w:rFonts w:ascii="Arial" w:hAnsi="Arial" w:cs="Arial"/>
              </w:rPr>
              <w:t>13.</w:t>
            </w:r>
          </w:p>
        </w:tc>
        <w:tc>
          <w:tcPr>
            <w:tcW w:w="2818" w:type="dxa"/>
            <w:shd w:val="clear" w:color="auto" w:fill="auto"/>
          </w:tcPr>
          <w:p w:rsidR="00870078" w:rsidRPr="00AB4303" w:rsidRDefault="00870078" w:rsidP="00870078">
            <w:pPr>
              <w:jc w:val="both"/>
              <w:rPr>
                <w:rFonts w:ascii="Arial" w:hAnsi="Arial" w:cs="Arial"/>
              </w:rPr>
            </w:pPr>
            <w:r w:rsidRPr="00AB4303">
              <w:rPr>
                <w:rFonts w:ascii="Arial" w:hAnsi="Arial" w:cs="Arial"/>
              </w:rPr>
              <w:t>Leonard C Solochi</w:t>
            </w:r>
          </w:p>
        </w:tc>
        <w:tc>
          <w:tcPr>
            <w:tcW w:w="666" w:type="dxa"/>
            <w:shd w:val="clear" w:color="auto" w:fill="auto"/>
          </w:tcPr>
          <w:p w:rsidR="00870078" w:rsidRPr="00AB4303" w:rsidRDefault="00870078" w:rsidP="00870078">
            <w:pPr>
              <w:jc w:val="both"/>
              <w:rPr>
                <w:rFonts w:ascii="Arial" w:hAnsi="Arial" w:cs="Arial"/>
              </w:rPr>
            </w:pPr>
            <w:r w:rsidRPr="00AB4303">
              <w:rPr>
                <w:rFonts w:ascii="Arial" w:hAnsi="Arial" w:cs="Arial"/>
              </w:rPr>
              <w:t>M</w:t>
            </w:r>
          </w:p>
        </w:tc>
        <w:tc>
          <w:tcPr>
            <w:tcW w:w="2113" w:type="dxa"/>
            <w:shd w:val="clear" w:color="auto" w:fill="auto"/>
          </w:tcPr>
          <w:p w:rsidR="00870078" w:rsidRPr="00AB4303" w:rsidRDefault="00870078" w:rsidP="00870078">
            <w:pPr>
              <w:jc w:val="both"/>
              <w:rPr>
                <w:rFonts w:ascii="Arial" w:hAnsi="Arial" w:cs="Arial"/>
              </w:rPr>
            </w:pPr>
            <w:r w:rsidRPr="00AB4303">
              <w:rPr>
                <w:rFonts w:ascii="Arial" w:hAnsi="Arial" w:cs="Arial"/>
              </w:rPr>
              <w:t>Community member</w:t>
            </w:r>
          </w:p>
        </w:tc>
        <w:tc>
          <w:tcPr>
            <w:tcW w:w="1324" w:type="dxa"/>
            <w:shd w:val="clear" w:color="auto" w:fill="auto"/>
          </w:tcPr>
          <w:p w:rsidR="00870078" w:rsidRPr="00AB4303" w:rsidRDefault="00870078" w:rsidP="00870078">
            <w:pPr>
              <w:jc w:val="both"/>
              <w:rPr>
                <w:rFonts w:ascii="Arial" w:hAnsi="Arial" w:cs="Arial"/>
              </w:rPr>
            </w:pPr>
          </w:p>
        </w:tc>
        <w:tc>
          <w:tcPr>
            <w:tcW w:w="1564" w:type="dxa"/>
            <w:shd w:val="clear" w:color="auto" w:fill="auto"/>
          </w:tcPr>
          <w:p w:rsidR="00870078" w:rsidRPr="00AB4303" w:rsidRDefault="00870078" w:rsidP="00870078">
            <w:pPr>
              <w:jc w:val="both"/>
              <w:rPr>
                <w:rFonts w:ascii="Arial" w:hAnsi="Arial" w:cs="Arial"/>
              </w:rPr>
            </w:pPr>
            <w:r w:rsidRPr="00AB4303">
              <w:rPr>
                <w:rFonts w:ascii="Arial" w:hAnsi="Arial" w:cs="Arial"/>
              </w:rPr>
              <w:t>0965743316</w:t>
            </w:r>
          </w:p>
        </w:tc>
      </w:tr>
      <w:tr w:rsidR="00870078" w:rsidRPr="001713EE" w:rsidTr="00870078">
        <w:tc>
          <w:tcPr>
            <w:tcW w:w="531" w:type="dxa"/>
            <w:shd w:val="clear" w:color="auto" w:fill="auto"/>
          </w:tcPr>
          <w:p w:rsidR="00870078" w:rsidRPr="00AB4303" w:rsidRDefault="00870078" w:rsidP="00870078">
            <w:pPr>
              <w:jc w:val="both"/>
              <w:rPr>
                <w:rFonts w:ascii="Arial" w:hAnsi="Arial" w:cs="Arial"/>
              </w:rPr>
            </w:pPr>
            <w:r w:rsidRPr="00AB4303">
              <w:rPr>
                <w:rFonts w:ascii="Arial" w:hAnsi="Arial" w:cs="Arial"/>
              </w:rPr>
              <w:t>14.</w:t>
            </w:r>
          </w:p>
        </w:tc>
        <w:tc>
          <w:tcPr>
            <w:tcW w:w="2818" w:type="dxa"/>
            <w:shd w:val="clear" w:color="auto" w:fill="auto"/>
          </w:tcPr>
          <w:p w:rsidR="00870078" w:rsidRPr="00AB4303" w:rsidRDefault="00870078" w:rsidP="00870078">
            <w:pPr>
              <w:jc w:val="both"/>
              <w:rPr>
                <w:rFonts w:ascii="Arial" w:hAnsi="Arial" w:cs="Arial"/>
              </w:rPr>
            </w:pPr>
            <w:r w:rsidRPr="00AB4303">
              <w:rPr>
                <w:rFonts w:ascii="Arial" w:hAnsi="Arial" w:cs="Arial"/>
              </w:rPr>
              <w:t>Chrispin K Ntwima</w:t>
            </w:r>
          </w:p>
        </w:tc>
        <w:tc>
          <w:tcPr>
            <w:tcW w:w="666" w:type="dxa"/>
            <w:shd w:val="clear" w:color="auto" w:fill="auto"/>
          </w:tcPr>
          <w:p w:rsidR="00870078" w:rsidRPr="00AB4303" w:rsidRDefault="00870078" w:rsidP="00870078">
            <w:pPr>
              <w:jc w:val="both"/>
              <w:rPr>
                <w:rFonts w:ascii="Arial" w:hAnsi="Arial" w:cs="Arial"/>
              </w:rPr>
            </w:pPr>
            <w:r w:rsidRPr="00AB4303">
              <w:rPr>
                <w:rFonts w:ascii="Arial" w:hAnsi="Arial" w:cs="Arial"/>
              </w:rPr>
              <w:t>M</w:t>
            </w:r>
          </w:p>
        </w:tc>
        <w:tc>
          <w:tcPr>
            <w:tcW w:w="2113" w:type="dxa"/>
            <w:shd w:val="clear" w:color="auto" w:fill="auto"/>
          </w:tcPr>
          <w:p w:rsidR="00870078" w:rsidRPr="00AB4303" w:rsidRDefault="00870078" w:rsidP="00870078">
            <w:pPr>
              <w:jc w:val="both"/>
              <w:rPr>
                <w:rFonts w:ascii="Arial" w:hAnsi="Arial" w:cs="Arial"/>
              </w:rPr>
            </w:pPr>
            <w:r w:rsidRPr="00AB4303">
              <w:rPr>
                <w:rFonts w:ascii="Arial" w:hAnsi="Arial" w:cs="Arial"/>
              </w:rPr>
              <w:t>Community member</w:t>
            </w:r>
          </w:p>
        </w:tc>
        <w:tc>
          <w:tcPr>
            <w:tcW w:w="1324" w:type="dxa"/>
            <w:shd w:val="clear" w:color="auto" w:fill="auto"/>
          </w:tcPr>
          <w:p w:rsidR="00870078" w:rsidRPr="00AB4303" w:rsidRDefault="00870078" w:rsidP="00870078">
            <w:pPr>
              <w:jc w:val="both"/>
              <w:rPr>
                <w:rFonts w:ascii="Arial" w:hAnsi="Arial" w:cs="Arial"/>
              </w:rPr>
            </w:pPr>
          </w:p>
        </w:tc>
        <w:tc>
          <w:tcPr>
            <w:tcW w:w="1564" w:type="dxa"/>
            <w:shd w:val="clear" w:color="auto" w:fill="auto"/>
          </w:tcPr>
          <w:p w:rsidR="00870078" w:rsidRPr="00AB4303" w:rsidRDefault="00870078" w:rsidP="00870078">
            <w:pPr>
              <w:jc w:val="both"/>
              <w:rPr>
                <w:rFonts w:ascii="Arial" w:hAnsi="Arial" w:cs="Arial"/>
              </w:rPr>
            </w:pPr>
            <w:r w:rsidRPr="00AB4303">
              <w:rPr>
                <w:rFonts w:ascii="Arial" w:hAnsi="Arial" w:cs="Arial"/>
              </w:rPr>
              <w:t>0964606168</w:t>
            </w:r>
          </w:p>
        </w:tc>
      </w:tr>
      <w:tr w:rsidR="00870078" w:rsidRPr="001713EE" w:rsidTr="00870078">
        <w:tc>
          <w:tcPr>
            <w:tcW w:w="531" w:type="dxa"/>
            <w:shd w:val="clear" w:color="auto" w:fill="auto"/>
          </w:tcPr>
          <w:p w:rsidR="00870078" w:rsidRPr="00AB4303" w:rsidRDefault="00870078" w:rsidP="00870078">
            <w:pPr>
              <w:jc w:val="both"/>
              <w:rPr>
                <w:rFonts w:ascii="Arial" w:hAnsi="Arial" w:cs="Arial"/>
              </w:rPr>
            </w:pPr>
            <w:r w:rsidRPr="00AB4303">
              <w:rPr>
                <w:rFonts w:ascii="Arial" w:hAnsi="Arial" w:cs="Arial"/>
              </w:rPr>
              <w:t>15.</w:t>
            </w:r>
          </w:p>
        </w:tc>
        <w:tc>
          <w:tcPr>
            <w:tcW w:w="2818" w:type="dxa"/>
            <w:shd w:val="clear" w:color="auto" w:fill="auto"/>
          </w:tcPr>
          <w:p w:rsidR="00870078" w:rsidRPr="00AB4303" w:rsidRDefault="00870078" w:rsidP="00870078">
            <w:pPr>
              <w:jc w:val="both"/>
              <w:rPr>
                <w:rFonts w:ascii="Arial" w:hAnsi="Arial" w:cs="Arial"/>
              </w:rPr>
            </w:pPr>
            <w:r w:rsidRPr="00AB4303">
              <w:rPr>
                <w:rFonts w:ascii="Arial" w:hAnsi="Arial" w:cs="Arial"/>
              </w:rPr>
              <w:t>Oliver K Njamba</w:t>
            </w:r>
          </w:p>
        </w:tc>
        <w:tc>
          <w:tcPr>
            <w:tcW w:w="666" w:type="dxa"/>
            <w:shd w:val="clear" w:color="auto" w:fill="auto"/>
          </w:tcPr>
          <w:p w:rsidR="00870078" w:rsidRPr="00AB4303" w:rsidRDefault="00870078" w:rsidP="00870078">
            <w:pPr>
              <w:jc w:val="both"/>
              <w:rPr>
                <w:rFonts w:ascii="Arial" w:hAnsi="Arial" w:cs="Arial"/>
              </w:rPr>
            </w:pPr>
            <w:r w:rsidRPr="00AB4303">
              <w:rPr>
                <w:rFonts w:ascii="Arial" w:hAnsi="Arial" w:cs="Arial"/>
              </w:rPr>
              <w:t>M</w:t>
            </w:r>
          </w:p>
        </w:tc>
        <w:tc>
          <w:tcPr>
            <w:tcW w:w="2113" w:type="dxa"/>
            <w:shd w:val="clear" w:color="auto" w:fill="auto"/>
          </w:tcPr>
          <w:p w:rsidR="00870078" w:rsidRPr="00AB4303" w:rsidRDefault="00870078" w:rsidP="00870078">
            <w:pPr>
              <w:jc w:val="both"/>
              <w:rPr>
                <w:rFonts w:ascii="Arial" w:hAnsi="Arial" w:cs="Arial"/>
              </w:rPr>
            </w:pPr>
            <w:r w:rsidRPr="00AB4303">
              <w:rPr>
                <w:rFonts w:ascii="Arial" w:hAnsi="Arial" w:cs="Arial"/>
              </w:rPr>
              <w:t>Community member</w:t>
            </w:r>
          </w:p>
        </w:tc>
        <w:tc>
          <w:tcPr>
            <w:tcW w:w="1324" w:type="dxa"/>
            <w:shd w:val="clear" w:color="auto" w:fill="auto"/>
          </w:tcPr>
          <w:p w:rsidR="00870078" w:rsidRPr="00AB4303" w:rsidRDefault="00870078" w:rsidP="00870078">
            <w:pPr>
              <w:jc w:val="both"/>
              <w:rPr>
                <w:rFonts w:ascii="Arial" w:hAnsi="Arial" w:cs="Arial"/>
              </w:rPr>
            </w:pPr>
          </w:p>
        </w:tc>
        <w:tc>
          <w:tcPr>
            <w:tcW w:w="1564" w:type="dxa"/>
            <w:shd w:val="clear" w:color="auto" w:fill="auto"/>
          </w:tcPr>
          <w:p w:rsidR="00870078" w:rsidRPr="00AB4303" w:rsidRDefault="00870078" w:rsidP="00870078">
            <w:pPr>
              <w:jc w:val="both"/>
              <w:rPr>
                <w:rFonts w:ascii="Arial" w:hAnsi="Arial" w:cs="Arial"/>
              </w:rPr>
            </w:pPr>
          </w:p>
        </w:tc>
      </w:tr>
      <w:tr w:rsidR="00870078" w:rsidRPr="001713EE" w:rsidTr="00870078">
        <w:tc>
          <w:tcPr>
            <w:tcW w:w="531" w:type="dxa"/>
            <w:shd w:val="clear" w:color="auto" w:fill="auto"/>
          </w:tcPr>
          <w:p w:rsidR="00870078" w:rsidRPr="00AB4303" w:rsidRDefault="00870078" w:rsidP="00870078">
            <w:pPr>
              <w:jc w:val="both"/>
              <w:rPr>
                <w:rFonts w:ascii="Arial" w:hAnsi="Arial" w:cs="Arial"/>
              </w:rPr>
            </w:pPr>
            <w:r w:rsidRPr="00AB4303">
              <w:rPr>
                <w:rFonts w:ascii="Arial" w:hAnsi="Arial" w:cs="Arial"/>
              </w:rPr>
              <w:t>16.</w:t>
            </w:r>
          </w:p>
        </w:tc>
        <w:tc>
          <w:tcPr>
            <w:tcW w:w="2818" w:type="dxa"/>
            <w:shd w:val="clear" w:color="auto" w:fill="auto"/>
          </w:tcPr>
          <w:p w:rsidR="00870078" w:rsidRPr="00AB4303" w:rsidRDefault="00870078" w:rsidP="00870078">
            <w:pPr>
              <w:jc w:val="both"/>
              <w:rPr>
                <w:rFonts w:ascii="Arial" w:hAnsi="Arial" w:cs="Arial"/>
              </w:rPr>
            </w:pPr>
            <w:r w:rsidRPr="00AB4303">
              <w:rPr>
                <w:rFonts w:ascii="Arial" w:hAnsi="Arial" w:cs="Arial"/>
              </w:rPr>
              <w:t>Charles M Katongo</w:t>
            </w:r>
          </w:p>
        </w:tc>
        <w:tc>
          <w:tcPr>
            <w:tcW w:w="666" w:type="dxa"/>
            <w:shd w:val="clear" w:color="auto" w:fill="auto"/>
          </w:tcPr>
          <w:p w:rsidR="00870078" w:rsidRPr="00AB4303" w:rsidRDefault="00870078" w:rsidP="00870078">
            <w:pPr>
              <w:jc w:val="both"/>
              <w:rPr>
                <w:rFonts w:ascii="Arial" w:hAnsi="Arial" w:cs="Arial"/>
              </w:rPr>
            </w:pPr>
            <w:r w:rsidRPr="00AB4303">
              <w:rPr>
                <w:rFonts w:ascii="Arial" w:hAnsi="Arial" w:cs="Arial"/>
              </w:rPr>
              <w:t>M</w:t>
            </w:r>
          </w:p>
        </w:tc>
        <w:tc>
          <w:tcPr>
            <w:tcW w:w="2113" w:type="dxa"/>
            <w:shd w:val="clear" w:color="auto" w:fill="auto"/>
          </w:tcPr>
          <w:p w:rsidR="00870078" w:rsidRPr="00AB4303" w:rsidRDefault="00870078" w:rsidP="00870078">
            <w:pPr>
              <w:jc w:val="both"/>
              <w:rPr>
                <w:rFonts w:ascii="Arial" w:hAnsi="Arial" w:cs="Arial"/>
              </w:rPr>
            </w:pPr>
            <w:r w:rsidRPr="00AB4303">
              <w:rPr>
                <w:rFonts w:ascii="Arial" w:hAnsi="Arial" w:cs="Arial"/>
              </w:rPr>
              <w:t>VAG Chairperson</w:t>
            </w:r>
          </w:p>
        </w:tc>
        <w:tc>
          <w:tcPr>
            <w:tcW w:w="1324" w:type="dxa"/>
            <w:shd w:val="clear" w:color="auto" w:fill="auto"/>
          </w:tcPr>
          <w:p w:rsidR="00870078" w:rsidRPr="00AB4303" w:rsidRDefault="00870078" w:rsidP="00870078">
            <w:pPr>
              <w:jc w:val="both"/>
              <w:rPr>
                <w:rFonts w:ascii="Arial" w:hAnsi="Arial" w:cs="Arial"/>
              </w:rPr>
            </w:pPr>
          </w:p>
        </w:tc>
        <w:tc>
          <w:tcPr>
            <w:tcW w:w="1564" w:type="dxa"/>
            <w:shd w:val="clear" w:color="auto" w:fill="auto"/>
          </w:tcPr>
          <w:p w:rsidR="00870078" w:rsidRPr="00AB4303" w:rsidRDefault="00870078" w:rsidP="00870078">
            <w:pPr>
              <w:jc w:val="both"/>
              <w:rPr>
                <w:rFonts w:ascii="Arial" w:hAnsi="Arial" w:cs="Arial"/>
              </w:rPr>
            </w:pPr>
            <w:r w:rsidRPr="00AB4303">
              <w:rPr>
                <w:rFonts w:ascii="Arial" w:hAnsi="Arial" w:cs="Arial"/>
              </w:rPr>
              <w:t>0972637666</w:t>
            </w:r>
          </w:p>
        </w:tc>
      </w:tr>
    </w:tbl>
    <w:p w:rsidR="00090CCB" w:rsidRPr="001713EE" w:rsidRDefault="00090CCB" w:rsidP="00090CCB">
      <w:pPr>
        <w:pStyle w:val="ListParagraph"/>
        <w:rPr>
          <w:rFonts w:ascii="Arial" w:hAnsi="Arial" w:cs="Arial"/>
        </w:rPr>
      </w:pPr>
    </w:p>
    <w:p w:rsidR="00090CCB" w:rsidRPr="001713EE" w:rsidRDefault="00090CCB" w:rsidP="00090CCB">
      <w:pPr>
        <w:pStyle w:val="ListParagraph"/>
        <w:rPr>
          <w:rFonts w:ascii="Arial" w:hAnsi="Arial" w:cs="Arial"/>
        </w:rPr>
      </w:pPr>
    </w:p>
    <w:p w:rsidR="00090CCB" w:rsidRPr="001713EE" w:rsidRDefault="00090CCB" w:rsidP="00090CCB">
      <w:pPr>
        <w:pStyle w:val="ListParagraph"/>
        <w:rPr>
          <w:rFonts w:ascii="Arial" w:hAnsi="Arial" w:cs="Arial"/>
        </w:rPr>
      </w:pPr>
    </w:p>
    <w:p w:rsidR="00090CCB" w:rsidRPr="001713EE" w:rsidRDefault="00090CCB" w:rsidP="00090CCB">
      <w:pPr>
        <w:pStyle w:val="ListParagraph"/>
        <w:rPr>
          <w:rFonts w:ascii="Arial" w:hAnsi="Arial" w:cs="Arial"/>
        </w:rPr>
      </w:pPr>
    </w:p>
    <w:p w:rsidR="00090CCB" w:rsidRPr="001713EE" w:rsidRDefault="00090CCB" w:rsidP="00090CCB">
      <w:pPr>
        <w:pStyle w:val="ListParagraph"/>
        <w:rPr>
          <w:rFonts w:ascii="Arial" w:hAnsi="Arial" w:cs="Arial"/>
        </w:rPr>
      </w:pPr>
      <w:r w:rsidRPr="001713EE">
        <w:rPr>
          <w:rFonts w:ascii="Arial" w:hAnsi="Arial" w:cs="Arial"/>
        </w:rPr>
        <w:t>MUMBWA DISTRICT- KATELE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2817"/>
        <w:gridCol w:w="666"/>
        <w:gridCol w:w="2117"/>
        <w:gridCol w:w="1323"/>
        <w:gridCol w:w="1563"/>
      </w:tblGrid>
      <w:tr w:rsidR="00090CCB" w:rsidRPr="001713EE" w:rsidTr="00406EF1">
        <w:tc>
          <w:tcPr>
            <w:tcW w:w="530" w:type="dxa"/>
            <w:shd w:val="clear" w:color="auto" w:fill="auto"/>
          </w:tcPr>
          <w:p w:rsidR="00090CCB" w:rsidRPr="00AB4303" w:rsidRDefault="00090CCB" w:rsidP="003E1E24">
            <w:pPr>
              <w:jc w:val="both"/>
              <w:rPr>
                <w:rFonts w:ascii="Arial" w:hAnsi="Arial" w:cs="Arial"/>
                <w:b/>
              </w:rPr>
            </w:pPr>
            <w:r w:rsidRPr="00AB4303">
              <w:rPr>
                <w:rFonts w:ascii="Arial" w:hAnsi="Arial" w:cs="Arial"/>
                <w:b/>
              </w:rPr>
              <w:t>SN</w:t>
            </w:r>
          </w:p>
        </w:tc>
        <w:tc>
          <w:tcPr>
            <w:tcW w:w="2817" w:type="dxa"/>
            <w:shd w:val="clear" w:color="auto" w:fill="auto"/>
          </w:tcPr>
          <w:p w:rsidR="00090CCB" w:rsidRPr="00AB4303" w:rsidRDefault="00090CCB" w:rsidP="003E1E24">
            <w:pPr>
              <w:jc w:val="both"/>
              <w:rPr>
                <w:rFonts w:ascii="Arial" w:hAnsi="Arial" w:cs="Arial"/>
                <w:b/>
              </w:rPr>
            </w:pPr>
            <w:r w:rsidRPr="00AB4303">
              <w:rPr>
                <w:rFonts w:ascii="Arial" w:hAnsi="Arial" w:cs="Arial"/>
                <w:b/>
              </w:rPr>
              <w:t>NAMES</w:t>
            </w:r>
          </w:p>
        </w:tc>
        <w:tc>
          <w:tcPr>
            <w:tcW w:w="666" w:type="dxa"/>
            <w:shd w:val="clear" w:color="auto" w:fill="auto"/>
          </w:tcPr>
          <w:p w:rsidR="00090CCB" w:rsidRPr="00AB4303" w:rsidRDefault="00090CCB" w:rsidP="003E1E24">
            <w:pPr>
              <w:jc w:val="both"/>
              <w:rPr>
                <w:rFonts w:ascii="Arial" w:hAnsi="Arial" w:cs="Arial"/>
                <w:b/>
              </w:rPr>
            </w:pPr>
            <w:r w:rsidRPr="00AB4303">
              <w:rPr>
                <w:rFonts w:ascii="Arial" w:hAnsi="Arial" w:cs="Arial"/>
                <w:b/>
              </w:rPr>
              <w:t>SEX</w:t>
            </w:r>
          </w:p>
        </w:tc>
        <w:tc>
          <w:tcPr>
            <w:tcW w:w="2117" w:type="dxa"/>
            <w:shd w:val="clear" w:color="auto" w:fill="auto"/>
          </w:tcPr>
          <w:p w:rsidR="00090CCB" w:rsidRPr="00AB4303" w:rsidRDefault="00090CCB" w:rsidP="003E1E24">
            <w:pPr>
              <w:jc w:val="both"/>
              <w:rPr>
                <w:rFonts w:ascii="Arial" w:hAnsi="Arial" w:cs="Arial"/>
                <w:b/>
              </w:rPr>
            </w:pPr>
            <w:r w:rsidRPr="00AB4303">
              <w:rPr>
                <w:rFonts w:ascii="Arial" w:hAnsi="Arial" w:cs="Arial"/>
                <w:b/>
              </w:rPr>
              <w:t>POSITION</w:t>
            </w:r>
          </w:p>
        </w:tc>
        <w:tc>
          <w:tcPr>
            <w:tcW w:w="1323" w:type="dxa"/>
            <w:shd w:val="clear" w:color="auto" w:fill="auto"/>
          </w:tcPr>
          <w:p w:rsidR="00090CCB" w:rsidRPr="00AB4303" w:rsidRDefault="00090CCB" w:rsidP="003E1E24">
            <w:pPr>
              <w:jc w:val="both"/>
              <w:rPr>
                <w:rFonts w:ascii="Arial" w:hAnsi="Arial" w:cs="Arial"/>
                <w:b/>
              </w:rPr>
            </w:pPr>
            <w:r w:rsidRPr="00AB4303">
              <w:rPr>
                <w:rFonts w:ascii="Arial" w:hAnsi="Arial" w:cs="Arial"/>
                <w:b/>
              </w:rPr>
              <w:t>VAG</w:t>
            </w:r>
          </w:p>
        </w:tc>
        <w:tc>
          <w:tcPr>
            <w:tcW w:w="1563" w:type="dxa"/>
            <w:shd w:val="clear" w:color="auto" w:fill="auto"/>
          </w:tcPr>
          <w:p w:rsidR="00090CCB" w:rsidRPr="00AB4303" w:rsidRDefault="00090CCB" w:rsidP="003E1E24">
            <w:pPr>
              <w:jc w:val="both"/>
              <w:rPr>
                <w:rFonts w:ascii="Arial" w:hAnsi="Arial" w:cs="Arial"/>
                <w:b/>
              </w:rPr>
            </w:pPr>
            <w:r w:rsidRPr="00AB4303">
              <w:rPr>
                <w:rFonts w:ascii="Arial" w:hAnsi="Arial" w:cs="Arial"/>
                <w:b/>
              </w:rPr>
              <w:t>MOBILE NO</w:t>
            </w:r>
          </w:p>
        </w:tc>
      </w:tr>
      <w:tr w:rsidR="00090CCB" w:rsidRPr="001713EE" w:rsidTr="00406EF1">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1.</w:t>
            </w:r>
          </w:p>
        </w:tc>
        <w:tc>
          <w:tcPr>
            <w:tcW w:w="2817" w:type="dxa"/>
            <w:shd w:val="clear" w:color="auto" w:fill="auto"/>
          </w:tcPr>
          <w:p w:rsidR="00090CCB" w:rsidRPr="00AB4303" w:rsidRDefault="00090CCB" w:rsidP="003E1E24">
            <w:pPr>
              <w:jc w:val="both"/>
              <w:rPr>
                <w:rFonts w:ascii="Arial" w:hAnsi="Arial" w:cs="Arial"/>
              </w:rPr>
            </w:pPr>
            <w:r w:rsidRPr="00AB4303">
              <w:rPr>
                <w:rFonts w:ascii="Arial" w:hAnsi="Arial" w:cs="Arial"/>
              </w:rPr>
              <w:t>Mwila Musukuma</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2117" w:type="dxa"/>
            <w:shd w:val="clear" w:color="auto" w:fill="auto"/>
          </w:tcPr>
          <w:p w:rsidR="00090CCB" w:rsidRPr="00AB4303" w:rsidRDefault="00090CCB" w:rsidP="003E1E24">
            <w:pPr>
              <w:jc w:val="both"/>
              <w:rPr>
                <w:rFonts w:ascii="Arial" w:hAnsi="Arial" w:cs="Arial"/>
              </w:rPr>
            </w:pPr>
            <w:r w:rsidRPr="00AB4303">
              <w:rPr>
                <w:rFonts w:ascii="Arial" w:hAnsi="Arial" w:cs="Arial"/>
              </w:rPr>
              <w:t>CDC V/Chairperson</w:t>
            </w:r>
          </w:p>
        </w:tc>
        <w:tc>
          <w:tcPr>
            <w:tcW w:w="1323" w:type="dxa"/>
            <w:shd w:val="clear" w:color="auto" w:fill="auto"/>
          </w:tcPr>
          <w:p w:rsidR="00090CCB" w:rsidRPr="00AB4303" w:rsidRDefault="00870078" w:rsidP="003E1E24">
            <w:pPr>
              <w:jc w:val="both"/>
              <w:rPr>
                <w:rFonts w:ascii="Arial" w:hAnsi="Arial" w:cs="Arial"/>
              </w:rPr>
            </w:pPr>
            <w:r>
              <w:rPr>
                <w:rFonts w:ascii="Arial" w:hAnsi="Arial" w:cs="Arial"/>
              </w:rPr>
              <w:t>K</w:t>
            </w:r>
            <w:r w:rsidR="00090CCB" w:rsidRPr="00AB4303">
              <w:rPr>
                <w:rFonts w:ascii="Arial" w:hAnsi="Arial" w:cs="Arial"/>
              </w:rPr>
              <w:t>atele</w:t>
            </w:r>
          </w:p>
        </w:tc>
        <w:tc>
          <w:tcPr>
            <w:tcW w:w="1563" w:type="dxa"/>
            <w:shd w:val="clear" w:color="auto" w:fill="auto"/>
          </w:tcPr>
          <w:p w:rsidR="00090CCB" w:rsidRPr="00AB4303" w:rsidRDefault="00090CCB" w:rsidP="003E1E24">
            <w:pPr>
              <w:jc w:val="both"/>
              <w:rPr>
                <w:rFonts w:ascii="Arial" w:hAnsi="Arial" w:cs="Arial"/>
              </w:rPr>
            </w:pPr>
            <w:r w:rsidRPr="00AB4303">
              <w:rPr>
                <w:rFonts w:ascii="Arial" w:hAnsi="Arial" w:cs="Arial"/>
              </w:rPr>
              <w:t>0974601330</w:t>
            </w:r>
          </w:p>
        </w:tc>
      </w:tr>
      <w:tr w:rsidR="00090CCB" w:rsidRPr="001713EE" w:rsidTr="00406EF1">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2.</w:t>
            </w:r>
          </w:p>
        </w:tc>
        <w:tc>
          <w:tcPr>
            <w:tcW w:w="2817" w:type="dxa"/>
            <w:shd w:val="clear" w:color="auto" w:fill="auto"/>
          </w:tcPr>
          <w:p w:rsidR="00090CCB" w:rsidRPr="00AB4303" w:rsidRDefault="00090CCB" w:rsidP="003E1E24">
            <w:pPr>
              <w:jc w:val="both"/>
              <w:rPr>
                <w:rFonts w:ascii="Arial" w:hAnsi="Arial" w:cs="Arial"/>
              </w:rPr>
            </w:pPr>
            <w:r w:rsidRPr="00AB4303">
              <w:rPr>
                <w:rFonts w:ascii="Arial" w:hAnsi="Arial" w:cs="Arial"/>
              </w:rPr>
              <w:t>Beauty Nganzyi</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2117"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23" w:type="dxa"/>
            <w:shd w:val="clear" w:color="auto" w:fill="auto"/>
          </w:tcPr>
          <w:p w:rsidR="00090CCB" w:rsidRPr="00AB4303" w:rsidRDefault="00090CCB" w:rsidP="003E1E24">
            <w:pPr>
              <w:jc w:val="both"/>
              <w:rPr>
                <w:rFonts w:ascii="Arial" w:hAnsi="Arial" w:cs="Arial"/>
              </w:rPr>
            </w:pPr>
          </w:p>
        </w:tc>
        <w:tc>
          <w:tcPr>
            <w:tcW w:w="1563" w:type="dxa"/>
            <w:shd w:val="clear" w:color="auto" w:fill="auto"/>
          </w:tcPr>
          <w:p w:rsidR="00090CCB" w:rsidRPr="00AB4303" w:rsidRDefault="00090CCB" w:rsidP="003E1E24">
            <w:pPr>
              <w:jc w:val="both"/>
              <w:rPr>
                <w:rFonts w:ascii="Arial" w:hAnsi="Arial" w:cs="Arial"/>
              </w:rPr>
            </w:pPr>
          </w:p>
        </w:tc>
      </w:tr>
      <w:tr w:rsidR="00090CCB" w:rsidRPr="001713EE" w:rsidTr="00406EF1">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3.</w:t>
            </w:r>
          </w:p>
        </w:tc>
        <w:tc>
          <w:tcPr>
            <w:tcW w:w="2817" w:type="dxa"/>
            <w:shd w:val="clear" w:color="auto" w:fill="auto"/>
          </w:tcPr>
          <w:p w:rsidR="00090CCB" w:rsidRPr="00AB4303" w:rsidRDefault="00090CCB" w:rsidP="003E1E24">
            <w:pPr>
              <w:jc w:val="both"/>
              <w:rPr>
                <w:rFonts w:ascii="Arial" w:hAnsi="Arial" w:cs="Arial"/>
              </w:rPr>
            </w:pPr>
            <w:r w:rsidRPr="00AB4303">
              <w:rPr>
                <w:rFonts w:ascii="Arial" w:hAnsi="Arial" w:cs="Arial"/>
              </w:rPr>
              <w:t>Alice Bota</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2117"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23" w:type="dxa"/>
            <w:shd w:val="clear" w:color="auto" w:fill="auto"/>
          </w:tcPr>
          <w:p w:rsidR="00090CCB" w:rsidRPr="00AB4303" w:rsidRDefault="00090CCB" w:rsidP="003E1E24">
            <w:pPr>
              <w:jc w:val="both"/>
              <w:rPr>
                <w:rFonts w:ascii="Arial" w:hAnsi="Arial" w:cs="Arial"/>
              </w:rPr>
            </w:pPr>
          </w:p>
        </w:tc>
        <w:tc>
          <w:tcPr>
            <w:tcW w:w="1563" w:type="dxa"/>
            <w:shd w:val="clear" w:color="auto" w:fill="auto"/>
          </w:tcPr>
          <w:p w:rsidR="00090CCB" w:rsidRPr="00AB4303" w:rsidRDefault="00090CCB" w:rsidP="003E1E24">
            <w:pPr>
              <w:jc w:val="both"/>
              <w:rPr>
                <w:rFonts w:ascii="Arial" w:hAnsi="Arial" w:cs="Arial"/>
              </w:rPr>
            </w:pPr>
            <w:r w:rsidRPr="00AB4303">
              <w:rPr>
                <w:rFonts w:ascii="Arial" w:hAnsi="Arial" w:cs="Arial"/>
              </w:rPr>
              <w:t>0973026702</w:t>
            </w:r>
          </w:p>
        </w:tc>
      </w:tr>
      <w:tr w:rsidR="00090CCB" w:rsidRPr="001713EE" w:rsidTr="00406EF1">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4.</w:t>
            </w:r>
          </w:p>
        </w:tc>
        <w:tc>
          <w:tcPr>
            <w:tcW w:w="2817" w:type="dxa"/>
            <w:shd w:val="clear" w:color="auto" w:fill="auto"/>
          </w:tcPr>
          <w:p w:rsidR="00090CCB" w:rsidRPr="00AB4303" w:rsidRDefault="00090CCB" w:rsidP="003E1E24">
            <w:pPr>
              <w:jc w:val="both"/>
              <w:rPr>
                <w:rFonts w:ascii="Arial" w:hAnsi="Arial" w:cs="Arial"/>
              </w:rPr>
            </w:pPr>
            <w:r w:rsidRPr="00AB4303">
              <w:rPr>
                <w:rFonts w:ascii="Arial" w:hAnsi="Arial" w:cs="Arial"/>
              </w:rPr>
              <w:t>Violet Mulimo</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2117"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23" w:type="dxa"/>
            <w:shd w:val="clear" w:color="auto" w:fill="auto"/>
          </w:tcPr>
          <w:p w:rsidR="00090CCB" w:rsidRPr="00AB4303" w:rsidRDefault="00090CCB" w:rsidP="003E1E24">
            <w:pPr>
              <w:jc w:val="both"/>
              <w:rPr>
                <w:rFonts w:ascii="Arial" w:hAnsi="Arial" w:cs="Arial"/>
              </w:rPr>
            </w:pPr>
          </w:p>
        </w:tc>
        <w:tc>
          <w:tcPr>
            <w:tcW w:w="1563" w:type="dxa"/>
            <w:shd w:val="clear" w:color="auto" w:fill="auto"/>
          </w:tcPr>
          <w:p w:rsidR="00090CCB" w:rsidRPr="00AB4303" w:rsidRDefault="00090CCB" w:rsidP="003E1E24">
            <w:pPr>
              <w:jc w:val="both"/>
              <w:rPr>
                <w:rFonts w:ascii="Arial" w:hAnsi="Arial" w:cs="Arial"/>
              </w:rPr>
            </w:pPr>
            <w:r w:rsidRPr="00AB4303">
              <w:rPr>
                <w:rFonts w:ascii="Arial" w:hAnsi="Arial" w:cs="Arial"/>
              </w:rPr>
              <w:t>0976159866</w:t>
            </w:r>
          </w:p>
        </w:tc>
      </w:tr>
      <w:tr w:rsidR="00090CCB" w:rsidRPr="001713EE" w:rsidTr="00406EF1">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5.</w:t>
            </w:r>
          </w:p>
        </w:tc>
        <w:tc>
          <w:tcPr>
            <w:tcW w:w="2817" w:type="dxa"/>
            <w:shd w:val="clear" w:color="auto" w:fill="auto"/>
          </w:tcPr>
          <w:p w:rsidR="00090CCB" w:rsidRPr="00AB4303" w:rsidRDefault="00090CCB" w:rsidP="003E1E24">
            <w:pPr>
              <w:jc w:val="both"/>
              <w:rPr>
                <w:rFonts w:ascii="Arial" w:hAnsi="Arial" w:cs="Arial"/>
              </w:rPr>
            </w:pPr>
            <w:r w:rsidRPr="00AB4303">
              <w:rPr>
                <w:rFonts w:ascii="Arial" w:hAnsi="Arial" w:cs="Arial"/>
              </w:rPr>
              <w:t>Joyce Chidoma</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2117"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23" w:type="dxa"/>
            <w:shd w:val="clear" w:color="auto" w:fill="auto"/>
          </w:tcPr>
          <w:p w:rsidR="00090CCB" w:rsidRPr="00AB4303" w:rsidRDefault="00090CCB" w:rsidP="003E1E24">
            <w:pPr>
              <w:jc w:val="both"/>
              <w:rPr>
                <w:rFonts w:ascii="Arial" w:hAnsi="Arial" w:cs="Arial"/>
              </w:rPr>
            </w:pPr>
          </w:p>
        </w:tc>
        <w:tc>
          <w:tcPr>
            <w:tcW w:w="1563" w:type="dxa"/>
            <w:shd w:val="clear" w:color="auto" w:fill="auto"/>
          </w:tcPr>
          <w:p w:rsidR="00090CCB" w:rsidRPr="00AB4303" w:rsidRDefault="00090CCB" w:rsidP="003E1E24">
            <w:pPr>
              <w:jc w:val="both"/>
              <w:rPr>
                <w:rFonts w:ascii="Arial" w:hAnsi="Arial" w:cs="Arial"/>
              </w:rPr>
            </w:pPr>
            <w:r w:rsidRPr="00AB4303">
              <w:rPr>
                <w:rFonts w:ascii="Arial" w:hAnsi="Arial" w:cs="Arial"/>
              </w:rPr>
              <w:t>0971074301</w:t>
            </w:r>
          </w:p>
        </w:tc>
      </w:tr>
      <w:tr w:rsidR="00090CCB" w:rsidRPr="001713EE" w:rsidTr="00406EF1">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6.</w:t>
            </w:r>
          </w:p>
        </w:tc>
        <w:tc>
          <w:tcPr>
            <w:tcW w:w="2817" w:type="dxa"/>
            <w:shd w:val="clear" w:color="auto" w:fill="auto"/>
          </w:tcPr>
          <w:p w:rsidR="00090CCB" w:rsidRPr="00AB4303" w:rsidRDefault="00090CCB" w:rsidP="003E1E24">
            <w:pPr>
              <w:jc w:val="both"/>
              <w:rPr>
                <w:rFonts w:ascii="Arial" w:hAnsi="Arial" w:cs="Arial"/>
              </w:rPr>
            </w:pPr>
            <w:r w:rsidRPr="00AB4303">
              <w:rPr>
                <w:rFonts w:ascii="Arial" w:hAnsi="Arial" w:cs="Arial"/>
              </w:rPr>
              <w:t>Dorothy Chityamba</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2117"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23" w:type="dxa"/>
            <w:shd w:val="clear" w:color="auto" w:fill="auto"/>
          </w:tcPr>
          <w:p w:rsidR="00090CCB" w:rsidRPr="00AB4303" w:rsidRDefault="00090CCB" w:rsidP="003E1E24">
            <w:pPr>
              <w:jc w:val="both"/>
              <w:rPr>
                <w:rFonts w:ascii="Arial" w:hAnsi="Arial" w:cs="Arial"/>
              </w:rPr>
            </w:pPr>
          </w:p>
        </w:tc>
        <w:tc>
          <w:tcPr>
            <w:tcW w:w="1563" w:type="dxa"/>
            <w:shd w:val="clear" w:color="auto" w:fill="auto"/>
          </w:tcPr>
          <w:p w:rsidR="00090CCB" w:rsidRPr="00AB4303" w:rsidRDefault="00090CCB" w:rsidP="003E1E24">
            <w:pPr>
              <w:jc w:val="both"/>
              <w:rPr>
                <w:rFonts w:ascii="Arial" w:hAnsi="Arial" w:cs="Arial"/>
              </w:rPr>
            </w:pPr>
            <w:r w:rsidRPr="00AB4303">
              <w:rPr>
                <w:rFonts w:ascii="Arial" w:hAnsi="Arial" w:cs="Arial"/>
              </w:rPr>
              <w:t>0978300167</w:t>
            </w:r>
          </w:p>
        </w:tc>
      </w:tr>
      <w:tr w:rsidR="00090CCB" w:rsidRPr="001713EE" w:rsidTr="00406EF1">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7.</w:t>
            </w:r>
          </w:p>
        </w:tc>
        <w:tc>
          <w:tcPr>
            <w:tcW w:w="2817" w:type="dxa"/>
            <w:shd w:val="clear" w:color="auto" w:fill="auto"/>
          </w:tcPr>
          <w:p w:rsidR="00090CCB" w:rsidRPr="00AB4303" w:rsidRDefault="00090CCB" w:rsidP="003E1E24">
            <w:pPr>
              <w:jc w:val="both"/>
              <w:rPr>
                <w:rFonts w:ascii="Arial" w:hAnsi="Arial" w:cs="Arial"/>
              </w:rPr>
            </w:pPr>
            <w:r w:rsidRPr="00AB4303">
              <w:rPr>
                <w:rFonts w:ascii="Arial" w:hAnsi="Arial" w:cs="Arial"/>
              </w:rPr>
              <w:t>Margret Mulimo</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2117"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23" w:type="dxa"/>
            <w:shd w:val="clear" w:color="auto" w:fill="auto"/>
          </w:tcPr>
          <w:p w:rsidR="00090CCB" w:rsidRPr="00AB4303" w:rsidRDefault="00090CCB" w:rsidP="003E1E24">
            <w:pPr>
              <w:jc w:val="both"/>
              <w:rPr>
                <w:rFonts w:ascii="Arial" w:hAnsi="Arial" w:cs="Arial"/>
              </w:rPr>
            </w:pPr>
          </w:p>
        </w:tc>
        <w:tc>
          <w:tcPr>
            <w:tcW w:w="1563" w:type="dxa"/>
            <w:shd w:val="clear" w:color="auto" w:fill="auto"/>
          </w:tcPr>
          <w:p w:rsidR="00090CCB" w:rsidRPr="00AB4303" w:rsidRDefault="00090CCB" w:rsidP="003E1E24">
            <w:pPr>
              <w:jc w:val="both"/>
              <w:rPr>
                <w:rFonts w:ascii="Arial" w:hAnsi="Arial" w:cs="Arial"/>
              </w:rPr>
            </w:pPr>
            <w:r w:rsidRPr="00AB4303">
              <w:rPr>
                <w:rFonts w:ascii="Arial" w:hAnsi="Arial" w:cs="Arial"/>
              </w:rPr>
              <w:t>0977953397</w:t>
            </w:r>
          </w:p>
        </w:tc>
      </w:tr>
      <w:tr w:rsidR="00090CCB" w:rsidRPr="001713EE" w:rsidTr="00406EF1">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8.</w:t>
            </w:r>
          </w:p>
        </w:tc>
        <w:tc>
          <w:tcPr>
            <w:tcW w:w="2817" w:type="dxa"/>
            <w:shd w:val="clear" w:color="auto" w:fill="auto"/>
          </w:tcPr>
          <w:p w:rsidR="00090CCB" w:rsidRPr="00AB4303" w:rsidRDefault="00090CCB" w:rsidP="003E1E24">
            <w:pPr>
              <w:jc w:val="both"/>
              <w:rPr>
                <w:rFonts w:ascii="Arial" w:hAnsi="Arial" w:cs="Arial"/>
              </w:rPr>
            </w:pPr>
            <w:r w:rsidRPr="00AB4303">
              <w:rPr>
                <w:rFonts w:ascii="Arial" w:hAnsi="Arial" w:cs="Arial"/>
              </w:rPr>
              <w:t>Akifuna Wamunyima</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F</w:t>
            </w:r>
          </w:p>
        </w:tc>
        <w:tc>
          <w:tcPr>
            <w:tcW w:w="2117" w:type="dxa"/>
            <w:shd w:val="clear" w:color="auto" w:fill="auto"/>
          </w:tcPr>
          <w:p w:rsidR="00090CCB" w:rsidRPr="00AB4303" w:rsidRDefault="00090CCB" w:rsidP="003E1E24">
            <w:pPr>
              <w:jc w:val="both"/>
              <w:rPr>
                <w:rFonts w:ascii="Arial" w:hAnsi="Arial" w:cs="Arial"/>
              </w:rPr>
            </w:pPr>
            <w:r w:rsidRPr="00AB4303">
              <w:rPr>
                <w:rFonts w:ascii="Arial" w:hAnsi="Arial" w:cs="Arial"/>
              </w:rPr>
              <w:t>Community member</w:t>
            </w:r>
          </w:p>
        </w:tc>
        <w:tc>
          <w:tcPr>
            <w:tcW w:w="1323" w:type="dxa"/>
            <w:shd w:val="clear" w:color="auto" w:fill="auto"/>
          </w:tcPr>
          <w:p w:rsidR="00090CCB" w:rsidRPr="00AB4303" w:rsidRDefault="00090CCB" w:rsidP="003E1E24">
            <w:pPr>
              <w:jc w:val="both"/>
              <w:rPr>
                <w:rFonts w:ascii="Arial" w:hAnsi="Arial" w:cs="Arial"/>
              </w:rPr>
            </w:pPr>
          </w:p>
        </w:tc>
        <w:tc>
          <w:tcPr>
            <w:tcW w:w="1563" w:type="dxa"/>
            <w:shd w:val="clear" w:color="auto" w:fill="auto"/>
          </w:tcPr>
          <w:p w:rsidR="00090CCB" w:rsidRPr="00AB4303" w:rsidRDefault="00090CCB" w:rsidP="003E1E24">
            <w:pPr>
              <w:jc w:val="both"/>
              <w:rPr>
                <w:rFonts w:ascii="Arial" w:hAnsi="Arial" w:cs="Arial"/>
              </w:rPr>
            </w:pPr>
            <w:r w:rsidRPr="00AB4303">
              <w:rPr>
                <w:rFonts w:ascii="Arial" w:hAnsi="Arial" w:cs="Arial"/>
              </w:rPr>
              <w:t>0979572062</w:t>
            </w:r>
          </w:p>
        </w:tc>
      </w:tr>
      <w:tr w:rsidR="00090CCB" w:rsidRPr="001713EE" w:rsidTr="00406EF1">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9.</w:t>
            </w:r>
          </w:p>
        </w:tc>
        <w:tc>
          <w:tcPr>
            <w:tcW w:w="2817" w:type="dxa"/>
            <w:shd w:val="clear" w:color="auto" w:fill="auto"/>
          </w:tcPr>
          <w:p w:rsidR="00090CCB" w:rsidRPr="00AB4303" w:rsidRDefault="00090CCB" w:rsidP="003E1E24">
            <w:pPr>
              <w:jc w:val="both"/>
              <w:rPr>
                <w:rFonts w:ascii="Arial" w:hAnsi="Arial" w:cs="Arial"/>
              </w:rPr>
            </w:pPr>
            <w:r w:rsidRPr="00AB4303">
              <w:rPr>
                <w:rFonts w:ascii="Arial" w:hAnsi="Arial" w:cs="Arial"/>
              </w:rPr>
              <w:t>Spencer Jeremiah Chiyabi</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2117" w:type="dxa"/>
            <w:shd w:val="clear" w:color="auto" w:fill="auto"/>
          </w:tcPr>
          <w:p w:rsidR="00090CCB" w:rsidRPr="00AB4303" w:rsidRDefault="00090CCB" w:rsidP="003E1E24">
            <w:pPr>
              <w:jc w:val="both"/>
              <w:rPr>
                <w:rFonts w:ascii="Arial" w:hAnsi="Arial" w:cs="Arial"/>
              </w:rPr>
            </w:pPr>
            <w:r w:rsidRPr="00AB4303">
              <w:rPr>
                <w:rFonts w:ascii="Arial" w:hAnsi="Arial" w:cs="Arial"/>
              </w:rPr>
              <w:t>VMC</w:t>
            </w:r>
          </w:p>
        </w:tc>
        <w:tc>
          <w:tcPr>
            <w:tcW w:w="1323" w:type="dxa"/>
            <w:shd w:val="clear" w:color="auto" w:fill="auto"/>
          </w:tcPr>
          <w:p w:rsidR="00090CCB" w:rsidRPr="00AB4303" w:rsidRDefault="00090CCB" w:rsidP="003E1E24">
            <w:pPr>
              <w:jc w:val="both"/>
              <w:rPr>
                <w:rFonts w:ascii="Arial" w:hAnsi="Arial" w:cs="Arial"/>
              </w:rPr>
            </w:pPr>
          </w:p>
        </w:tc>
        <w:tc>
          <w:tcPr>
            <w:tcW w:w="1563" w:type="dxa"/>
            <w:shd w:val="clear" w:color="auto" w:fill="auto"/>
          </w:tcPr>
          <w:p w:rsidR="00090CCB" w:rsidRPr="00AB4303" w:rsidRDefault="00090CCB" w:rsidP="003E1E24">
            <w:pPr>
              <w:jc w:val="both"/>
              <w:rPr>
                <w:rFonts w:ascii="Arial" w:hAnsi="Arial" w:cs="Arial"/>
              </w:rPr>
            </w:pPr>
            <w:r w:rsidRPr="00AB4303">
              <w:rPr>
                <w:rFonts w:ascii="Arial" w:hAnsi="Arial" w:cs="Arial"/>
              </w:rPr>
              <w:t>0978658116</w:t>
            </w:r>
          </w:p>
        </w:tc>
      </w:tr>
      <w:tr w:rsidR="00090CCB" w:rsidRPr="001713EE" w:rsidTr="00406EF1">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10.</w:t>
            </w:r>
          </w:p>
        </w:tc>
        <w:tc>
          <w:tcPr>
            <w:tcW w:w="2817" w:type="dxa"/>
            <w:shd w:val="clear" w:color="auto" w:fill="auto"/>
          </w:tcPr>
          <w:p w:rsidR="00090CCB" w:rsidRPr="00AB4303" w:rsidRDefault="00090CCB" w:rsidP="003E1E24">
            <w:pPr>
              <w:jc w:val="both"/>
              <w:rPr>
                <w:rFonts w:ascii="Arial" w:hAnsi="Arial" w:cs="Arial"/>
              </w:rPr>
            </w:pPr>
            <w:r w:rsidRPr="00AB4303">
              <w:rPr>
                <w:rFonts w:ascii="Arial" w:hAnsi="Arial" w:cs="Arial"/>
              </w:rPr>
              <w:t>Chifita</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2117" w:type="dxa"/>
            <w:shd w:val="clear" w:color="auto" w:fill="auto"/>
          </w:tcPr>
          <w:p w:rsidR="00090CCB" w:rsidRPr="00AB4303" w:rsidRDefault="00090CCB" w:rsidP="003E1E24">
            <w:pPr>
              <w:jc w:val="both"/>
              <w:rPr>
                <w:rFonts w:ascii="Arial" w:hAnsi="Arial" w:cs="Arial"/>
              </w:rPr>
            </w:pPr>
            <w:r w:rsidRPr="00AB4303">
              <w:rPr>
                <w:rFonts w:ascii="Arial" w:hAnsi="Arial" w:cs="Arial"/>
              </w:rPr>
              <w:t>Head man</w:t>
            </w:r>
          </w:p>
        </w:tc>
        <w:tc>
          <w:tcPr>
            <w:tcW w:w="1323" w:type="dxa"/>
            <w:shd w:val="clear" w:color="auto" w:fill="auto"/>
          </w:tcPr>
          <w:p w:rsidR="00090CCB" w:rsidRPr="00AB4303" w:rsidRDefault="00090CCB" w:rsidP="003E1E24">
            <w:pPr>
              <w:jc w:val="both"/>
              <w:rPr>
                <w:rFonts w:ascii="Arial" w:hAnsi="Arial" w:cs="Arial"/>
              </w:rPr>
            </w:pPr>
          </w:p>
        </w:tc>
        <w:tc>
          <w:tcPr>
            <w:tcW w:w="1563" w:type="dxa"/>
            <w:shd w:val="clear" w:color="auto" w:fill="auto"/>
          </w:tcPr>
          <w:p w:rsidR="00090CCB" w:rsidRPr="00AB4303" w:rsidRDefault="00090CCB" w:rsidP="003E1E24">
            <w:pPr>
              <w:jc w:val="both"/>
              <w:rPr>
                <w:rFonts w:ascii="Arial" w:hAnsi="Arial" w:cs="Arial"/>
              </w:rPr>
            </w:pPr>
            <w:r w:rsidRPr="00AB4303">
              <w:rPr>
                <w:rFonts w:ascii="Arial" w:hAnsi="Arial" w:cs="Arial"/>
              </w:rPr>
              <w:t>0967821875</w:t>
            </w:r>
          </w:p>
        </w:tc>
      </w:tr>
      <w:tr w:rsidR="00090CCB" w:rsidRPr="001713EE" w:rsidTr="00406EF1">
        <w:tc>
          <w:tcPr>
            <w:tcW w:w="530" w:type="dxa"/>
            <w:shd w:val="clear" w:color="auto" w:fill="auto"/>
          </w:tcPr>
          <w:p w:rsidR="00090CCB" w:rsidRPr="00AB4303" w:rsidRDefault="00090CCB" w:rsidP="003E1E24">
            <w:pPr>
              <w:jc w:val="both"/>
              <w:rPr>
                <w:rFonts w:ascii="Arial" w:hAnsi="Arial" w:cs="Arial"/>
              </w:rPr>
            </w:pPr>
            <w:r w:rsidRPr="00AB4303">
              <w:rPr>
                <w:rFonts w:ascii="Arial" w:hAnsi="Arial" w:cs="Arial"/>
              </w:rPr>
              <w:t>11.</w:t>
            </w:r>
          </w:p>
        </w:tc>
        <w:tc>
          <w:tcPr>
            <w:tcW w:w="2817" w:type="dxa"/>
            <w:shd w:val="clear" w:color="auto" w:fill="auto"/>
          </w:tcPr>
          <w:p w:rsidR="00090CCB" w:rsidRPr="00AB4303" w:rsidRDefault="00090CCB" w:rsidP="003E1E24">
            <w:pPr>
              <w:jc w:val="both"/>
              <w:rPr>
                <w:rFonts w:ascii="Arial" w:hAnsi="Arial" w:cs="Arial"/>
              </w:rPr>
            </w:pPr>
            <w:r w:rsidRPr="00AB4303">
              <w:rPr>
                <w:rFonts w:ascii="Arial" w:hAnsi="Arial" w:cs="Arial"/>
              </w:rPr>
              <w:t>Victor Kabwe</w:t>
            </w:r>
          </w:p>
        </w:tc>
        <w:tc>
          <w:tcPr>
            <w:tcW w:w="666" w:type="dxa"/>
            <w:shd w:val="clear" w:color="auto" w:fill="auto"/>
          </w:tcPr>
          <w:p w:rsidR="00090CCB" w:rsidRPr="00AB4303" w:rsidRDefault="00090CCB" w:rsidP="003E1E24">
            <w:pPr>
              <w:jc w:val="both"/>
              <w:rPr>
                <w:rFonts w:ascii="Arial" w:hAnsi="Arial" w:cs="Arial"/>
              </w:rPr>
            </w:pPr>
            <w:r w:rsidRPr="00AB4303">
              <w:rPr>
                <w:rFonts w:ascii="Arial" w:hAnsi="Arial" w:cs="Arial"/>
              </w:rPr>
              <w:t>M</w:t>
            </w:r>
          </w:p>
        </w:tc>
        <w:tc>
          <w:tcPr>
            <w:tcW w:w="2117" w:type="dxa"/>
            <w:shd w:val="clear" w:color="auto" w:fill="auto"/>
          </w:tcPr>
          <w:p w:rsidR="00090CCB" w:rsidRPr="00AB4303" w:rsidRDefault="00090CCB" w:rsidP="003E1E24">
            <w:pPr>
              <w:jc w:val="both"/>
              <w:rPr>
                <w:rFonts w:ascii="Arial" w:hAnsi="Arial" w:cs="Arial"/>
              </w:rPr>
            </w:pPr>
            <w:r w:rsidRPr="00AB4303">
              <w:rPr>
                <w:rFonts w:ascii="Arial" w:hAnsi="Arial" w:cs="Arial"/>
              </w:rPr>
              <w:t>CDC</w:t>
            </w:r>
          </w:p>
        </w:tc>
        <w:tc>
          <w:tcPr>
            <w:tcW w:w="1323" w:type="dxa"/>
            <w:shd w:val="clear" w:color="auto" w:fill="auto"/>
          </w:tcPr>
          <w:p w:rsidR="00090CCB" w:rsidRPr="00AB4303" w:rsidRDefault="00090CCB" w:rsidP="003E1E24">
            <w:pPr>
              <w:jc w:val="both"/>
              <w:rPr>
                <w:rFonts w:ascii="Arial" w:hAnsi="Arial" w:cs="Arial"/>
              </w:rPr>
            </w:pPr>
          </w:p>
        </w:tc>
        <w:tc>
          <w:tcPr>
            <w:tcW w:w="1563" w:type="dxa"/>
            <w:shd w:val="clear" w:color="auto" w:fill="auto"/>
          </w:tcPr>
          <w:p w:rsidR="00090CCB" w:rsidRPr="00AB4303" w:rsidRDefault="00090CCB" w:rsidP="003E1E24">
            <w:pPr>
              <w:jc w:val="both"/>
              <w:rPr>
                <w:rFonts w:ascii="Arial" w:hAnsi="Arial" w:cs="Arial"/>
              </w:rPr>
            </w:pPr>
            <w:r w:rsidRPr="00AB4303">
              <w:rPr>
                <w:rFonts w:ascii="Arial" w:hAnsi="Arial" w:cs="Arial"/>
              </w:rPr>
              <w:t>0979277791</w:t>
            </w:r>
          </w:p>
        </w:tc>
      </w:tr>
      <w:tr w:rsidR="00406EF1" w:rsidRPr="001713EE" w:rsidTr="00406EF1">
        <w:tc>
          <w:tcPr>
            <w:tcW w:w="530" w:type="dxa"/>
            <w:shd w:val="clear" w:color="auto" w:fill="auto"/>
          </w:tcPr>
          <w:p w:rsidR="00406EF1" w:rsidRPr="00AB4303" w:rsidRDefault="00406EF1" w:rsidP="00406EF1">
            <w:pPr>
              <w:jc w:val="both"/>
              <w:rPr>
                <w:rFonts w:ascii="Arial" w:hAnsi="Arial" w:cs="Arial"/>
              </w:rPr>
            </w:pPr>
            <w:r w:rsidRPr="00AB4303">
              <w:rPr>
                <w:rFonts w:ascii="Arial" w:hAnsi="Arial" w:cs="Arial"/>
              </w:rPr>
              <w:t>12.</w:t>
            </w:r>
          </w:p>
        </w:tc>
        <w:tc>
          <w:tcPr>
            <w:tcW w:w="2817" w:type="dxa"/>
            <w:shd w:val="clear" w:color="auto" w:fill="auto"/>
          </w:tcPr>
          <w:p w:rsidR="00406EF1" w:rsidRPr="00AB4303" w:rsidRDefault="00406EF1" w:rsidP="00406EF1">
            <w:pPr>
              <w:jc w:val="both"/>
              <w:rPr>
                <w:rFonts w:ascii="Arial" w:hAnsi="Arial" w:cs="Arial"/>
              </w:rPr>
            </w:pPr>
            <w:r w:rsidRPr="00AB4303">
              <w:rPr>
                <w:rFonts w:ascii="Arial" w:hAnsi="Arial" w:cs="Arial"/>
              </w:rPr>
              <w:t>Watson Mulola</w:t>
            </w:r>
          </w:p>
        </w:tc>
        <w:tc>
          <w:tcPr>
            <w:tcW w:w="666" w:type="dxa"/>
            <w:shd w:val="clear" w:color="auto" w:fill="auto"/>
          </w:tcPr>
          <w:p w:rsidR="00406EF1" w:rsidRPr="00AB4303" w:rsidRDefault="00406EF1" w:rsidP="00406EF1">
            <w:pPr>
              <w:jc w:val="both"/>
              <w:rPr>
                <w:rFonts w:ascii="Arial" w:hAnsi="Arial" w:cs="Arial"/>
              </w:rPr>
            </w:pPr>
            <w:r w:rsidRPr="00AB4303">
              <w:rPr>
                <w:rFonts w:ascii="Arial" w:hAnsi="Arial" w:cs="Arial"/>
              </w:rPr>
              <w:t>M</w:t>
            </w:r>
          </w:p>
        </w:tc>
        <w:tc>
          <w:tcPr>
            <w:tcW w:w="2117" w:type="dxa"/>
            <w:shd w:val="clear" w:color="auto" w:fill="auto"/>
          </w:tcPr>
          <w:p w:rsidR="00406EF1" w:rsidRPr="00AB4303" w:rsidRDefault="00406EF1" w:rsidP="00406EF1">
            <w:pPr>
              <w:jc w:val="both"/>
              <w:rPr>
                <w:rFonts w:ascii="Arial" w:hAnsi="Arial" w:cs="Arial"/>
              </w:rPr>
            </w:pPr>
            <w:r>
              <w:rPr>
                <w:rFonts w:ascii="Arial" w:hAnsi="Arial" w:cs="Arial"/>
              </w:rPr>
              <w:t>Community member</w:t>
            </w:r>
          </w:p>
        </w:tc>
        <w:tc>
          <w:tcPr>
            <w:tcW w:w="1323" w:type="dxa"/>
            <w:shd w:val="clear" w:color="auto" w:fill="auto"/>
          </w:tcPr>
          <w:p w:rsidR="00406EF1" w:rsidRPr="00AB4303" w:rsidRDefault="00406EF1" w:rsidP="00406EF1">
            <w:pPr>
              <w:jc w:val="both"/>
              <w:rPr>
                <w:rFonts w:ascii="Arial" w:hAnsi="Arial" w:cs="Arial"/>
              </w:rPr>
            </w:pPr>
          </w:p>
        </w:tc>
        <w:tc>
          <w:tcPr>
            <w:tcW w:w="1563" w:type="dxa"/>
            <w:shd w:val="clear" w:color="auto" w:fill="auto"/>
          </w:tcPr>
          <w:p w:rsidR="00406EF1" w:rsidRPr="00AB4303" w:rsidRDefault="00406EF1" w:rsidP="00406EF1">
            <w:pPr>
              <w:jc w:val="both"/>
              <w:rPr>
                <w:rFonts w:ascii="Arial" w:hAnsi="Arial" w:cs="Arial"/>
              </w:rPr>
            </w:pPr>
            <w:r w:rsidRPr="00AB4303">
              <w:rPr>
                <w:rFonts w:ascii="Arial" w:hAnsi="Arial" w:cs="Arial"/>
              </w:rPr>
              <w:t>0962351453</w:t>
            </w:r>
          </w:p>
        </w:tc>
      </w:tr>
      <w:tr w:rsidR="00870078" w:rsidRPr="001713EE" w:rsidTr="00406EF1">
        <w:tc>
          <w:tcPr>
            <w:tcW w:w="530" w:type="dxa"/>
            <w:shd w:val="clear" w:color="auto" w:fill="auto"/>
          </w:tcPr>
          <w:p w:rsidR="00870078" w:rsidRPr="00AB4303" w:rsidRDefault="00870078" w:rsidP="00870078">
            <w:pPr>
              <w:jc w:val="both"/>
              <w:rPr>
                <w:rFonts w:ascii="Arial" w:hAnsi="Arial" w:cs="Arial"/>
              </w:rPr>
            </w:pPr>
            <w:r w:rsidRPr="00AB4303">
              <w:rPr>
                <w:rFonts w:ascii="Arial" w:hAnsi="Arial" w:cs="Arial"/>
              </w:rPr>
              <w:t>13.</w:t>
            </w:r>
          </w:p>
        </w:tc>
        <w:tc>
          <w:tcPr>
            <w:tcW w:w="2817" w:type="dxa"/>
            <w:shd w:val="clear" w:color="auto" w:fill="auto"/>
          </w:tcPr>
          <w:p w:rsidR="00870078" w:rsidRPr="00AB4303" w:rsidRDefault="00870078" w:rsidP="00870078">
            <w:pPr>
              <w:jc w:val="both"/>
              <w:rPr>
                <w:rFonts w:ascii="Arial" w:hAnsi="Arial" w:cs="Arial"/>
              </w:rPr>
            </w:pPr>
            <w:r w:rsidRPr="00AB4303">
              <w:rPr>
                <w:rFonts w:ascii="Arial" w:hAnsi="Arial" w:cs="Arial"/>
              </w:rPr>
              <w:t>Jerryson Ndubula</w:t>
            </w:r>
          </w:p>
        </w:tc>
        <w:tc>
          <w:tcPr>
            <w:tcW w:w="666" w:type="dxa"/>
            <w:shd w:val="clear" w:color="auto" w:fill="auto"/>
          </w:tcPr>
          <w:p w:rsidR="00870078" w:rsidRPr="00AB4303" w:rsidRDefault="00870078" w:rsidP="00870078">
            <w:pPr>
              <w:jc w:val="both"/>
              <w:rPr>
                <w:rFonts w:ascii="Arial" w:hAnsi="Arial" w:cs="Arial"/>
              </w:rPr>
            </w:pPr>
            <w:r w:rsidRPr="00AB4303">
              <w:rPr>
                <w:rFonts w:ascii="Arial" w:hAnsi="Arial" w:cs="Arial"/>
              </w:rPr>
              <w:t>M</w:t>
            </w:r>
          </w:p>
        </w:tc>
        <w:tc>
          <w:tcPr>
            <w:tcW w:w="2117" w:type="dxa"/>
            <w:shd w:val="clear" w:color="auto" w:fill="auto"/>
          </w:tcPr>
          <w:p w:rsidR="00870078" w:rsidRPr="00AB4303" w:rsidRDefault="00870078" w:rsidP="00870078">
            <w:pPr>
              <w:jc w:val="both"/>
              <w:rPr>
                <w:rFonts w:ascii="Arial" w:hAnsi="Arial" w:cs="Arial"/>
              </w:rPr>
            </w:pPr>
            <w:r>
              <w:rPr>
                <w:rFonts w:ascii="Arial" w:hAnsi="Arial" w:cs="Arial"/>
              </w:rPr>
              <w:t>Community member</w:t>
            </w:r>
          </w:p>
        </w:tc>
        <w:tc>
          <w:tcPr>
            <w:tcW w:w="1323" w:type="dxa"/>
            <w:shd w:val="clear" w:color="auto" w:fill="auto"/>
          </w:tcPr>
          <w:p w:rsidR="00870078" w:rsidRPr="00AB4303" w:rsidRDefault="00870078" w:rsidP="00870078">
            <w:pPr>
              <w:jc w:val="both"/>
              <w:rPr>
                <w:rFonts w:ascii="Arial" w:hAnsi="Arial" w:cs="Arial"/>
              </w:rPr>
            </w:pPr>
          </w:p>
        </w:tc>
        <w:tc>
          <w:tcPr>
            <w:tcW w:w="1563" w:type="dxa"/>
            <w:shd w:val="clear" w:color="auto" w:fill="auto"/>
          </w:tcPr>
          <w:p w:rsidR="00870078" w:rsidRPr="00AB4303" w:rsidRDefault="00870078" w:rsidP="00870078">
            <w:pPr>
              <w:jc w:val="both"/>
              <w:rPr>
                <w:rFonts w:ascii="Arial" w:hAnsi="Arial" w:cs="Arial"/>
              </w:rPr>
            </w:pPr>
            <w:r w:rsidRPr="00AB4303">
              <w:rPr>
                <w:rFonts w:ascii="Arial" w:hAnsi="Arial" w:cs="Arial"/>
              </w:rPr>
              <w:t>0975151191</w:t>
            </w:r>
          </w:p>
        </w:tc>
      </w:tr>
      <w:tr w:rsidR="00870078" w:rsidRPr="001713EE" w:rsidTr="00406EF1">
        <w:tc>
          <w:tcPr>
            <w:tcW w:w="530" w:type="dxa"/>
            <w:shd w:val="clear" w:color="auto" w:fill="auto"/>
          </w:tcPr>
          <w:p w:rsidR="00870078" w:rsidRPr="00AB4303" w:rsidRDefault="00870078" w:rsidP="00870078">
            <w:pPr>
              <w:jc w:val="both"/>
              <w:rPr>
                <w:rFonts w:ascii="Arial" w:hAnsi="Arial" w:cs="Arial"/>
              </w:rPr>
            </w:pPr>
            <w:r w:rsidRPr="00AB4303">
              <w:rPr>
                <w:rFonts w:ascii="Arial" w:hAnsi="Arial" w:cs="Arial"/>
              </w:rPr>
              <w:t>14.</w:t>
            </w:r>
          </w:p>
        </w:tc>
        <w:tc>
          <w:tcPr>
            <w:tcW w:w="2817" w:type="dxa"/>
            <w:shd w:val="clear" w:color="auto" w:fill="auto"/>
          </w:tcPr>
          <w:p w:rsidR="00870078" w:rsidRPr="00AB4303" w:rsidRDefault="00870078" w:rsidP="00870078">
            <w:pPr>
              <w:jc w:val="both"/>
              <w:rPr>
                <w:rFonts w:ascii="Arial" w:hAnsi="Arial" w:cs="Arial"/>
              </w:rPr>
            </w:pPr>
            <w:r w:rsidRPr="00AB4303">
              <w:rPr>
                <w:rFonts w:ascii="Arial" w:hAnsi="Arial" w:cs="Arial"/>
              </w:rPr>
              <w:t>Namaketo Simasiku</w:t>
            </w:r>
          </w:p>
        </w:tc>
        <w:tc>
          <w:tcPr>
            <w:tcW w:w="666" w:type="dxa"/>
            <w:shd w:val="clear" w:color="auto" w:fill="auto"/>
          </w:tcPr>
          <w:p w:rsidR="00870078" w:rsidRPr="00AB4303" w:rsidRDefault="00870078" w:rsidP="00870078">
            <w:pPr>
              <w:jc w:val="both"/>
              <w:rPr>
                <w:rFonts w:ascii="Arial" w:hAnsi="Arial" w:cs="Arial"/>
              </w:rPr>
            </w:pPr>
            <w:r w:rsidRPr="00AB4303">
              <w:rPr>
                <w:rFonts w:ascii="Arial" w:hAnsi="Arial" w:cs="Arial"/>
              </w:rPr>
              <w:t>M</w:t>
            </w:r>
          </w:p>
        </w:tc>
        <w:tc>
          <w:tcPr>
            <w:tcW w:w="2117" w:type="dxa"/>
            <w:shd w:val="clear" w:color="auto" w:fill="auto"/>
          </w:tcPr>
          <w:p w:rsidR="00870078" w:rsidRPr="00AB4303" w:rsidRDefault="00870078" w:rsidP="00870078">
            <w:pPr>
              <w:jc w:val="both"/>
              <w:rPr>
                <w:rFonts w:ascii="Arial" w:hAnsi="Arial" w:cs="Arial"/>
              </w:rPr>
            </w:pPr>
            <w:r>
              <w:rPr>
                <w:rFonts w:ascii="Arial" w:hAnsi="Arial" w:cs="Arial"/>
              </w:rPr>
              <w:t>Community member</w:t>
            </w:r>
          </w:p>
        </w:tc>
        <w:tc>
          <w:tcPr>
            <w:tcW w:w="1323" w:type="dxa"/>
            <w:shd w:val="clear" w:color="auto" w:fill="auto"/>
          </w:tcPr>
          <w:p w:rsidR="00870078" w:rsidRPr="00AB4303" w:rsidRDefault="00870078" w:rsidP="00870078">
            <w:pPr>
              <w:jc w:val="both"/>
              <w:rPr>
                <w:rFonts w:ascii="Arial" w:hAnsi="Arial" w:cs="Arial"/>
              </w:rPr>
            </w:pPr>
          </w:p>
        </w:tc>
        <w:tc>
          <w:tcPr>
            <w:tcW w:w="1563" w:type="dxa"/>
            <w:shd w:val="clear" w:color="auto" w:fill="auto"/>
          </w:tcPr>
          <w:p w:rsidR="00870078" w:rsidRPr="00AB4303" w:rsidRDefault="00870078" w:rsidP="00870078">
            <w:pPr>
              <w:jc w:val="both"/>
              <w:rPr>
                <w:rFonts w:ascii="Arial" w:hAnsi="Arial" w:cs="Arial"/>
              </w:rPr>
            </w:pPr>
            <w:r w:rsidRPr="00AB4303">
              <w:rPr>
                <w:rFonts w:ascii="Arial" w:hAnsi="Arial" w:cs="Arial"/>
              </w:rPr>
              <w:t>0975785773</w:t>
            </w:r>
          </w:p>
        </w:tc>
      </w:tr>
      <w:tr w:rsidR="00870078" w:rsidRPr="001713EE" w:rsidTr="00406EF1">
        <w:tc>
          <w:tcPr>
            <w:tcW w:w="530" w:type="dxa"/>
            <w:shd w:val="clear" w:color="auto" w:fill="auto"/>
          </w:tcPr>
          <w:p w:rsidR="00870078" w:rsidRPr="00AB4303" w:rsidRDefault="00870078" w:rsidP="00870078">
            <w:pPr>
              <w:jc w:val="both"/>
              <w:rPr>
                <w:rFonts w:ascii="Arial" w:hAnsi="Arial" w:cs="Arial"/>
              </w:rPr>
            </w:pPr>
            <w:r w:rsidRPr="00AB4303">
              <w:rPr>
                <w:rFonts w:ascii="Arial" w:hAnsi="Arial" w:cs="Arial"/>
              </w:rPr>
              <w:t>15.</w:t>
            </w:r>
          </w:p>
        </w:tc>
        <w:tc>
          <w:tcPr>
            <w:tcW w:w="2817" w:type="dxa"/>
            <w:shd w:val="clear" w:color="auto" w:fill="auto"/>
          </w:tcPr>
          <w:p w:rsidR="00870078" w:rsidRPr="00AB4303" w:rsidRDefault="00870078" w:rsidP="00870078">
            <w:pPr>
              <w:jc w:val="both"/>
              <w:rPr>
                <w:rFonts w:ascii="Arial" w:hAnsi="Arial" w:cs="Arial"/>
              </w:rPr>
            </w:pPr>
            <w:r w:rsidRPr="00AB4303">
              <w:rPr>
                <w:rFonts w:ascii="Arial" w:hAnsi="Arial" w:cs="Arial"/>
              </w:rPr>
              <w:t>Prayer Chilala</w:t>
            </w:r>
          </w:p>
        </w:tc>
        <w:tc>
          <w:tcPr>
            <w:tcW w:w="666" w:type="dxa"/>
            <w:shd w:val="clear" w:color="auto" w:fill="auto"/>
          </w:tcPr>
          <w:p w:rsidR="00870078" w:rsidRPr="00AB4303" w:rsidRDefault="00870078" w:rsidP="00870078">
            <w:pPr>
              <w:jc w:val="both"/>
              <w:rPr>
                <w:rFonts w:ascii="Arial" w:hAnsi="Arial" w:cs="Arial"/>
              </w:rPr>
            </w:pPr>
            <w:r w:rsidRPr="00AB4303">
              <w:rPr>
                <w:rFonts w:ascii="Arial" w:hAnsi="Arial" w:cs="Arial"/>
              </w:rPr>
              <w:t>M</w:t>
            </w:r>
          </w:p>
        </w:tc>
        <w:tc>
          <w:tcPr>
            <w:tcW w:w="2117" w:type="dxa"/>
            <w:shd w:val="clear" w:color="auto" w:fill="auto"/>
          </w:tcPr>
          <w:p w:rsidR="00870078" w:rsidRPr="00AB4303" w:rsidRDefault="00870078" w:rsidP="00870078">
            <w:pPr>
              <w:jc w:val="both"/>
              <w:rPr>
                <w:rFonts w:ascii="Arial" w:hAnsi="Arial" w:cs="Arial"/>
              </w:rPr>
            </w:pPr>
            <w:r>
              <w:rPr>
                <w:rFonts w:ascii="Arial" w:hAnsi="Arial" w:cs="Arial"/>
              </w:rPr>
              <w:t>Community member</w:t>
            </w:r>
          </w:p>
        </w:tc>
        <w:tc>
          <w:tcPr>
            <w:tcW w:w="1323" w:type="dxa"/>
            <w:shd w:val="clear" w:color="auto" w:fill="auto"/>
          </w:tcPr>
          <w:p w:rsidR="00870078" w:rsidRPr="00AB4303" w:rsidRDefault="00870078" w:rsidP="00870078">
            <w:pPr>
              <w:jc w:val="both"/>
              <w:rPr>
                <w:rFonts w:ascii="Arial" w:hAnsi="Arial" w:cs="Arial"/>
              </w:rPr>
            </w:pPr>
          </w:p>
        </w:tc>
        <w:tc>
          <w:tcPr>
            <w:tcW w:w="1563" w:type="dxa"/>
            <w:shd w:val="clear" w:color="auto" w:fill="auto"/>
          </w:tcPr>
          <w:p w:rsidR="00870078" w:rsidRPr="00AB4303" w:rsidRDefault="00870078" w:rsidP="00870078">
            <w:pPr>
              <w:jc w:val="both"/>
              <w:rPr>
                <w:rFonts w:ascii="Arial" w:hAnsi="Arial" w:cs="Arial"/>
              </w:rPr>
            </w:pPr>
            <w:r w:rsidRPr="00AB4303">
              <w:rPr>
                <w:rFonts w:ascii="Arial" w:hAnsi="Arial" w:cs="Arial"/>
              </w:rPr>
              <w:t>0964627337</w:t>
            </w:r>
          </w:p>
        </w:tc>
      </w:tr>
      <w:tr w:rsidR="00870078" w:rsidRPr="001713EE" w:rsidTr="00406EF1">
        <w:tc>
          <w:tcPr>
            <w:tcW w:w="530" w:type="dxa"/>
            <w:shd w:val="clear" w:color="auto" w:fill="auto"/>
          </w:tcPr>
          <w:p w:rsidR="00870078" w:rsidRPr="00AB4303" w:rsidRDefault="00870078" w:rsidP="00870078">
            <w:pPr>
              <w:jc w:val="both"/>
              <w:rPr>
                <w:rFonts w:ascii="Arial" w:hAnsi="Arial" w:cs="Arial"/>
              </w:rPr>
            </w:pPr>
            <w:r w:rsidRPr="00AB4303">
              <w:rPr>
                <w:rFonts w:ascii="Arial" w:hAnsi="Arial" w:cs="Arial"/>
              </w:rPr>
              <w:t>16.</w:t>
            </w:r>
          </w:p>
        </w:tc>
        <w:tc>
          <w:tcPr>
            <w:tcW w:w="2817" w:type="dxa"/>
            <w:shd w:val="clear" w:color="auto" w:fill="auto"/>
          </w:tcPr>
          <w:p w:rsidR="00870078" w:rsidRPr="00AB4303" w:rsidRDefault="00870078" w:rsidP="00870078">
            <w:pPr>
              <w:jc w:val="both"/>
              <w:rPr>
                <w:rFonts w:ascii="Arial" w:hAnsi="Arial" w:cs="Arial"/>
              </w:rPr>
            </w:pPr>
            <w:r w:rsidRPr="00AB4303">
              <w:rPr>
                <w:rFonts w:ascii="Arial" w:hAnsi="Arial" w:cs="Arial"/>
              </w:rPr>
              <w:t>Lovemore M Chiyabi</w:t>
            </w:r>
          </w:p>
        </w:tc>
        <w:tc>
          <w:tcPr>
            <w:tcW w:w="666" w:type="dxa"/>
            <w:shd w:val="clear" w:color="auto" w:fill="auto"/>
          </w:tcPr>
          <w:p w:rsidR="00870078" w:rsidRPr="00AB4303" w:rsidRDefault="00870078" w:rsidP="00870078">
            <w:pPr>
              <w:jc w:val="both"/>
              <w:rPr>
                <w:rFonts w:ascii="Arial" w:hAnsi="Arial" w:cs="Arial"/>
              </w:rPr>
            </w:pPr>
            <w:r w:rsidRPr="00AB4303">
              <w:rPr>
                <w:rFonts w:ascii="Arial" w:hAnsi="Arial" w:cs="Arial"/>
              </w:rPr>
              <w:t>M</w:t>
            </w:r>
          </w:p>
        </w:tc>
        <w:tc>
          <w:tcPr>
            <w:tcW w:w="2117" w:type="dxa"/>
            <w:shd w:val="clear" w:color="auto" w:fill="auto"/>
          </w:tcPr>
          <w:p w:rsidR="00870078" w:rsidRPr="00AB4303" w:rsidRDefault="00870078" w:rsidP="00870078">
            <w:pPr>
              <w:jc w:val="both"/>
              <w:rPr>
                <w:rFonts w:ascii="Arial" w:hAnsi="Arial" w:cs="Arial"/>
              </w:rPr>
            </w:pPr>
            <w:r>
              <w:rPr>
                <w:rFonts w:ascii="Arial" w:hAnsi="Arial" w:cs="Arial"/>
              </w:rPr>
              <w:t>Community member</w:t>
            </w:r>
          </w:p>
        </w:tc>
        <w:tc>
          <w:tcPr>
            <w:tcW w:w="1323" w:type="dxa"/>
            <w:shd w:val="clear" w:color="auto" w:fill="auto"/>
          </w:tcPr>
          <w:p w:rsidR="00870078" w:rsidRPr="00AB4303" w:rsidRDefault="00870078" w:rsidP="00870078">
            <w:pPr>
              <w:jc w:val="both"/>
              <w:rPr>
                <w:rFonts w:ascii="Arial" w:hAnsi="Arial" w:cs="Arial"/>
              </w:rPr>
            </w:pPr>
          </w:p>
        </w:tc>
        <w:tc>
          <w:tcPr>
            <w:tcW w:w="1563" w:type="dxa"/>
            <w:shd w:val="clear" w:color="auto" w:fill="auto"/>
          </w:tcPr>
          <w:p w:rsidR="00870078" w:rsidRPr="00AB4303" w:rsidRDefault="00870078" w:rsidP="00870078">
            <w:pPr>
              <w:jc w:val="both"/>
              <w:rPr>
                <w:rFonts w:ascii="Arial" w:hAnsi="Arial" w:cs="Arial"/>
              </w:rPr>
            </w:pPr>
            <w:r w:rsidRPr="00AB4303">
              <w:rPr>
                <w:rFonts w:ascii="Arial" w:hAnsi="Arial" w:cs="Arial"/>
              </w:rPr>
              <w:t>0973614008</w:t>
            </w:r>
          </w:p>
        </w:tc>
      </w:tr>
      <w:tr w:rsidR="00870078" w:rsidRPr="001713EE" w:rsidTr="00406EF1">
        <w:tc>
          <w:tcPr>
            <w:tcW w:w="530" w:type="dxa"/>
            <w:shd w:val="clear" w:color="auto" w:fill="auto"/>
          </w:tcPr>
          <w:p w:rsidR="00870078" w:rsidRPr="00AB4303" w:rsidRDefault="00870078" w:rsidP="00870078">
            <w:pPr>
              <w:jc w:val="both"/>
              <w:rPr>
                <w:rFonts w:ascii="Arial" w:hAnsi="Arial" w:cs="Arial"/>
              </w:rPr>
            </w:pPr>
            <w:r w:rsidRPr="00AB4303">
              <w:rPr>
                <w:rFonts w:ascii="Arial" w:hAnsi="Arial" w:cs="Arial"/>
              </w:rPr>
              <w:t>17.</w:t>
            </w:r>
          </w:p>
        </w:tc>
        <w:tc>
          <w:tcPr>
            <w:tcW w:w="2817" w:type="dxa"/>
            <w:shd w:val="clear" w:color="auto" w:fill="auto"/>
          </w:tcPr>
          <w:p w:rsidR="00870078" w:rsidRPr="00AB4303" w:rsidRDefault="00870078" w:rsidP="00870078">
            <w:pPr>
              <w:jc w:val="both"/>
              <w:rPr>
                <w:rFonts w:ascii="Arial" w:hAnsi="Arial" w:cs="Arial"/>
              </w:rPr>
            </w:pPr>
            <w:r w:rsidRPr="00AB4303">
              <w:rPr>
                <w:rFonts w:ascii="Arial" w:hAnsi="Arial" w:cs="Arial"/>
              </w:rPr>
              <w:t>Simon Kasongo</w:t>
            </w:r>
          </w:p>
        </w:tc>
        <w:tc>
          <w:tcPr>
            <w:tcW w:w="666" w:type="dxa"/>
            <w:shd w:val="clear" w:color="auto" w:fill="auto"/>
          </w:tcPr>
          <w:p w:rsidR="00870078" w:rsidRPr="00AB4303" w:rsidRDefault="00870078" w:rsidP="00870078">
            <w:pPr>
              <w:jc w:val="both"/>
              <w:rPr>
                <w:rFonts w:ascii="Arial" w:hAnsi="Arial" w:cs="Arial"/>
              </w:rPr>
            </w:pPr>
            <w:r w:rsidRPr="00AB4303">
              <w:rPr>
                <w:rFonts w:ascii="Arial" w:hAnsi="Arial" w:cs="Arial"/>
              </w:rPr>
              <w:t>M</w:t>
            </w:r>
          </w:p>
        </w:tc>
        <w:tc>
          <w:tcPr>
            <w:tcW w:w="2117" w:type="dxa"/>
            <w:shd w:val="clear" w:color="auto" w:fill="auto"/>
          </w:tcPr>
          <w:p w:rsidR="00870078" w:rsidRPr="00AB4303" w:rsidRDefault="00870078" w:rsidP="00870078">
            <w:pPr>
              <w:jc w:val="both"/>
              <w:rPr>
                <w:rFonts w:ascii="Arial" w:hAnsi="Arial" w:cs="Arial"/>
              </w:rPr>
            </w:pPr>
            <w:r w:rsidRPr="00AB4303">
              <w:rPr>
                <w:rFonts w:ascii="Arial" w:hAnsi="Arial" w:cs="Arial"/>
              </w:rPr>
              <w:t xml:space="preserve">Headman </w:t>
            </w:r>
          </w:p>
        </w:tc>
        <w:tc>
          <w:tcPr>
            <w:tcW w:w="1323" w:type="dxa"/>
            <w:shd w:val="clear" w:color="auto" w:fill="auto"/>
          </w:tcPr>
          <w:p w:rsidR="00870078" w:rsidRPr="00AB4303" w:rsidRDefault="00870078" w:rsidP="00870078">
            <w:pPr>
              <w:jc w:val="both"/>
              <w:rPr>
                <w:rFonts w:ascii="Arial" w:hAnsi="Arial" w:cs="Arial"/>
              </w:rPr>
            </w:pPr>
          </w:p>
        </w:tc>
        <w:tc>
          <w:tcPr>
            <w:tcW w:w="1563" w:type="dxa"/>
            <w:shd w:val="clear" w:color="auto" w:fill="auto"/>
          </w:tcPr>
          <w:p w:rsidR="00870078" w:rsidRPr="00AB4303" w:rsidRDefault="00870078" w:rsidP="00870078">
            <w:pPr>
              <w:jc w:val="both"/>
              <w:rPr>
                <w:rFonts w:ascii="Arial" w:hAnsi="Arial" w:cs="Arial"/>
              </w:rPr>
            </w:pPr>
            <w:r w:rsidRPr="00AB4303">
              <w:rPr>
                <w:rFonts w:ascii="Arial" w:hAnsi="Arial" w:cs="Arial"/>
              </w:rPr>
              <w:t>0972258269</w:t>
            </w:r>
          </w:p>
        </w:tc>
      </w:tr>
    </w:tbl>
    <w:p w:rsidR="00090CCB" w:rsidRPr="001713EE" w:rsidRDefault="00090CCB" w:rsidP="00090CCB">
      <w:pPr>
        <w:pStyle w:val="ListParagraph"/>
        <w:rPr>
          <w:rFonts w:ascii="Arial" w:hAnsi="Arial" w:cs="Arial"/>
        </w:rPr>
      </w:pPr>
    </w:p>
    <w:p w:rsidR="00090CCB" w:rsidRPr="001713EE" w:rsidRDefault="00090CCB" w:rsidP="00090CCB">
      <w:pPr>
        <w:pStyle w:val="ListParagraph"/>
        <w:rPr>
          <w:rFonts w:ascii="Arial" w:hAnsi="Arial" w:cs="Arial"/>
        </w:rPr>
      </w:pPr>
      <w:r w:rsidRPr="001713EE">
        <w:rPr>
          <w:rFonts w:ascii="Arial" w:hAnsi="Arial" w:cs="Arial"/>
        </w:rPr>
        <w:t>KANKO</w:t>
      </w:r>
      <w:r w:rsidR="00D511EE">
        <w:rPr>
          <w:rFonts w:ascii="Arial" w:hAnsi="Arial" w:cs="Arial"/>
        </w:rPr>
        <w:t>YO</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839"/>
        <w:gridCol w:w="666"/>
        <w:gridCol w:w="2116"/>
        <w:gridCol w:w="1340"/>
        <w:gridCol w:w="1570"/>
      </w:tblGrid>
      <w:tr w:rsidR="00090CCB" w:rsidRPr="001713EE" w:rsidTr="003E1E24">
        <w:trPr>
          <w:trHeight w:val="357"/>
        </w:trPr>
        <w:tc>
          <w:tcPr>
            <w:tcW w:w="531" w:type="dxa"/>
            <w:shd w:val="clear" w:color="auto" w:fill="auto"/>
          </w:tcPr>
          <w:p w:rsidR="00090CCB" w:rsidRPr="00AB4303" w:rsidRDefault="00090CCB" w:rsidP="003E1E24">
            <w:pPr>
              <w:jc w:val="both"/>
              <w:rPr>
                <w:rFonts w:ascii="Arial" w:hAnsi="Arial" w:cs="Arial"/>
                <w:b/>
              </w:rPr>
            </w:pPr>
            <w:r w:rsidRPr="00AB4303">
              <w:rPr>
                <w:rFonts w:ascii="Arial" w:hAnsi="Arial" w:cs="Arial"/>
                <w:b/>
              </w:rPr>
              <w:t>SN</w:t>
            </w:r>
          </w:p>
        </w:tc>
        <w:tc>
          <w:tcPr>
            <w:tcW w:w="2839" w:type="dxa"/>
            <w:shd w:val="clear" w:color="auto" w:fill="auto"/>
          </w:tcPr>
          <w:p w:rsidR="00090CCB" w:rsidRPr="00AB4303" w:rsidRDefault="00090CCB" w:rsidP="003E1E24">
            <w:pPr>
              <w:jc w:val="both"/>
              <w:rPr>
                <w:rFonts w:ascii="Arial" w:hAnsi="Arial" w:cs="Arial"/>
                <w:b/>
              </w:rPr>
            </w:pPr>
            <w:r w:rsidRPr="00AB4303">
              <w:rPr>
                <w:rFonts w:ascii="Arial" w:hAnsi="Arial" w:cs="Arial"/>
                <w:b/>
              </w:rPr>
              <w:t>NAMES</w:t>
            </w:r>
          </w:p>
        </w:tc>
        <w:tc>
          <w:tcPr>
            <w:tcW w:w="666" w:type="dxa"/>
            <w:shd w:val="clear" w:color="auto" w:fill="auto"/>
          </w:tcPr>
          <w:p w:rsidR="00090CCB" w:rsidRPr="00AB4303" w:rsidRDefault="00090CCB" w:rsidP="003E1E24">
            <w:pPr>
              <w:jc w:val="both"/>
              <w:rPr>
                <w:rFonts w:ascii="Arial" w:hAnsi="Arial" w:cs="Arial"/>
                <w:b/>
              </w:rPr>
            </w:pPr>
            <w:r w:rsidRPr="00AB4303">
              <w:rPr>
                <w:rFonts w:ascii="Arial" w:hAnsi="Arial" w:cs="Arial"/>
                <w:b/>
              </w:rPr>
              <w:t>SEX</w:t>
            </w:r>
          </w:p>
        </w:tc>
        <w:tc>
          <w:tcPr>
            <w:tcW w:w="2116" w:type="dxa"/>
            <w:shd w:val="clear" w:color="auto" w:fill="auto"/>
          </w:tcPr>
          <w:p w:rsidR="00090CCB" w:rsidRPr="00AB4303" w:rsidRDefault="00090CCB" w:rsidP="003E1E24">
            <w:pPr>
              <w:jc w:val="both"/>
              <w:rPr>
                <w:rFonts w:ascii="Arial" w:hAnsi="Arial" w:cs="Arial"/>
                <w:b/>
              </w:rPr>
            </w:pPr>
            <w:r w:rsidRPr="00AB4303">
              <w:rPr>
                <w:rFonts w:ascii="Arial" w:hAnsi="Arial" w:cs="Arial"/>
                <w:b/>
              </w:rPr>
              <w:t>POSITION</w:t>
            </w:r>
          </w:p>
        </w:tc>
        <w:tc>
          <w:tcPr>
            <w:tcW w:w="1340" w:type="dxa"/>
            <w:shd w:val="clear" w:color="auto" w:fill="auto"/>
          </w:tcPr>
          <w:p w:rsidR="00090CCB" w:rsidRPr="00AB4303" w:rsidRDefault="00090CCB" w:rsidP="003E1E24">
            <w:pPr>
              <w:jc w:val="both"/>
              <w:rPr>
                <w:rFonts w:ascii="Arial" w:hAnsi="Arial" w:cs="Arial"/>
                <w:b/>
              </w:rPr>
            </w:pPr>
            <w:r w:rsidRPr="00AB4303">
              <w:rPr>
                <w:rFonts w:ascii="Arial" w:hAnsi="Arial" w:cs="Arial"/>
                <w:b/>
              </w:rPr>
              <w:t>VAG</w:t>
            </w:r>
          </w:p>
        </w:tc>
        <w:tc>
          <w:tcPr>
            <w:tcW w:w="1570" w:type="dxa"/>
            <w:shd w:val="clear" w:color="auto" w:fill="auto"/>
          </w:tcPr>
          <w:p w:rsidR="00090CCB" w:rsidRPr="00AB4303" w:rsidRDefault="00090CCB" w:rsidP="003E1E24">
            <w:pPr>
              <w:jc w:val="both"/>
              <w:rPr>
                <w:rFonts w:ascii="Arial" w:hAnsi="Arial" w:cs="Arial"/>
                <w:b/>
              </w:rPr>
            </w:pPr>
            <w:r w:rsidRPr="00AB4303">
              <w:rPr>
                <w:rFonts w:ascii="Arial" w:hAnsi="Arial" w:cs="Arial"/>
                <w:b/>
              </w:rPr>
              <w:t>MOBILE NO</w:t>
            </w:r>
          </w:p>
        </w:tc>
      </w:tr>
      <w:tr w:rsidR="00D511EE" w:rsidRPr="001713EE" w:rsidTr="003E1E24">
        <w:trPr>
          <w:trHeight w:val="326"/>
        </w:trPr>
        <w:tc>
          <w:tcPr>
            <w:tcW w:w="531" w:type="dxa"/>
            <w:shd w:val="clear" w:color="auto" w:fill="auto"/>
          </w:tcPr>
          <w:p w:rsidR="00D511EE" w:rsidRPr="00AB4303" w:rsidRDefault="00D511EE" w:rsidP="00D511EE">
            <w:pPr>
              <w:jc w:val="both"/>
              <w:rPr>
                <w:rFonts w:ascii="Arial" w:hAnsi="Arial" w:cs="Arial"/>
              </w:rPr>
            </w:pPr>
            <w:r w:rsidRPr="00AB4303">
              <w:rPr>
                <w:rFonts w:ascii="Arial" w:hAnsi="Arial" w:cs="Arial"/>
              </w:rPr>
              <w:t>1.</w:t>
            </w:r>
          </w:p>
        </w:tc>
        <w:tc>
          <w:tcPr>
            <w:tcW w:w="2839" w:type="dxa"/>
            <w:shd w:val="clear" w:color="auto" w:fill="auto"/>
          </w:tcPr>
          <w:p w:rsidR="00D511EE" w:rsidRPr="00AB4303" w:rsidRDefault="00D511EE" w:rsidP="00D511EE">
            <w:pPr>
              <w:jc w:val="both"/>
              <w:rPr>
                <w:rFonts w:ascii="Arial" w:hAnsi="Arial" w:cs="Arial"/>
              </w:rPr>
            </w:pPr>
            <w:r w:rsidRPr="00AB4303">
              <w:rPr>
                <w:rFonts w:ascii="Arial" w:hAnsi="Arial" w:cs="Arial"/>
              </w:rPr>
              <w:t>Happiness Kalolozhi</w:t>
            </w:r>
          </w:p>
        </w:tc>
        <w:tc>
          <w:tcPr>
            <w:tcW w:w="666" w:type="dxa"/>
            <w:shd w:val="clear" w:color="auto" w:fill="auto"/>
          </w:tcPr>
          <w:p w:rsidR="00D511EE" w:rsidRPr="00AB4303" w:rsidRDefault="00D511EE" w:rsidP="00D511EE">
            <w:pPr>
              <w:jc w:val="both"/>
              <w:rPr>
                <w:rFonts w:ascii="Arial" w:hAnsi="Arial" w:cs="Arial"/>
              </w:rPr>
            </w:pPr>
            <w:r w:rsidRPr="00AB4303">
              <w:rPr>
                <w:rFonts w:ascii="Arial" w:hAnsi="Arial" w:cs="Arial"/>
              </w:rPr>
              <w:t>F</w:t>
            </w:r>
          </w:p>
        </w:tc>
        <w:tc>
          <w:tcPr>
            <w:tcW w:w="2116" w:type="dxa"/>
            <w:shd w:val="clear" w:color="auto" w:fill="auto"/>
          </w:tcPr>
          <w:p w:rsidR="00D511EE" w:rsidRPr="00AB4303" w:rsidRDefault="00D511EE" w:rsidP="00D511EE">
            <w:pPr>
              <w:jc w:val="both"/>
              <w:rPr>
                <w:rFonts w:ascii="Arial" w:hAnsi="Arial" w:cs="Arial"/>
              </w:rPr>
            </w:pPr>
            <w:r>
              <w:rPr>
                <w:rFonts w:ascii="Arial" w:hAnsi="Arial" w:cs="Arial"/>
              </w:rPr>
              <w:t>Community member</w:t>
            </w:r>
          </w:p>
        </w:tc>
        <w:tc>
          <w:tcPr>
            <w:tcW w:w="1340" w:type="dxa"/>
            <w:shd w:val="clear" w:color="auto" w:fill="auto"/>
          </w:tcPr>
          <w:p w:rsidR="00D511EE" w:rsidRPr="00AB4303" w:rsidRDefault="00D511EE" w:rsidP="00D511EE">
            <w:pPr>
              <w:jc w:val="both"/>
              <w:rPr>
                <w:rFonts w:ascii="Arial" w:hAnsi="Arial" w:cs="Arial"/>
              </w:rPr>
            </w:pPr>
            <w:r w:rsidRPr="00AB4303">
              <w:rPr>
                <w:rFonts w:ascii="Arial" w:hAnsi="Arial" w:cs="Arial"/>
              </w:rPr>
              <w:t>KANKO</w:t>
            </w:r>
            <w:r w:rsidR="00870078">
              <w:rPr>
                <w:rFonts w:ascii="Arial" w:hAnsi="Arial" w:cs="Arial"/>
              </w:rPr>
              <w:t>YO</w:t>
            </w:r>
          </w:p>
        </w:tc>
        <w:tc>
          <w:tcPr>
            <w:tcW w:w="1570" w:type="dxa"/>
            <w:shd w:val="clear" w:color="auto" w:fill="auto"/>
          </w:tcPr>
          <w:p w:rsidR="00D511EE" w:rsidRPr="00AB4303" w:rsidRDefault="00D511EE" w:rsidP="00D511EE">
            <w:pPr>
              <w:jc w:val="both"/>
              <w:rPr>
                <w:rFonts w:ascii="Arial" w:hAnsi="Arial" w:cs="Arial"/>
              </w:rPr>
            </w:pPr>
            <w:r w:rsidRPr="00AB4303">
              <w:rPr>
                <w:rFonts w:ascii="Arial" w:hAnsi="Arial" w:cs="Arial"/>
              </w:rPr>
              <w:t>0969517477</w:t>
            </w:r>
          </w:p>
        </w:tc>
      </w:tr>
      <w:tr w:rsidR="00D511EE" w:rsidRPr="001713EE" w:rsidTr="003E1E24">
        <w:trPr>
          <w:trHeight w:val="341"/>
        </w:trPr>
        <w:tc>
          <w:tcPr>
            <w:tcW w:w="531" w:type="dxa"/>
            <w:shd w:val="clear" w:color="auto" w:fill="auto"/>
          </w:tcPr>
          <w:p w:rsidR="00D511EE" w:rsidRPr="00AB4303" w:rsidRDefault="00D511EE" w:rsidP="00D511EE">
            <w:pPr>
              <w:jc w:val="both"/>
              <w:rPr>
                <w:rFonts w:ascii="Arial" w:hAnsi="Arial" w:cs="Arial"/>
              </w:rPr>
            </w:pPr>
            <w:r w:rsidRPr="00AB4303">
              <w:rPr>
                <w:rFonts w:ascii="Arial" w:hAnsi="Arial" w:cs="Arial"/>
              </w:rPr>
              <w:t>2.</w:t>
            </w:r>
          </w:p>
        </w:tc>
        <w:tc>
          <w:tcPr>
            <w:tcW w:w="2839" w:type="dxa"/>
            <w:shd w:val="clear" w:color="auto" w:fill="auto"/>
          </w:tcPr>
          <w:p w:rsidR="00D511EE" w:rsidRPr="00AB4303" w:rsidRDefault="00D511EE" w:rsidP="00D511EE">
            <w:pPr>
              <w:jc w:val="both"/>
              <w:rPr>
                <w:rFonts w:ascii="Arial" w:hAnsi="Arial" w:cs="Arial"/>
              </w:rPr>
            </w:pPr>
            <w:r w:rsidRPr="00AB4303">
              <w:rPr>
                <w:rFonts w:ascii="Arial" w:hAnsi="Arial" w:cs="Arial"/>
              </w:rPr>
              <w:t>Jestin Kanchula</w:t>
            </w:r>
          </w:p>
        </w:tc>
        <w:tc>
          <w:tcPr>
            <w:tcW w:w="666" w:type="dxa"/>
            <w:shd w:val="clear" w:color="auto" w:fill="auto"/>
          </w:tcPr>
          <w:p w:rsidR="00D511EE" w:rsidRPr="00AB4303" w:rsidRDefault="00D511EE" w:rsidP="00D511EE">
            <w:pPr>
              <w:jc w:val="both"/>
              <w:rPr>
                <w:rFonts w:ascii="Arial" w:hAnsi="Arial" w:cs="Arial"/>
              </w:rPr>
            </w:pPr>
            <w:r w:rsidRPr="00AB4303">
              <w:rPr>
                <w:rFonts w:ascii="Arial" w:hAnsi="Arial" w:cs="Arial"/>
              </w:rPr>
              <w:t>F</w:t>
            </w:r>
          </w:p>
        </w:tc>
        <w:tc>
          <w:tcPr>
            <w:tcW w:w="2116" w:type="dxa"/>
            <w:shd w:val="clear" w:color="auto" w:fill="auto"/>
          </w:tcPr>
          <w:p w:rsidR="00D511EE" w:rsidRPr="00AB4303" w:rsidRDefault="00D511EE" w:rsidP="00D511EE">
            <w:pPr>
              <w:jc w:val="both"/>
              <w:rPr>
                <w:rFonts w:ascii="Arial" w:hAnsi="Arial" w:cs="Arial"/>
              </w:rPr>
            </w:pPr>
            <w:r>
              <w:rPr>
                <w:rFonts w:ascii="Arial" w:hAnsi="Arial" w:cs="Arial"/>
              </w:rPr>
              <w:t>Community member</w:t>
            </w:r>
          </w:p>
        </w:tc>
        <w:tc>
          <w:tcPr>
            <w:tcW w:w="1340" w:type="dxa"/>
            <w:shd w:val="clear" w:color="auto" w:fill="auto"/>
          </w:tcPr>
          <w:p w:rsidR="00D511EE" w:rsidRPr="00AB4303" w:rsidRDefault="00D511EE" w:rsidP="00D511EE">
            <w:pPr>
              <w:jc w:val="both"/>
              <w:rPr>
                <w:rFonts w:ascii="Arial" w:hAnsi="Arial" w:cs="Arial"/>
              </w:rPr>
            </w:pPr>
          </w:p>
        </w:tc>
        <w:tc>
          <w:tcPr>
            <w:tcW w:w="1570" w:type="dxa"/>
            <w:shd w:val="clear" w:color="auto" w:fill="auto"/>
          </w:tcPr>
          <w:p w:rsidR="00D511EE" w:rsidRPr="00AB4303" w:rsidRDefault="00D511EE" w:rsidP="00D511EE">
            <w:pPr>
              <w:jc w:val="both"/>
              <w:rPr>
                <w:rFonts w:ascii="Arial" w:hAnsi="Arial" w:cs="Arial"/>
              </w:rPr>
            </w:pPr>
          </w:p>
        </w:tc>
      </w:tr>
      <w:tr w:rsidR="00D511EE" w:rsidRPr="001713EE" w:rsidTr="003E1E24">
        <w:trPr>
          <w:trHeight w:val="326"/>
        </w:trPr>
        <w:tc>
          <w:tcPr>
            <w:tcW w:w="531" w:type="dxa"/>
            <w:shd w:val="clear" w:color="auto" w:fill="auto"/>
          </w:tcPr>
          <w:p w:rsidR="00D511EE" w:rsidRPr="00AB4303" w:rsidRDefault="00D511EE" w:rsidP="00D511EE">
            <w:pPr>
              <w:jc w:val="both"/>
              <w:rPr>
                <w:rFonts w:ascii="Arial" w:hAnsi="Arial" w:cs="Arial"/>
              </w:rPr>
            </w:pPr>
            <w:r w:rsidRPr="00AB4303">
              <w:rPr>
                <w:rFonts w:ascii="Arial" w:hAnsi="Arial" w:cs="Arial"/>
              </w:rPr>
              <w:t>3.</w:t>
            </w:r>
          </w:p>
        </w:tc>
        <w:tc>
          <w:tcPr>
            <w:tcW w:w="2839" w:type="dxa"/>
            <w:shd w:val="clear" w:color="auto" w:fill="auto"/>
          </w:tcPr>
          <w:p w:rsidR="00D511EE" w:rsidRPr="00AB4303" w:rsidRDefault="00D511EE" w:rsidP="00D511EE">
            <w:pPr>
              <w:jc w:val="both"/>
              <w:rPr>
                <w:rFonts w:ascii="Arial" w:hAnsi="Arial" w:cs="Arial"/>
              </w:rPr>
            </w:pPr>
            <w:r w:rsidRPr="00AB4303">
              <w:rPr>
                <w:rFonts w:ascii="Arial" w:hAnsi="Arial" w:cs="Arial"/>
              </w:rPr>
              <w:t>Minisi Mulenga</w:t>
            </w:r>
          </w:p>
        </w:tc>
        <w:tc>
          <w:tcPr>
            <w:tcW w:w="666" w:type="dxa"/>
            <w:shd w:val="clear" w:color="auto" w:fill="auto"/>
          </w:tcPr>
          <w:p w:rsidR="00D511EE" w:rsidRPr="00AB4303" w:rsidRDefault="00D511EE" w:rsidP="00D511EE">
            <w:pPr>
              <w:jc w:val="both"/>
              <w:rPr>
                <w:rFonts w:ascii="Arial" w:hAnsi="Arial" w:cs="Arial"/>
              </w:rPr>
            </w:pPr>
            <w:r w:rsidRPr="00AB4303">
              <w:rPr>
                <w:rFonts w:ascii="Arial" w:hAnsi="Arial" w:cs="Arial"/>
              </w:rPr>
              <w:t>F</w:t>
            </w:r>
          </w:p>
        </w:tc>
        <w:tc>
          <w:tcPr>
            <w:tcW w:w="2116" w:type="dxa"/>
            <w:shd w:val="clear" w:color="auto" w:fill="auto"/>
          </w:tcPr>
          <w:p w:rsidR="00D511EE" w:rsidRPr="00AB4303" w:rsidRDefault="00D511EE" w:rsidP="00D511EE">
            <w:pPr>
              <w:jc w:val="both"/>
              <w:rPr>
                <w:rFonts w:ascii="Arial" w:hAnsi="Arial" w:cs="Arial"/>
              </w:rPr>
            </w:pPr>
            <w:r>
              <w:rPr>
                <w:rFonts w:ascii="Arial" w:hAnsi="Arial" w:cs="Arial"/>
              </w:rPr>
              <w:t>Community member</w:t>
            </w:r>
          </w:p>
        </w:tc>
        <w:tc>
          <w:tcPr>
            <w:tcW w:w="1340" w:type="dxa"/>
            <w:shd w:val="clear" w:color="auto" w:fill="auto"/>
          </w:tcPr>
          <w:p w:rsidR="00D511EE" w:rsidRPr="00AB4303" w:rsidRDefault="00D511EE" w:rsidP="00D511EE">
            <w:pPr>
              <w:jc w:val="both"/>
              <w:rPr>
                <w:rFonts w:ascii="Arial" w:hAnsi="Arial" w:cs="Arial"/>
              </w:rPr>
            </w:pPr>
          </w:p>
        </w:tc>
        <w:tc>
          <w:tcPr>
            <w:tcW w:w="1570" w:type="dxa"/>
            <w:shd w:val="clear" w:color="auto" w:fill="auto"/>
          </w:tcPr>
          <w:p w:rsidR="00D511EE" w:rsidRPr="00AB4303" w:rsidRDefault="00D511EE" w:rsidP="00D511EE">
            <w:pPr>
              <w:jc w:val="both"/>
              <w:rPr>
                <w:rFonts w:ascii="Arial" w:hAnsi="Arial" w:cs="Arial"/>
              </w:rPr>
            </w:pPr>
          </w:p>
        </w:tc>
      </w:tr>
      <w:tr w:rsidR="00D511EE" w:rsidRPr="001713EE" w:rsidTr="003E1E24">
        <w:trPr>
          <w:trHeight w:val="326"/>
        </w:trPr>
        <w:tc>
          <w:tcPr>
            <w:tcW w:w="531" w:type="dxa"/>
            <w:shd w:val="clear" w:color="auto" w:fill="auto"/>
          </w:tcPr>
          <w:p w:rsidR="00D511EE" w:rsidRPr="00AB4303" w:rsidRDefault="00D511EE" w:rsidP="00D511EE">
            <w:pPr>
              <w:jc w:val="both"/>
              <w:rPr>
                <w:rFonts w:ascii="Arial" w:hAnsi="Arial" w:cs="Arial"/>
              </w:rPr>
            </w:pPr>
            <w:r w:rsidRPr="00AB4303">
              <w:rPr>
                <w:rFonts w:ascii="Arial" w:hAnsi="Arial" w:cs="Arial"/>
              </w:rPr>
              <w:t>4.</w:t>
            </w:r>
          </w:p>
        </w:tc>
        <w:tc>
          <w:tcPr>
            <w:tcW w:w="2839" w:type="dxa"/>
            <w:shd w:val="clear" w:color="auto" w:fill="auto"/>
          </w:tcPr>
          <w:p w:rsidR="00D511EE" w:rsidRPr="00AB4303" w:rsidRDefault="00D511EE" w:rsidP="00D511EE">
            <w:pPr>
              <w:jc w:val="both"/>
              <w:rPr>
                <w:rFonts w:ascii="Arial" w:hAnsi="Arial" w:cs="Arial"/>
              </w:rPr>
            </w:pPr>
            <w:r w:rsidRPr="00AB4303">
              <w:rPr>
                <w:rFonts w:ascii="Arial" w:hAnsi="Arial" w:cs="Arial"/>
              </w:rPr>
              <w:t>Mercy Buluwango</w:t>
            </w:r>
          </w:p>
        </w:tc>
        <w:tc>
          <w:tcPr>
            <w:tcW w:w="666" w:type="dxa"/>
            <w:shd w:val="clear" w:color="auto" w:fill="auto"/>
          </w:tcPr>
          <w:p w:rsidR="00D511EE" w:rsidRPr="00AB4303" w:rsidRDefault="00D511EE" w:rsidP="00D511EE">
            <w:pPr>
              <w:jc w:val="both"/>
              <w:rPr>
                <w:rFonts w:ascii="Arial" w:hAnsi="Arial" w:cs="Arial"/>
              </w:rPr>
            </w:pPr>
            <w:r w:rsidRPr="00AB4303">
              <w:rPr>
                <w:rFonts w:ascii="Arial" w:hAnsi="Arial" w:cs="Arial"/>
              </w:rPr>
              <w:t>F</w:t>
            </w:r>
          </w:p>
        </w:tc>
        <w:tc>
          <w:tcPr>
            <w:tcW w:w="2116" w:type="dxa"/>
            <w:shd w:val="clear" w:color="auto" w:fill="auto"/>
          </w:tcPr>
          <w:p w:rsidR="00D511EE" w:rsidRPr="00AB4303" w:rsidRDefault="00D511EE" w:rsidP="00D511EE">
            <w:pPr>
              <w:jc w:val="both"/>
              <w:rPr>
                <w:rFonts w:ascii="Arial" w:hAnsi="Arial" w:cs="Arial"/>
              </w:rPr>
            </w:pPr>
            <w:r>
              <w:rPr>
                <w:rFonts w:ascii="Arial" w:hAnsi="Arial" w:cs="Arial"/>
              </w:rPr>
              <w:t>Community member</w:t>
            </w:r>
          </w:p>
        </w:tc>
        <w:tc>
          <w:tcPr>
            <w:tcW w:w="1340" w:type="dxa"/>
            <w:shd w:val="clear" w:color="auto" w:fill="auto"/>
          </w:tcPr>
          <w:p w:rsidR="00D511EE" w:rsidRPr="00AB4303" w:rsidRDefault="00D511EE" w:rsidP="00D511EE">
            <w:pPr>
              <w:jc w:val="both"/>
              <w:rPr>
                <w:rFonts w:ascii="Arial" w:hAnsi="Arial" w:cs="Arial"/>
              </w:rPr>
            </w:pPr>
          </w:p>
        </w:tc>
        <w:tc>
          <w:tcPr>
            <w:tcW w:w="1570" w:type="dxa"/>
            <w:shd w:val="clear" w:color="auto" w:fill="auto"/>
          </w:tcPr>
          <w:p w:rsidR="00D511EE" w:rsidRPr="00AB4303" w:rsidRDefault="00D511EE" w:rsidP="00D511EE">
            <w:pPr>
              <w:jc w:val="both"/>
              <w:rPr>
                <w:rFonts w:ascii="Arial" w:hAnsi="Arial" w:cs="Arial"/>
              </w:rPr>
            </w:pPr>
            <w:r w:rsidRPr="00AB4303">
              <w:rPr>
                <w:rFonts w:ascii="Arial" w:hAnsi="Arial" w:cs="Arial"/>
              </w:rPr>
              <w:t>0951640024</w:t>
            </w:r>
          </w:p>
        </w:tc>
      </w:tr>
      <w:tr w:rsidR="00D511EE" w:rsidRPr="001713EE" w:rsidTr="003E1E24">
        <w:trPr>
          <w:trHeight w:val="326"/>
        </w:trPr>
        <w:tc>
          <w:tcPr>
            <w:tcW w:w="531" w:type="dxa"/>
            <w:shd w:val="clear" w:color="auto" w:fill="auto"/>
          </w:tcPr>
          <w:p w:rsidR="00D511EE" w:rsidRPr="00AB4303" w:rsidRDefault="00D511EE" w:rsidP="00D511EE">
            <w:pPr>
              <w:jc w:val="both"/>
              <w:rPr>
                <w:rFonts w:ascii="Arial" w:hAnsi="Arial" w:cs="Arial"/>
              </w:rPr>
            </w:pPr>
            <w:r w:rsidRPr="00AB4303">
              <w:rPr>
                <w:rFonts w:ascii="Arial" w:hAnsi="Arial" w:cs="Arial"/>
              </w:rPr>
              <w:t>5.</w:t>
            </w:r>
          </w:p>
        </w:tc>
        <w:tc>
          <w:tcPr>
            <w:tcW w:w="2839" w:type="dxa"/>
            <w:shd w:val="clear" w:color="auto" w:fill="auto"/>
          </w:tcPr>
          <w:p w:rsidR="00D511EE" w:rsidRPr="00AB4303" w:rsidRDefault="00D511EE" w:rsidP="00D511EE">
            <w:pPr>
              <w:jc w:val="both"/>
              <w:rPr>
                <w:rFonts w:ascii="Arial" w:hAnsi="Arial" w:cs="Arial"/>
              </w:rPr>
            </w:pPr>
            <w:r w:rsidRPr="00AB4303">
              <w:rPr>
                <w:rFonts w:ascii="Arial" w:hAnsi="Arial" w:cs="Arial"/>
              </w:rPr>
              <w:t>Clememtina saini</w:t>
            </w:r>
          </w:p>
        </w:tc>
        <w:tc>
          <w:tcPr>
            <w:tcW w:w="666" w:type="dxa"/>
            <w:shd w:val="clear" w:color="auto" w:fill="auto"/>
          </w:tcPr>
          <w:p w:rsidR="00D511EE" w:rsidRPr="00AB4303" w:rsidRDefault="00D511EE" w:rsidP="00D511EE">
            <w:pPr>
              <w:jc w:val="both"/>
              <w:rPr>
                <w:rFonts w:ascii="Arial" w:hAnsi="Arial" w:cs="Arial"/>
              </w:rPr>
            </w:pPr>
            <w:r w:rsidRPr="00AB4303">
              <w:rPr>
                <w:rFonts w:ascii="Arial" w:hAnsi="Arial" w:cs="Arial"/>
              </w:rPr>
              <w:t>F</w:t>
            </w:r>
          </w:p>
        </w:tc>
        <w:tc>
          <w:tcPr>
            <w:tcW w:w="2116" w:type="dxa"/>
            <w:shd w:val="clear" w:color="auto" w:fill="auto"/>
          </w:tcPr>
          <w:p w:rsidR="00D511EE" w:rsidRPr="00AB4303" w:rsidRDefault="00D511EE" w:rsidP="00D511EE">
            <w:pPr>
              <w:jc w:val="both"/>
              <w:rPr>
                <w:rFonts w:ascii="Arial" w:hAnsi="Arial" w:cs="Arial"/>
              </w:rPr>
            </w:pPr>
            <w:r>
              <w:rPr>
                <w:rFonts w:ascii="Arial" w:hAnsi="Arial" w:cs="Arial"/>
              </w:rPr>
              <w:t>Community member</w:t>
            </w:r>
          </w:p>
        </w:tc>
        <w:tc>
          <w:tcPr>
            <w:tcW w:w="1340" w:type="dxa"/>
            <w:shd w:val="clear" w:color="auto" w:fill="auto"/>
          </w:tcPr>
          <w:p w:rsidR="00D511EE" w:rsidRPr="00AB4303" w:rsidRDefault="00D511EE" w:rsidP="00D511EE">
            <w:pPr>
              <w:jc w:val="both"/>
              <w:rPr>
                <w:rFonts w:ascii="Arial" w:hAnsi="Arial" w:cs="Arial"/>
              </w:rPr>
            </w:pPr>
          </w:p>
        </w:tc>
        <w:tc>
          <w:tcPr>
            <w:tcW w:w="1570" w:type="dxa"/>
            <w:shd w:val="clear" w:color="auto" w:fill="auto"/>
          </w:tcPr>
          <w:p w:rsidR="00D511EE" w:rsidRPr="00AB4303" w:rsidRDefault="00D511EE" w:rsidP="00D511EE">
            <w:pPr>
              <w:jc w:val="both"/>
              <w:rPr>
                <w:rFonts w:ascii="Arial" w:hAnsi="Arial" w:cs="Arial"/>
              </w:rPr>
            </w:pPr>
          </w:p>
        </w:tc>
      </w:tr>
      <w:tr w:rsidR="00D511EE" w:rsidRPr="001713EE" w:rsidTr="003E1E24">
        <w:trPr>
          <w:trHeight w:val="341"/>
        </w:trPr>
        <w:tc>
          <w:tcPr>
            <w:tcW w:w="531" w:type="dxa"/>
            <w:shd w:val="clear" w:color="auto" w:fill="auto"/>
          </w:tcPr>
          <w:p w:rsidR="00D511EE" w:rsidRPr="00AB4303" w:rsidRDefault="00D511EE" w:rsidP="00D511EE">
            <w:pPr>
              <w:jc w:val="both"/>
              <w:rPr>
                <w:rFonts w:ascii="Arial" w:hAnsi="Arial" w:cs="Arial"/>
              </w:rPr>
            </w:pPr>
            <w:r w:rsidRPr="00AB4303">
              <w:rPr>
                <w:rFonts w:ascii="Arial" w:hAnsi="Arial" w:cs="Arial"/>
              </w:rPr>
              <w:t>6.</w:t>
            </w:r>
          </w:p>
        </w:tc>
        <w:tc>
          <w:tcPr>
            <w:tcW w:w="2839" w:type="dxa"/>
            <w:shd w:val="clear" w:color="auto" w:fill="auto"/>
          </w:tcPr>
          <w:p w:rsidR="00D511EE" w:rsidRPr="00AB4303" w:rsidRDefault="00D511EE" w:rsidP="00D511EE">
            <w:pPr>
              <w:jc w:val="both"/>
              <w:rPr>
                <w:rFonts w:ascii="Arial" w:hAnsi="Arial" w:cs="Arial"/>
              </w:rPr>
            </w:pPr>
            <w:r w:rsidRPr="00AB4303">
              <w:rPr>
                <w:rFonts w:ascii="Arial" w:hAnsi="Arial" w:cs="Arial"/>
              </w:rPr>
              <w:t>Irene Botoni</w:t>
            </w:r>
          </w:p>
        </w:tc>
        <w:tc>
          <w:tcPr>
            <w:tcW w:w="666" w:type="dxa"/>
            <w:shd w:val="clear" w:color="auto" w:fill="auto"/>
          </w:tcPr>
          <w:p w:rsidR="00D511EE" w:rsidRPr="00AB4303" w:rsidRDefault="00D511EE" w:rsidP="00D511EE">
            <w:pPr>
              <w:jc w:val="both"/>
              <w:rPr>
                <w:rFonts w:ascii="Arial" w:hAnsi="Arial" w:cs="Arial"/>
              </w:rPr>
            </w:pPr>
            <w:r w:rsidRPr="00AB4303">
              <w:rPr>
                <w:rFonts w:ascii="Arial" w:hAnsi="Arial" w:cs="Arial"/>
              </w:rPr>
              <w:t>F</w:t>
            </w:r>
          </w:p>
        </w:tc>
        <w:tc>
          <w:tcPr>
            <w:tcW w:w="2116" w:type="dxa"/>
            <w:shd w:val="clear" w:color="auto" w:fill="auto"/>
          </w:tcPr>
          <w:p w:rsidR="00D511EE" w:rsidRPr="00AB4303" w:rsidRDefault="00D511EE" w:rsidP="00D511EE">
            <w:pPr>
              <w:jc w:val="both"/>
              <w:rPr>
                <w:rFonts w:ascii="Arial" w:hAnsi="Arial" w:cs="Arial"/>
              </w:rPr>
            </w:pPr>
            <w:r>
              <w:rPr>
                <w:rFonts w:ascii="Arial" w:hAnsi="Arial" w:cs="Arial"/>
              </w:rPr>
              <w:t>Community member</w:t>
            </w:r>
          </w:p>
        </w:tc>
        <w:tc>
          <w:tcPr>
            <w:tcW w:w="1340" w:type="dxa"/>
            <w:shd w:val="clear" w:color="auto" w:fill="auto"/>
          </w:tcPr>
          <w:p w:rsidR="00D511EE" w:rsidRPr="00AB4303" w:rsidRDefault="00D511EE" w:rsidP="00D511EE">
            <w:pPr>
              <w:jc w:val="both"/>
              <w:rPr>
                <w:rFonts w:ascii="Arial" w:hAnsi="Arial" w:cs="Arial"/>
              </w:rPr>
            </w:pPr>
          </w:p>
        </w:tc>
        <w:tc>
          <w:tcPr>
            <w:tcW w:w="1570" w:type="dxa"/>
            <w:shd w:val="clear" w:color="auto" w:fill="auto"/>
          </w:tcPr>
          <w:p w:rsidR="00D511EE" w:rsidRPr="00AB4303" w:rsidRDefault="00D511EE" w:rsidP="00D511EE">
            <w:pPr>
              <w:jc w:val="both"/>
              <w:rPr>
                <w:rFonts w:ascii="Arial" w:hAnsi="Arial" w:cs="Arial"/>
              </w:rPr>
            </w:pPr>
          </w:p>
        </w:tc>
      </w:tr>
      <w:tr w:rsidR="00D511EE" w:rsidRPr="001713EE" w:rsidTr="003E1E24">
        <w:trPr>
          <w:trHeight w:val="326"/>
        </w:trPr>
        <w:tc>
          <w:tcPr>
            <w:tcW w:w="531" w:type="dxa"/>
            <w:shd w:val="clear" w:color="auto" w:fill="auto"/>
          </w:tcPr>
          <w:p w:rsidR="00D511EE" w:rsidRPr="00AB4303" w:rsidRDefault="00D511EE" w:rsidP="00D511EE">
            <w:pPr>
              <w:jc w:val="both"/>
              <w:rPr>
                <w:rFonts w:ascii="Arial" w:hAnsi="Arial" w:cs="Arial"/>
              </w:rPr>
            </w:pPr>
            <w:r w:rsidRPr="00AB4303">
              <w:rPr>
                <w:rFonts w:ascii="Arial" w:hAnsi="Arial" w:cs="Arial"/>
              </w:rPr>
              <w:t>7.</w:t>
            </w:r>
          </w:p>
        </w:tc>
        <w:tc>
          <w:tcPr>
            <w:tcW w:w="2839" w:type="dxa"/>
            <w:shd w:val="clear" w:color="auto" w:fill="auto"/>
          </w:tcPr>
          <w:p w:rsidR="00D511EE" w:rsidRPr="00AB4303" w:rsidRDefault="00D511EE" w:rsidP="00D511EE">
            <w:pPr>
              <w:jc w:val="both"/>
              <w:rPr>
                <w:rFonts w:ascii="Arial" w:hAnsi="Arial" w:cs="Arial"/>
              </w:rPr>
            </w:pPr>
            <w:r w:rsidRPr="00AB4303">
              <w:rPr>
                <w:rFonts w:ascii="Arial" w:hAnsi="Arial" w:cs="Arial"/>
              </w:rPr>
              <w:t>Gloria Mukanda</w:t>
            </w:r>
          </w:p>
        </w:tc>
        <w:tc>
          <w:tcPr>
            <w:tcW w:w="666" w:type="dxa"/>
            <w:shd w:val="clear" w:color="auto" w:fill="auto"/>
          </w:tcPr>
          <w:p w:rsidR="00D511EE" w:rsidRPr="00AB4303" w:rsidRDefault="00D511EE" w:rsidP="00D511EE">
            <w:pPr>
              <w:jc w:val="both"/>
              <w:rPr>
                <w:rFonts w:ascii="Arial" w:hAnsi="Arial" w:cs="Arial"/>
              </w:rPr>
            </w:pPr>
            <w:r w:rsidRPr="00AB4303">
              <w:rPr>
                <w:rFonts w:ascii="Arial" w:hAnsi="Arial" w:cs="Arial"/>
              </w:rPr>
              <w:t>F</w:t>
            </w:r>
          </w:p>
        </w:tc>
        <w:tc>
          <w:tcPr>
            <w:tcW w:w="2116" w:type="dxa"/>
            <w:shd w:val="clear" w:color="auto" w:fill="auto"/>
          </w:tcPr>
          <w:p w:rsidR="00D511EE" w:rsidRPr="00AB4303" w:rsidRDefault="00D511EE" w:rsidP="00D511EE">
            <w:pPr>
              <w:jc w:val="both"/>
              <w:rPr>
                <w:rFonts w:ascii="Arial" w:hAnsi="Arial" w:cs="Arial"/>
              </w:rPr>
            </w:pPr>
            <w:r>
              <w:rPr>
                <w:rFonts w:ascii="Arial" w:hAnsi="Arial" w:cs="Arial"/>
              </w:rPr>
              <w:t>Community member</w:t>
            </w:r>
          </w:p>
        </w:tc>
        <w:tc>
          <w:tcPr>
            <w:tcW w:w="1340" w:type="dxa"/>
            <w:shd w:val="clear" w:color="auto" w:fill="auto"/>
          </w:tcPr>
          <w:p w:rsidR="00D511EE" w:rsidRPr="00AB4303" w:rsidRDefault="00D511EE" w:rsidP="00D511EE">
            <w:pPr>
              <w:jc w:val="both"/>
              <w:rPr>
                <w:rFonts w:ascii="Arial" w:hAnsi="Arial" w:cs="Arial"/>
              </w:rPr>
            </w:pPr>
          </w:p>
        </w:tc>
        <w:tc>
          <w:tcPr>
            <w:tcW w:w="1570" w:type="dxa"/>
            <w:shd w:val="clear" w:color="auto" w:fill="auto"/>
          </w:tcPr>
          <w:p w:rsidR="00D511EE" w:rsidRPr="00AB4303" w:rsidRDefault="00D511EE" w:rsidP="00D511EE">
            <w:pPr>
              <w:jc w:val="both"/>
              <w:rPr>
                <w:rFonts w:ascii="Arial" w:hAnsi="Arial" w:cs="Arial"/>
              </w:rPr>
            </w:pPr>
          </w:p>
        </w:tc>
      </w:tr>
      <w:tr w:rsidR="00D511EE" w:rsidRPr="001713EE" w:rsidTr="003E1E24">
        <w:trPr>
          <w:trHeight w:val="326"/>
        </w:trPr>
        <w:tc>
          <w:tcPr>
            <w:tcW w:w="531" w:type="dxa"/>
            <w:shd w:val="clear" w:color="auto" w:fill="auto"/>
          </w:tcPr>
          <w:p w:rsidR="00D511EE" w:rsidRPr="00AB4303" w:rsidRDefault="00D511EE" w:rsidP="00D511EE">
            <w:pPr>
              <w:jc w:val="both"/>
              <w:rPr>
                <w:rFonts w:ascii="Arial" w:hAnsi="Arial" w:cs="Arial"/>
              </w:rPr>
            </w:pPr>
            <w:r w:rsidRPr="00AB4303">
              <w:rPr>
                <w:rFonts w:ascii="Arial" w:hAnsi="Arial" w:cs="Arial"/>
              </w:rPr>
              <w:t>8.</w:t>
            </w:r>
          </w:p>
        </w:tc>
        <w:tc>
          <w:tcPr>
            <w:tcW w:w="2839" w:type="dxa"/>
            <w:shd w:val="clear" w:color="auto" w:fill="auto"/>
          </w:tcPr>
          <w:p w:rsidR="00D511EE" w:rsidRPr="00AB4303" w:rsidRDefault="00D511EE" w:rsidP="00D511EE">
            <w:pPr>
              <w:jc w:val="both"/>
              <w:rPr>
                <w:rFonts w:ascii="Arial" w:hAnsi="Arial" w:cs="Arial"/>
              </w:rPr>
            </w:pPr>
            <w:r w:rsidRPr="00AB4303">
              <w:rPr>
                <w:rFonts w:ascii="Arial" w:hAnsi="Arial" w:cs="Arial"/>
              </w:rPr>
              <w:t>Gilder Sakuwaka</w:t>
            </w:r>
          </w:p>
        </w:tc>
        <w:tc>
          <w:tcPr>
            <w:tcW w:w="666" w:type="dxa"/>
            <w:shd w:val="clear" w:color="auto" w:fill="auto"/>
          </w:tcPr>
          <w:p w:rsidR="00D511EE" w:rsidRPr="00AB4303" w:rsidRDefault="00D511EE" w:rsidP="00D511EE">
            <w:pPr>
              <w:jc w:val="both"/>
              <w:rPr>
                <w:rFonts w:ascii="Arial" w:hAnsi="Arial" w:cs="Arial"/>
              </w:rPr>
            </w:pPr>
            <w:r w:rsidRPr="00AB4303">
              <w:rPr>
                <w:rFonts w:ascii="Arial" w:hAnsi="Arial" w:cs="Arial"/>
              </w:rPr>
              <w:t>F</w:t>
            </w:r>
          </w:p>
        </w:tc>
        <w:tc>
          <w:tcPr>
            <w:tcW w:w="2116" w:type="dxa"/>
            <w:shd w:val="clear" w:color="auto" w:fill="auto"/>
          </w:tcPr>
          <w:p w:rsidR="00D511EE" w:rsidRPr="00AB4303" w:rsidRDefault="00D511EE" w:rsidP="00D511EE">
            <w:pPr>
              <w:jc w:val="both"/>
              <w:rPr>
                <w:rFonts w:ascii="Arial" w:hAnsi="Arial" w:cs="Arial"/>
              </w:rPr>
            </w:pPr>
            <w:r>
              <w:rPr>
                <w:rFonts w:ascii="Arial" w:hAnsi="Arial" w:cs="Arial"/>
              </w:rPr>
              <w:t>Community member</w:t>
            </w:r>
          </w:p>
        </w:tc>
        <w:tc>
          <w:tcPr>
            <w:tcW w:w="1340" w:type="dxa"/>
            <w:shd w:val="clear" w:color="auto" w:fill="auto"/>
          </w:tcPr>
          <w:p w:rsidR="00D511EE" w:rsidRPr="00AB4303" w:rsidRDefault="00D511EE" w:rsidP="00D511EE">
            <w:pPr>
              <w:jc w:val="both"/>
              <w:rPr>
                <w:rFonts w:ascii="Arial" w:hAnsi="Arial" w:cs="Arial"/>
              </w:rPr>
            </w:pPr>
          </w:p>
        </w:tc>
        <w:tc>
          <w:tcPr>
            <w:tcW w:w="1570" w:type="dxa"/>
            <w:shd w:val="clear" w:color="auto" w:fill="auto"/>
          </w:tcPr>
          <w:p w:rsidR="00D511EE" w:rsidRPr="00AB4303" w:rsidRDefault="00D511EE" w:rsidP="00D511EE">
            <w:pPr>
              <w:jc w:val="both"/>
              <w:rPr>
                <w:rFonts w:ascii="Arial" w:hAnsi="Arial" w:cs="Arial"/>
              </w:rPr>
            </w:pPr>
          </w:p>
        </w:tc>
      </w:tr>
      <w:tr w:rsidR="00D511EE" w:rsidRPr="001713EE" w:rsidTr="003E1E24">
        <w:trPr>
          <w:trHeight w:val="326"/>
        </w:trPr>
        <w:tc>
          <w:tcPr>
            <w:tcW w:w="531" w:type="dxa"/>
            <w:shd w:val="clear" w:color="auto" w:fill="auto"/>
          </w:tcPr>
          <w:p w:rsidR="00D511EE" w:rsidRPr="00AB4303" w:rsidRDefault="00D511EE" w:rsidP="00D511EE">
            <w:pPr>
              <w:jc w:val="both"/>
              <w:rPr>
                <w:rFonts w:ascii="Arial" w:hAnsi="Arial" w:cs="Arial"/>
              </w:rPr>
            </w:pPr>
            <w:r w:rsidRPr="00AB4303">
              <w:rPr>
                <w:rFonts w:ascii="Arial" w:hAnsi="Arial" w:cs="Arial"/>
              </w:rPr>
              <w:t>9.</w:t>
            </w:r>
          </w:p>
        </w:tc>
        <w:tc>
          <w:tcPr>
            <w:tcW w:w="2839" w:type="dxa"/>
            <w:shd w:val="clear" w:color="auto" w:fill="auto"/>
          </w:tcPr>
          <w:p w:rsidR="00D511EE" w:rsidRPr="00AB4303" w:rsidRDefault="00D511EE" w:rsidP="00D511EE">
            <w:pPr>
              <w:jc w:val="both"/>
              <w:rPr>
                <w:rFonts w:ascii="Arial" w:hAnsi="Arial" w:cs="Arial"/>
              </w:rPr>
            </w:pPr>
            <w:r w:rsidRPr="00AB4303">
              <w:rPr>
                <w:rFonts w:ascii="Arial" w:hAnsi="Arial" w:cs="Arial"/>
              </w:rPr>
              <w:t>Melody Samakayi</w:t>
            </w:r>
          </w:p>
        </w:tc>
        <w:tc>
          <w:tcPr>
            <w:tcW w:w="666" w:type="dxa"/>
            <w:shd w:val="clear" w:color="auto" w:fill="auto"/>
          </w:tcPr>
          <w:p w:rsidR="00D511EE" w:rsidRPr="00AB4303" w:rsidRDefault="00D511EE" w:rsidP="00D511EE">
            <w:pPr>
              <w:jc w:val="both"/>
              <w:rPr>
                <w:rFonts w:ascii="Arial" w:hAnsi="Arial" w:cs="Arial"/>
              </w:rPr>
            </w:pPr>
            <w:r w:rsidRPr="00AB4303">
              <w:rPr>
                <w:rFonts w:ascii="Arial" w:hAnsi="Arial" w:cs="Arial"/>
              </w:rPr>
              <w:t>F</w:t>
            </w:r>
          </w:p>
        </w:tc>
        <w:tc>
          <w:tcPr>
            <w:tcW w:w="2116" w:type="dxa"/>
            <w:shd w:val="clear" w:color="auto" w:fill="auto"/>
          </w:tcPr>
          <w:p w:rsidR="00D511EE" w:rsidRPr="00AB4303" w:rsidRDefault="00D511EE" w:rsidP="00D511EE">
            <w:pPr>
              <w:jc w:val="both"/>
              <w:rPr>
                <w:rFonts w:ascii="Arial" w:hAnsi="Arial" w:cs="Arial"/>
              </w:rPr>
            </w:pPr>
            <w:r>
              <w:rPr>
                <w:rFonts w:ascii="Arial" w:hAnsi="Arial" w:cs="Arial"/>
              </w:rPr>
              <w:t>Community member</w:t>
            </w:r>
          </w:p>
        </w:tc>
        <w:tc>
          <w:tcPr>
            <w:tcW w:w="1340" w:type="dxa"/>
            <w:shd w:val="clear" w:color="auto" w:fill="auto"/>
          </w:tcPr>
          <w:p w:rsidR="00D511EE" w:rsidRPr="00AB4303" w:rsidRDefault="00D511EE" w:rsidP="00D511EE">
            <w:pPr>
              <w:jc w:val="both"/>
              <w:rPr>
                <w:rFonts w:ascii="Arial" w:hAnsi="Arial" w:cs="Arial"/>
              </w:rPr>
            </w:pPr>
          </w:p>
        </w:tc>
        <w:tc>
          <w:tcPr>
            <w:tcW w:w="1570" w:type="dxa"/>
            <w:shd w:val="clear" w:color="auto" w:fill="auto"/>
          </w:tcPr>
          <w:p w:rsidR="00D511EE" w:rsidRPr="00AB4303" w:rsidRDefault="00D511EE" w:rsidP="00D511EE">
            <w:pPr>
              <w:jc w:val="both"/>
              <w:rPr>
                <w:rFonts w:ascii="Arial" w:hAnsi="Arial" w:cs="Arial"/>
              </w:rPr>
            </w:pPr>
          </w:p>
        </w:tc>
      </w:tr>
      <w:tr w:rsidR="00D511EE" w:rsidRPr="001713EE" w:rsidTr="003E1E24">
        <w:trPr>
          <w:trHeight w:val="341"/>
        </w:trPr>
        <w:tc>
          <w:tcPr>
            <w:tcW w:w="531" w:type="dxa"/>
            <w:shd w:val="clear" w:color="auto" w:fill="auto"/>
          </w:tcPr>
          <w:p w:rsidR="00D511EE" w:rsidRPr="00AB4303" w:rsidRDefault="00D511EE" w:rsidP="00D511EE">
            <w:pPr>
              <w:jc w:val="both"/>
              <w:rPr>
                <w:rFonts w:ascii="Arial" w:hAnsi="Arial" w:cs="Arial"/>
              </w:rPr>
            </w:pPr>
            <w:r w:rsidRPr="00AB4303">
              <w:rPr>
                <w:rFonts w:ascii="Arial" w:hAnsi="Arial" w:cs="Arial"/>
              </w:rPr>
              <w:t>10.</w:t>
            </w:r>
          </w:p>
        </w:tc>
        <w:tc>
          <w:tcPr>
            <w:tcW w:w="2839" w:type="dxa"/>
            <w:shd w:val="clear" w:color="auto" w:fill="auto"/>
          </w:tcPr>
          <w:p w:rsidR="00D511EE" w:rsidRPr="00AB4303" w:rsidRDefault="00D511EE" w:rsidP="00D511EE">
            <w:pPr>
              <w:jc w:val="both"/>
              <w:rPr>
                <w:rFonts w:ascii="Arial" w:hAnsi="Arial" w:cs="Arial"/>
              </w:rPr>
            </w:pPr>
            <w:r w:rsidRPr="00AB4303">
              <w:rPr>
                <w:rFonts w:ascii="Arial" w:hAnsi="Arial" w:cs="Arial"/>
              </w:rPr>
              <w:t>Meeniva Samundengo</w:t>
            </w:r>
          </w:p>
        </w:tc>
        <w:tc>
          <w:tcPr>
            <w:tcW w:w="666" w:type="dxa"/>
            <w:shd w:val="clear" w:color="auto" w:fill="auto"/>
          </w:tcPr>
          <w:p w:rsidR="00D511EE" w:rsidRPr="00AB4303" w:rsidRDefault="00D511EE" w:rsidP="00D511EE">
            <w:pPr>
              <w:jc w:val="both"/>
              <w:rPr>
                <w:rFonts w:ascii="Arial" w:hAnsi="Arial" w:cs="Arial"/>
              </w:rPr>
            </w:pPr>
            <w:r w:rsidRPr="00AB4303">
              <w:rPr>
                <w:rFonts w:ascii="Arial" w:hAnsi="Arial" w:cs="Arial"/>
              </w:rPr>
              <w:t>F</w:t>
            </w:r>
          </w:p>
        </w:tc>
        <w:tc>
          <w:tcPr>
            <w:tcW w:w="2116" w:type="dxa"/>
            <w:shd w:val="clear" w:color="auto" w:fill="auto"/>
          </w:tcPr>
          <w:p w:rsidR="00D511EE" w:rsidRPr="00AB4303" w:rsidRDefault="00D511EE" w:rsidP="00D511EE">
            <w:pPr>
              <w:jc w:val="both"/>
              <w:rPr>
                <w:rFonts w:ascii="Arial" w:hAnsi="Arial" w:cs="Arial"/>
              </w:rPr>
            </w:pPr>
            <w:r>
              <w:rPr>
                <w:rFonts w:ascii="Arial" w:hAnsi="Arial" w:cs="Arial"/>
              </w:rPr>
              <w:t>Community member</w:t>
            </w:r>
          </w:p>
        </w:tc>
        <w:tc>
          <w:tcPr>
            <w:tcW w:w="1340" w:type="dxa"/>
            <w:shd w:val="clear" w:color="auto" w:fill="auto"/>
          </w:tcPr>
          <w:p w:rsidR="00D511EE" w:rsidRPr="00AB4303" w:rsidRDefault="00D511EE" w:rsidP="00D511EE">
            <w:pPr>
              <w:jc w:val="both"/>
              <w:rPr>
                <w:rFonts w:ascii="Arial" w:hAnsi="Arial" w:cs="Arial"/>
              </w:rPr>
            </w:pPr>
          </w:p>
        </w:tc>
        <w:tc>
          <w:tcPr>
            <w:tcW w:w="1570" w:type="dxa"/>
            <w:shd w:val="clear" w:color="auto" w:fill="auto"/>
          </w:tcPr>
          <w:p w:rsidR="00D511EE" w:rsidRPr="00AB4303" w:rsidRDefault="00D511EE" w:rsidP="00D511EE">
            <w:pPr>
              <w:jc w:val="both"/>
              <w:rPr>
                <w:rFonts w:ascii="Arial" w:hAnsi="Arial" w:cs="Arial"/>
              </w:rPr>
            </w:pPr>
          </w:p>
        </w:tc>
      </w:tr>
      <w:tr w:rsidR="00D511EE" w:rsidRPr="001713EE" w:rsidTr="003E1E24">
        <w:trPr>
          <w:trHeight w:val="326"/>
        </w:trPr>
        <w:tc>
          <w:tcPr>
            <w:tcW w:w="531" w:type="dxa"/>
            <w:shd w:val="clear" w:color="auto" w:fill="auto"/>
          </w:tcPr>
          <w:p w:rsidR="00D511EE" w:rsidRPr="00AB4303" w:rsidRDefault="00D511EE" w:rsidP="00D511EE">
            <w:pPr>
              <w:jc w:val="both"/>
              <w:rPr>
                <w:rFonts w:ascii="Arial" w:hAnsi="Arial" w:cs="Arial"/>
              </w:rPr>
            </w:pPr>
            <w:r w:rsidRPr="00AB4303">
              <w:rPr>
                <w:rFonts w:ascii="Arial" w:hAnsi="Arial" w:cs="Arial"/>
              </w:rPr>
              <w:t>11.</w:t>
            </w:r>
          </w:p>
        </w:tc>
        <w:tc>
          <w:tcPr>
            <w:tcW w:w="2839" w:type="dxa"/>
            <w:shd w:val="clear" w:color="auto" w:fill="auto"/>
          </w:tcPr>
          <w:p w:rsidR="00D511EE" w:rsidRPr="00AB4303" w:rsidRDefault="00D511EE" w:rsidP="00D511EE">
            <w:pPr>
              <w:jc w:val="both"/>
              <w:rPr>
                <w:rFonts w:ascii="Arial" w:hAnsi="Arial" w:cs="Arial"/>
              </w:rPr>
            </w:pPr>
            <w:r w:rsidRPr="00AB4303">
              <w:rPr>
                <w:rFonts w:ascii="Arial" w:hAnsi="Arial" w:cs="Arial"/>
              </w:rPr>
              <w:t>Annie Kandemba</w:t>
            </w:r>
          </w:p>
        </w:tc>
        <w:tc>
          <w:tcPr>
            <w:tcW w:w="666" w:type="dxa"/>
            <w:shd w:val="clear" w:color="auto" w:fill="auto"/>
          </w:tcPr>
          <w:p w:rsidR="00D511EE" w:rsidRPr="00AB4303" w:rsidRDefault="00D511EE" w:rsidP="00D511EE">
            <w:pPr>
              <w:jc w:val="both"/>
              <w:rPr>
                <w:rFonts w:ascii="Arial" w:hAnsi="Arial" w:cs="Arial"/>
              </w:rPr>
            </w:pPr>
            <w:r w:rsidRPr="00AB4303">
              <w:rPr>
                <w:rFonts w:ascii="Arial" w:hAnsi="Arial" w:cs="Arial"/>
              </w:rPr>
              <w:t>F</w:t>
            </w:r>
          </w:p>
        </w:tc>
        <w:tc>
          <w:tcPr>
            <w:tcW w:w="2116" w:type="dxa"/>
            <w:shd w:val="clear" w:color="auto" w:fill="auto"/>
          </w:tcPr>
          <w:p w:rsidR="00D511EE" w:rsidRPr="00AB4303" w:rsidRDefault="00D511EE" w:rsidP="00D511EE">
            <w:pPr>
              <w:jc w:val="both"/>
              <w:rPr>
                <w:rFonts w:ascii="Arial" w:hAnsi="Arial" w:cs="Arial"/>
              </w:rPr>
            </w:pPr>
            <w:r>
              <w:rPr>
                <w:rFonts w:ascii="Arial" w:hAnsi="Arial" w:cs="Arial"/>
              </w:rPr>
              <w:t>Community member</w:t>
            </w:r>
          </w:p>
        </w:tc>
        <w:tc>
          <w:tcPr>
            <w:tcW w:w="1340" w:type="dxa"/>
            <w:shd w:val="clear" w:color="auto" w:fill="auto"/>
          </w:tcPr>
          <w:p w:rsidR="00D511EE" w:rsidRPr="00AB4303" w:rsidRDefault="00D511EE" w:rsidP="00D511EE">
            <w:pPr>
              <w:jc w:val="both"/>
              <w:rPr>
                <w:rFonts w:ascii="Arial" w:hAnsi="Arial" w:cs="Arial"/>
              </w:rPr>
            </w:pPr>
          </w:p>
        </w:tc>
        <w:tc>
          <w:tcPr>
            <w:tcW w:w="1570" w:type="dxa"/>
            <w:shd w:val="clear" w:color="auto" w:fill="auto"/>
          </w:tcPr>
          <w:p w:rsidR="00D511EE" w:rsidRPr="00AB4303" w:rsidRDefault="00D511EE" w:rsidP="00D511EE">
            <w:pPr>
              <w:jc w:val="both"/>
              <w:rPr>
                <w:rFonts w:ascii="Arial" w:hAnsi="Arial" w:cs="Arial"/>
              </w:rPr>
            </w:pPr>
          </w:p>
        </w:tc>
      </w:tr>
      <w:tr w:rsidR="00D511EE" w:rsidRPr="001713EE" w:rsidTr="003E1E24">
        <w:trPr>
          <w:trHeight w:val="326"/>
        </w:trPr>
        <w:tc>
          <w:tcPr>
            <w:tcW w:w="531" w:type="dxa"/>
            <w:shd w:val="clear" w:color="auto" w:fill="auto"/>
          </w:tcPr>
          <w:p w:rsidR="00D511EE" w:rsidRPr="00AB4303" w:rsidRDefault="00D511EE" w:rsidP="00D511EE">
            <w:pPr>
              <w:jc w:val="both"/>
              <w:rPr>
                <w:rFonts w:ascii="Arial" w:hAnsi="Arial" w:cs="Arial"/>
              </w:rPr>
            </w:pPr>
            <w:r w:rsidRPr="00AB4303">
              <w:rPr>
                <w:rFonts w:ascii="Arial" w:hAnsi="Arial" w:cs="Arial"/>
              </w:rPr>
              <w:t>12.</w:t>
            </w:r>
          </w:p>
        </w:tc>
        <w:tc>
          <w:tcPr>
            <w:tcW w:w="2839" w:type="dxa"/>
            <w:shd w:val="clear" w:color="auto" w:fill="auto"/>
          </w:tcPr>
          <w:p w:rsidR="00D511EE" w:rsidRPr="00AB4303" w:rsidRDefault="00D511EE" w:rsidP="00D511EE">
            <w:pPr>
              <w:jc w:val="both"/>
              <w:rPr>
                <w:rFonts w:ascii="Arial" w:hAnsi="Arial" w:cs="Arial"/>
              </w:rPr>
            </w:pPr>
            <w:r w:rsidRPr="00AB4303">
              <w:rPr>
                <w:rFonts w:ascii="Arial" w:hAnsi="Arial" w:cs="Arial"/>
              </w:rPr>
              <w:t>Edith Masuwa</w:t>
            </w:r>
          </w:p>
        </w:tc>
        <w:tc>
          <w:tcPr>
            <w:tcW w:w="666" w:type="dxa"/>
            <w:shd w:val="clear" w:color="auto" w:fill="auto"/>
          </w:tcPr>
          <w:p w:rsidR="00D511EE" w:rsidRPr="00AB4303" w:rsidRDefault="00D511EE" w:rsidP="00D511EE">
            <w:pPr>
              <w:jc w:val="both"/>
              <w:rPr>
                <w:rFonts w:ascii="Arial" w:hAnsi="Arial" w:cs="Arial"/>
              </w:rPr>
            </w:pPr>
            <w:r w:rsidRPr="00AB4303">
              <w:rPr>
                <w:rFonts w:ascii="Arial" w:hAnsi="Arial" w:cs="Arial"/>
              </w:rPr>
              <w:t>F</w:t>
            </w:r>
          </w:p>
        </w:tc>
        <w:tc>
          <w:tcPr>
            <w:tcW w:w="2116" w:type="dxa"/>
            <w:shd w:val="clear" w:color="auto" w:fill="auto"/>
          </w:tcPr>
          <w:p w:rsidR="00D511EE" w:rsidRPr="00AB4303" w:rsidRDefault="00D511EE" w:rsidP="00D511EE">
            <w:pPr>
              <w:jc w:val="both"/>
              <w:rPr>
                <w:rFonts w:ascii="Arial" w:hAnsi="Arial" w:cs="Arial"/>
              </w:rPr>
            </w:pPr>
            <w:r>
              <w:rPr>
                <w:rFonts w:ascii="Arial" w:hAnsi="Arial" w:cs="Arial"/>
              </w:rPr>
              <w:t>Community member</w:t>
            </w:r>
          </w:p>
        </w:tc>
        <w:tc>
          <w:tcPr>
            <w:tcW w:w="1340" w:type="dxa"/>
            <w:shd w:val="clear" w:color="auto" w:fill="auto"/>
          </w:tcPr>
          <w:p w:rsidR="00D511EE" w:rsidRPr="00AB4303" w:rsidRDefault="00D511EE" w:rsidP="00D511EE">
            <w:pPr>
              <w:jc w:val="both"/>
              <w:rPr>
                <w:rFonts w:ascii="Arial" w:hAnsi="Arial" w:cs="Arial"/>
              </w:rPr>
            </w:pPr>
          </w:p>
        </w:tc>
        <w:tc>
          <w:tcPr>
            <w:tcW w:w="1570" w:type="dxa"/>
            <w:shd w:val="clear" w:color="auto" w:fill="auto"/>
          </w:tcPr>
          <w:p w:rsidR="00D511EE" w:rsidRPr="00AB4303" w:rsidRDefault="00D511EE" w:rsidP="00D511EE">
            <w:pPr>
              <w:jc w:val="both"/>
              <w:rPr>
                <w:rFonts w:ascii="Arial" w:hAnsi="Arial" w:cs="Arial"/>
              </w:rPr>
            </w:pPr>
          </w:p>
        </w:tc>
      </w:tr>
      <w:tr w:rsidR="00D511EE" w:rsidRPr="001713EE" w:rsidTr="003E1E24">
        <w:trPr>
          <w:trHeight w:val="326"/>
        </w:trPr>
        <w:tc>
          <w:tcPr>
            <w:tcW w:w="531" w:type="dxa"/>
            <w:shd w:val="clear" w:color="auto" w:fill="auto"/>
          </w:tcPr>
          <w:p w:rsidR="00D511EE" w:rsidRPr="00AB4303" w:rsidRDefault="00D511EE" w:rsidP="00D511EE">
            <w:pPr>
              <w:jc w:val="both"/>
              <w:rPr>
                <w:rFonts w:ascii="Arial" w:hAnsi="Arial" w:cs="Arial"/>
              </w:rPr>
            </w:pPr>
            <w:r w:rsidRPr="00AB4303">
              <w:rPr>
                <w:rFonts w:ascii="Arial" w:hAnsi="Arial" w:cs="Arial"/>
              </w:rPr>
              <w:t>13.</w:t>
            </w:r>
          </w:p>
        </w:tc>
        <w:tc>
          <w:tcPr>
            <w:tcW w:w="2839" w:type="dxa"/>
            <w:shd w:val="clear" w:color="auto" w:fill="auto"/>
          </w:tcPr>
          <w:p w:rsidR="00D511EE" w:rsidRPr="00AB4303" w:rsidRDefault="00D511EE" w:rsidP="00D511EE">
            <w:pPr>
              <w:jc w:val="both"/>
              <w:rPr>
                <w:rFonts w:ascii="Arial" w:hAnsi="Arial" w:cs="Arial"/>
              </w:rPr>
            </w:pPr>
            <w:r w:rsidRPr="00AB4303">
              <w:rPr>
                <w:rFonts w:ascii="Arial" w:hAnsi="Arial" w:cs="Arial"/>
              </w:rPr>
              <w:t>Gloria Kaloloji</w:t>
            </w:r>
          </w:p>
        </w:tc>
        <w:tc>
          <w:tcPr>
            <w:tcW w:w="666" w:type="dxa"/>
            <w:shd w:val="clear" w:color="auto" w:fill="auto"/>
          </w:tcPr>
          <w:p w:rsidR="00D511EE" w:rsidRPr="00AB4303" w:rsidRDefault="00D511EE" w:rsidP="00D511EE">
            <w:pPr>
              <w:jc w:val="both"/>
              <w:rPr>
                <w:rFonts w:ascii="Arial" w:hAnsi="Arial" w:cs="Arial"/>
              </w:rPr>
            </w:pPr>
            <w:r w:rsidRPr="00AB4303">
              <w:rPr>
                <w:rFonts w:ascii="Arial" w:hAnsi="Arial" w:cs="Arial"/>
              </w:rPr>
              <w:t>F</w:t>
            </w:r>
          </w:p>
        </w:tc>
        <w:tc>
          <w:tcPr>
            <w:tcW w:w="2116" w:type="dxa"/>
            <w:shd w:val="clear" w:color="auto" w:fill="auto"/>
          </w:tcPr>
          <w:p w:rsidR="00D511EE" w:rsidRPr="00AB4303" w:rsidRDefault="00D511EE" w:rsidP="00D511EE">
            <w:pPr>
              <w:jc w:val="both"/>
              <w:rPr>
                <w:rFonts w:ascii="Arial" w:hAnsi="Arial" w:cs="Arial"/>
              </w:rPr>
            </w:pPr>
            <w:r>
              <w:rPr>
                <w:rFonts w:ascii="Arial" w:hAnsi="Arial" w:cs="Arial"/>
              </w:rPr>
              <w:t>Community member</w:t>
            </w:r>
          </w:p>
        </w:tc>
        <w:tc>
          <w:tcPr>
            <w:tcW w:w="1340" w:type="dxa"/>
            <w:shd w:val="clear" w:color="auto" w:fill="auto"/>
          </w:tcPr>
          <w:p w:rsidR="00D511EE" w:rsidRPr="00AB4303" w:rsidRDefault="00D511EE" w:rsidP="00D511EE">
            <w:pPr>
              <w:jc w:val="both"/>
              <w:rPr>
                <w:rFonts w:ascii="Arial" w:hAnsi="Arial" w:cs="Arial"/>
              </w:rPr>
            </w:pPr>
          </w:p>
        </w:tc>
        <w:tc>
          <w:tcPr>
            <w:tcW w:w="1570" w:type="dxa"/>
            <w:shd w:val="clear" w:color="auto" w:fill="auto"/>
          </w:tcPr>
          <w:p w:rsidR="00D511EE" w:rsidRPr="00AB4303" w:rsidRDefault="00D511EE" w:rsidP="00D511EE">
            <w:pPr>
              <w:jc w:val="both"/>
              <w:rPr>
                <w:rFonts w:ascii="Arial" w:hAnsi="Arial" w:cs="Arial"/>
              </w:rPr>
            </w:pPr>
            <w:r w:rsidRPr="00AB4303">
              <w:rPr>
                <w:rFonts w:ascii="Arial" w:hAnsi="Arial" w:cs="Arial"/>
              </w:rPr>
              <w:t>0969145734</w:t>
            </w:r>
          </w:p>
        </w:tc>
      </w:tr>
      <w:tr w:rsidR="00D511EE" w:rsidRPr="001713EE" w:rsidTr="003E1E24">
        <w:trPr>
          <w:trHeight w:val="341"/>
        </w:trPr>
        <w:tc>
          <w:tcPr>
            <w:tcW w:w="531" w:type="dxa"/>
            <w:shd w:val="clear" w:color="auto" w:fill="auto"/>
          </w:tcPr>
          <w:p w:rsidR="00D511EE" w:rsidRPr="00AB4303" w:rsidRDefault="00D511EE" w:rsidP="00D511EE">
            <w:pPr>
              <w:jc w:val="both"/>
              <w:rPr>
                <w:rFonts w:ascii="Arial" w:hAnsi="Arial" w:cs="Arial"/>
              </w:rPr>
            </w:pPr>
            <w:r w:rsidRPr="00AB4303">
              <w:rPr>
                <w:rFonts w:ascii="Arial" w:hAnsi="Arial" w:cs="Arial"/>
              </w:rPr>
              <w:t>14.</w:t>
            </w:r>
          </w:p>
        </w:tc>
        <w:tc>
          <w:tcPr>
            <w:tcW w:w="2839" w:type="dxa"/>
            <w:shd w:val="clear" w:color="auto" w:fill="auto"/>
          </w:tcPr>
          <w:p w:rsidR="00D511EE" w:rsidRPr="00AB4303" w:rsidRDefault="00D511EE" w:rsidP="00D511EE">
            <w:pPr>
              <w:jc w:val="both"/>
              <w:rPr>
                <w:rFonts w:ascii="Arial" w:hAnsi="Arial" w:cs="Arial"/>
              </w:rPr>
            </w:pPr>
            <w:r w:rsidRPr="00AB4303">
              <w:rPr>
                <w:rFonts w:ascii="Arial" w:hAnsi="Arial" w:cs="Arial"/>
              </w:rPr>
              <w:t>Betty Samakayi</w:t>
            </w:r>
          </w:p>
        </w:tc>
        <w:tc>
          <w:tcPr>
            <w:tcW w:w="666" w:type="dxa"/>
            <w:shd w:val="clear" w:color="auto" w:fill="auto"/>
          </w:tcPr>
          <w:p w:rsidR="00D511EE" w:rsidRPr="00AB4303" w:rsidRDefault="00D511EE" w:rsidP="00D511EE">
            <w:pPr>
              <w:jc w:val="both"/>
              <w:rPr>
                <w:rFonts w:ascii="Arial" w:hAnsi="Arial" w:cs="Arial"/>
              </w:rPr>
            </w:pPr>
            <w:r w:rsidRPr="00AB4303">
              <w:rPr>
                <w:rFonts w:ascii="Arial" w:hAnsi="Arial" w:cs="Arial"/>
              </w:rPr>
              <w:t>F</w:t>
            </w:r>
          </w:p>
        </w:tc>
        <w:tc>
          <w:tcPr>
            <w:tcW w:w="2116" w:type="dxa"/>
            <w:shd w:val="clear" w:color="auto" w:fill="auto"/>
          </w:tcPr>
          <w:p w:rsidR="00D511EE" w:rsidRPr="00AB4303" w:rsidRDefault="00D511EE" w:rsidP="00D511EE">
            <w:pPr>
              <w:jc w:val="both"/>
              <w:rPr>
                <w:rFonts w:ascii="Arial" w:hAnsi="Arial" w:cs="Arial"/>
              </w:rPr>
            </w:pPr>
            <w:r>
              <w:rPr>
                <w:rFonts w:ascii="Arial" w:hAnsi="Arial" w:cs="Arial"/>
              </w:rPr>
              <w:t>Community member</w:t>
            </w:r>
          </w:p>
        </w:tc>
        <w:tc>
          <w:tcPr>
            <w:tcW w:w="1340" w:type="dxa"/>
            <w:shd w:val="clear" w:color="auto" w:fill="auto"/>
          </w:tcPr>
          <w:p w:rsidR="00D511EE" w:rsidRPr="00AB4303" w:rsidRDefault="00D511EE" w:rsidP="00D511EE">
            <w:pPr>
              <w:jc w:val="both"/>
              <w:rPr>
                <w:rFonts w:ascii="Arial" w:hAnsi="Arial" w:cs="Arial"/>
              </w:rPr>
            </w:pPr>
          </w:p>
        </w:tc>
        <w:tc>
          <w:tcPr>
            <w:tcW w:w="1570" w:type="dxa"/>
            <w:shd w:val="clear" w:color="auto" w:fill="auto"/>
          </w:tcPr>
          <w:p w:rsidR="00D511EE" w:rsidRPr="00AB4303" w:rsidRDefault="00D511EE" w:rsidP="00D511EE">
            <w:pPr>
              <w:jc w:val="both"/>
              <w:rPr>
                <w:rFonts w:ascii="Arial" w:hAnsi="Arial" w:cs="Arial"/>
              </w:rPr>
            </w:pPr>
          </w:p>
        </w:tc>
      </w:tr>
      <w:tr w:rsidR="0057419D" w:rsidRPr="001713EE" w:rsidTr="003E1E24">
        <w:trPr>
          <w:trHeight w:val="326"/>
        </w:trPr>
        <w:tc>
          <w:tcPr>
            <w:tcW w:w="531" w:type="dxa"/>
            <w:shd w:val="clear" w:color="auto" w:fill="auto"/>
          </w:tcPr>
          <w:p w:rsidR="0057419D" w:rsidRPr="00AB4303" w:rsidRDefault="0057419D" w:rsidP="0057419D">
            <w:pPr>
              <w:jc w:val="both"/>
              <w:rPr>
                <w:rFonts w:ascii="Arial" w:hAnsi="Arial" w:cs="Arial"/>
              </w:rPr>
            </w:pPr>
            <w:r w:rsidRPr="00AB4303">
              <w:rPr>
                <w:rFonts w:ascii="Arial" w:hAnsi="Arial" w:cs="Arial"/>
              </w:rPr>
              <w:t>15.</w:t>
            </w:r>
          </w:p>
        </w:tc>
        <w:tc>
          <w:tcPr>
            <w:tcW w:w="2839" w:type="dxa"/>
            <w:shd w:val="clear" w:color="auto" w:fill="auto"/>
          </w:tcPr>
          <w:p w:rsidR="0057419D" w:rsidRPr="00AB4303" w:rsidRDefault="0057419D" w:rsidP="0057419D">
            <w:pPr>
              <w:jc w:val="both"/>
              <w:rPr>
                <w:rFonts w:ascii="Arial" w:hAnsi="Arial" w:cs="Arial"/>
              </w:rPr>
            </w:pPr>
            <w:r w:rsidRPr="00AB4303">
              <w:rPr>
                <w:rFonts w:ascii="Arial" w:hAnsi="Arial" w:cs="Arial"/>
              </w:rPr>
              <w:t>Julia Bulawayo</w:t>
            </w:r>
          </w:p>
        </w:tc>
        <w:tc>
          <w:tcPr>
            <w:tcW w:w="666" w:type="dxa"/>
            <w:shd w:val="clear" w:color="auto" w:fill="auto"/>
          </w:tcPr>
          <w:p w:rsidR="0057419D" w:rsidRPr="00AB4303" w:rsidRDefault="0057419D" w:rsidP="0057419D">
            <w:pPr>
              <w:jc w:val="both"/>
              <w:rPr>
                <w:rFonts w:ascii="Arial" w:hAnsi="Arial" w:cs="Arial"/>
              </w:rPr>
            </w:pPr>
            <w:r w:rsidRPr="00AB4303">
              <w:rPr>
                <w:rFonts w:ascii="Arial" w:hAnsi="Arial" w:cs="Arial"/>
              </w:rPr>
              <w:t>F</w:t>
            </w:r>
          </w:p>
        </w:tc>
        <w:tc>
          <w:tcPr>
            <w:tcW w:w="2116" w:type="dxa"/>
            <w:shd w:val="clear" w:color="auto" w:fill="auto"/>
          </w:tcPr>
          <w:p w:rsidR="0057419D" w:rsidRPr="00AB4303" w:rsidRDefault="0057419D" w:rsidP="0057419D">
            <w:pPr>
              <w:jc w:val="both"/>
              <w:rPr>
                <w:rFonts w:ascii="Arial" w:hAnsi="Arial" w:cs="Arial"/>
              </w:rPr>
            </w:pPr>
            <w:r>
              <w:rPr>
                <w:rFonts w:ascii="Arial" w:hAnsi="Arial" w:cs="Arial"/>
              </w:rPr>
              <w:t>Community member</w:t>
            </w:r>
          </w:p>
        </w:tc>
        <w:tc>
          <w:tcPr>
            <w:tcW w:w="1340" w:type="dxa"/>
            <w:shd w:val="clear" w:color="auto" w:fill="auto"/>
          </w:tcPr>
          <w:p w:rsidR="0057419D" w:rsidRPr="00AB4303" w:rsidRDefault="0057419D" w:rsidP="0057419D">
            <w:pPr>
              <w:jc w:val="both"/>
              <w:rPr>
                <w:rFonts w:ascii="Arial" w:hAnsi="Arial" w:cs="Arial"/>
              </w:rPr>
            </w:pPr>
          </w:p>
        </w:tc>
        <w:tc>
          <w:tcPr>
            <w:tcW w:w="1570" w:type="dxa"/>
            <w:shd w:val="clear" w:color="auto" w:fill="auto"/>
          </w:tcPr>
          <w:p w:rsidR="0057419D" w:rsidRPr="00AB4303" w:rsidRDefault="0057419D" w:rsidP="0057419D">
            <w:pPr>
              <w:jc w:val="both"/>
              <w:rPr>
                <w:rFonts w:ascii="Arial" w:hAnsi="Arial" w:cs="Arial"/>
              </w:rPr>
            </w:pPr>
          </w:p>
        </w:tc>
      </w:tr>
      <w:tr w:rsidR="0057419D" w:rsidRPr="001713EE" w:rsidTr="003E1E24">
        <w:trPr>
          <w:trHeight w:val="326"/>
        </w:trPr>
        <w:tc>
          <w:tcPr>
            <w:tcW w:w="531" w:type="dxa"/>
            <w:shd w:val="clear" w:color="auto" w:fill="auto"/>
          </w:tcPr>
          <w:p w:rsidR="0057419D" w:rsidRPr="00AB4303" w:rsidRDefault="0057419D" w:rsidP="0057419D">
            <w:pPr>
              <w:jc w:val="both"/>
              <w:rPr>
                <w:rFonts w:ascii="Arial" w:hAnsi="Arial" w:cs="Arial"/>
              </w:rPr>
            </w:pPr>
            <w:r w:rsidRPr="00AB4303">
              <w:rPr>
                <w:rFonts w:ascii="Arial" w:hAnsi="Arial" w:cs="Arial"/>
              </w:rPr>
              <w:t>16.</w:t>
            </w:r>
          </w:p>
        </w:tc>
        <w:tc>
          <w:tcPr>
            <w:tcW w:w="2839" w:type="dxa"/>
            <w:shd w:val="clear" w:color="auto" w:fill="auto"/>
          </w:tcPr>
          <w:p w:rsidR="0057419D" w:rsidRPr="00AB4303" w:rsidRDefault="0057419D" w:rsidP="0057419D">
            <w:pPr>
              <w:jc w:val="both"/>
              <w:rPr>
                <w:rFonts w:ascii="Arial" w:hAnsi="Arial" w:cs="Arial"/>
              </w:rPr>
            </w:pPr>
            <w:r w:rsidRPr="00AB4303">
              <w:rPr>
                <w:rFonts w:ascii="Arial" w:hAnsi="Arial" w:cs="Arial"/>
              </w:rPr>
              <w:t>Suzeki Muvubo</w:t>
            </w:r>
          </w:p>
        </w:tc>
        <w:tc>
          <w:tcPr>
            <w:tcW w:w="666" w:type="dxa"/>
            <w:shd w:val="clear" w:color="auto" w:fill="auto"/>
          </w:tcPr>
          <w:p w:rsidR="0057419D" w:rsidRPr="00AB4303" w:rsidRDefault="0057419D" w:rsidP="0057419D">
            <w:pPr>
              <w:jc w:val="both"/>
              <w:rPr>
                <w:rFonts w:ascii="Arial" w:hAnsi="Arial" w:cs="Arial"/>
              </w:rPr>
            </w:pPr>
            <w:r w:rsidRPr="00AB4303">
              <w:rPr>
                <w:rFonts w:ascii="Arial" w:hAnsi="Arial" w:cs="Arial"/>
              </w:rPr>
              <w:t>F</w:t>
            </w:r>
          </w:p>
        </w:tc>
        <w:tc>
          <w:tcPr>
            <w:tcW w:w="2116" w:type="dxa"/>
            <w:shd w:val="clear" w:color="auto" w:fill="auto"/>
          </w:tcPr>
          <w:p w:rsidR="0057419D" w:rsidRPr="00AB4303" w:rsidRDefault="0057419D" w:rsidP="0057419D">
            <w:pPr>
              <w:jc w:val="both"/>
              <w:rPr>
                <w:rFonts w:ascii="Arial" w:hAnsi="Arial" w:cs="Arial"/>
              </w:rPr>
            </w:pPr>
            <w:r>
              <w:rPr>
                <w:rFonts w:ascii="Arial" w:hAnsi="Arial" w:cs="Arial"/>
              </w:rPr>
              <w:t>Community member</w:t>
            </w:r>
          </w:p>
        </w:tc>
        <w:tc>
          <w:tcPr>
            <w:tcW w:w="1340" w:type="dxa"/>
            <w:shd w:val="clear" w:color="auto" w:fill="auto"/>
          </w:tcPr>
          <w:p w:rsidR="0057419D" w:rsidRPr="00AB4303" w:rsidRDefault="0057419D" w:rsidP="0057419D">
            <w:pPr>
              <w:jc w:val="both"/>
              <w:rPr>
                <w:rFonts w:ascii="Arial" w:hAnsi="Arial" w:cs="Arial"/>
              </w:rPr>
            </w:pPr>
          </w:p>
        </w:tc>
        <w:tc>
          <w:tcPr>
            <w:tcW w:w="1570" w:type="dxa"/>
            <w:shd w:val="clear" w:color="auto" w:fill="auto"/>
          </w:tcPr>
          <w:p w:rsidR="0057419D" w:rsidRPr="00AB4303" w:rsidRDefault="0057419D" w:rsidP="0057419D">
            <w:pPr>
              <w:jc w:val="both"/>
              <w:rPr>
                <w:rFonts w:ascii="Arial" w:hAnsi="Arial" w:cs="Arial"/>
              </w:rPr>
            </w:pPr>
          </w:p>
        </w:tc>
      </w:tr>
      <w:tr w:rsidR="00406EF1" w:rsidRPr="001713EE" w:rsidTr="003E1E24">
        <w:trPr>
          <w:trHeight w:val="326"/>
        </w:trPr>
        <w:tc>
          <w:tcPr>
            <w:tcW w:w="531" w:type="dxa"/>
            <w:shd w:val="clear" w:color="auto" w:fill="auto"/>
          </w:tcPr>
          <w:p w:rsidR="00406EF1" w:rsidRPr="00AB4303" w:rsidRDefault="00406EF1" w:rsidP="00406EF1">
            <w:pPr>
              <w:jc w:val="both"/>
              <w:rPr>
                <w:rFonts w:ascii="Arial" w:hAnsi="Arial" w:cs="Arial"/>
              </w:rPr>
            </w:pPr>
            <w:r w:rsidRPr="00AB4303">
              <w:rPr>
                <w:rFonts w:ascii="Arial" w:hAnsi="Arial" w:cs="Arial"/>
              </w:rPr>
              <w:t>17.</w:t>
            </w:r>
          </w:p>
        </w:tc>
        <w:tc>
          <w:tcPr>
            <w:tcW w:w="2839" w:type="dxa"/>
            <w:shd w:val="clear" w:color="auto" w:fill="auto"/>
          </w:tcPr>
          <w:p w:rsidR="00406EF1" w:rsidRPr="00AB4303" w:rsidRDefault="00406EF1" w:rsidP="00406EF1">
            <w:pPr>
              <w:jc w:val="both"/>
              <w:rPr>
                <w:rFonts w:ascii="Arial" w:hAnsi="Arial" w:cs="Arial"/>
              </w:rPr>
            </w:pPr>
            <w:r w:rsidRPr="00AB4303">
              <w:rPr>
                <w:rFonts w:ascii="Arial" w:hAnsi="Arial" w:cs="Arial"/>
              </w:rPr>
              <w:t>Agness Kabamba</w:t>
            </w:r>
          </w:p>
        </w:tc>
        <w:tc>
          <w:tcPr>
            <w:tcW w:w="666" w:type="dxa"/>
            <w:shd w:val="clear" w:color="auto" w:fill="auto"/>
          </w:tcPr>
          <w:p w:rsidR="00406EF1" w:rsidRPr="00AB4303" w:rsidRDefault="00406EF1" w:rsidP="00406EF1">
            <w:pPr>
              <w:jc w:val="both"/>
              <w:rPr>
                <w:rFonts w:ascii="Arial" w:hAnsi="Arial" w:cs="Arial"/>
              </w:rPr>
            </w:pPr>
            <w:r w:rsidRPr="00AB4303">
              <w:rPr>
                <w:rFonts w:ascii="Arial" w:hAnsi="Arial" w:cs="Arial"/>
              </w:rPr>
              <w:t>F</w:t>
            </w:r>
          </w:p>
        </w:tc>
        <w:tc>
          <w:tcPr>
            <w:tcW w:w="2116" w:type="dxa"/>
            <w:shd w:val="clear" w:color="auto" w:fill="auto"/>
          </w:tcPr>
          <w:p w:rsidR="00406EF1" w:rsidRPr="00AB4303" w:rsidRDefault="00406EF1" w:rsidP="00406EF1">
            <w:pPr>
              <w:jc w:val="both"/>
              <w:rPr>
                <w:rFonts w:ascii="Arial" w:hAnsi="Arial" w:cs="Arial"/>
              </w:rPr>
            </w:pPr>
            <w:r>
              <w:rPr>
                <w:rFonts w:ascii="Arial" w:hAnsi="Arial" w:cs="Arial"/>
              </w:rPr>
              <w:t>Community member</w:t>
            </w:r>
          </w:p>
        </w:tc>
        <w:tc>
          <w:tcPr>
            <w:tcW w:w="1340" w:type="dxa"/>
            <w:shd w:val="clear" w:color="auto" w:fill="auto"/>
          </w:tcPr>
          <w:p w:rsidR="00406EF1" w:rsidRPr="00AB4303" w:rsidRDefault="00406EF1" w:rsidP="00406EF1">
            <w:pPr>
              <w:jc w:val="both"/>
              <w:rPr>
                <w:rFonts w:ascii="Arial" w:hAnsi="Arial" w:cs="Arial"/>
              </w:rPr>
            </w:pPr>
          </w:p>
        </w:tc>
        <w:tc>
          <w:tcPr>
            <w:tcW w:w="1570" w:type="dxa"/>
            <w:shd w:val="clear" w:color="auto" w:fill="auto"/>
          </w:tcPr>
          <w:p w:rsidR="00406EF1" w:rsidRPr="00AB4303" w:rsidRDefault="00406EF1" w:rsidP="00406EF1">
            <w:pPr>
              <w:jc w:val="both"/>
              <w:rPr>
                <w:rFonts w:ascii="Arial" w:hAnsi="Arial" w:cs="Arial"/>
              </w:rPr>
            </w:pPr>
          </w:p>
        </w:tc>
      </w:tr>
      <w:tr w:rsidR="00406EF1" w:rsidRPr="001713EE" w:rsidTr="003E1E24">
        <w:trPr>
          <w:trHeight w:val="341"/>
        </w:trPr>
        <w:tc>
          <w:tcPr>
            <w:tcW w:w="531" w:type="dxa"/>
            <w:shd w:val="clear" w:color="auto" w:fill="auto"/>
          </w:tcPr>
          <w:p w:rsidR="00406EF1" w:rsidRPr="00AB4303" w:rsidRDefault="00406EF1" w:rsidP="00406EF1">
            <w:pPr>
              <w:jc w:val="both"/>
              <w:rPr>
                <w:rFonts w:ascii="Arial" w:hAnsi="Arial" w:cs="Arial"/>
              </w:rPr>
            </w:pPr>
            <w:r w:rsidRPr="00AB4303">
              <w:rPr>
                <w:rFonts w:ascii="Arial" w:hAnsi="Arial" w:cs="Arial"/>
              </w:rPr>
              <w:t>18.</w:t>
            </w:r>
          </w:p>
        </w:tc>
        <w:tc>
          <w:tcPr>
            <w:tcW w:w="2839" w:type="dxa"/>
            <w:shd w:val="clear" w:color="auto" w:fill="auto"/>
          </w:tcPr>
          <w:p w:rsidR="00406EF1" w:rsidRPr="00AB4303" w:rsidRDefault="00406EF1" w:rsidP="00406EF1">
            <w:pPr>
              <w:jc w:val="both"/>
              <w:rPr>
                <w:rFonts w:ascii="Arial" w:hAnsi="Arial" w:cs="Arial"/>
              </w:rPr>
            </w:pPr>
            <w:r w:rsidRPr="00AB4303">
              <w:rPr>
                <w:rFonts w:ascii="Arial" w:hAnsi="Arial" w:cs="Arial"/>
              </w:rPr>
              <w:t>Lizze Kenaa</w:t>
            </w:r>
          </w:p>
        </w:tc>
        <w:tc>
          <w:tcPr>
            <w:tcW w:w="666" w:type="dxa"/>
            <w:shd w:val="clear" w:color="auto" w:fill="auto"/>
          </w:tcPr>
          <w:p w:rsidR="00406EF1" w:rsidRPr="00AB4303" w:rsidRDefault="00406EF1" w:rsidP="00406EF1">
            <w:pPr>
              <w:jc w:val="both"/>
              <w:rPr>
                <w:rFonts w:ascii="Arial" w:hAnsi="Arial" w:cs="Arial"/>
              </w:rPr>
            </w:pPr>
            <w:r w:rsidRPr="00AB4303">
              <w:rPr>
                <w:rFonts w:ascii="Arial" w:hAnsi="Arial" w:cs="Arial"/>
              </w:rPr>
              <w:t>F</w:t>
            </w:r>
          </w:p>
        </w:tc>
        <w:tc>
          <w:tcPr>
            <w:tcW w:w="2116" w:type="dxa"/>
            <w:shd w:val="clear" w:color="auto" w:fill="auto"/>
          </w:tcPr>
          <w:p w:rsidR="00406EF1" w:rsidRPr="00AB4303" w:rsidRDefault="00406EF1" w:rsidP="00406EF1">
            <w:pPr>
              <w:jc w:val="both"/>
              <w:rPr>
                <w:rFonts w:ascii="Arial" w:hAnsi="Arial" w:cs="Arial"/>
              </w:rPr>
            </w:pPr>
            <w:r>
              <w:rPr>
                <w:rFonts w:ascii="Arial" w:hAnsi="Arial" w:cs="Arial"/>
              </w:rPr>
              <w:t>Community member</w:t>
            </w:r>
          </w:p>
        </w:tc>
        <w:tc>
          <w:tcPr>
            <w:tcW w:w="1340" w:type="dxa"/>
            <w:shd w:val="clear" w:color="auto" w:fill="auto"/>
          </w:tcPr>
          <w:p w:rsidR="00406EF1" w:rsidRPr="00AB4303" w:rsidRDefault="00406EF1" w:rsidP="00406EF1">
            <w:pPr>
              <w:jc w:val="both"/>
              <w:rPr>
                <w:rFonts w:ascii="Arial" w:hAnsi="Arial" w:cs="Arial"/>
              </w:rPr>
            </w:pPr>
          </w:p>
        </w:tc>
        <w:tc>
          <w:tcPr>
            <w:tcW w:w="1570" w:type="dxa"/>
            <w:shd w:val="clear" w:color="auto" w:fill="auto"/>
          </w:tcPr>
          <w:p w:rsidR="00406EF1" w:rsidRPr="00AB4303" w:rsidRDefault="00406EF1" w:rsidP="00406EF1">
            <w:pPr>
              <w:jc w:val="both"/>
              <w:rPr>
                <w:rFonts w:ascii="Arial" w:hAnsi="Arial" w:cs="Arial"/>
              </w:rPr>
            </w:pPr>
          </w:p>
        </w:tc>
      </w:tr>
      <w:tr w:rsidR="00406EF1" w:rsidRPr="001713EE" w:rsidTr="003E1E24">
        <w:trPr>
          <w:trHeight w:val="326"/>
        </w:trPr>
        <w:tc>
          <w:tcPr>
            <w:tcW w:w="531" w:type="dxa"/>
            <w:shd w:val="clear" w:color="auto" w:fill="auto"/>
          </w:tcPr>
          <w:p w:rsidR="00406EF1" w:rsidRPr="00AB4303" w:rsidRDefault="00406EF1" w:rsidP="00406EF1">
            <w:pPr>
              <w:jc w:val="both"/>
              <w:rPr>
                <w:rFonts w:ascii="Arial" w:hAnsi="Arial" w:cs="Arial"/>
              </w:rPr>
            </w:pPr>
            <w:r w:rsidRPr="00AB4303">
              <w:rPr>
                <w:rFonts w:ascii="Arial" w:hAnsi="Arial" w:cs="Arial"/>
              </w:rPr>
              <w:t>19.</w:t>
            </w:r>
          </w:p>
        </w:tc>
        <w:tc>
          <w:tcPr>
            <w:tcW w:w="2839" w:type="dxa"/>
            <w:shd w:val="clear" w:color="auto" w:fill="auto"/>
          </w:tcPr>
          <w:p w:rsidR="00406EF1" w:rsidRPr="00AB4303" w:rsidRDefault="00406EF1" w:rsidP="00406EF1">
            <w:pPr>
              <w:jc w:val="both"/>
              <w:rPr>
                <w:rFonts w:ascii="Arial" w:hAnsi="Arial" w:cs="Arial"/>
              </w:rPr>
            </w:pPr>
            <w:r w:rsidRPr="00AB4303">
              <w:rPr>
                <w:rFonts w:ascii="Arial" w:hAnsi="Arial" w:cs="Arial"/>
              </w:rPr>
              <w:t>Eunice Chitewula</w:t>
            </w:r>
          </w:p>
        </w:tc>
        <w:tc>
          <w:tcPr>
            <w:tcW w:w="666" w:type="dxa"/>
            <w:shd w:val="clear" w:color="auto" w:fill="auto"/>
          </w:tcPr>
          <w:p w:rsidR="00406EF1" w:rsidRPr="00AB4303" w:rsidRDefault="00406EF1" w:rsidP="00406EF1">
            <w:pPr>
              <w:jc w:val="both"/>
              <w:rPr>
                <w:rFonts w:ascii="Arial" w:hAnsi="Arial" w:cs="Arial"/>
              </w:rPr>
            </w:pPr>
            <w:r w:rsidRPr="00AB4303">
              <w:rPr>
                <w:rFonts w:ascii="Arial" w:hAnsi="Arial" w:cs="Arial"/>
              </w:rPr>
              <w:t>F</w:t>
            </w:r>
          </w:p>
        </w:tc>
        <w:tc>
          <w:tcPr>
            <w:tcW w:w="2116" w:type="dxa"/>
            <w:shd w:val="clear" w:color="auto" w:fill="auto"/>
          </w:tcPr>
          <w:p w:rsidR="00406EF1" w:rsidRPr="00AB4303" w:rsidRDefault="00406EF1" w:rsidP="00406EF1">
            <w:pPr>
              <w:jc w:val="both"/>
              <w:rPr>
                <w:rFonts w:ascii="Arial" w:hAnsi="Arial" w:cs="Arial"/>
              </w:rPr>
            </w:pPr>
            <w:r>
              <w:rPr>
                <w:rFonts w:ascii="Arial" w:hAnsi="Arial" w:cs="Arial"/>
              </w:rPr>
              <w:t>Community member</w:t>
            </w:r>
          </w:p>
        </w:tc>
        <w:tc>
          <w:tcPr>
            <w:tcW w:w="1340" w:type="dxa"/>
            <w:shd w:val="clear" w:color="auto" w:fill="auto"/>
          </w:tcPr>
          <w:p w:rsidR="00406EF1" w:rsidRPr="00AB4303" w:rsidRDefault="00406EF1" w:rsidP="00406EF1">
            <w:pPr>
              <w:jc w:val="both"/>
              <w:rPr>
                <w:rFonts w:ascii="Arial" w:hAnsi="Arial" w:cs="Arial"/>
              </w:rPr>
            </w:pPr>
          </w:p>
        </w:tc>
        <w:tc>
          <w:tcPr>
            <w:tcW w:w="1570" w:type="dxa"/>
            <w:shd w:val="clear" w:color="auto" w:fill="auto"/>
          </w:tcPr>
          <w:p w:rsidR="00406EF1" w:rsidRPr="00AB4303" w:rsidRDefault="00406EF1" w:rsidP="00406EF1">
            <w:pPr>
              <w:jc w:val="both"/>
              <w:rPr>
                <w:rFonts w:ascii="Arial" w:hAnsi="Arial" w:cs="Arial"/>
              </w:rPr>
            </w:pPr>
          </w:p>
        </w:tc>
      </w:tr>
      <w:tr w:rsidR="00406EF1" w:rsidRPr="001713EE" w:rsidTr="003E1E24">
        <w:trPr>
          <w:trHeight w:val="326"/>
        </w:trPr>
        <w:tc>
          <w:tcPr>
            <w:tcW w:w="531" w:type="dxa"/>
            <w:shd w:val="clear" w:color="auto" w:fill="auto"/>
          </w:tcPr>
          <w:p w:rsidR="00406EF1" w:rsidRPr="00AB4303" w:rsidRDefault="00406EF1" w:rsidP="00406EF1">
            <w:pPr>
              <w:jc w:val="both"/>
              <w:rPr>
                <w:rFonts w:ascii="Arial" w:hAnsi="Arial" w:cs="Arial"/>
              </w:rPr>
            </w:pPr>
            <w:r w:rsidRPr="00AB4303">
              <w:rPr>
                <w:rFonts w:ascii="Arial" w:hAnsi="Arial" w:cs="Arial"/>
              </w:rPr>
              <w:t>20.</w:t>
            </w:r>
          </w:p>
        </w:tc>
        <w:tc>
          <w:tcPr>
            <w:tcW w:w="2839" w:type="dxa"/>
            <w:shd w:val="clear" w:color="auto" w:fill="auto"/>
          </w:tcPr>
          <w:p w:rsidR="00406EF1" w:rsidRPr="00AB4303" w:rsidRDefault="00406EF1" w:rsidP="00406EF1">
            <w:pPr>
              <w:jc w:val="both"/>
              <w:rPr>
                <w:rFonts w:ascii="Arial" w:hAnsi="Arial" w:cs="Arial"/>
              </w:rPr>
            </w:pPr>
            <w:r w:rsidRPr="00AB4303">
              <w:rPr>
                <w:rFonts w:ascii="Arial" w:hAnsi="Arial" w:cs="Arial"/>
              </w:rPr>
              <w:t>Mary Labakasa</w:t>
            </w:r>
          </w:p>
        </w:tc>
        <w:tc>
          <w:tcPr>
            <w:tcW w:w="666" w:type="dxa"/>
            <w:shd w:val="clear" w:color="auto" w:fill="auto"/>
          </w:tcPr>
          <w:p w:rsidR="00406EF1" w:rsidRPr="00AB4303" w:rsidRDefault="00406EF1" w:rsidP="00406EF1">
            <w:pPr>
              <w:jc w:val="both"/>
              <w:rPr>
                <w:rFonts w:ascii="Arial" w:hAnsi="Arial" w:cs="Arial"/>
              </w:rPr>
            </w:pPr>
            <w:r w:rsidRPr="00AB4303">
              <w:rPr>
                <w:rFonts w:ascii="Arial" w:hAnsi="Arial" w:cs="Arial"/>
              </w:rPr>
              <w:t>F</w:t>
            </w:r>
          </w:p>
        </w:tc>
        <w:tc>
          <w:tcPr>
            <w:tcW w:w="2116" w:type="dxa"/>
            <w:shd w:val="clear" w:color="auto" w:fill="auto"/>
          </w:tcPr>
          <w:p w:rsidR="00406EF1" w:rsidRPr="00AB4303" w:rsidRDefault="00406EF1" w:rsidP="00406EF1">
            <w:pPr>
              <w:jc w:val="both"/>
              <w:rPr>
                <w:rFonts w:ascii="Arial" w:hAnsi="Arial" w:cs="Arial"/>
              </w:rPr>
            </w:pPr>
            <w:r>
              <w:rPr>
                <w:rFonts w:ascii="Arial" w:hAnsi="Arial" w:cs="Arial"/>
              </w:rPr>
              <w:t>Community member</w:t>
            </w:r>
          </w:p>
        </w:tc>
        <w:tc>
          <w:tcPr>
            <w:tcW w:w="1340" w:type="dxa"/>
            <w:shd w:val="clear" w:color="auto" w:fill="auto"/>
          </w:tcPr>
          <w:p w:rsidR="00406EF1" w:rsidRPr="00AB4303" w:rsidRDefault="00406EF1" w:rsidP="00406EF1">
            <w:pPr>
              <w:jc w:val="both"/>
              <w:rPr>
                <w:rFonts w:ascii="Arial" w:hAnsi="Arial" w:cs="Arial"/>
              </w:rPr>
            </w:pPr>
          </w:p>
        </w:tc>
        <w:tc>
          <w:tcPr>
            <w:tcW w:w="1570" w:type="dxa"/>
            <w:shd w:val="clear" w:color="auto" w:fill="auto"/>
          </w:tcPr>
          <w:p w:rsidR="00406EF1" w:rsidRPr="00AB4303" w:rsidRDefault="00406EF1" w:rsidP="00406EF1">
            <w:pPr>
              <w:jc w:val="both"/>
              <w:rPr>
                <w:rFonts w:ascii="Arial" w:hAnsi="Arial" w:cs="Arial"/>
              </w:rPr>
            </w:pPr>
          </w:p>
        </w:tc>
      </w:tr>
      <w:tr w:rsidR="00406EF1" w:rsidRPr="001713EE" w:rsidTr="003E1E24">
        <w:trPr>
          <w:trHeight w:val="326"/>
        </w:trPr>
        <w:tc>
          <w:tcPr>
            <w:tcW w:w="531" w:type="dxa"/>
            <w:shd w:val="clear" w:color="auto" w:fill="auto"/>
          </w:tcPr>
          <w:p w:rsidR="00406EF1" w:rsidRPr="00AB4303" w:rsidRDefault="00406EF1" w:rsidP="00406EF1">
            <w:pPr>
              <w:jc w:val="both"/>
              <w:rPr>
                <w:rFonts w:ascii="Arial" w:hAnsi="Arial" w:cs="Arial"/>
              </w:rPr>
            </w:pPr>
            <w:r w:rsidRPr="00AB4303">
              <w:rPr>
                <w:rFonts w:ascii="Arial" w:hAnsi="Arial" w:cs="Arial"/>
              </w:rPr>
              <w:t>21.</w:t>
            </w:r>
          </w:p>
        </w:tc>
        <w:tc>
          <w:tcPr>
            <w:tcW w:w="2839" w:type="dxa"/>
            <w:shd w:val="clear" w:color="auto" w:fill="auto"/>
          </w:tcPr>
          <w:p w:rsidR="00406EF1" w:rsidRPr="00AB4303" w:rsidRDefault="00406EF1" w:rsidP="00406EF1">
            <w:pPr>
              <w:jc w:val="both"/>
              <w:rPr>
                <w:rFonts w:ascii="Arial" w:hAnsi="Arial" w:cs="Arial"/>
              </w:rPr>
            </w:pPr>
            <w:r w:rsidRPr="00AB4303">
              <w:rPr>
                <w:rFonts w:ascii="Arial" w:hAnsi="Arial" w:cs="Arial"/>
              </w:rPr>
              <w:t>Lilian Kamili</w:t>
            </w:r>
          </w:p>
        </w:tc>
        <w:tc>
          <w:tcPr>
            <w:tcW w:w="666" w:type="dxa"/>
            <w:shd w:val="clear" w:color="auto" w:fill="auto"/>
          </w:tcPr>
          <w:p w:rsidR="00406EF1" w:rsidRPr="00AB4303" w:rsidRDefault="00406EF1" w:rsidP="00406EF1">
            <w:pPr>
              <w:jc w:val="both"/>
              <w:rPr>
                <w:rFonts w:ascii="Arial" w:hAnsi="Arial" w:cs="Arial"/>
              </w:rPr>
            </w:pPr>
            <w:r w:rsidRPr="00AB4303">
              <w:rPr>
                <w:rFonts w:ascii="Arial" w:hAnsi="Arial" w:cs="Arial"/>
              </w:rPr>
              <w:t>F</w:t>
            </w:r>
          </w:p>
        </w:tc>
        <w:tc>
          <w:tcPr>
            <w:tcW w:w="2116" w:type="dxa"/>
            <w:shd w:val="clear" w:color="auto" w:fill="auto"/>
          </w:tcPr>
          <w:p w:rsidR="00406EF1" w:rsidRPr="00AB4303" w:rsidRDefault="00406EF1" w:rsidP="00406EF1">
            <w:pPr>
              <w:jc w:val="both"/>
              <w:rPr>
                <w:rFonts w:ascii="Arial" w:hAnsi="Arial" w:cs="Arial"/>
              </w:rPr>
            </w:pPr>
            <w:r>
              <w:rPr>
                <w:rFonts w:ascii="Arial" w:hAnsi="Arial" w:cs="Arial"/>
              </w:rPr>
              <w:t>Community member</w:t>
            </w:r>
          </w:p>
        </w:tc>
        <w:tc>
          <w:tcPr>
            <w:tcW w:w="1340" w:type="dxa"/>
            <w:shd w:val="clear" w:color="auto" w:fill="auto"/>
          </w:tcPr>
          <w:p w:rsidR="00406EF1" w:rsidRPr="00AB4303" w:rsidRDefault="00406EF1" w:rsidP="00406EF1">
            <w:pPr>
              <w:jc w:val="both"/>
              <w:rPr>
                <w:rFonts w:ascii="Arial" w:hAnsi="Arial" w:cs="Arial"/>
              </w:rPr>
            </w:pPr>
          </w:p>
        </w:tc>
        <w:tc>
          <w:tcPr>
            <w:tcW w:w="1570" w:type="dxa"/>
            <w:shd w:val="clear" w:color="auto" w:fill="auto"/>
          </w:tcPr>
          <w:p w:rsidR="00406EF1" w:rsidRPr="00AB4303" w:rsidRDefault="00406EF1" w:rsidP="00406EF1">
            <w:pPr>
              <w:jc w:val="both"/>
              <w:rPr>
                <w:rFonts w:ascii="Arial" w:hAnsi="Arial" w:cs="Arial"/>
              </w:rPr>
            </w:pPr>
          </w:p>
        </w:tc>
      </w:tr>
      <w:tr w:rsidR="00406EF1" w:rsidRPr="001713EE" w:rsidTr="003E1E24">
        <w:trPr>
          <w:trHeight w:val="341"/>
        </w:trPr>
        <w:tc>
          <w:tcPr>
            <w:tcW w:w="531" w:type="dxa"/>
            <w:shd w:val="clear" w:color="auto" w:fill="auto"/>
          </w:tcPr>
          <w:p w:rsidR="00406EF1" w:rsidRPr="00AB4303" w:rsidRDefault="00406EF1" w:rsidP="00406EF1">
            <w:pPr>
              <w:jc w:val="both"/>
              <w:rPr>
                <w:rFonts w:ascii="Arial" w:hAnsi="Arial" w:cs="Arial"/>
              </w:rPr>
            </w:pPr>
            <w:r w:rsidRPr="00AB4303">
              <w:rPr>
                <w:rFonts w:ascii="Arial" w:hAnsi="Arial" w:cs="Arial"/>
              </w:rPr>
              <w:t>22.</w:t>
            </w:r>
          </w:p>
        </w:tc>
        <w:tc>
          <w:tcPr>
            <w:tcW w:w="2839" w:type="dxa"/>
            <w:shd w:val="clear" w:color="auto" w:fill="auto"/>
          </w:tcPr>
          <w:p w:rsidR="00406EF1" w:rsidRPr="00AB4303" w:rsidRDefault="00406EF1" w:rsidP="00406EF1">
            <w:pPr>
              <w:jc w:val="both"/>
              <w:rPr>
                <w:rFonts w:ascii="Arial" w:hAnsi="Arial" w:cs="Arial"/>
              </w:rPr>
            </w:pPr>
            <w:r w:rsidRPr="00AB4303">
              <w:rPr>
                <w:rFonts w:ascii="Arial" w:hAnsi="Arial" w:cs="Arial"/>
              </w:rPr>
              <w:t>Martha Kaloloji</w:t>
            </w:r>
          </w:p>
        </w:tc>
        <w:tc>
          <w:tcPr>
            <w:tcW w:w="666" w:type="dxa"/>
            <w:shd w:val="clear" w:color="auto" w:fill="auto"/>
          </w:tcPr>
          <w:p w:rsidR="00406EF1" w:rsidRPr="00AB4303" w:rsidRDefault="00406EF1" w:rsidP="00406EF1">
            <w:pPr>
              <w:jc w:val="both"/>
              <w:rPr>
                <w:rFonts w:ascii="Arial" w:hAnsi="Arial" w:cs="Arial"/>
              </w:rPr>
            </w:pPr>
            <w:r w:rsidRPr="00AB4303">
              <w:rPr>
                <w:rFonts w:ascii="Arial" w:hAnsi="Arial" w:cs="Arial"/>
              </w:rPr>
              <w:t>F</w:t>
            </w:r>
          </w:p>
        </w:tc>
        <w:tc>
          <w:tcPr>
            <w:tcW w:w="2116" w:type="dxa"/>
            <w:shd w:val="clear" w:color="auto" w:fill="auto"/>
          </w:tcPr>
          <w:p w:rsidR="00406EF1" w:rsidRPr="00AB4303" w:rsidRDefault="00406EF1" w:rsidP="00406EF1">
            <w:pPr>
              <w:jc w:val="both"/>
              <w:rPr>
                <w:rFonts w:ascii="Arial" w:hAnsi="Arial" w:cs="Arial"/>
              </w:rPr>
            </w:pPr>
            <w:r>
              <w:rPr>
                <w:rFonts w:ascii="Arial" w:hAnsi="Arial" w:cs="Arial"/>
              </w:rPr>
              <w:t>Community member</w:t>
            </w:r>
          </w:p>
        </w:tc>
        <w:tc>
          <w:tcPr>
            <w:tcW w:w="1340" w:type="dxa"/>
            <w:shd w:val="clear" w:color="auto" w:fill="auto"/>
          </w:tcPr>
          <w:p w:rsidR="00406EF1" w:rsidRPr="00AB4303" w:rsidRDefault="00406EF1" w:rsidP="00406EF1">
            <w:pPr>
              <w:jc w:val="both"/>
              <w:rPr>
                <w:rFonts w:ascii="Arial" w:hAnsi="Arial" w:cs="Arial"/>
              </w:rPr>
            </w:pPr>
          </w:p>
        </w:tc>
        <w:tc>
          <w:tcPr>
            <w:tcW w:w="1570" w:type="dxa"/>
            <w:shd w:val="clear" w:color="auto" w:fill="auto"/>
          </w:tcPr>
          <w:p w:rsidR="00406EF1" w:rsidRPr="00AB4303" w:rsidRDefault="00406EF1" w:rsidP="00406EF1">
            <w:pPr>
              <w:jc w:val="both"/>
              <w:rPr>
                <w:rFonts w:ascii="Arial" w:hAnsi="Arial" w:cs="Arial"/>
              </w:rPr>
            </w:pPr>
          </w:p>
        </w:tc>
      </w:tr>
      <w:tr w:rsidR="00406EF1" w:rsidRPr="001713EE" w:rsidTr="003E1E24">
        <w:trPr>
          <w:trHeight w:val="326"/>
        </w:trPr>
        <w:tc>
          <w:tcPr>
            <w:tcW w:w="531" w:type="dxa"/>
            <w:shd w:val="clear" w:color="auto" w:fill="auto"/>
          </w:tcPr>
          <w:p w:rsidR="00406EF1" w:rsidRPr="00AB4303" w:rsidRDefault="00406EF1" w:rsidP="00406EF1">
            <w:pPr>
              <w:jc w:val="both"/>
              <w:rPr>
                <w:rFonts w:ascii="Arial" w:hAnsi="Arial" w:cs="Arial"/>
              </w:rPr>
            </w:pPr>
            <w:r w:rsidRPr="00AB4303">
              <w:rPr>
                <w:rFonts w:ascii="Arial" w:hAnsi="Arial" w:cs="Arial"/>
              </w:rPr>
              <w:t>23.</w:t>
            </w:r>
          </w:p>
        </w:tc>
        <w:tc>
          <w:tcPr>
            <w:tcW w:w="2839" w:type="dxa"/>
            <w:shd w:val="clear" w:color="auto" w:fill="auto"/>
          </w:tcPr>
          <w:p w:rsidR="00406EF1" w:rsidRPr="00AB4303" w:rsidRDefault="00406EF1" w:rsidP="00406EF1">
            <w:pPr>
              <w:jc w:val="both"/>
              <w:rPr>
                <w:rFonts w:ascii="Arial" w:hAnsi="Arial" w:cs="Arial"/>
              </w:rPr>
            </w:pPr>
            <w:r w:rsidRPr="00AB4303">
              <w:rPr>
                <w:rFonts w:ascii="Arial" w:hAnsi="Arial" w:cs="Arial"/>
              </w:rPr>
              <w:t>Gina Matuka</w:t>
            </w:r>
          </w:p>
        </w:tc>
        <w:tc>
          <w:tcPr>
            <w:tcW w:w="666" w:type="dxa"/>
            <w:shd w:val="clear" w:color="auto" w:fill="auto"/>
          </w:tcPr>
          <w:p w:rsidR="00406EF1" w:rsidRPr="00AB4303" w:rsidRDefault="00406EF1" w:rsidP="00406EF1">
            <w:pPr>
              <w:jc w:val="both"/>
              <w:rPr>
                <w:rFonts w:ascii="Arial" w:hAnsi="Arial" w:cs="Arial"/>
              </w:rPr>
            </w:pPr>
            <w:r w:rsidRPr="00AB4303">
              <w:rPr>
                <w:rFonts w:ascii="Arial" w:hAnsi="Arial" w:cs="Arial"/>
              </w:rPr>
              <w:t>F</w:t>
            </w:r>
          </w:p>
        </w:tc>
        <w:tc>
          <w:tcPr>
            <w:tcW w:w="2116" w:type="dxa"/>
            <w:shd w:val="clear" w:color="auto" w:fill="auto"/>
          </w:tcPr>
          <w:p w:rsidR="00406EF1" w:rsidRPr="00AB4303" w:rsidRDefault="00406EF1" w:rsidP="00406EF1">
            <w:pPr>
              <w:jc w:val="both"/>
              <w:rPr>
                <w:rFonts w:ascii="Arial" w:hAnsi="Arial" w:cs="Arial"/>
              </w:rPr>
            </w:pPr>
            <w:r>
              <w:rPr>
                <w:rFonts w:ascii="Arial" w:hAnsi="Arial" w:cs="Arial"/>
              </w:rPr>
              <w:t>Community member</w:t>
            </w:r>
          </w:p>
        </w:tc>
        <w:tc>
          <w:tcPr>
            <w:tcW w:w="1340" w:type="dxa"/>
            <w:shd w:val="clear" w:color="auto" w:fill="auto"/>
          </w:tcPr>
          <w:p w:rsidR="00406EF1" w:rsidRPr="00AB4303" w:rsidRDefault="00406EF1" w:rsidP="00406EF1">
            <w:pPr>
              <w:jc w:val="both"/>
              <w:rPr>
                <w:rFonts w:ascii="Arial" w:hAnsi="Arial" w:cs="Arial"/>
              </w:rPr>
            </w:pPr>
          </w:p>
        </w:tc>
        <w:tc>
          <w:tcPr>
            <w:tcW w:w="1570" w:type="dxa"/>
            <w:shd w:val="clear" w:color="auto" w:fill="auto"/>
          </w:tcPr>
          <w:p w:rsidR="00406EF1" w:rsidRPr="00AB4303" w:rsidRDefault="00406EF1" w:rsidP="00406EF1">
            <w:pPr>
              <w:jc w:val="both"/>
              <w:rPr>
                <w:rFonts w:ascii="Arial" w:hAnsi="Arial" w:cs="Arial"/>
              </w:rPr>
            </w:pPr>
          </w:p>
        </w:tc>
      </w:tr>
      <w:tr w:rsidR="00406EF1" w:rsidRPr="001713EE" w:rsidTr="003E1E24">
        <w:trPr>
          <w:trHeight w:val="326"/>
        </w:trPr>
        <w:tc>
          <w:tcPr>
            <w:tcW w:w="531" w:type="dxa"/>
            <w:shd w:val="clear" w:color="auto" w:fill="auto"/>
          </w:tcPr>
          <w:p w:rsidR="00406EF1" w:rsidRPr="00AB4303" w:rsidRDefault="00406EF1" w:rsidP="00406EF1">
            <w:pPr>
              <w:jc w:val="both"/>
              <w:rPr>
                <w:rFonts w:ascii="Arial" w:hAnsi="Arial" w:cs="Arial"/>
              </w:rPr>
            </w:pPr>
            <w:r w:rsidRPr="00AB4303">
              <w:rPr>
                <w:rFonts w:ascii="Arial" w:hAnsi="Arial" w:cs="Arial"/>
              </w:rPr>
              <w:t>24.</w:t>
            </w:r>
          </w:p>
        </w:tc>
        <w:tc>
          <w:tcPr>
            <w:tcW w:w="2839" w:type="dxa"/>
            <w:shd w:val="clear" w:color="auto" w:fill="auto"/>
          </w:tcPr>
          <w:p w:rsidR="00406EF1" w:rsidRPr="00AB4303" w:rsidRDefault="00406EF1" w:rsidP="00406EF1">
            <w:pPr>
              <w:jc w:val="both"/>
              <w:rPr>
                <w:rFonts w:ascii="Arial" w:hAnsi="Arial" w:cs="Arial"/>
              </w:rPr>
            </w:pPr>
            <w:r w:rsidRPr="00AB4303">
              <w:rPr>
                <w:rFonts w:ascii="Arial" w:hAnsi="Arial" w:cs="Arial"/>
              </w:rPr>
              <w:t>Womba Chiyeza</w:t>
            </w:r>
          </w:p>
        </w:tc>
        <w:tc>
          <w:tcPr>
            <w:tcW w:w="666" w:type="dxa"/>
            <w:shd w:val="clear" w:color="auto" w:fill="auto"/>
          </w:tcPr>
          <w:p w:rsidR="00406EF1" w:rsidRPr="00AB4303" w:rsidRDefault="00406EF1" w:rsidP="00406EF1">
            <w:pPr>
              <w:jc w:val="both"/>
              <w:rPr>
                <w:rFonts w:ascii="Arial" w:hAnsi="Arial" w:cs="Arial"/>
              </w:rPr>
            </w:pPr>
            <w:r w:rsidRPr="00AB4303">
              <w:rPr>
                <w:rFonts w:ascii="Arial" w:hAnsi="Arial" w:cs="Arial"/>
              </w:rPr>
              <w:t>F</w:t>
            </w:r>
          </w:p>
        </w:tc>
        <w:tc>
          <w:tcPr>
            <w:tcW w:w="2116" w:type="dxa"/>
            <w:shd w:val="clear" w:color="auto" w:fill="auto"/>
          </w:tcPr>
          <w:p w:rsidR="00406EF1" w:rsidRPr="00AB4303" w:rsidRDefault="00406EF1" w:rsidP="00406EF1">
            <w:pPr>
              <w:jc w:val="both"/>
              <w:rPr>
                <w:rFonts w:ascii="Arial" w:hAnsi="Arial" w:cs="Arial"/>
              </w:rPr>
            </w:pPr>
            <w:r>
              <w:rPr>
                <w:rFonts w:ascii="Arial" w:hAnsi="Arial" w:cs="Arial"/>
              </w:rPr>
              <w:t>Community member</w:t>
            </w:r>
          </w:p>
        </w:tc>
        <w:tc>
          <w:tcPr>
            <w:tcW w:w="1340" w:type="dxa"/>
            <w:shd w:val="clear" w:color="auto" w:fill="auto"/>
          </w:tcPr>
          <w:p w:rsidR="00406EF1" w:rsidRPr="00AB4303" w:rsidRDefault="00406EF1" w:rsidP="00406EF1">
            <w:pPr>
              <w:jc w:val="both"/>
              <w:rPr>
                <w:rFonts w:ascii="Arial" w:hAnsi="Arial" w:cs="Arial"/>
              </w:rPr>
            </w:pPr>
          </w:p>
        </w:tc>
        <w:tc>
          <w:tcPr>
            <w:tcW w:w="1570" w:type="dxa"/>
            <w:shd w:val="clear" w:color="auto" w:fill="auto"/>
          </w:tcPr>
          <w:p w:rsidR="00406EF1" w:rsidRPr="00AB4303" w:rsidRDefault="00406EF1" w:rsidP="00406EF1">
            <w:pPr>
              <w:jc w:val="both"/>
              <w:rPr>
                <w:rFonts w:ascii="Arial" w:hAnsi="Arial" w:cs="Arial"/>
              </w:rPr>
            </w:pPr>
          </w:p>
        </w:tc>
      </w:tr>
      <w:tr w:rsidR="00406EF1" w:rsidRPr="001713EE" w:rsidTr="003E1E24">
        <w:trPr>
          <w:trHeight w:val="326"/>
        </w:trPr>
        <w:tc>
          <w:tcPr>
            <w:tcW w:w="531" w:type="dxa"/>
            <w:shd w:val="clear" w:color="auto" w:fill="auto"/>
          </w:tcPr>
          <w:p w:rsidR="00406EF1" w:rsidRPr="00AB4303" w:rsidRDefault="00406EF1" w:rsidP="00406EF1">
            <w:pPr>
              <w:jc w:val="both"/>
              <w:rPr>
                <w:rFonts w:ascii="Arial" w:hAnsi="Arial" w:cs="Arial"/>
              </w:rPr>
            </w:pPr>
            <w:r w:rsidRPr="00AB4303">
              <w:rPr>
                <w:rFonts w:ascii="Arial" w:hAnsi="Arial" w:cs="Arial"/>
              </w:rPr>
              <w:t>25.</w:t>
            </w:r>
          </w:p>
        </w:tc>
        <w:tc>
          <w:tcPr>
            <w:tcW w:w="2839" w:type="dxa"/>
            <w:shd w:val="clear" w:color="auto" w:fill="auto"/>
          </w:tcPr>
          <w:p w:rsidR="00406EF1" w:rsidRPr="00AB4303" w:rsidRDefault="00406EF1" w:rsidP="00406EF1">
            <w:pPr>
              <w:jc w:val="both"/>
              <w:rPr>
                <w:rFonts w:ascii="Arial" w:hAnsi="Arial" w:cs="Arial"/>
              </w:rPr>
            </w:pPr>
            <w:r w:rsidRPr="00AB4303">
              <w:rPr>
                <w:rFonts w:ascii="Arial" w:hAnsi="Arial" w:cs="Arial"/>
              </w:rPr>
              <w:t>Mary Sawana</w:t>
            </w:r>
          </w:p>
        </w:tc>
        <w:tc>
          <w:tcPr>
            <w:tcW w:w="666" w:type="dxa"/>
            <w:shd w:val="clear" w:color="auto" w:fill="auto"/>
          </w:tcPr>
          <w:p w:rsidR="00406EF1" w:rsidRPr="00AB4303" w:rsidRDefault="00406EF1" w:rsidP="00406EF1">
            <w:pPr>
              <w:jc w:val="both"/>
              <w:rPr>
                <w:rFonts w:ascii="Arial" w:hAnsi="Arial" w:cs="Arial"/>
              </w:rPr>
            </w:pPr>
            <w:r w:rsidRPr="00AB4303">
              <w:rPr>
                <w:rFonts w:ascii="Arial" w:hAnsi="Arial" w:cs="Arial"/>
              </w:rPr>
              <w:t>F</w:t>
            </w:r>
          </w:p>
        </w:tc>
        <w:tc>
          <w:tcPr>
            <w:tcW w:w="2116" w:type="dxa"/>
            <w:shd w:val="clear" w:color="auto" w:fill="auto"/>
          </w:tcPr>
          <w:p w:rsidR="00406EF1" w:rsidRPr="00AB4303" w:rsidRDefault="00406EF1" w:rsidP="00406EF1">
            <w:pPr>
              <w:jc w:val="both"/>
              <w:rPr>
                <w:rFonts w:ascii="Arial" w:hAnsi="Arial" w:cs="Arial"/>
              </w:rPr>
            </w:pPr>
            <w:r>
              <w:rPr>
                <w:rFonts w:ascii="Arial" w:hAnsi="Arial" w:cs="Arial"/>
              </w:rPr>
              <w:t>Community member</w:t>
            </w:r>
          </w:p>
        </w:tc>
        <w:tc>
          <w:tcPr>
            <w:tcW w:w="1340" w:type="dxa"/>
            <w:shd w:val="clear" w:color="auto" w:fill="auto"/>
          </w:tcPr>
          <w:p w:rsidR="00406EF1" w:rsidRPr="00AB4303" w:rsidRDefault="00406EF1" w:rsidP="00406EF1">
            <w:pPr>
              <w:jc w:val="both"/>
              <w:rPr>
                <w:rFonts w:ascii="Arial" w:hAnsi="Arial" w:cs="Arial"/>
              </w:rPr>
            </w:pPr>
          </w:p>
        </w:tc>
        <w:tc>
          <w:tcPr>
            <w:tcW w:w="1570" w:type="dxa"/>
            <w:shd w:val="clear" w:color="auto" w:fill="auto"/>
          </w:tcPr>
          <w:p w:rsidR="00406EF1" w:rsidRPr="00AB4303" w:rsidRDefault="00406EF1" w:rsidP="00406EF1">
            <w:pPr>
              <w:jc w:val="both"/>
              <w:rPr>
                <w:rFonts w:ascii="Arial" w:hAnsi="Arial" w:cs="Arial"/>
              </w:rPr>
            </w:pPr>
          </w:p>
        </w:tc>
      </w:tr>
    </w:tbl>
    <w:p w:rsidR="00FD2AA7" w:rsidRPr="00406EF1" w:rsidRDefault="00FD2AA7" w:rsidP="00406EF1">
      <w:pPr>
        <w:rPr>
          <w:rFonts w:ascii="Arial" w:hAnsi="Arial" w:cs="Arial"/>
        </w:rPr>
      </w:pPr>
    </w:p>
    <w:p w:rsidR="00FD2AA7" w:rsidRPr="001713EE" w:rsidRDefault="00FD2AA7" w:rsidP="00090CCB">
      <w:pPr>
        <w:pStyle w:val="ListParagraph"/>
        <w:rPr>
          <w:rFonts w:ascii="Arial" w:hAnsi="Arial" w:cs="Arial"/>
        </w:rPr>
      </w:pPr>
    </w:p>
    <w:p w:rsidR="00090CCB" w:rsidRPr="001713EE" w:rsidRDefault="00090CCB" w:rsidP="00090CCB">
      <w:pPr>
        <w:pStyle w:val="ListParagraph"/>
        <w:rPr>
          <w:rFonts w:ascii="Arial" w:hAnsi="Arial" w:cs="Arial"/>
        </w:rPr>
      </w:pPr>
    </w:p>
    <w:p w:rsidR="00090CCB" w:rsidRPr="001713EE" w:rsidRDefault="00090CCB" w:rsidP="00090CCB">
      <w:pPr>
        <w:pStyle w:val="ListParagraph"/>
        <w:rPr>
          <w:rFonts w:ascii="Arial" w:hAnsi="Arial" w:cs="Arial"/>
        </w:rPr>
      </w:pPr>
      <w:r w:rsidRPr="001713EE">
        <w:rPr>
          <w:rFonts w:ascii="Arial" w:hAnsi="Arial" w:cs="Arial"/>
        </w:rPr>
        <w:t>NKEYEMA DISTRICT- MUFUNTA</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2841"/>
        <w:gridCol w:w="666"/>
        <w:gridCol w:w="2121"/>
        <w:gridCol w:w="1331"/>
        <w:gridCol w:w="1571"/>
      </w:tblGrid>
      <w:tr w:rsidR="00090CCB" w:rsidRPr="001713EE" w:rsidTr="003E1E24">
        <w:trPr>
          <w:trHeight w:val="357"/>
        </w:trPr>
        <w:tc>
          <w:tcPr>
            <w:tcW w:w="532" w:type="dxa"/>
            <w:shd w:val="clear" w:color="auto" w:fill="auto"/>
          </w:tcPr>
          <w:p w:rsidR="00090CCB" w:rsidRPr="00AB4303" w:rsidRDefault="00090CCB" w:rsidP="003E1E24">
            <w:pPr>
              <w:jc w:val="both"/>
              <w:rPr>
                <w:rFonts w:ascii="Arial" w:hAnsi="Arial" w:cs="Arial"/>
                <w:b/>
              </w:rPr>
            </w:pPr>
            <w:r w:rsidRPr="00AB4303">
              <w:rPr>
                <w:rFonts w:ascii="Arial" w:hAnsi="Arial" w:cs="Arial"/>
                <w:b/>
              </w:rPr>
              <w:t>SN</w:t>
            </w:r>
          </w:p>
        </w:tc>
        <w:tc>
          <w:tcPr>
            <w:tcW w:w="2841" w:type="dxa"/>
            <w:shd w:val="clear" w:color="auto" w:fill="auto"/>
          </w:tcPr>
          <w:p w:rsidR="00090CCB" w:rsidRPr="00AB4303" w:rsidRDefault="00090CCB" w:rsidP="003E1E24">
            <w:pPr>
              <w:jc w:val="both"/>
              <w:rPr>
                <w:rFonts w:ascii="Arial" w:hAnsi="Arial" w:cs="Arial"/>
                <w:b/>
              </w:rPr>
            </w:pPr>
            <w:r w:rsidRPr="00AB4303">
              <w:rPr>
                <w:rFonts w:ascii="Arial" w:hAnsi="Arial" w:cs="Arial"/>
                <w:b/>
              </w:rPr>
              <w:t>NAMES</w:t>
            </w:r>
          </w:p>
        </w:tc>
        <w:tc>
          <w:tcPr>
            <w:tcW w:w="666" w:type="dxa"/>
            <w:shd w:val="clear" w:color="auto" w:fill="auto"/>
          </w:tcPr>
          <w:p w:rsidR="00090CCB" w:rsidRPr="00AB4303" w:rsidRDefault="00090CCB" w:rsidP="003E1E24">
            <w:pPr>
              <w:jc w:val="both"/>
              <w:rPr>
                <w:rFonts w:ascii="Arial" w:hAnsi="Arial" w:cs="Arial"/>
                <w:b/>
              </w:rPr>
            </w:pPr>
            <w:r w:rsidRPr="00AB4303">
              <w:rPr>
                <w:rFonts w:ascii="Arial" w:hAnsi="Arial" w:cs="Arial"/>
                <w:b/>
              </w:rPr>
              <w:t>SEX</w:t>
            </w:r>
          </w:p>
        </w:tc>
        <w:tc>
          <w:tcPr>
            <w:tcW w:w="2121" w:type="dxa"/>
            <w:shd w:val="clear" w:color="auto" w:fill="auto"/>
          </w:tcPr>
          <w:p w:rsidR="00090CCB" w:rsidRPr="00AB4303" w:rsidRDefault="00090CCB" w:rsidP="003E1E24">
            <w:pPr>
              <w:jc w:val="both"/>
              <w:rPr>
                <w:rFonts w:ascii="Arial" w:hAnsi="Arial" w:cs="Arial"/>
                <w:b/>
              </w:rPr>
            </w:pPr>
            <w:r w:rsidRPr="00AB4303">
              <w:rPr>
                <w:rFonts w:ascii="Arial" w:hAnsi="Arial" w:cs="Arial"/>
                <w:b/>
              </w:rPr>
              <w:t>POSITION</w:t>
            </w:r>
          </w:p>
        </w:tc>
        <w:tc>
          <w:tcPr>
            <w:tcW w:w="1331" w:type="dxa"/>
            <w:shd w:val="clear" w:color="auto" w:fill="auto"/>
          </w:tcPr>
          <w:p w:rsidR="00090CCB" w:rsidRPr="00AB4303" w:rsidRDefault="00090CCB" w:rsidP="003E1E24">
            <w:pPr>
              <w:jc w:val="both"/>
              <w:rPr>
                <w:rFonts w:ascii="Arial" w:hAnsi="Arial" w:cs="Arial"/>
                <w:b/>
              </w:rPr>
            </w:pPr>
            <w:r w:rsidRPr="00AB4303">
              <w:rPr>
                <w:rFonts w:ascii="Arial" w:hAnsi="Arial" w:cs="Arial"/>
                <w:b/>
              </w:rPr>
              <w:t>VAG</w:t>
            </w:r>
          </w:p>
        </w:tc>
        <w:tc>
          <w:tcPr>
            <w:tcW w:w="1571" w:type="dxa"/>
            <w:shd w:val="clear" w:color="auto" w:fill="auto"/>
          </w:tcPr>
          <w:p w:rsidR="00090CCB" w:rsidRPr="00AB4303" w:rsidRDefault="00090CCB" w:rsidP="003E1E24">
            <w:pPr>
              <w:jc w:val="both"/>
              <w:rPr>
                <w:rFonts w:ascii="Arial" w:hAnsi="Arial" w:cs="Arial"/>
                <w:b/>
              </w:rPr>
            </w:pPr>
            <w:r w:rsidRPr="00AB4303">
              <w:rPr>
                <w:rFonts w:ascii="Arial" w:hAnsi="Arial" w:cs="Arial"/>
                <w:b/>
              </w:rPr>
              <w:t>MOBILE NO</w:t>
            </w:r>
          </w:p>
        </w:tc>
      </w:tr>
      <w:tr w:rsidR="00FD2AA7" w:rsidRPr="001713EE" w:rsidTr="003E1E24">
        <w:trPr>
          <w:trHeight w:val="326"/>
        </w:trPr>
        <w:tc>
          <w:tcPr>
            <w:tcW w:w="532" w:type="dxa"/>
            <w:shd w:val="clear" w:color="auto" w:fill="auto"/>
          </w:tcPr>
          <w:p w:rsidR="00FD2AA7" w:rsidRPr="00AB4303" w:rsidRDefault="00FD2AA7" w:rsidP="00FD2AA7">
            <w:pPr>
              <w:jc w:val="both"/>
              <w:rPr>
                <w:rFonts w:ascii="Arial" w:hAnsi="Arial" w:cs="Arial"/>
              </w:rPr>
            </w:pPr>
            <w:r w:rsidRPr="00AB4303">
              <w:rPr>
                <w:rFonts w:ascii="Arial" w:hAnsi="Arial" w:cs="Arial"/>
              </w:rPr>
              <w:t>1.</w:t>
            </w:r>
          </w:p>
        </w:tc>
        <w:tc>
          <w:tcPr>
            <w:tcW w:w="2841" w:type="dxa"/>
            <w:shd w:val="clear" w:color="auto" w:fill="auto"/>
          </w:tcPr>
          <w:p w:rsidR="00FD2AA7" w:rsidRPr="00AB4303" w:rsidRDefault="00FD2AA7" w:rsidP="00FD2AA7">
            <w:pPr>
              <w:jc w:val="both"/>
              <w:rPr>
                <w:rFonts w:ascii="Arial" w:hAnsi="Arial" w:cs="Arial"/>
              </w:rPr>
            </w:pPr>
            <w:r w:rsidRPr="00AB4303">
              <w:rPr>
                <w:rFonts w:ascii="Arial" w:hAnsi="Arial" w:cs="Arial"/>
              </w:rPr>
              <w:t>Agripa Shalila</w:t>
            </w:r>
          </w:p>
        </w:tc>
        <w:tc>
          <w:tcPr>
            <w:tcW w:w="666" w:type="dxa"/>
            <w:shd w:val="clear" w:color="auto" w:fill="auto"/>
          </w:tcPr>
          <w:p w:rsidR="00FD2AA7" w:rsidRPr="00AB4303" w:rsidRDefault="00FD2AA7" w:rsidP="00FD2AA7">
            <w:pPr>
              <w:jc w:val="both"/>
              <w:rPr>
                <w:rFonts w:ascii="Arial" w:hAnsi="Arial" w:cs="Arial"/>
              </w:rPr>
            </w:pPr>
            <w:r w:rsidRPr="00AB4303">
              <w:rPr>
                <w:rFonts w:ascii="Arial" w:hAnsi="Arial" w:cs="Arial"/>
              </w:rPr>
              <w:t>M</w:t>
            </w:r>
          </w:p>
        </w:tc>
        <w:tc>
          <w:tcPr>
            <w:tcW w:w="2121" w:type="dxa"/>
            <w:shd w:val="clear" w:color="auto" w:fill="auto"/>
          </w:tcPr>
          <w:p w:rsidR="00FD2AA7" w:rsidRPr="00AB4303" w:rsidRDefault="00FD2AA7" w:rsidP="00FD2AA7">
            <w:pPr>
              <w:jc w:val="both"/>
              <w:rPr>
                <w:rFonts w:ascii="Arial" w:hAnsi="Arial" w:cs="Arial"/>
              </w:rPr>
            </w:pPr>
            <w:r>
              <w:rPr>
                <w:rFonts w:ascii="Arial" w:hAnsi="Arial" w:cs="Arial"/>
              </w:rPr>
              <w:t>Community member</w:t>
            </w:r>
          </w:p>
        </w:tc>
        <w:tc>
          <w:tcPr>
            <w:tcW w:w="1331" w:type="dxa"/>
            <w:shd w:val="clear" w:color="auto" w:fill="auto"/>
          </w:tcPr>
          <w:p w:rsidR="00FD2AA7" w:rsidRPr="00AB4303" w:rsidRDefault="00FD2AA7" w:rsidP="00FD2AA7">
            <w:pPr>
              <w:jc w:val="both"/>
              <w:rPr>
                <w:rFonts w:ascii="Arial" w:hAnsi="Arial" w:cs="Arial"/>
              </w:rPr>
            </w:pPr>
          </w:p>
        </w:tc>
        <w:tc>
          <w:tcPr>
            <w:tcW w:w="1571" w:type="dxa"/>
            <w:shd w:val="clear" w:color="auto" w:fill="auto"/>
          </w:tcPr>
          <w:p w:rsidR="00FD2AA7" w:rsidRPr="00AB4303" w:rsidRDefault="00FD2AA7" w:rsidP="00FD2AA7">
            <w:pPr>
              <w:jc w:val="both"/>
              <w:rPr>
                <w:rFonts w:ascii="Arial" w:hAnsi="Arial" w:cs="Arial"/>
              </w:rPr>
            </w:pPr>
            <w:r w:rsidRPr="00AB4303">
              <w:rPr>
                <w:rFonts w:ascii="Arial" w:hAnsi="Arial" w:cs="Arial"/>
              </w:rPr>
              <w:t>0960296934</w:t>
            </w:r>
          </w:p>
        </w:tc>
      </w:tr>
      <w:tr w:rsidR="00FD2AA7" w:rsidRPr="001713EE" w:rsidTr="003E1E24">
        <w:trPr>
          <w:trHeight w:val="341"/>
        </w:trPr>
        <w:tc>
          <w:tcPr>
            <w:tcW w:w="532" w:type="dxa"/>
            <w:shd w:val="clear" w:color="auto" w:fill="auto"/>
          </w:tcPr>
          <w:p w:rsidR="00FD2AA7" w:rsidRPr="00AB4303" w:rsidRDefault="00FD2AA7" w:rsidP="00FD2AA7">
            <w:pPr>
              <w:jc w:val="both"/>
              <w:rPr>
                <w:rFonts w:ascii="Arial" w:hAnsi="Arial" w:cs="Arial"/>
              </w:rPr>
            </w:pPr>
            <w:r w:rsidRPr="00AB4303">
              <w:rPr>
                <w:rFonts w:ascii="Arial" w:hAnsi="Arial" w:cs="Arial"/>
              </w:rPr>
              <w:t>2.</w:t>
            </w:r>
          </w:p>
        </w:tc>
        <w:tc>
          <w:tcPr>
            <w:tcW w:w="2841" w:type="dxa"/>
            <w:shd w:val="clear" w:color="auto" w:fill="auto"/>
          </w:tcPr>
          <w:p w:rsidR="00FD2AA7" w:rsidRPr="00AB4303" w:rsidRDefault="00FD2AA7" w:rsidP="00FD2AA7">
            <w:pPr>
              <w:jc w:val="both"/>
              <w:rPr>
                <w:rFonts w:ascii="Arial" w:hAnsi="Arial" w:cs="Arial"/>
              </w:rPr>
            </w:pPr>
            <w:r w:rsidRPr="00AB4303">
              <w:rPr>
                <w:rFonts w:ascii="Arial" w:hAnsi="Arial" w:cs="Arial"/>
              </w:rPr>
              <w:t>Andrew Gambwe</w:t>
            </w:r>
          </w:p>
        </w:tc>
        <w:tc>
          <w:tcPr>
            <w:tcW w:w="666" w:type="dxa"/>
            <w:shd w:val="clear" w:color="auto" w:fill="auto"/>
          </w:tcPr>
          <w:p w:rsidR="00FD2AA7" w:rsidRPr="00AB4303" w:rsidRDefault="00FD2AA7" w:rsidP="00FD2AA7">
            <w:pPr>
              <w:jc w:val="both"/>
              <w:rPr>
                <w:rFonts w:ascii="Arial" w:hAnsi="Arial" w:cs="Arial"/>
              </w:rPr>
            </w:pPr>
            <w:r w:rsidRPr="00AB4303">
              <w:rPr>
                <w:rFonts w:ascii="Arial" w:hAnsi="Arial" w:cs="Arial"/>
              </w:rPr>
              <w:t>M</w:t>
            </w:r>
          </w:p>
        </w:tc>
        <w:tc>
          <w:tcPr>
            <w:tcW w:w="2121" w:type="dxa"/>
            <w:shd w:val="clear" w:color="auto" w:fill="auto"/>
          </w:tcPr>
          <w:p w:rsidR="00FD2AA7" w:rsidRPr="00AB4303" w:rsidRDefault="00FD2AA7" w:rsidP="00FD2AA7">
            <w:pPr>
              <w:jc w:val="both"/>
              <w:rPr>
                <w:rFonts w:ascii="Arial" w:hAnsi="Arial" w:cs="Arial"/>
              </w:rPr>
            </w:pPr>
            <w:r>
              <w:rPr>
                <w:rFonts w:ascii="Arial" w:hAnsi="Arial" w:cs="Arial"/>
              </w:rPr>
              <w:t>Community member</w:t>
            </w:r>
          </w:p>
        </w:tc>
        <w:tc>
          <w:tcPr>
            <w:tcW w:w="1331" w:type="dxa"/>
            <w:shd w:val="clear" w:color="auto" w:fill="auto"/>
          </w:tcPr>
          <w:p w:rsidR="00FD2AA7" w:rsidRPr="00AB4303" w:rsidRDefault="00FD2AA7" w:rsidP="00FD2AA7">
            <w:pPr>
              <w:jc w:val="both"/>
              <w:rPr>
                <w:rFonts w:ascii="Arial" w:hAnsi="Arial" w:cs="Arial"/>
              </w:rPr>
            </w:pPr>
          </w:p>
        </w:tc>
        <w:tc>
          <w:tcPr>
            <w:tcW w:w="1571" w:type="dxa"/>
            <w:shd w:val="clear" w:color="auto" w:fill="auto"/>
          </w:tcPr>
          <w:p w:rsidR="00FD2AA7" w:rsidRPr="00AB4303" w:rsidRDefault="00FD2AA7" w:rsidP="00FD2AA7">
            <w:pPr>
              <w:jc w:val="both"/>
              <w:rPr>
                <w:rFonts w:ascii="Arial" w:hAnsi="Arial" w:cs="Arial"/>
              </w:rPr>
            </w:pPr>
            <w:r w:rsidRPr="00AB4303">
              <w:rPr>
                <w:rFonts w:ascii="Arial" w:hAnsi="Arial" w:cs="Arial"/>
              </w:rPr>
              <w:t>0968617536</w:t>
            </w:r>
          </w:p>
        </w:tc>
      </w:tr>
      <w:tr w:rsidR="00FD2AA7" w:rsidRPr="001713EE" w:rsidTr="003E1E24">
        <w:trPr>
          <w:trHeight w:val="326"/>
        </w:trPr>
        <w:tc>
          <w:tcPr>
            <w:tcW w:w="532" w:type="dxa"/>
            <w:shd w:val="clear" w:color="auto" w:fill="auto"/>
          </w:tcPr>
          <w:p w:rsidR="00FD2AA7" w:rsidRPr="00AB4303" w:rsidRDefault="00FD2AA7" w:rsidP="00FD2AA7">
            <w:pPr>
              <w:jc w:val="both"/>
              <w:rPr>
                <w:rFonts w:ascii="Arial" w:hAnsi="Arial" w:cs="Arial"/>
              </w:rPr>
            </w:pPr>
            <w:r w:rsidRPr="00AB4303">
              <w:rPr>
                <w:rFonts w:ascii="Arial" w:hAnsi="Arial" w:cs="Arial"/>
              </w:rPr>
              <w:t>3.</w:t>
            </w:r>
          </w:p>
        </w:tc>
        <w:tc>
          <w:tcPr>
            <w:tcW w:w="2841" w:type="dxa"/>
            <w:shd w:val="clear" w:color="auto" w:fill="auto"/>
          </w:tcPr>
          <w:p w:rsidR="00FD2AA7" w:rsidRPr="00AB4303" w:rsidRDefault="00FD2AA7" w:rsidP="00FD2AA7">
            <w:pPr>
              <w:jc w:val="both"/>
              <w:rPr>
                <w:rFonts w:ascii="Arial" w:hAnsi="Arial" w:cs="Arial"/>
              </w:rPr>
            </w:pPr>
            <w:r w:rsidRPr="00AB4303">
              <w:rPr>
                <w:rFonts w:ascii="Arial" w:hAnsi="Arial" w:cs="Arial"/>
              </w:rPr>
              <w:t>Elvis Siachibuye</w:t>
            </w:r>
          </w:p>
        </w:tc>
        <w:tc>
          <w:tcPr>
            <w:tcW w:w="666" w:type="dxa"/>
            <w:shd w:val="clear" w:color="auto" w:fill="auto"/>
          </w:tcPr>
          <w:p w:rsidR="00FD2AA7" w:rsidRPr="00AB4303" w:rsidRDefault="00FD2AA7" w:rsidP="00FD2AA7">
            <w:pPr>
              <w:jc w:val="both"/>
              <w:rPr>
                <w:rFonts w:ascii="Arial" w:hAnsi="Arial" w:cs="Arial"/>
              </w:rPr>
            </w:pPr>
            <w:r w:rsidRPr="00AB4303">
              <w:rPr>
                <w:rFonts w:ascii="Arial" w:hAnsi="Arial" w:cs="Arial"/>
              </w:rPr>
              <w:t>M</w:t>
            </w:r>
          </w:p>
        </w:tc>
        <w:tc>
          <w:tcPr>
            <w:tcW w:w="2121" w:type="dxa"/>
            <w:shd w:val="clear" w:color="auto" w:fill="auto"/>
          </w:tcPr>
          <w:p w:rsidR="00FD2AA7" w:rsidRPr="00AB4303" w:rsidRDefault="00FD2AA7" w:rsidP="00FD2AA7">
            <w:pPr>
              <w:jc w:val="both"/>
              <w:rPr>
                <w:rFonts w:ascii="Arial" w:hAnsi="Arial" w:cs="Arial"/>
              </w:rPr>
            </w:pPr>
            <w:r>
              <w:rPr>
                <w:rFonts w:ascii="Arial" w:hAnsi="Arial" w:cs="Arial"/>
              </w:rPr>
              <w:t>Community member</w:t>
            </w:r>
          </w:p>
        </w:tc>
        <w:tc>
          <w:tcPr>
            <w:tcW w:w="1331" w:type="dxa"/>
            <w:shd w:val="clear" w:color="auto" w:fill="auto"/>
          </w:tcPr>
          <w:p w:rsidR="00FD2AA7" w:rsidRPr="00AB4303" w:rsidRDefault="00FD2AA7" w:rsidP="00FD2AA7">
            <w:pPr>
              <w:jc w:val="both"/>
              <w:rPr>
                <w:rFonts w:ascii="Arial" w:hAnsi="Arial" w:cs="Arial"/>
              </w:rPr>
            </w:pPr>
          </w:p>
        </w:tc>
        <w:tc>
          <w:tcPr>
            <w:tcW w:w="1571" w:type="dxa"/>
            <w:shd w:val="clear" w:color="auto" w:fill="auto"/>
          </w:tcPr>
          <w:p w:rsidR="00FD2AA7" w:rsidRPr="00AB4303" w:rsidRDefault="00FD2AA7" w:rsidP="00FD2AA7">
            <w:pPr>
              <w:jc w:val="both"/>
              <w:rPr>
                <w:rFonts w:ascii="Arial" w:hAnsi="Arial" w:cs="Arial"/>
              </w:rPr>
            </w:pPr>
            <w:r w:rsidRPr="00AB4303">
              <w:rPr>
                <w:rFonts w:ascii="Arial" w:hAnsi="Arial" w:cs="Arial"/>
              </w:rPr>
              <w:t>0962808373</w:t>
            </w:r>
          </w:p>
        </w:tc>
      </w:tr>
      <w:tr w:rsidR="00FD2AA7" w:rsidRPr="001713EE" w:rsidTr="003E1E24">
        <w:trPr>
          <w:trHeight w:val="326"/>
        </w:trPr>
        <w:tc>
          <w:tcPr>
            <w:tcW w:w="532" w:type="dxa"/>
            <w:shd w:val="clear" w:color="auto" w:fill="auto"/>
          </w:tcPr>
          <w:p w:rsidR="00FD2AA7" w:rsidRPr="00AB4303" w:rsidRDefault="00FD2AA7" w:rsidP="00FD2AA7">
            <w:pPr>
              <w:jc w:val="both"/>
              <w:rPr>
                <w:rFonts w:ascii="Arial" w:hAnsi="Arial" w:cs="Arial"/>
              </w:rPr>
            </w:pPr>
            <w:r w:rsidRPr="00AB4303">
              <w:rPr>
                <w:rFonts w:ascii="Arial" w:hAnsi="Arial" w:cs="Arial"/>
              </w:rPr>
              <w:t>4.</w:t>
            </w:r>
          </w:p>
        </w:tc>
        <w:tc>
          <w:tcPr>
            <w:tcW w:w="2841" w:type="dxa"/>
            <w:shd w:val="clear" w:color="auto" w:fill="auto"/>
          </w:tcPr>
          <w:p w:rsidR="00FD2AA7" w:rsidRPr="00AB4303" w:rsidRDefault="00FD2AA7" w:rsidP="00FD2AA7">
            <w:pPr>
              <w:jc w:val="both"/>
              <w:rPr>
                <w:rFonts w:ascii="Arial" w:hAnsi="Arial" w:cs="Arial"/>
              </w:rPr>
            </w:pPr>
            <w:r w:rsidRPr="00AB4303">
              <w:rPr>
                <w:rFonts w:ascii="Arial" w:hAnsi="Arial" w:cs="Arial"/>
              </w:rPr>
              <w:t>Kenneth Mukonda</w:t>
            </w:r>
          </w:p>
        </w:tc>
        <w:tc>
          <w:tcPr>
            <w:tcW w:w="666" w:type="dxa"/>
            <w:shd w:val="clear" w:color="auto" w:fill="auto"/>
          </w:tcPr>
          <w:p w:rsidR="00FD2AA7" w:rsidRPr="00AB4303" w:rsidRDefault="00FD2AA7" w:rsidP="00FD2AA7">
            <w:pPr>
              <w:jc w:val="both"/>
              <w:rPr>
                <w:rFonts w:ascii="Arial" w:hAnsi="Arial" w:cs="Arial"/>
              </w:rPr>
            </w:pPr>
            <w:r w:rsidRPr="00AB4303">
              <w:rPr>
                <w:rFonts w:ascii="Arial" w:hAnsi="Arial" w:cs="Arial"/>
              </w:rPr>
              <w:t>M</w:t>
            </w:r>
          </w:p>
        </w:tc>
        <w:tc>
          <w:tcPr>
            <w:tcW w:w="2121" w:type="dxa"/>
            <w:shd w:val="clear" w:color="auto" w:fill="auto"/>
          </w:tcPr>
          <w:p w:rsidR="00FD2AA7" w:rsidRPr="00AB4303" w:rsidRDefault="00FD2AA7" w:rsidP="00FD2AA7">
            <w:pPr>
              <w:jc w:val="both"/>
              <w:rPr>
                <w:rFonts w:ascii="Arial" w:hAnsi="Arial" w:cs="Arial"/>
              </w:rPr>
            </w:pPr>
            <w:r>
              <w:rPr>
                <w:rFonts w:ascii="Arial" w:hAnsi="Arial" w:cs="Arial"/>
              </w:rPr>
              <w:t>Community member</w:t>
            </w:r>
          </w:p>
        </w:tc>
        <w:tc>
          <w:tcPr>
            <w:tcW w:w="1331" w:type="dxa"/>
            <w:shd w:val="clear" w:color="auto" w:fill="auto"/>
          </w:tcPr>
          <w:p w:rsidR="00FD2AA7" w:rsidRPr="00AB4303" w:rsidRDefault="00FD2AA7" w:rsidP="00FD2AA7">
            <w:pPr>
              <w:jc w:val="both"/>
              <w:rPr>
                <w:rFonts w:ascii="Arial" w:hAnsi="Arial" w:cs="Arial"/>
              </w:rPr>
            </w:pPr>
          </w:p>
        </w:tc>
        <w:tc>
          <w:tcPr>
            <w:tcW w:w="1571" w:type="dxa"/>
            <w:shd w:val="clear" w:color="auto" w:fill="auto"/>
          </w:tcPr>
          <w:p w:rsidR="00FD2AA7" w:rsidRPr="00AB4303" w:rsidRDefault="00FD2AA7" w:rsidP="00FD2AA7">
            <w:pPr>
              <w:jc w:val="both"/>
              <w:rPr>
                <w:rFonts w:ascii="Arial" w:hAnsi="Arial" w:cs="Arial"/>
              </w:rPr>
            </w:pPr>
          </w:p>
        </w:tc>
      </w:tr>
      <w:tr w:rsidR="00FD2AA7" w:rsidRPr="001713EE" w:rsidTr="003E1E24">
        <w:trPr>
          <w:trHeight w:val="326"/>
        </w:trPr>
        <w:tc>
          <w:tcPr>
            <w:tcW w:w="532" w:type="dxa"/>
            <w:shd w:val="clear" w:color="auto" w:fill="auto"/>
          </w:tcPr>
          <w:p w:rsidR="00FD2AA7" w:rsidRPr="00AB4303" w:rsidRDefault="00FD2AA7" w:rsidP="00FD2AA7">
            <w:pPr>
              <w:jc w:val="both"/>
              <w:rPr>
                <w:rFonts w:ascii="Arial" w:hAnsi="Arial" w:cs="Arial"/>
              </w:rPr>
            </w:pPr>
            <w:r w:rsidRPr="00AB4303">
              <w:rPr>
                <w:rFonts w:ascii="Arial" w:hAnsi="Arial" w:cs="Arial"/>
              </w:rPr>
              <w:t>5.</w:t>
            </w:r>
          </w:p>
        </w:tc>
        <w:tc>
          <w:tcPr>
            <w:tcW w:w="2841" w:type="dxa"/>
            <w:shd w:val="clear" w:color="auto" w:fill="auto"/>
          </w:tcPr>
          <w:p w:rsidR="00FD2AA7" w:rsidRPr="00AB4303" w:rsidRDefault="00FD2AA7" w:rsidP="00FD2AA7">
            <w:pPr>
              <w:jc w:val="both"/>
              <w:rPr>
                <w:rFonts w:ascii="Arial" w:hAnsi="Arial" w:cs="Arial"/>
              </w:rPr>
            </w:pPr>
            <w:r w:rsidRPr="00AB4303">
              <w:rPr>
                <w:rFonts w:ascii="Arial" w:hAnsi="Arial" w:cs="Arial"/>
              </w:rPr>
              <w:t>Fred Katungo</w:t>
            </w:r>
          </w:p>
        </w:tc>
        <w:tc>
          <w:tcPr>
            <w:tcW w:w="666" w:type="dxa"/>
            <w:shd w:val="clear" w:color="auto" w:fill="auto"/>
          </w:tcPr>
          <w:p w:rsidR="00FD2AA7" w:rsidRPr="00AB4303" w:rsidRDefault="00FD2AA7" w:rsidP="00FD2AA7">
            <w:pPr>
              <w:jc w:val="both"/>
              <w:rPr>
                <w:rFonts w:ascii="Arial" w:hAnsi="Arial" w:cs="Arial"/>
              </w:rPr>
            </w:pPr>
            <w:r w:rsidRPr="00AB4303">
              <w:rPr>
                <w:rFonts w:ascii="Arial" w:hAnsi="Arial" w:cs="Arial"/>
              </w:rPr>
              <w:t>M</w:t>
            </w:r>
          </w:p>
        </w:tc>
        <w:tc>
          <w:tcPr>
            <w:tcW w:w="2121" w:type="dxa"/>
            <w:shd w:val="clear" w:color="auto" w:fill="auto"/>
          </w:tcPr>
          <w:p w:rsidR="00FD2AA7" w:rsidRPr="00AB4303" w:rsidRDefault="00FD2AA7" w:rsidP="00FD2AA7">
            <w:pPr>
              <w:jc w:val="both"/>
              <w:rPr>
                <w:rFonts w:ascii="Arial" w:hAnsi="Arial" w:cs="Arial"/>
              </w:rPr>
            </w:pPr>
            <w:r>
              <w:rPr>
                <w:rFonts w:ascii="Arial" w:hAnsi="Arial" w:cs="Arial"/>
              </w:rPr>
              <w:t>Community member</w:t>
            </w:r>
          </w:p>
        </w:tc>
        <w:tc>
          <w:tcPr>
            <w:tcW w:w="1331" w:type="dxa"/>
            <w:shd w:val="clear" w:color="auto" w:fill="auto"/>
          </w:tcPr>
          <w:p w:rsidR="00FD2AA7" w:rsidRPr="00AB4303" w:rsidRDefault="00FD2AA7" w:rsidP="00FD2AA7">
            <w:pPr>
              <w:jc w:val="both"/>
              <w:rPr>
                <w:rFonts w:ascii="Arial" w:hAnsi="Arial" w:cs="Arial"/>
              </w:rPr>
            </w:pPr>
          </w:p>
        </w:tc>
        <w:tc>
          <w:tcPr>
            <w:tcW w:w="1571" w:type="dxa"/>
            <w:shd w:val="clear" w:color="auto" w:fill="auto"/>
          </w:tcPr>
          <w:p w:rsidR="00FD2AA7" w:rsidRPr="00AB4303" w:rsidRDefault="00FD2AA7" w:rsidP="00FD2AA7">
            <w:pPr>
              <w:jc w:val="both"/>
              <w:rPr>
                <w:rFonts w:ascii="Arial" w:hAnsi="Arial" w:cs="Arial"/>
              </w:rPr>
            </w:pPr>
            <w:r w:rsidRPr="00AB4303">
              <w:rPr>
                <w:rFonts w:ascii="Arial" w:hAnsi="Arial" w:cs="Arial"/>
              </w:rPr>
              <w:t>0969490626</w:t>
            </w:r>
          </w:p>
        </w:tc>
      </w:tr>
      <w:tr w:rsidR="00FD2AA7" w:rsidRPr="001713EE" w:rsidTr="003E1E24">
        <w:trPr>
          <w:trHeight w:val="341"/>
        </w:trPr>
        <w:tc>
          <w:tcPr>
            <w:tcW w:w="532" w:type="dxa"/>
            <w:shd w:val="clear" w:color="auto" w:fill="auto"/>
          </w:tcPr>
          <w:p w:rsidR="00FD2AA7" w:rsidRPr="00AB4303" w:rsidRDefault="00FD2AA7" w:rsidP="00FD2AA7">
            <w:pPr>
              <w:jc w:val="both"/>
              <w:rPr>
                <w:rFonts w:ascii="Arial" w:hAnsi="Arial" w:cs="Arial"/>
              </w:rPr>
            </w:pPr>
            <w:r w:rsidRPr="00AB4303">
              <w:rPr>
                <w:rFonts w:ascii="Arial" w:hAnsi="Arial" w:cs="Arial"/>
              </w:rPr>
              <w:t>6.</w:t>
            </w:r>
          </w:p>
        </w:tc>
        <w:tc>
          <w:tcPr>
            <w:tcW w:w="2841" w:type="dxa"/>
            <w:shd w:val="clear" w:color="auto" w:fill="auto"/>
          </w:tcPr>
          <w:p w:rsidR="00FD2AA7" w:rsidRPr="00AB4303" w:rsidRDefault="00FD2AA7" w:rsidP="00FD2AA7">
            <w:pPr>
              <w:jc w:val="both"/>
              <w:rPr>
                <w:rFonts w:ascii="Arial" w:hAnsi="Arial" w:cs="Arial"/>
              </w:rPr>
            </w:pPr>
            <w:r w:rsidRPr="00AB4303">
              <w:rPr>
                <w:rFonts w:ascii="Arial" w:hAnsi="Arial" w:cs="Arial"/>
              </w:rPr>
              <w:t>Bisenga Njamba</w:t>
            </w:r>
          </w:p>
        </w:tc>
        <w:tc>
          <w:tcPr>
            <w:tcW w:w="666" w:type="dxa"/>
            <w:shd w:val="clear" w:color="auto" w:fill="auto"/>
          </w:tcPr>
          <w:p w:rsidR="00FD2AA7" w:rsidRPr="00AB4303" w:rsidRDefault="00FD2AA7" w:rsidP="00FD2AA7">
            <w:pPr>
              <w:jc w:val="both"/>
              <w:rPr>
                <w:rFonts w:ascii="Arial" w:hAnsi="Arial" w:cs="Arial"/>
              </w:rPr>
            </w:pPr>
            <w:r w:rsidRPr="00AB4303">
              <w:rPr>
                <w:rFonts w:ascii="Arial" w:hAnsi="Arial" w:cs="Arial"/>
              </w:rPr>
              <w:t>M</w:t>
            </w:r>
          </w:p>
        </w:tc>
        <w:tc>
          <w:tcPr>
            <w:tcW w:w="2121" w:type="dxa"/>
            <w:shd w:val="clear" w:color="auto" w:fill="auto"/>
          </w:tcPr>
          <w:p w:rsidR="00FD2AA7" w:rsidRPr="00AB4303" w:rsidRDefault="00FD2AA7" w:rsidP="00FD2AA7">
            <w:pPr>
              <w:jc w:val="both"/>
              <w:rPr>
                <w:rFonts w:ascii="Arial" w:hAnsi="Arial" w:cs="Arial"/>
              </w:rPr>
            </w:pPr>
            <w:r>
              <w:rPr>
                <w:rFonts w:ascii="Arial" w:hAnsi="Arial" w:cs="Arial"/>
              </w:rPr>
              <w:t>Community member</w:t>
            </w:r>
          </w:p>
        </w:tc>
        <w:tc>
          <w:tcPr>
            <w:tcW w:w="1331" w:type="dxa"/>
            <w:shd w:val="clear" w:color="auto" w:fill="auto"/>
          </w:tcPr>
          <w:p w:rsidR="00FD2AA7" w:rsidRPr="00AB4303" w:rsidRDefault="00FD2AA7" w:rsidP="00FD2AA7">
            <w:pPr>
              <w:jc w:val="both"/>
              <w:rPr>
                <w:rFonts w:ascii="Arial" w:hAnsi="Arial" w:cs="Arial"/>
              </w:rPr>
            </w:pPr>
          </w:p>
        </w:tc>
        <w:tc>
          <w:tcPr>
            <w:tcW w:w="1571" w:type="dxa"/>
            <w:shd w:val="clear" w:color="auto" w:fill="auto"/>
          </w:tcPr>
          <w:p w:rsidR="00FD2AA7" w:rsidRPr="00AB4303" w:rsidRDefault="00FD2AA7" w:rsidP="00FD2AA7">
            <w:pPr>
              <w:jc w:val="both"/>
              <w:rPr>
                <w:rFonts w:ascii="Arial" w:hAnsi="Arial" w:cs="Arial"/>
              </w:rPr>
            </w:pPr>
            <w:r w:rsidRPr="00AB4303">
              <w:rPr>
                <w:rFonts w:ascii="Arial" w:hAnsi="Arial" w:cs="Arial"/>
              </w:rPr>
              <w:t>0974947730</w:t>
            </w:r>
          </w:p>
        </w:tc>
      </w:tr>
      <w:tr w:rsidR="00FD2AA7" w:rsidRPr="001713EE" w:rsidTr="003E1E24">
        <w:trPr>
          <w:trHeight w:val="326"/>
        </w:trPr>
        <w:tc>
          <w:tcPr>
            <w:tcW w:w="532" w:type="dxa"/>
            <w:shd w:val="clear" w:color="auto" w:fill="auto"/>
          </w:tcPr>
          <w:p w:rsidR="00FD2AA7" w:rsidRPr="00AB4303" w:rsidRDefault="00FD2AA7" w:rsidP="00FD2AA7">
            <w:pPr>
              <w:jc w:val="both"/>
              <w:rPr>
                <w:rFonts w:ascii="Arial" w:hAnsi="Arial" w:cs="Arial"/>
              </w:rPr>
            </w:pPr>
            <w:r w:rsidRPr="00AB4303">
              <w:rPr>
                <w:rFonts w:ascii="Arial" w:hAnsi="Arial" w:cs="Arial"/>
              </w:rPr>
              <w:t>7.</w:t>
            </w:r>
          </w:p>
        </w:tc>
        <w:tc>
          <w:tcPr>
            <w:tcW w:w="2841" w:type="dxa"/>
            <w:shd w:val="clear" w:color="auto" w:fill="auto"/>
          </w:tcPr>
          <w:p w:rsidR="00FD2AA7" w:rsidRPr="00AB4303" w:rsidRDefault="00FD2AA7" w:rsidP="00FD2AA7">
            <w:pPr>
              <w:jc w:val="both"/>
              <w:rPr>
                <w:rFonts w:ascii="Arial" w:hAnsi="Arial" w:cs="Arial"/>
              </w:rPr>
            </w:pPr>
            <w:r w:rsidRPr="00AB4303">
              <w:rPr>
                <w:rFonts w:ascii="Arial" w:hAnsi="Arial" w:cs="Arial"/>
              </w:rPr>
              <w:t>David Chibumbu</w:t>
            </w:r>
          </w:p>
        </w:tc>
        <w:tc>
          <w:tcPr>
            <w:tcW w:w="666" w:type="dxa"/>
            <w:shd w:val="clear" w:color="auto" w:fill="auto"/>
          </w:tcPr>
          <w:p w:rsidR="00FD2AA7" w:rsidRPr="00AB4303" w:rsidRDefault="00FD2AA7" w:rsidP="00FD2AA7">
            <w:pPr>
              <w:jc w:val="both"/>
              <w:rPr>
                <w:rFonts w:ascii="Arial" w:hAnsi="Arial" w:cs="Arial"/>
              </w:rPr>
            </w:pPr>
            <w:r w:rsidRPr="00AB4303">
              <w:rPr>
                <w:rFonts w:ascii="Arial" w:hAnsi="Arial" w:cs="Arial"/>
              </w:rPr>
              <w:t>M</w:t>
            </w:r>
          </w:p>
        </w:tc>
        <w:tc>
          <w:tcPr>
            <w:tcW w:w="2121" w:type="dxa"/>
            <w:shd w:val="clear" w:color="auto" w:fill="auto"/>
          </w:tcPr>
          <w:p w:rsidR="00FD2AA7" w:rsidRPr="00AB4303" w:rsidRDefault="00FD2AA7" w:rsidP="00FD2AA7">
            <w:pPr>
              <w:jc w:val="both"/>
              <w:rPr>
                <w:rFonts w:ascii="Arial" w:hAnsi="Arial" w:cs="Arial"/>
              </w:rPr>
            </w:pPr>
            <w:r>
              <w:rPr>
                <w:rFonts w:ascii="Arial" w:hAnsi="Arial" w:cs="Arial"/>
              </w:rPr>
              <w:t>Community member</w:t>
            </w:r>
          </w:p>
        </w:tc>
        <w:tc>
          <w:tcPr>
            <w:tcW w:w="1331" w:type="dxa"/>
            <w:shd w:val="clear" w:color="auto" w:fill="auto"/>
          </w:tcPr>
          <w:p w:rsidR="00FD2AA7" w:rsidRPr="00AB4303" w:rsidRDefault="00FD2AA7" w:rsidP="00FD2AA7">
            <w:pPr>
              <w:jc w:val="both"/>
              <w:rPr>
                <w:rFonts w:ascii="Arial" w:hAnsi="Arial" w:cs="Arial"/>
              </w:rPr>
            </w:pPr>
          </w:p>
        </w:tc>
        <w:tc>
          <w:tcPr>
            <w:tcW w:w="1571" w:type="dxa"/>
            <w:shd w:val="clear" w:color="auto" w:fill="auto"/>
          </w:tcPr>
          <w:p w:rsidR="00FD2AA7" w:rsidRPr="00AB4303" w:rsidRDefault="00FD2AA7" w:rsidP="00FD2AA7">
            <w:pPr>
              <w:jc w:val="both"/>
              <w:rPr>
                <w:rFonts w:ascii="Arial" w:hAnsi="Arial" w:cs="Arial"/>
              </w:rPr>
            </w:pPr>
          </w:p>
        </w:tc>
      </w:tr>
      <w:tr w:rsidR="00FD2AA7" w:rsidRPr="001713EE" w:rsidTr="003E1E24">
        <w:trPr>
          <w:trHeight w:val="326"/>
        </w:trPr>
        <w:tc>
          <w:tcPr>
            <w:tcW w:w="532" w:type="dxa"/>
            <w:shd w:val="clear" w:color="auto" w:fill="auto"/>
          </w:tcPr>
          <w:p w:rsidR="00FD2AA7" w:rsidRPr="00AB4303" w:rsidRDefault="00FD2AA7" w:rsidP="00FD2AA7">
            <w:pPr>
              <w:jc w:val="both"/>
              <w:rPr>
                <w:rFonts w:ascii="Arial" w:hAnsi="Arial" w:cs="Arial"/>
              </w:rPr>
            </w:pPr>
            <w:r w:rsidRPr="00AB4303">
              <w:rPr>
                <w:rFonts w:ascii="Arial" w:hAnsi="Arial" w:cs="Arial"/>
              </w:rPr>
              <w:t>8.</w:t>
            </w:r>
          </w:p>
        </w:tc>
        <w:tc>
          <w:tcPr>
            <w:tcW w:w="2841" w:type="dxa"/>
            <w:shd w:val="clear" w:color="auto" w:fill="auto"/>
          </w:tcPr>
          <w:p w:rsidR="00FD2AA7" w:rsidRPr="00AB4303" w:rsidRDefault="00FD2AA7" w:rsidP="00FD2AA7">
            <w:pPr>
              <w:jc w:val="both"/>
              <w:rPr>
                <w:rFonts w:ascii="Arial" w:hAnsi="Arial" w:cs="Arial"/>
              </w:rPr>
            </w:pPr>
            <w:r w:rsidRPr="00AB4303">
              <w:rPr>
                <w:rFonts w:ascii="Arial" w:hAnsi="Arial" w:cs="Arial"/>
              </w:rPr>
              <w:t>Abel N. S. chiliba</w:t>
            </w:r>
          </w:p>
        </w:tc>
        <w:tc>
          <w:tcPr>
            <w:tcW w:w="666" w:type="dxa"/>
            <w:shd w:val="clear" w:color="auto" w:fill="auto"/>
          </w:tcPr>
          <w:p w:rsidR="00FD2AA7" w:rsidRPr="00AB4303" w:rsidRDefault="00FD2AA7" w:rsidP="00FD2AA7">
            <w:pPr>
              <w:jc w:val="both"/>
              <w:rPr>
                <w:rFonts w:ascii="Arial" w:hAnsi="Arial" w:cs="Arial"/>
              </w:rPr>
            </w:pPr>
            <w:r w:rsidRPr="00AB4303">
              <w:rPr>
                <w:rFonts w:ascii="Arial" w:hAnsi="Arial" w:cs="Arial"/>
              </w:rPr>
              <w:t>M</w:t>
            </w:r>
          </w:p>
        </w:tc>
        <w:tc>
          <w:tcPr>
            <w:tcW w:w="2121" w:type="dxa"/>
            <w:shd w:val="clear" w:color="auto" w:fill="auto"/>
          </w:tcPr>
          <w:p w:rsidR="00FD2AA7" w:rsidRPr="00AB4303" w:rsidRDefault="00FD2AA7" w:rsidP="00FD2AA7">
            <w:pPr>
              <w:jc w:val="both"/>
              <w:rPr>
                <w:rFonts w:ascii="Arial" w:hAnsi="Arial" w:cs="Arial"/>
              </w:rPr>
            </w:pPr>
            <w:r>
              <w:rPr>
                <w:rFonts w:ascii="Arial" w:hAnsi="Arial" w:cs="Arial"/>
              </w:rPr>
              <w:t>Community member</w:t>
            </w:r>
          </w:p>
        </w:tc>
        <w:tc>
          <w:tcPr>
            <w:tcW w:w="1331" w:type="dxa"/>
            <w:shd w:val="clear" w:color="auto" w:fill="auto"/>
          </w:tcPr>
          <w:p w:rsidR="00FD2AA7" w:rsidRPr="00AB4303" w:rsidRDefault="00FD2AA7" w:rsidP="00FD2AA7">
            <w:pPr>
              <w:jc w:val="both"/>
              <w:rPr>
                <w:rFonts w:ascii="Arial" w:hAnsi="Arial" w:cs="Arial"/>
              </w:rPr>
            </w:pPr>
          </w:p>
        </w:tc>
        <w:tc>
          <w:tcPr>
            <w:tcW w:w="1571" w:type="dxa"/>
            <w:shd w:val="clear" w:color="auto" w:fill="auto"/>
          </w:tcPr>
          <w:p w:rsidR="00FD2AA7" w:rsidRPr="00AB4303" w:rsidRDefault="00FD2AA7" w:rsidP="00FD2AA7">
            <w:pPr>
              <w:jc w:val="both"/>
              <w:rPr>
                <w:rFonts w:ascii="Arial" w:hAnsi="Arial" w:cs="Arial"/>
              </w:rPr>
            </w:pPr>
            <w:r w:rsidRPr="00AB4303">
              <w:rPr>
                <w:rFonts w:ascii="Arial" w:hAnsi="Arial" w:cs="Arial"/>
              </w:rPr>
              <w:t>0967921068</w:t>
            </w:r>
          </w:p>
        </w:tc>
      </w:tr>
      <w:tr w:rsidR="00FD2AA7" w:rsidRPr="001713EE" w:rsidTr="003E1E24">
        <w:trPr>
          <w:trHeight w:val="326"/>
        </w:trPr>
        <w:tc>
          <w:tcPr>
            <w:tcW w:w="532" w:type="dxa"/>
            <w:shd w:val="clear" w:color="auto" w:fill="auto"/>
          </w:tcPr>
          <w:p w:rsidR="00FD2AA7" w:rsidRPr="00AB4303" w:rsidRDefault="00FD2AA7" w:rsidP="00FD2AA7">
            <w:pPr>
              <w:jc w:val="both"/>
              <w:rPr>
                <w:rFonts w:ascii="Arial" w:hAnsi="Arial" w:cs="Arial"/>
              </w:rPr>
            </w:pPr>
            <w:r w:rsidRPr="00AB4303">
              <w:rPr>
                <w:rFonts w:ascii="Arial" w:hAnsi="Arial" w:cs="Arial"/>
              </w:rPr>
              <w:t>9.</w:t>
            </w:r>
          </w:p>
        </w:tc>
        <w:tc>
          <w:tcPr>
            <w:tcW w:w="2841" w:type="dxa"/>
            <w:shd w:val="clear" w:color="auto" w:fill="auto"/>
          </w:tcPr>
          <w:p w:rsidR="00FD2AA7" w:rsidRPr="00AB4303" w:rsidRDefault="00FD2AA7" w:rsidP="00FD2AA7">
            <w:pPr>
              <w:jc w:val="both"/>
              <w:rPr>
                <w:rFonts w:ascii="Arial" w:hAnsi="Arial" w:cs="Arial"/>
              </w:rPr>
            </w:pPr>
            <w:r w:rsidRPr="00AB4303">
              <w:rPr>
                <w:rFonts w:ascii="Arial" w:hAnsi="Arial" w:cs="Arial"/>
              </w:rPr>
              <w:t>Yvonne Katiti</w:t>
            </w:r>
          </w:p>
        </w:tc>
        <w:tc>
          <w:tcPr>
            <w:tcW w:w="666" w:type="dxa"/>
            <w:shd w:val="clear" w:color="auto" w:fill="auto"/>
          </w:tcPr>
          <w:p w:rsidR="00FD2AA7" w:rsidRPr="00AB4303" w:rsidRDefault="00FD2AA7" w:rsidP="00FD2AA7">
            <w:pPr>
              <w:jc w:val="both"/>
              <w:rPr>
                <w:rFonts w:ascii="Arial" w:hAnsi="Arial" w:cs="Arial"/>
              </w:rPr>
            </w:pPr>
            <w:r w:rsidRPr="00AB4303">
              <w:rPr>
                <w:rFonts w:ascii="Arial" w:hAnsi="Arial" w:cs="Arial"/>
              </w:rPr>
              <w:t>F</w:t>
            </w:r>
          </w:p>
        </w:tc>
        <w:tc>
          <w:tcPr>
            <w:tcW w:w="2121" w:type="dxa"/>
            <w:shd w:val="clear" w:color="auto" w:fill="auto"/>
          </w:tcPr>
          <w:p w:rsidR="00FD2AA7" w:rsidRPr="00AB4303" w:rsidRDefault="00FD2AA7" w:rsidP="00FD2AA7">
            <w:pPr>
              <w:jc w:val="both"/>
              <w:rPr>
                <w:rFonts w:ascii="Arial" w:hAnsi="Arial" w:cs="Arial"/>
              </w:rPr>
            </w:pPr>
            <w:r>
              <w:rPr>
                <w:rFonts w:ascii="Arial" w:hAnsi="Arial" w:cs="Arial"/>
              </w:rPr>
              <w:t>Community member</w:t>
            </w:r>
          </w:p>
        </w:tc>
        <w:tc>
          <w:tcPr>
            <w:tcW w:w="1331" w:type="dxa"/>
            <w:shd w:val="clear" w:color="auto" w:fill="auto"/>
          </w:tcPr>
          <w:p w:rsidR="00FD2AA7" w:rsidRPr="00AB4303" w:rsidRDefault="00FD2AA7" w:rsidP="00FD2AA7">
            <w:pPr>
              <w:jc w:val="both"/>
              <w:rPr>
                <w:rFonts w:ascii="Arial" w:hAnsi="Arial" w:cs="Arial"/>
              </w:rPr>
            </w:pPr>
          </w:p>
        </w:tc>
        <w:tc>
          <w:tcPr>
            <w:tcW w:w="1571" w:type="dxa"/>
            <w:shd w:val="clear" w:color="auto" w:fill="auto"/>
          </w:tcPr>
          <w:p w:rsidR="00FD2AA7" w:rsidRPr="00AB4303" w:rsidRDefault="00FD2AA7" w:rsidP="00FD2AA7">
            <w:pPr>
              <w:jc w:val="both"/>
              <w:rPr>
                <w:rFonts w:ascii="Arial" w:hAnsi="Arial" w:cs="Arial"/>
              </w:rPr>
            </w:pPr>
            <w:r w:rsidRPr="00AB4303">
              <w:rPr>
                <w:rFonts w:ascii="Arial" w:hAnsi="Arial" w:cs="Arial"/>
              </w:rPr>
              <w:t>0964624203</w:t>
            </w:r>
          </w:p>
        </w:tc>
      </w:tr>
      <w:tr w:rsidR="00FD2AA7" w:rsidRPr="001713EE" w:rsidTr="003E1E24">
        <w:trPr>
          <w:trHeight w:val="341"/>
        </w:trPr>
        <w:tc>
          <w:tcPr>
            <w:tcW w:w="532" w:type="dxa"/>
            <w:shd w:val="clear" w:color="auto" w:fill="auto"/>
          </w:tcPr>
          <w:p w:rsidR="00FD2AA7" w:rsidRPr="00AB4303" w:rsidRDefault="00FD2AA7" w:rsidP="00FD2AA7">
            <w:pPr>
              <w:jc w:val="both"/>
              <w:rPr>
                <w:rFonts w:ascii="Arial" w:hAnsi="Arial" w:cs="Arial"/>
              </w:rPr>
            </w:pPr>
            <w:r w:rsidRPr="00AB4303">
              <w:rPr>
                <w:rFonts w:ascii="Arial" w:hAnsi="Arial" w:cs="Arial"/>
              </w:rPr>
              <w:t>10.</w:t>
            </w:r>
          </w:p>
        </w:tc>
        <w:tc>
          <w:tcPr>
            <w:tcW w:w="2841" w:type="dxa"/>
            <w:shd w:val="clear" w:color="auto" w:fill="auto"/>
          </w:tcPr>
          <w:p w:rsidR="00FD2AA7" w:rsidRPr="00AB4303" w:rsidRDefault="00FD2AA7" w:rsidP="00FD2AA7">
            <w:pPr>
              <w:jc w:val="both"/>
              <w:rPr>
                <w:rFonts w:ascii="Arial" w:hAnsi="Arial" w:cs="Arial"/>
              </w:rPr>
            </w:pPr>
            <w:r w:rsidRPr="00AB4303">
              <w:rPr>
                <w:rFonts w:ascii="Arial" w:hAnsi="Arial" w:cs="Arial"/>
              </w:rPr>
              <w:t xml:space="preserve">Florence Mwanse </w:t>
            </w:r>
          </w:p>
        </w:tc>
        <w:tc>
          <w:tcPr>
            <w:tcW w:w="666" w:type="dxa"/>
            <w:shd w:val="clear" w:color="auto" w:fill="auto"/>
          </w:tcPr>
          <w:p w:rsidR="00FD2AA7" w:rsidRPr="00AB4303" w:rsidRDefault="00FD2AA7" w:rsidP="00FD2AA7">
            <w:pPr>
              <w:jc w:val="both"/>
              <w:rPr>
                <w:rFonts w:ascii="Arial" w:hAnsi="Arial" w:cs="Arial"/>
              </w:rPr>
            </w:pPr>
            <w:r w:rsidRPr="00AB4303">
              <w:rPr>
                <w:rFonts w:ascii="Arial" w:hAnsi="Arial" w:cs="Arial"/>
              </w:rPr>
              <w:t>F</w:t>
            </w:r>
          </w:p>
        </w:tc>
        <w:tc>
          <w:tcPr>
            <w:tcW w:w="2121" w:type="dxa"/>
            <w:shd w:val="clear" w:color="auto" w:fill="auto"/>
          </w:tcPr>
          <w:p w:rsidR="00FD2AA7" w:rsidRPr="00AB4303" w:rsidRDefault="00FD2AA7" w:rsidP="00FD2AA7">
            <w:pPr>
              <w:jc w:val="both"/>
              <w:rPr>
                <w:rFonts w:ascii="Arial" w:hAnsi="Arial" w:cs="Arial"/>
              </w:rPr>
            </w:pPr>
            <w:r>
              <w:rPr>
                <w:rFonts w:ascii="Arial" w:hAnsi="Arial" w:cs="Arial"/>
              </w:rPr>
              <w:t>Community member</w:t>
            </w:r>
          </w:p>
        </w:tc>
        <w:tc>
          <w:tcPr>
            <w:tcW w:w="1331" w:type="dxa"/>
            <w:shd w:val="clear" w:color="auto" w:fill="auto"/>
          </w:tcPr>
          <w:p w:rsidR="00FD2AA7" w:rsidRPr="00AB4303" w:rsidRDefault="00FD2AA7" w:rsidP="00FD2AA7">
            <w:pPr>
              <w:jc w:val="both"/>
              <w:rPr>
                <w:rFonts w:ascii="Arial" w:hAnsi="Arial" w:cs="Arial"/>
              </w:rPr>
            </w:pPr>
          </w:p>
        </w:tc>
        <w:tc>
          <w:tcPr>
            <w:tcW w:w="1571" w:type="dxa"/>
            <w:shd w:val="clear" w:color="auto" w:fill="auto"/>
          </w:tcPr>
          <w:p w:rsidR="00FD2AA7" w:rsidRPr="00AB4303" w:rsidRDefault="00FD2AA7" w:rsidP="00FD2AA7">
            <w:pPr>
              <w:jc w:val="both"/>
              <w:rPr>
                <w:rFonts w:ascii="Arial" w:hAnsi="Arial" w:cs="Arial"/>
              </w:rPr>
            </w:pPr>
            <w:r w:rsidRPr="00AB4303">
              <w:rPr>
                <w:rFonts w:ascii="Arial" w:hAnsi="Arial" w:cs="Arial"/>
              </w:rPr>
              <w:t>0965362357</w:t>
            </w:r>
          </w:p>
        </w:tc>
      </w:tr>
      <w:tr w:rsidR="00FD2AA7" w:rsidRPr="001713EE" w:rsidTr="003E1E24">
        <w:trPr>
          <w:trHeight w:val="326"/>
        </w:trPr>
        <w:tc>
          <w:tcPr>
            <w:tcW w:w="532" w:type="dxa"/>
            <w:shd w:val="clear" w:color="auto" w:fill="auto"/>
          </w:tcPr>
          <w:p w:rsidR="00FD2AA7" w:rsidRPr="00AB4303" w:rsidRDefault="00FD2AA7" w:rsidP="00FD2AA7">
            <w:pPr>
              <w:jc w:val="both"/>
              <w:rPr>
                <w:rFonts w:ascii="Arial" w:hAnsi="Arial" w:cs="Arial"/>
              </w:rPr>
            </w:pPr>
            <w:r w:rsidRPr="00AB4303">
              <w:rPr>
                <w:rFonts w:ascii="Arial" w:hAnsi="Arial" w:cs="Arial"/>
              </w:rPr>
              <w:t>11.</w:t>
            </w:r>
          </w:p>
        </w:tc>
        <w:tc>
          <w:tcPr>
            <w:tcW w:w="2841" w:type="dxa"/>
            <w:shd w:val="clear" w:color="auto" w:fill="auto"/>
          </w:tcPr>
          <w:p w:rsidR="00FD2AA7" w:rsidRPr="00AB4303" w:rsidRDefault="00FD2AA7" w:rsidP="00FD2AA7">
            <w:pPr>
              <w:jc w:val="both"/>
              <w:rPr>
                <w:rFonts w:ascii="Arial" w:hAnsi="Arial" w:cs="Arial"/>
              </w:rPr>
            </w:pPr>
            <w:r w:rsidRPr="00AB4303">
              <w:rPr>
                <w:rFonts w:ascii="Arial" w:hAnsi="Arial" w:cs="Arial"/>
              </w:rPr>
              <w:t>Astride Kambotwe</w:t>
            </w:r>
          </w:p>
        </w:tc>
        <w:tc>
          <w:tcPr>
            <w:tcW w:w="666" w:type="dxa"/>
            <w:shd w:val="clear" w:color="auto" w:fill="auto"/>
          </w:tcPr>
          <w:p w:rsidR="00FD2AA7" w:rsidRPr="00AB4303" w:rsidRDefault="00FD2AA7" w:rsidP="00FD2AA7">
            <w:pPr>
              <w:jc w:val="both"/>
              <w:rPr>
                <w:rFonts w:ascii="Arial" w:hAnsi="Arial" w:cs="Arial"/>
              </w:rPr>
            </w:pPr>
            <w:r w:rsidRPr="00AB4303">
              <w:rPr>
                <w:rFonts w:ascii="Arial" w:hAnsi="Arial" w:cs="Arial"/>
              </w:rPr>
              <w:t>F</w:t>
            </w:r>
          </w:p>
        </w:tc>
        <w:tc>
          <w:tcPr>
            <w:tcW w:w="2121" w:type="dxa"/>
            <w:shd w:val="clear" w:color="auto" w:fill="auto"/>
          </w:tcPr>
          <w:p w:rsidR="00FD2AA7" w:rsidRPr="00AB4303" w:rsidRDefault="00FD2AA7" w:rsidP="00FD2AA7">
            <w:pPr>
              <w:jc w:val="both"/>
              <w:rPr>
                <w:rFonts w:ascii="Arial" w:hAnsi="Arial" w:cs="Arial"/>
              </w:rPr>
            </w:pPr>
            <w:r>
              <w:rPr>
                <w:rFonts w:ascii="Arial" w:hAnsi="Arial" w:cs="Arial"/>
              </w:rPr>
              <w:t>Community member</w:t>
            </w:r>
          </w:p>
        </w:tc>
        <w:tc>
          <w:tcPr>
            <w:tcW w:w="1331" w:type="dxa"/>
            <w:shd w:val="clear" w:color="auto" w:fill="auto"/>
          </w:tcPr>
          <w:p w:rsidR="00FD2AA7" w:rsidRPr="00AB4303" w:rsidRDefault="00FD2AA7" w:rsidP="00FD2AA7">
            <w:pPr>
              <w:jc w:val="both"/>
              <w:rPr>
                <w:rFonts w:ascii="Arial" w:hAnsi="Arial" w:cs="Arial"/>
              </w:rPr>
            </w:pPr>
          </w:p>
        </w:tc>
        <w:tc>
          <w:tcPr>
            <w:tcW w:w="1571" w:type="dxa"/>
            <w:shd w:val="clear" w:color="auto" w:fill="auto"/>
          </w:tcPr>
          <w:p w:rsidR="00FD2AA7" w:rsidRPr="00AB4303" w:rsidRDefault="00FD2AA7" w:rsidP="00FD2AA7">
            <w:pPr>
              <w:jc w:val="both"/>
              <w:rPr>
                <w:rFonts w:ascii="Arial" w:hAnsi="Arial" w:cs="Arial"/>
              </w:rPr>
            </w:pPr>
          </w:p>
        </w:tc>
      </w:tr>
      <w:tr w:rsidR="00FD2AA7" w:rsidRPr="001713EE" w:rsidTr="003E1E24">
        <w:trPr>
          <w:trHeight w:val="326"/>
        </w:trPr>
        <w:tc>
          <w:tcPr>
            <w:tcW w:w="532" w:type="dxa"/>
            <w:shd w:val="clear" w:color="auto" w:fill="auto"/>
          </w:tcPr>
          <w:p w:rsidR="00FD2AA7" w:rsidRPr="00AB4303" w:rsidRDefault="00FD2AA7" w:rsidP="00FD2AA7">
            <w:pPr>
              <w:jc w:val="both"/>
              <w:rPr>
                <w:rFonts w:ascii="Arial" w:hAnsi="Arial" w:cs="Arial"/>
              </w:rPr>
            </w:pPr>
            <w:r w:rsidRPr="00AB4303">
              <w:rPr>
                <w:rFonts w:ascii="Arial" w:hAnsi="Arial" w:cs="Arial"/>
              </w:rPr>
              <w:t>12.</w:t>
            </w:r>
          </w:p>
        </w:tc>
        <w:tc>
          <w:tcPr>
            <w:tcW w:w="2841" w:type="dxa"/>
            <w:shd w:val="clear" w:color="auto" w:fill="auto"/>
          </w:tcPr>
          <w:p w:rsidR="00FD2AA7" w:rsidRPr="00AB4303" w:rsidRDefault="00FD2AA7" w:rsidP="00FD2AA7">
            <w:pPr>
              <w:jc w:val="both"/>
              <w:rPr>
                <w:rFonts w:ascii="Arial" w:hAnsi="Arial" w:cs="Arial"/>
              </w:rPr>
            </w:pPr>
            <w:r w:rsidRPr="00AB4303">
              <w:rPr>
                <w:rFonts w:ascii="Arial" w:hAnsi="Arial" w:cs="Arial"/>
              </w:rPr>
              <w:t>Deeca Sewaya</w:t>
            </w:r>
          </w:p>
        </w:tc>
        <w:tc>
          <w:tcPr>
            <w:tcW w:w="666" w:type="dxa"/>
            <w:shd w:val="clear" w:color="auto" w:fill="auto"/>
          </w:tcPr>
          <w:p w:rsidR="00FD2AA7" w:rsidRPr="00AB4303" w:rsidRDefault="00FD2AA7" w:rsidP="00FD2AA7">
            <w:pPr>
              <w:jc w:val="both"/>
              <w:rPr>
                <w:rFonts w:ascii="Arial" w:hAnsi="Arial" w:cs="Arial"/>
              </w:rPr>
            </w:pPr>
            <w:r w:rsidRPr="00AB4303">
              <w:rPr>
                <w:rFonts w:ascii="Arial" w:hAnsi="Arial" w:cs="Arial"/>
              </w:rPr>
              <w:t>F</w:t>
            </w:r>
          </w:p>
        </w:tc>
        <w:tc>
          <w:tcPr>
            <w:tcW w:w="2121" w:type="dxa"/>
            <w:shd w:val="clear" w:color="auto" w:fill="auto"/>
          </w:tcPr>
          <w:p w:rsidR="00FD2AA7" w:rsidRPr="00AB4303" w:rsidRDefault="00FD2AA7" w:rsidP="00FD2AA7">
            <w:pPr>
              <w:jc w:val="both"/>
              <w:rPr>
                <w:rFonts w:ascii="Arial" w:hAnsi="Arial" w:cs="Arial"/>
              </w:rPr>
            </w:pPr>
            <w:r>
              <w:rPr>
                <w:rFonts w:ascii="Arial" w:hAnsi="Arial" w:cs="Arial"/>
              </w:rPr>
              <w:t>Community member</w:t>
            </w:r>
          </w:p>
        </w:tc>
        <w:tc>
          <w:tcPr>
            <w:tcW w:w="1331" w:type="dxa"/>
            <w:shd w:val="clear" w:color="auto" w:fill="auto"/>
          </w:tcPr>
          <w:p w:rsidR="00FD2AA7" w:rsidRPr="00AB4303" w:rsidRDefault="00FD2AA7" w:rsidP="00FD2AA7">
            <w:pPr>
              <w:jc w:val="both"/>
              <w:rPr>
                <w:rFonts w:ascii="Arial" w:hAnsi="Arial" w:cs="Arial"/>
              </w:rPr>
            </w:pPr>
          </w:p>
        </w:tc>
        <w:tc>
          <w:tcPr>
            <w:tcW w:w="1571" w:type="dxa"/>
            <w:shd w:val="clear" w:color="auto" w:fill="auto"/>
          </w:tcPr>
          <w:p w:rsidR="00FD2AA7" w:rsidRPr="00AB4303" w:rsidRDefault="00FD2AA7" w:rsidP="00FD2AA7">
            <w:pPr>
              <w:jc w:val="both"/>
              <w:rPr>
                <w:rFonts w:ascii="Arial" w:hAnsi="Arial" w:cs="Arial"/>
              </w:rPr>
            </w:pPr>
          </w:p>
        </w:tc>
      </w:tr>
      <w:tr w:rsidR="00FD2AA7" w:rsidRPr="001713EE" w:rsidTr="003E1E24">
        <w:trPr>
          <w:trHeight w:val="326"/>
        </w:trPr>
        <w:tc>
          <w:tcPr>
            <w:tcW w:w="532" w:type="dxa"/>
            <w:shd w:val="clear" w:color="auto" w:fill="auto"/>
          </w:tcPr>
          <w:p w:rsidR="00FD2AA7" w:rsidRPr="00AB4303" w:rsidRDefault="00FD2AA7" w:rsidP="00FD2AA7">
            <w:pPr>
              <w:jc w:val="both"/>
              <w:rPr>
                <w:rFonts w:ascii="Arial" w:hAnsi="Arial" w:cs="Arial"/>
              </w:rPr>
            </w:pPr>
            <w:r w:rsidRPr="00AB4303">
              <w:rPr>
                <w:rFonts w:ascii="Arial" w:hAnsi="Arial" w:cs="Arial"/>
              </w:rPr>
              <w:t>13.</w:t>
            </w:r>
          </w:p>
        </w:tc>
        <w:tc>
          <w:tcPr>
            <w:tcW w:w="2841" w:type="dxa"/>
            <w:shd w:val="clear" w:color="auto" w:fill="auto"/>
          </w:tcPr>
          <w:p w:rsidR="00FD2AA7" w:rsidRPr="00AB4303" w:rsidRDefault="00FD2AA7" w:rsidP="00FD2AA7">
            <w:pPr>
              <w:jc w:val="both"/>
              <w:rPr>
                <w:rFonts w:ascii="Arial" w:hAnsi="Arial" w:cs="Arial"/>
              </w:rPr>
            </w:pPr>
            <w:r w:rsidRPr="00AB4303">
              <w:rPr>
                <w:rFonts w:ascii="Arial" w:hAnsi="Arial" w:cs="Arial"/>
              </w:rPr>
              <w:t>Edna Gapauya</w:t>
            </w:r>
          </w:p>
        </w:tc>
        <w:tc>
          <w:tcPr>
            <w:tcW w:w="666" w:type="dxa"/>
            <w:shd w:val="clear" w:color="auto" w:fill="auto"/>
          </w:tcPr>
          <w:p w:rsidR="00FD2AA7" w:rsidRPr="00AB4303" w:rsidRDefault="00FD2AA7" w:rsidP="00FD2AA7">
            <w:pPr>
              <w:jc w:val="both"/>
              <w:rPr>
                <w:rFonts w:ascii="Arial" w:hAnsi="Arial" w:cs="Arial"/>
              </w:rPr>
            </w:pPr>
            <w:r w:rsidRPr="00AB4303">
              <w:rPr>
                <w:rFonts w:ascii="Arial" w:hAnsi="Arial" w:cs="Arial"/>
              </w:rPr>
              <w:t>F</w:t>
            </w:r>
          </w:p>
        </w:tc>
        <w:tc>
          <w:tcPr>
            <w:tcW w:w="2121" w:type="dxa"/>
            <w:shd w:val="clear" w:color="auto" w:fill="auto"/>
          </w:tcPr>
          <w:p w:rsidR="00FD2AA7" w:rsidRPr="00AB4303" w:rsidRDefault="00FD2AA7" w:rsidP="00FD2AA7">
            <w:pPr>
              <w:jc w:val="both"/>
              <w:rPr>
                <w:rFonts w:ascii="Arial" w:hAnsi="Arial" w:cs="Arial"/>
              </w:rPr>
            </w:pPr>
            <w:r>
              <w:rPr>
                <w:rFonts w:ascii="Arial" w:hAnsi="Arial" w:cs="Arial"/>
              </w:rPr>
              <w:t>Community member</w:t>
            </w:r>
          </w:p>
        </w:tc>
        <w:tc>
          <w:tcPr>
            <w:tcW w:w="1331" w:type="dxa"/>
            <w:shd w:val="clear" w:color="auto" w:fill="auto"/>
          </w:tcPr>
          <w:p w:rsidR="00FD2AA7" w:rsidRPr="00AB4303" w:rsidRDefault="00FD2AA7" w:rsidP="00FD2AA7">
            <w:pPr>
              <w:jc w:val="both"/>
              <w:rPr>
                <w:rFonts w:ascii="Arial" w:hAnsi="Arial" w:cs="Arial"/>
              </w:rPr>
            </w:pPr>
          </w:p>
        </w:tc>
        <w:tc>
          <w:tcPr>
            <w:tcW w:w="1571" w:type="dxa"/>
            <w:shd w:val="clear" w:color="auto" w:fill="auto"/>
          </w:tcPr>
          <w:p w:rsidR="00FD2AA7" w:rsidRPr="00AB4303" w:rsidRDefault="00FD2AA7" w:rsidP="00FD2AA7">
            <w:pPr>
              <w:jc w:val="both"/>
              <w:rPr>
                <w:rFonts w:ascii="Arial" w:hAnsi="Arial" w:cs="Arial"/>
              </w:rPr>
            </w:pPr>
          </w:p>
        </w:tc>
      </w:tr>
      <w:tr w:rsidR="00FD2AA7" w:rsidRPr="001713EE" w:rsidTr="003E1E24">
        <w:trPr>
          <w:trHeight w:val="341"/>
        </w:trPr>
        <w:tc>
          <w:tcPr>
            <w:tcW w:w="532" w:type="dxa"/>
            <w:shd w:val="clear" w:color="auto" w:fill="auto"/>
          </w:tcPr>
          <w:p w:rsidR="00FD2AA7" w:rsidRPr="00AB4303" w:rsidRDefault="00FD2AA7" w:rsidP="00FD2AA7">
            <w:pPr>
              <w:jc w:val="both"/>
              <w:rPr>
                <w:rFonts w:ascii="Arial" w:hAnsi="Arial" w:cs="Arial"/>
              </w:rPr>
            </w:pPr>
            <w:r w:rsidRPr="00AB4303">
              <w:rPr>
                <w:rFonts w:ascii="Arial" w:hAnsi="Arial" w:cs="Arial"/>
              </w:rPr>
              <w:t>14.</w:t>
            </w:r>
          </w:p>
        </w:tc>
        <w:tc>
          <w:tcPr>
            <w:tcW w:w="2841" w:type="dxa"/>
            <w:shd w:val="clear" w:color="auto" w:fill="auto"/>
          </w:tcPr>
          <w:p w:rsidR="00FD2AA7" w:rsidRPr="00AB4303" w:rsidRDefault="00FD2AA7" w:rsidP="00FD2AA7">
            <w:pPr>
              <w:jc w:val="both"/>
              <w:rPr>
                <w:rFonts w:ascii="Arial" w:hAnsi="Arial" w:cs="Arial"/>
              </w:rPr>
            </w:pPr>
            <w:r w:rsidRPr="00AB4303">
              <w:rPr>
                <w:rFonts w:ascii="Arial" w:hAnsi="Arial" w:cs="Arial"/>
              </w:rPr>
              <w:t>Ericka Katete</w:t>
            </w:r>
          </w:p>
        </w:tc>
        <w:tc>
          <w:tcPr>
            <w:tcW w:w="666" w:type="dxa"/>
            <w:shd w:val="clear" w:color="auto" w:fill="auto"/>
          </w:tcPr>
          <w:p w:rsidR="00FD2AA7" w:rsidRPr="00AB4303" w:rsidRDefault="00FD2AA7" w:rsidP="00FD2AA7">
            <w:pPr>
              <w:jc w:val="both"/>
              <w:rPr>
                <w:rFonts w:ascii="Arial" w:hAnsi="Arial" w:cs="Arial"/>
              </w:rPr>
            </w:pPr>
            <w:r w:rsidRPr="00AB4303">
              <w:rPr>
                <w:rFonts w:ascii="Arial" w:hAnsi="Arial" w:cs="Arial"/>
              </w:rPr>
              <w:t>F</w:t>
            </w:r>
          </w:p>
        </w:tc>
        <w:tc>
          <w:tcPr>
            <w:tcW w:w="2121" w:type="dxa"/>
            <w:shd w:val="clear" w:color="auto" w:fill="auto"/>
          </w:tcPr>
          <w:p w:rsidR="00FD2AA7" w:rsidRPr="00AB4303" w:rsidRDefault="00FD2AA7" w:rsidP="00FD2AA7">
            <w:pPr>
              <w:jc w:val="both"/>
              <w:rPr>
                <w:rFonts w:ascii="Arial" w:hAnsi="Arial" w:cs="Arial"/>
              </w:rPr>
            </w:pPr>
            <w:r>
              <w:rPr>
                <w:rFonts w:ascii="Arial" w:hAnsi="Arial" w:cs="Arial"/>
              </w:rPr>
              <w:t>Community member</w:t>
            </w:r>
          </w:p>
        </w:tc>
        <w:tc>
          <w:tcPr>
            <w:tcW w:w="1331" w:type="dxa"/>
            <w:shd w:val="clear" w:color="auto" w:fill="auto"/>
          </w:tcPr>
          <w:p w:rsidR="00FD2AA7" w:rsidRPr="00AB4303" w:rsidRDefault="00FD2AA7" w:rsidP="00FD2AA7">
            <w:pPr>
              <w:jc w:val="both"/>
              <w:rPr>
                <w:rFonts w:ascii="Arial" w:hAnsi="Arial" w:cs="Arial"/>
              </w:rPr>
            </w:pPr>
          </w:p>
        </w:tc>
        <w:tc>
          <w:tcPr>
            <w:tcW w:w="1571" w:type="dxa"/>
            <w:shd w:val="clear" w:color="auto" w:fill="auto"/>
          </w:tcPr>
          <w:p w:rsidR="00FD2AA7" w:rsidRPr="00AB4303" w:rsidRDefault="00FD2AA7" w:rsidP="00FD2AA7">
            <w:pPr>
              <w:jc w:val="both"/>
              <w:rPr>
                <w:rFonts w:ascii="Arial" w:hAnsi="Arial" w:cs="Arial"/>
              </w:rPr>
            </w:pPr>
          </w:p>
        </w:tc>
      </w:tr>
      <w:tr w:rsidR="00FD2AA7" w:rsidRPr="001713EE" w:rsidTr="003E1E24">
        <w:trPr>
          <w:trHeight w:val="326"/>
        </w:trPr>
        <w:tc>
          <w:tcPr>
            <w:tcW w:w="532" w:type="dxa"/>
            <w:shd w:val="clear" w:color="auto" w:fill="auto"/>
          </w:tcPr>
          <w:p w:rsidR="00FD2AA7" w:rsidRPr="00AB4303" w:rsidRDefault="00FD2AA7" w:rsidP="00FD2AA7">
            <w:pPr>
              <w:jc w:val="both"/>
              <w:rPr>
                <w:rFonts w:ascii="Arial" w:hAnsi="Arial" w:cs="Arial"/>
              </w:rPr>
            </w:pPr>
            <w:r w:rsidRPr="00AB4303">
              <w:rPr>
                <w:rFonts w:ascii="Arial" w:hAnsi="Arial" w:cs="Arial"/>
              </w:rPr>
              <w:t>15.</w:t>
            </w:r>
          </w:p>
        </w:tc>
        <w:tc>
          <w:tcPr>
            <w:tcW w:w="2841" w:type="dxa"/>
            <w:shd w:val="clear" w:color="auto" w:fill="auto"/>
          </w:tcPr>
          <w:p w:rsidR="00FD2AA7" w:rsidRPr="00AB4303" w:rsidRDefault="00FD2AA7" w:rsidP="00FD2AA7">
            <w:pPr>
              <w:jc w:val="both"/>
              <w:rPr>
                <w:rFonts w:ascii="Arial" w:hAnsi="Arial" w:cs="Arial"/>
              </w:rPr>
            </w:pPr>
            <w:r w:rsidRPr="00AB4303">
              <w:rPr>
                <w:rFonts w:ascii="Arial" w:hAnsi="Arial" w:cs="Arial"/>
              </w:rPr>
              <w:t>Peter Kamuti</w:t>
            </w:r>
          </w:p>
        </w:tc>
        <w:tc>
          <w:tcPr>
            <w:tcW w:w="666" w:type="dxa"/>
            <w:shd w:val="clear" w:color="auto" w:fill="auto"/>
          </w:tcPr>
          <w:p w:rsidR="00FD2AA7" w:rsidRPr="00AB4303" w:rsidRDefault="00FD2AA7" w:rsidP="00FD2AA7">
            <w:pPr>
              <w:jc w:val="both"/>
              <w:rPr>
                <w:rFonts w:ascii="Arial" w:hAnsi="Arial" w:cs="Arial"/>
              </w:rPr>
            </w:pPr>
            <w:r w:rsidRPr="00AB4303">
              <w:rPr>
                <w:rFonts w:ascii="Arial" w:hAnsi="Arial" w:cs="Arial"/>
              </w:rPr>
              <w:t>M</w:t>
            </w:r>
          </w:p>
        </w:tc>
        <w:tc>
          <w:tcPr>
            <w:tcW w:w="2121" w:type="dxa"/>
            <w:shd w:val="clear" w:color="auto" w:fill="auto"/>
          </w:tcPr>
          <w:p w:rsidR="00FD2AA7" w:rsidRPr="00AB4303" w:rsidRDefault="00FD2AA7" w:rsidP="00FD2AA7">
            <w:pPr>
              <w:jc w:val="both"/>
              <w:rPr>
                <w:rFonts w:ascii="Arial" w:hAnsi="Arial" w:cs="Arial"/>
              </w:rPr>
            </w:pPr>
            <w:r>
              <w:rPr>
                <w:rFonts w:ascii="Arial" w:hAnsi="Arial" w:cs="Arial"/>
              </w:rPr>
              <w:t>Community member</w:t>
            </w:r>
          </w:p>
        </w:tc>
        <w:tc>
          <w:tcPr>
            <w:tcW w:w="1331" w:type="dxa"/>
            <w:shd w:val="clear" w:color="auto" w:fill="auto"/>
          </w:tcPr>
          <w:p w:rsidR="00FD2AA7" w:rsidRPr="00AB4303" w:rsidRDefault="00FD2AA7" w:rsidP="00FD2AA7">
            <w:pPr>
              <w:jc w:val="both"/>
              <w:rPr>
                <w:rFonts w:ascii="Arial" w:hAnsi="Arial" w:cs="Arial"/>
              </w:rPr>
            </w:pPr>
          </w:p>
        </w:tc>
        <w:tc>
          <w:tcPr>
            <w:tcW w:w="1571" w:type="dxa"/>
            <w:shd w:val="clear" w:color="auto" w:fill="auto"/>
          </w:tcPr>
          <w:p w:rsidR="00FD2AA7" w:rsidRPr="00AB4303" w:rsidRDefault="00FD2AA7" w:rsidP="00FD2AA7">
            <w:pPr>
              <w:jc w:val="both"/>
              <w:rPr>
                <w:rFonts w:ascii="Arial" w:hAnsi="Arial" w:cs="Arial"/>
              </w:rPr>
            </w:pPr>
            <w:r w:rsidRPr="00AB4303">
              <w:rPr>
                <w:rFonts w:ascii="Arial" w:hAnsi="Arial" w:cs="Arial"/>
              </w:rPr>
              <w:t>0968980298</w:t>
            </w:r>
          </w:p>
        </w:tc>
      </w:tr>
      <w:tr w:rsidR="00FD2AA7" w:rsidRPr="001713EE" w:rsidTr="003E1E24">
        <w:trPr>
          <w:trHeight w:val="326"/>
        </w:trPr>
        <w:tc>
          <w:tcPr>
            <w:tcW w:w="532" w:type="dxa"/>
            <w:shd w:val="clear" w:color="auto" w:fill="auto"/>
          </w:tcPr>
          <w:p w:rsidR="00FD2AA7" w:rsidRPr="00AB4303" w:rsidRDefault="00FD2AA7" w:rsidP="00FD2AA7">
            <w:pPr>
              <w:jc w:val="both"/>
              <w:rPr>
                <w:rFonts w:ascii="Arial" w:hAnsi="Arial" w:cs="Arial"/>
              </w:rPr>
            </w:pPr>
            <w:r w:rsidRPr="00AB4303">
              <w:rPr>
                <w:rFonts w:ascii="Arial" w:hAnsi="Arial" w:cs="Arial"/>
              </w:rPr>
              <w:t>16.</w:t>
            </w:r>
          </w:p>
        </w:tc>
        <w:tc>
          <w:tcPr>
            <w:tcW w:w="2841" w:type="dxa"/>
            <w:shd w:val="clear" w:color="auto" w:fill="auto"/>
          </w:tcPr>
          <w:p w:rsidR="00FD2AA7" w:rsidRPr="00AB4303" w:rsidRDefault="00FD2AA7" w:rsidP="00FD2AA7">
            <w:pPr>
              <w:jc w:val="both"/>
              <w:rPr>
                <w:rFonts w:ascii="Arial" w:hAnsi="Arial" w:cs="Arial"/>
              </w:rPr>
            </w:pPr>
            <w:r w:rsidRPr="00AB4303">
              <w:rPr>
                <w:rFonts w:ascii="Arial" w:hAnsi="Arial" w:cs="Arial"/>
              </w:rPr>
              <w:t>Ernest Kamamba Mukwala</w:t>
            </w:r>
          </w:p>
        </w:tc>
        <w:tc>
          <w:tcPr>
            <w:tcW w:w="666" w:type="dxa"/>
            <w:shd w:val="clear" w:color="auto" w:fill="auto"/>
          </w:tcPr>
          <w:p w:rsidR="00FD2AA7" w:rsidRPr="00AB4303" w:rsidRDefault="00FD2AA7" w:rsidP="00FD2AA7">
            <w:pPr>
              <w:jc w:val="both"/>
              <w:rPr>
                <w:rFonts w:ascii="Arial" w:hAnsi="Arial" w:cs="Arial"/>
              </w:rPr>
            </w:pPr>
            <w:r w:rsidRPr="00AB4303">
              <w:rPr>
                <w:rFonts w:ascii="Arial" w:hAnsi="Arial" w:cs="Arial"/>
              </w:rPr>
              <w:t>M</w:t>
            </w:r>
          </w:p>
        </w:tc>
        <w:tc>
          <w:tcPr>
            <w:tcW w:w="2121" w:type="dxa"/>
            <w:shd w:val="clear" w:color="auto" w:fill="auto"/>
          </w:tcPr>
          <w:p w:rsidR="00FD2AA7" w:rsidRPr="00AB4303" w:rsidRDefault="00FD2AA7" w:rsidP="00FD2AA7">
            <w:pPr>
              <w:jc w:val="both"/>
              <w:rPr>
                <w:rFonts w:ascii="Arial" w:hAnsi="Arial" w:cs="Arial"/>
              </w:rPr>
            </w:pPr>
            <w:r>
              <w:rPr>
                <w:rFonts w:ascii="Arial" w:hAnsi="Arial" w:cs="Arial"/>
              </w:rPr>
              <w:t>Community member</w:t>
            </w:r>
          </w:p>
        </w:tc>
        <w:tc>
          <w:tcPr>
            <w:tcW w:w="1331" w:type="dxa"/>
            <w:shd w:val="clear" w:color="auto" w:fill="auto"/>
          </w:tcPr>
          <w:p w:rsidR="00FD2AA7" w:rsidRPr="00AB4303" w:rsidRDefault="00FD2AA7" w:rsidP="00FD2AA7">
            <w:pPr>
              <w:jc w:val="both"/>
              <w:rPr>
                <w:rFonts w:ascii="Arial" w:hAnsi="Arial" w:cs="Arial"/>
              </w:rPr>
            </w:pPr>
          </w:p>
        </w:tc>
        <w:tc>
          <w:tcPr>
            <w:tcW w:w="1571" w:type="dxa"/>
            <w:shd w:val="clear" w:color="auto" w:fill="auto"/>
          </w:tcPr>
          <w:p w:rsidR="00FD2AA7" w:rsidRPr="00AB4303" w:rsidRDefault="00FD2AA7" w:rsidP="00FD2AA7">
            <w:pPr>
              <w:jc w:val="both"/>
              <w:rPr>
                <w:rFonts w:ascii="Arial" w:hAnsi="Arial" w:cs="Arial"/>
              </w:rPr>
            </w:pPr>
            <w:r w:rsidRPr="00AB4303">
              <w:rPr>
                <w:rFonts w:ascii="Arial" w:hAnsi="Arial" w:cs="Arial"/>
              </w:rPr>
              <w:t>0963766466</w:t>
            </w:r>
          </w:p>
        </w:tc>
      </w:tr>
      <w:tr w:rsidR="00FD2AA7" w:rsidRPr="001713EE" w:rsidTr="003E1E24">
        <w:trPr>
          <w:trHeight w:val="326"/>
        </w:trPr>
        <w:tc>
          <w:tcPr>
            <w:tcW w:w="532" w:type="dxa"/>
            <w:shd w:val="clear" w:color="auto" w:fill="auto"/>
          </w:tcPr>
          <w:p w:rsidR="00FD2AA7" w:rsidRPr="00AB4303" w:rsidRDefault="00FD2AA7" w:rsidP="00FD2AA7">
            <w:pPr>
              <w:jc w:val="both"/>
              <w:rPr>
                <w:rFonts w:ascii="Arial" w:hAnsi="Arial" w:cs="Arial"/>
              </w:rPr>
            </w:pPr>
            <w:r w:rsidRPr="00AB4303">
              <w:rPr>
                <w:rFonts w:ascii="Arial" w:hAnsi="Arial" w:cs="Arial"/>
              </w:rPr>
              <w:t>17.</w:t>
            </w:r>
          </w:p>
        </w:tc>
        <w:tc>
          <w:tcPr>
            <w:tcW w:w="2841" w:type="dxa"/>
            <w:shd w:val="clear" w:color="auto" w:fill="auto"/>
          </w:tcPr>
          <w:p w:rsidR="00FD2AA7" w:rsidRPr="00AB4303" w:rsidRDefault="00FD2AA7" w:rsidP="00FD2AA7">
            <w:pPr>
              <w:jc w:val="both"/>
              <w:rPr>
                <w:rFonts w:ascii="Arial" w:hAnsi="Arial" w:cs="Arial"/>
              </w:rPr>
            </w:pPr>
            <w:r w:rsidRPr="00AB4303">
              <w:rPr>
                <w:rFonts w:ascii="Arial" w:hAnsi="Arial" w:cs="Arial"/>
              </w:rPr>
              <w:t>Kababu Kayombo</w:t>
            </w:r>
          </w:p>
        </w:tc>
        <w:tc>
          <w:tcPr>
            <w:tcW w:w="666" w:type="dxa"/>
            <w:shd w:val="clear" w:color="auto" w:fill="auto"/>
          </w:tcPr>
          <w:p w:rsidR="00FD2AA7" w:rsidRPr="00AB4303" w:rsidRDefault="00FD2AA7" w:rsidP="00FD2AA7">
            <w:pPr>
              <w:jc w:val="both"/>
              <w:rPr>
                <w:rFonts w:ascii="Arial" w:hAnsi="Arial" w:cs="Arial"/>
              </w:rPr>
            </w:pPr>
            <w:r w:rsidRPr="00AB4303">
              <w:rPr>
                <w:rFonts w:ascii="Arial" w:hAnsi="Arial" w:cs="Arial"/>
              </w:rPr>
              <w:t>M</w:t>
            </w:r>
          </w:p>
        </w:tc>
        <w:tc>
          <w:tcPr>
            <w:tcW w:w="2121" w:type="dxa"/>
            <w:shd w:val="clear" w:color="auto" w:fill="auto"/>
          </w:tcPr>
          <w:p w:rsidR="00FD2AA7" w:rsidRPr="00AB4303" w:rsidRDefault="00FD2AA7" w:rsidP="00FD2AA7">
            <w:pPr>
              <w:jc w:val="both"/>
              <w:rPr>
                <w:rFonts w:ascii="Arial" w:hAnsi="Arial" w:cs="Arial"/>
              </w:rPr>
            </w:pPr>
            <w:r>
              <w:rPr>
                <w:rFonts w:ascii="Arial" w:hAnsi="Arial" w:cs="Arial"/>
              </w:rPr>
              <w:t>Community member</w:t>
            </w:r>
          </w:p>
        </w:tc>
        <w:tc>
          <w:tcPr>
            <w:tcW w:w="1331" w:type="dxa"/>
            <w:shd w:val="clear" w:color="auto" w:fill="auto"/>
          </w:tcPr>
          <w:p w:rsidR="00FD2AA7" w:rsidRPr="00AB4303" w:rsidRDefault="00FD2AA7" w:rsidP="00FD2AA7">
            <w:pPr>
              <w:jc w:val="both"/>
              <w:rPr>
                <w:rFonts w:ascii="Arial" w:hAnsi="Arial" w:cs="Arial"/>
              </w:rPr>
            </w:pPr>
          </w:p>
        </w:tc>
        <w:tc>
          <w:tcPr>
            <w:tcW w:w="1571" w:type="dxa"/>
            <w:shd w:val="clear" w:color="auto" w:fill="auto"/>
          </w:tcPr>
          <w:p w:rsidR="00FD2AA7" w:rsidRPr="00AB4303" w:rsidRDefault="00FD2AA7" w:rsidP="00FD2AA7">
            <w:pPr>
              <w:jc w:val="both"/>
              <w:rPr>
                <w:rFonts w:ascii="Arial" w:hAnsi="Arial" w:cs="Arial"/>
              </w:rPr>
            </w:pPr>
          </w:p>
        </w:tc>
      </w:tr>
      <w:tr w:rsidR="00FD2AA7" w:rsidRPr="001713EE" w:rsidTr="003E1E24">
        <w:trPr>
          <w:trHeight w:val="341"/>
        </w:trPr>
        <w:tc>
          <w:tcPr>
            <w:tcW w:w="532" w:type="dxa"/>
            <w:shd w:val="clear" w:color="auto" w:fill="auto"/>
          </w:tcPr>
          <w:p w:rsidR="00FD2AA7" w:rsidRPr="00AB4303" w:rsidRDefault="00FD2AA7" w:rsidP="00FD2AA7">
            <w:pPr>
              <w:jc w:val="both"/>
              <w:rPr>
                <w:rFonts w:ascii="Arial" w:hAnsi="Arial" w:cs="Arial"/>
              </w:rPr>
            </w:pPr>
            <w:r w:rsidRPr="00AB4303">
              <w:rPr>
                <w:rFonts w:ascii="Arial" w:hAnsi="Arial" w:cs="Arial"/>
              </w:rPr>
              <w:t>18.</w:t>
            </w:r>
          </w:p>
        </w:tc>
        <w:tc>
          <w:tcPr>
            <w:tcW w:w="2841" w:type="dxa"/>
            <w:shd w:val="clear" w:color="auto" w:fill="auto"/>
          </w:tcPr>
          <w:p w:rsidR="00FD2AA7" w:rsidRPr="00AB4303" w:rsidRDefault="00FD2AA7" w:rsidP="00FD2AA7">
            <w:pPr>
              <w:jc w:val="both"/>
              <w:rPr>
                <w:rFonts w:ascii="Arial" w:hAnsi="Arial" w:cs="Arial"/>
              </w:rPr>
            </w:pPr>
            <w:r w:rsidRPr="00AB4303">
              <w:rPr>
                <w:rFonts w:ascii="Arial" w:hAnsi="Arial" w:cs="Arial"/>
              </w:rPr>
              <w:t>Mununga Lubwei</w:t>
            </w:r>
          </w:p>
        </w:tc>
        <w:tc>
          <w:tcPr>
            <w:tcW w:w="666" w:type="dxa"/>
            <w:shd w:val="clear" w:color="auto" w:fill="auto"/>
          </w:tcPr>
          <w:p w:rsidR="00FD2AA7" w:rsidRPr="00AB4303" w:rsidRDefault="00FD2AA7" w:rsidP="00FD2AA7">
            <w:pPr>
              <w:jc w:val="both"/>
              <w:rPr>
                <w:rFonts w:ascii="Arial" w:hAnsi="Arial" w:cs="Arial"/>
              </w:rPr>
            </w:pPr>
            <w:r w:rsidRPr="00AB4303">
              <w:rPr>
                <w:rFonts w:ascii="Arial" w:hAnsi="Arial" w:cs="Arial"/>
              </w:rPr>
              <w:t>M</w:t>
            </w:r>
          </w:p>
        </w:tc>
        <w:tc>
          <w:tcPr>
            <w:tcW w:w="2121" w:type="dxa"/>
            <w:shd w:val="clear" w:color="auto" w:fill="auto"/>
          </w:tcPr>
          <w:p w:rsidR="00FD2AA7" w:rsidRPr="00AB4303" w:rsidRDefault="00FD2AA7" w:rsidP="00FD2AA7">
            <w:pPr>
              <w:jc w:val="both"/>
              <w:rPr>
                <w:rFonts w:ascii="Arial" w:hAnsi="Arial" w:cs="Arial"/>
              </w:rPr>
            </w:pPr>
            <w:r>
              <w:rPr>
                <w:rFonts w:ascii="Arial" w:hAnsi="Arial" w:cs="Arial"/>
              </w:rPr>
              <w:t>Community member</w:t>
            </w:r>
          </w:p>
        </w:tc>
        <w:tc>
          <w:tcPr>
            <w:tcW w:w="1331" w:type="dxa"/>
            <w:shd w:val="clear" w:color="auto" w:fill="auto"/>
          </w:tcPr>
          <w:p w:rsidR="00FD2AA7" w:rsidRPr="00AB4303" w:rsidRDefault="00FD2AA7" w:rsidP="00FD2AA7">
            <w:pPr>
              <w:jc w:val="both"/>
              <w:rPr>
                <w:rFonts w:ascii="Arial" w:hAnsi="Arial" w:cs="Arial"/>
              </w:rPr>
            </w:pPr>
          </w:p>
        </w:tc>
        <w:tc>
          <w:tcPr>
            <w:tcW w:w="1571" w:type="dxa"/>
            <w:shd w:val="clear" w:color="auto" w:fill="auto"/>
          </w:tcPr>
          <w:p w:rsidR="00FD2AA7" w:rsidRPr="00AB4303" w:rsidRDefault="00FD2AA7" w:rsidP="00FD2AA7">
            <w:pPr>
              <w:jc w:val="both"/>
              <w:rPr>
                <w:rFonts w:ascii="Arial" w:hAnsi="Arial" w:cs="Arial"/>
              </w:rPr>
            </w:pPr>
          </w:p>
        </w:tc>
      </w:tr>
      <w:tr w:rsidR="00FD2AA7" w:rsidRPr="001713EE" w:rsidTr="003E1E24">
        <w:trPr>
          <w:trHeight w:val="326"/>
        </w:trPr>
        <w:tc>
          <w:tcPr>
            <w:tcW w:w="532" w:type="dxa"/>
            <w:shd w:val="clear" w:color="auto" w:fill="auto"/>
          </w:tcPr>
          <w:p w:rsidR="00FD2AA7" w:rsidRPr="00AB4303" w:rsidRDefault="00FD2AA7" w:rsidP="00FD2AA7">
            <w:pPr>
              <w:jc w:val="both"/>
              <w:rPr>
                <w:rFonts w:ascii="Arial" w:hAnsi="Arial" w:cs="Arial"/>
              </w:rPr>
            </w:pPr>
            <w:r w:rsidRPr="00AB4303">
              <w:rPr>
                <w:rFonts w:ascii="Arial" w:hAnsi="Arial" w:cs="Arial"/>
              </w:rPr>
              <w:t>19.</w:t>
            </w:r>
          </w:p>
        </w:tc>
        <w:tc>
          <w:tcPr>
            <w:tcW w:w="2841" w:type="dxa"/>
            <w:shd w:val="clear" w:color="auto" w:fill="auto"/>
          </w:tcPr>
          <w:p w:rsidR="00FD2AA7" w:rsidRPr="00AB4303" w:rsidRDefault="00FD2AA7" w:rsidP="00FD2AA7">
            <w:pPr>
              <w:jc w:val="both"/>
              <w:rPr>
                <w:rFonts w:ascii="Arial" w:hAnsi="Arial" w:cs="Arial"/>
              </w:rPr>
            </w:pPr>
            <w:r w:rsidRPr="00AB4303">
              <w:rPr>
                <w:rFonts w:ascii="Arial" w:hAnsi="Arial" w:cs="Arial"/>
              </w:rPr>
              <w:t>Melody Chinjenga</w:t>
            </w:r>
          </w:p>
        </w:tc>
        <w:tc>
          <w:tcPr>
            <w:tcW w:w="666" w:type="dxa"/>
            <w:shd w:val="clear" w:color="auto" w:fill="auto"/>
          </w:tcPr>
          <w:p w:rsidR="00FD2AA7" w:rsidRPr="00AB4303" w:rsidRDefault="00FD2AA7" w:rsidP="00FD2AA7">
            <w:pPr>
              <w:jc w:val="both"/>
              <w:rPr>
                <w:rFonts w:ascii="Arial" w:hAnsi="Arial" w:cs="Arial"/>
              </w:rPr>
            </w:pPr>
            <w:r w:rsidRPr="00AB4303">
              <w:rPr>
                <w:rFonts w:ascii="Arial" w:hAnsi="Arial" w:cs="Arial"/>
              </w:rPr>
              <w:t>F</w:t>
            </w:r>
          </w:p>
        </w:tc>
        <w:tc>
          <w:tcPr>
            <w:tcW w:w="2121" w:type="dxa"/>
            <w:shd w:val="clear" w:color="auto" w:fill="auto"/>
          </w:tcPr>
          <w:p w:rsidR="00FD2AA7" w:rsidRPr="00AB4303" w:rsidRDefault="00FD2AA7" w:rsidP="00FD2AA7">
            <w:pPr>
              <w:jc w:val="both"/>
              <w:rPr>
                <w:rFonts w:ascii="Arial" w:hAnsi="Arial" w:cs="Arial"/>
              </w:rPr>
            </w:pPr>
            <w:r>
              <w:rPr>
                <w:rFonts w:ascii="Arial" w:hAnsi="Arial" w:cs="Arial"/>
              </w:rPr>
              <w:t>Community member</w:t>
            </w:r>
          </w:p>
        </w:tc>
        <w:tc>
          <w:tcPr>
            <w:tcW w:w="1331" w:type="dxa"/>
            <w:shd w:val="clear" w:color="auto" w:fill="auto"/>
          </w:tcPr>
          <w:p w:rsidR="00FD2AA7" w:rsidRPr="00AB4303" w:rsidRDefault="00FD2AA7" w:rsidP="00FD2AA7">
            <w:pPr>
              <w:jc w:val="both"/>
              <w:rPr>
                <w:rFonts w:ascii="Arial" w:hAnsi="Arial" w:cs="Arial"/>
              </w:rPr>
            </w:pPr>
          </w:p>
        </w:tc>
        <w:tc>
          <w:tcPr>
            <w:tcW w:w="1571" w:type="dxa"/>
            <w:shd w:val="clear" w:color="auto" w:fill="auto"/>
          </w:tcPr>
          <w:p w:rsidR="00FD2AA7" w:rsidRPr="00AB4303" w:rsidRDefault="00FD2AA7" w:rsidP="00FD2AA7">
            <w:pPr>
              <w:jc w:val="both"/>
              <w:rPr>
                <w:rFonts w:ascii="Arial" w:hAnsi="Arial" w:cs="Arial"/>
              </w:rPr>
            </w:pPr>
          </w:p>
        </w:tc>
      </w:tr>
      <w:tr w:rsidR="00FD2AA7" w:rsidRPr="001713EE" w:rsidTr="003E1E24">
        <w:trPr>
          <w:trHeight w:val="326"/>
        </w:trPr>
        <w:tc>
          <w:tcPr>
            <w:tcW w:w="532" w:type="dxa"/>
            <w:shd w:val="clear" w:color="auto" w:fill="auto"/>
          </w:tcPr>
          <w:p w:rsidR="00FD2AA7" w:rsidRPr="00AB4303" w:rsidRDefault="00FD2AA7" w:rsidP="00FD2AA7">
            <w:pPr>
              <w:jc w:val="both"/>
              <w:rPr>
                <w:rFonts w:ascii="Arial" w:hAnsi="Arial" w:cs="Arial"/>
              </w:rPr>
            </w:pPr>
            <w:r w:rsidRPr="00AB4303">
              <w:rPr>
                <w:rFonts w:ascii="Arial" w:hAnsi="Arial" w:cs="Arial"/>
              </w:rPr>
              <w:t>20.</w:t>
            </w:r>
          </w:p>
        </w:tc>
        <w:tc>
          <w:tcPr>
            <w:tcW w:w="2841" w:type="dxa"/>
            <w:shd w:val="clear" w:color="auto" w:fill="auto"/>
          </w:tcPr>
          <w:p w:rsidR="00FD2AA7" w:rsidRPr="00AB4303" w:rsidRDefault="00FD2AA7" w:rsidP="00FD2AA7">
            <w:pPr>
              <w:jc w:val="both"/>
              <w:rPr>
                <w:rFonts w:ascii="Arial" w:hAnsi="Arial" w:cs="Arial"/>
              </w:rPr>
            </w:pPr>
            <w:r w:rsidRPr="00AB4303">
              <w:rPr>
                <w:rFonts w:ascii="Arial" w:hAnsi="Arial" w:cs="Arial"/>
              </w:rPr>
              <w:t>Ridia Mangowa</w:t>
            </w:r>
          </w:p>
        </w:tc>
        <w:tc>
          <w:tcPr>
            <w:tcW w:w="666" w:type="dxa"/>
            <w:shd w:val="clear" w:color="auto" w:fill="auto"/>
          </w:tcPr>
          <w:p w:rsidR="00FD2AA7" w:rsidRPr="00AB4303" w:rsidRDefault="00D511EE" w:rsidP="00FD2AA7">
            <w:pPr>
              <w:jc w:val="both"/>
              <w:rPr>
                <w:rFonts w:ascii="Arial" w:hAnsi="Arial" w:cs="Arial"/>
              </w:rPr>
            </w:pPr>
            <w:r>
              <w:rPr>
                <w:rFonts w:ascii="Arial" w:hAnsi="Arial" w:cs="Arial"/>
              </w:rPr>
              <w:t>F</w:t>
            </w:r>
          </w:p>
        </w:tc>
        <w:tc>
          <w:tcPr>
            <w:tcW w:w="2121" w:type="dxa"/>
            <w:shd w:val="clear" w:color="auto" w:fill="auto"/>
          </w:tcPr>
          <w:p w:rsidR="00FD2AA7" w:rsidRPr="00AB4303" w:rsidRDefault="00FD2AA7" w:rsidP="00FD2AA7">
            <w:pPr>
              <w:jc w:val="both"/>
              <w:rPr>
                <w:rFonts w:ascii="Arial" w:hAnsi="Arial" w:cs="Arial"/>
              </w:rPr>
            </w:pPr>
            <w:r>
              <w:rPr>
                <w:rFonts w:ascii="Arial" w:hAnsi="Arial" w:cs="Arial"/>
              </w:rPr>
              <w:t>Community member</w:t>
            </w:r>
          </w:p>
        </w:tc>
        <w:tc>
          <w:tcPr>
            <w:tcW w:w="1331" w:type="dxa"/>
            <w:shd w:val="clear" w:color="auto" w:fill="auto"/>
          </w:tcPr>
          <w:p w:rsidR="00FD2AA7" w:rsidRPr="00AB4303" w:rsidRDefault="00FD2AA7" w:rsidP="00FD2AA7">
            <w:pPr>
              <w:jc w:val="both"/>
              <w:rPr>
                <w:rFonts w:ascii="Arial" w:hAnsi="Arial" w:cs="Arial"/>
              </w:rPr>
            </w:pPr>
          </w:p>
        </w:tc>
        <w:tc>
          <w:tcPr>
            <w:tcW w:w="1571" w:type="dxa"/>
            <w:shd w:val="clear" w:color="auto" w:fill="auto"/>
          </w:tcPr>
          <w:p w:rsidR="00FD2AA7" w:rsidRPr="00AB4303" w:rsidRDefault="00FD2AA7" w:rsidP="00FD2AA7">
            <w:pPr>
              <w:jc w:val="both"/>
              <w:rPr>
                <w:rFonts w:ascii="Arial" w:hAnsi="Arial" w:cs="Arial"/>
              </w:rPr>
            </w:pPr>
          </w:p>
        </w:tc>
      </w:tr>
      <w:tr w:rsidR="00FD2AA7" w:rsidRPr="001713EE" w:rsidTr="003E1E24">
        <w:trPr>
          <w:trHeight w:val="326"/>
        </w:trPr>
        <w:tc>
          <w:tcPr>
            <w:tcW w:w="532" w:type="dxa"/>
            <w:shd w:val="clear" w:color="auto" w:fill="auto"/>
          </w:tcPr>
          <w:p w:rsidR="00FD2AA7" w:rsidRPr="00AB4303" w:rsidRDefault="00FD2AA7" w:rsidP="00FD2AA7">
            <w:pPr>
              <w:jc w:val="both"/>
              <w:rPr>
                <w:rFonts w:ascii="Arial" w:hAnsi="Arial" w:cs="Arial"/>
              </w:rPr>
            </w:pPr>
            <w:r w:rsidRPr="00AB4303">
              <w:rPr>
                <w:rFonts w:ascii="Arial" w:hAnsi="Arial" w:cs="Arial"/>
              </w:rPr>
              <w:t>21.</w:t>
            </w:r>
          </w:p>
        </w:tc>
        <w:tc>
          <w:tcPr>
            <w:tcW w:w="2841" w:type="dxa"/>
            <w:shd w:val="clear" w:color="auto" w:fill="auto"/>
          </w:tcPr>
          <w:p w:rsidR="00FD2AA7" w:rsidRPr="00AB4303" w:rsidRDefault="00FD2AA7" w:rsidP="00FD2AA7">
            <w:pPr>
              <w:jc w:val="both"/>
              <w:rPr>
                <w:rFonts w:ascii="Arial" w:hAnsi="Arial" w:cs="Arial"/>
              </w:rPr>
            </w:pPr>
            <w:r w:rsidRPr="00AB4303">
              <w:rPr>
                <w:rFonts w:ascii="Arial" w:hAnsi="Arial" w:cs="Arial"/>
              </w:rPr>
              <w:t>Mafulo Katiti</w:t>
            </w:r>
          </w:p>
        </w:tc>
        <w:tc>
          <w:tcPr>
            <w:tcW w:w="666" w:type="dxa"/>
            <w:shd w:val="clear" w:color="auto" w:fill="auto"/>
          </w:tcPr>
          <w:p w:rsidR="00FD2AA7" w:rsidRPr="00AB4303" w:rsidRDefault="00D511EE" w:rsidP="00FD2AA7">
            <w:pPr>
              <w:jc w:val="both"/>
              <w:rPr>
                <w:rFonts w:ascii="Arial" w:hAnsi="Arial" w:cs="Arial"/>
              </w:rPr>
            </w:pPr>
            <w:r>
              <w:rPr>
                <w:rFonts w:ascii="Arial" w:hAnsi="Arial" w:cs="Arial"/>
              </w:rPr>
              <w:t>F</w:t>
            </w:r>
          </w:p>
        </w:tc>
        <w:tc>
          <w:tcPr>
            <w:tcW w:w="2121" w:type="dxa"/>
            <w:shd w:val="clear" w:color="auto" w:fill="auto"/>
          </w:tcPr>
          <w:p w:rsidR="00FD2AA7" w:rsidRPr="00AB4303" w:rsidRDefault="00FD2AA7" w:rsidP="00FD2AA7">
            <w:pPr>
              <w:jc w:val="both"/>
              <w:rPr>
                <w:rFonts w:ascii="Arial" w:hAnsi="Arial" w:cs="Arial"/>
              </w:rPr>
            </w:pPr>
            <w:r>
              <w:rPr>
                <w:rFonts w:ascii="Arial" w:hAnsi="Arial" w:cs="Arial"/>
              </w:rPr>
              <w:t>Community member</w:t>
            </w:r>
          </w:p>
        </w:tc>
        <w:tc>
          <w:tcPr>
            <w:tcW w:w="1331" w:type="dxa"/>
            <w:shd w:val="clear" w:color="auto" w:fill="auto"/>
          </w:tcPr>
          <w:p w:rsidR="00FD2AA7" w:rsidRPr="00AB4303" w:rsidRDefault="00FD2AA7" w:rsidP="00FD2AA7">
            <w:pPr>
              <w:jc w:val="both"/>
              <w:rPr>
                <w:rFonts w:ascii="Arial" w:hAnsi="Arial" w:cs="Arial"/>
              </w:rPr>
            </w:pPr>
          </w:p>
        </w:tc>
        <w:tc>
          <w:tcPr>
            <w:tcW w:w="1571" w:type="dxa"/>
            <w:shd w:val="clear" w:color="auto" w:fill="auto"/>
          </w:tcPr>
          <w:p w:rsidR="00FD2AA7" w:rsidRPr="00AB4303" w:rsidRDefault="00FD2AA7" w:rsidP="00FD2AA7">
            <w:pPr>
              <w:jc w:val="both"/>
              <w:rPr>
                <w:rFonts w:ascii="Arial" w:hAnsi="Arial" w:cs="Arial"/>
              </w:rPr>
            </w:pPr>
            <w:r w:rsidRPr="00AB4303">
              <w:rPr>
                <w:rFonts w:ascii="Arial" w:hAnsi="Arial" w:cs="Arial"/>
              </w:rPr>
              <w:t>0978139271</w:t>
            </w:r>
          </w:p>
        </w:tc>
      </w:tr>
      <w:tr w:rsidR="00FD2AA7" w:rsidRPr="001713EE" w:rsidTr="003E1E24">
        <w:trPr>
          <w:trHeight w:val="341"/>
        </w:trPr>
        <w:tc>
          <w:tcPr>
            <w:tcW w:w="532" w:type="dxa"/>
            <w:shd w:val="clear" w:color="auto" w:fill="auto"/>
          </w:tcPr>
          <w:p w:rsidR="00FD2AA7" w:rsidRPr="00AB4303" w:rsidRDefault="00FD2AA7" w:rsidP="00FD2AA7">
            <w:pPr>
              <w:jc w:val="both"/>
              <w:rPr>
                <w:rFonts w:ascii="Arial" w:hAnsi="Arial" w:cs="Arial"/>
              </w:rPr>
            </w:pPr>
            <w:r w:rsidRPr="00AB4303">
              <w:rPr>
                <w:rFonts w:ascii="Arial" w:hAnsi="Arial" w:cs="Arial"/>
              </w:rPr>
              <w:t>22.</w:t>
            </w:r>
          </w:p>
        </w:tc>
        <w:tc>
          <w:tcPr>
            <w:tcW w:w="2841" w:type="dxa"/>
            <w:shd w:val="clear" w:color="auto" w:fill="auto"/>
          </w:tcPr>
          <w:p w:rsidR="00FD2AA7" w:rsidRPr="00AB4303" w:rsidRDefault="00FD2AA7" w:rsidP="00FD2AA7">
            <w:pPr>
              <w:jc w:val="both"/>
              <w:rPr>
                <w:rFonts w:ascii="Arial" w:hAnsi="Arial" w:cs="Arial"/>
              </w:rPr>
            </w:pPr>
            <w:r w:rsidRPr="00AB4303">
              <w:rPr>
                <w:rFonts w:ascii="Arial" w:hAnsi="Arial" w:cs="Arial"/>
              </w:rPr>
              <w:t>Lute Kambotwe</w:t>
            </w:r>
          </w:p>
        </w:tc>
        <w:tc>
          <w:tcPr>
            <w:tcW w:w="666" w:type="dxa"/>
            <w:shd w:val="clear" w:color="auto" w:fill="auto"/>
          </w:tcPr>
          <w:p w:rsidR="00FD2AA7" w:rsidRPr="00AB4303" w:rsidRDefault="00D511EE" w:rsidP="00FD2AA7">
            <w:pPr>
              <w:jc w:val="both"/>
              <w:rPr>
                <w:rFonts w:ascii="Arial" w:hAnsi="Arial" w:cs="Arial"/>
              </w:rPr>
            </w:pPr>
            <w:r>
              <w:rPr>
                <w:rFonts w:ascii="Arial" w:hAnsi="Arial" w:cs="Arial"/>
              </w:rPr>
              <w:t>F</w:t>
            </w:r>
          </w:p>
        </w:tc>
        <w:tc>
          <w:tcPr>
            <w:tcW w:w="2121" w:type="dxa"/>
            <w:shd w:val="clear" w:color="auto" w:fill="auto"/>
          </w:tcPr>
          <w:p w:rsidR="00FD2AA7" w:rsidRPr="00AB4303" w:rsidRDefault="00FD2AA7" w:rsidP="00FD2AA7">
            <w:pPr>
              <w:jc w:val="both"/>
              <w:rPr>
                <w:rFonts w:ascii="Arial" w:hAnsi="Arial" w:cs="Arial"/>
              </w:rPr>
            </w:pPr>
            <w:r>
              <w:rPr>
                <w:rFonts w:ascii="Arial" w:hAnsi="Arial" w:cs="Arial"/>
              </w:rPr>
              <w:t>Community member</w:t>
            </w:r>
          </w:p>
        </w:tc>
        <w:tc>
          <w:tcPr>
            <w:tcW w:w="1331" w:type="dxa"/>
            <w:shd w:val="clear" w:color="auto" w:fill="auto"/>
          </w:tcPr>
          <w:p w:rsidR="00FD2AA7" w:rsidRPr="00AB4303" w:rsidRDefault="00FD2AA7" w:rsidP="00FD2AA7">
            <w:pPr>
              <w:jc w:val="both"/>
              <w:rPr>
                <w:rFonts w:ascii="Arial" w:hAnsi="Arial" w:cs="Arial"/>
              </w:rPr>
            </w:pPr>
          </w:p>
        </w:tc>
        <w:tc>
          <w:tcPr>
            <w:tcW w:w="1571" w:type="dxa"/>
            <w:shd w:val="clear" w:color="auto" w:fill="auto"/>
          </w:tcPr>
          <w:p w:rsidR="00FD2AA7" w:rsidRPr="00AB4303" w:rsidRDefault="00FD2AA7" w:rsidP="00FD2AA7">
            <w:pPr>
              <w:jc w:val="both"/>
              <w:rPr>
                <w:rFonts w:ascii="Arial" w:hAnsi="Arial" w:cs="Arial"/>
              </w:rPr>
            </w:pPr>
          </w:p>
        </w:tc>
      </w:tr>
      <w:tr w:rsidR="00FD2AA7" w:rsidRPr="001713EE" w:rsidTr="003E1E24">
        <w:trPr>
          <w:trHeight w:val="326"/>
        </w:trPr>
        <w:tc>
          <w:tcPr>
            <w:tcW w:w="532" w:type="dxa"/>
            <w:shd w:val="clear" w:color="auto" w:fill="auto"/>
          </w:tcPr>
          <w:p w:rsidR="00FD2AA7" w:rsidRPr="00AB4303" w:rsidRDefault="00FD2AA7" w:rsidP="00FD2AA7">
            <w:pPr>
              <w:jc w:val="both"/>
              <w:rPr>
                <w:rFonts w:ascii="Arial" w:hAnsi="Arial" w:cs="Arial"/>
              </w:rPr>
            </w:pPr>
            <w:r w:rsidRPr="00AB4303">
              <w:rPr>
                <w:rFonts w:ascii="Arial" w:hAnsi="Arial" w:cs="Arial"/>
              </w:rPr>
              <w:t>23.</w:t>
            </w:r>
          </w:p>
        </w:tc>
        <w:tc>
          <w:tcPr>
            <w:tcW w:w="2841" w:type="dxa"/>
            <w:shd w:val="clear" w:color="auto" w:fill="auto"/>
          </w:tcPr>
          <w:p w:rsidR="00FD2AA7" w:rsidRPr="00AB4303" w:rsidRDefault="00FD2AA7" w:rsidP="00FD2AA7">
            <w:pPr>
              <w:jc w:val="both"/>
              <w:rPr>
                <w:rFonts w:ascii="Arial" w:hAnsi="Arial" w:cs="Arial"/>
              </w:rPr>
            </w:pPr>
            <w:r w:rsidRPr="00AB4303">
              <w:rPr>
                <w:rFonts w:ascii="Arial" w:hAnsi="Arial" w:cs="Arial"/>
              </w:rPr>
              <w:t>Kalimbwe Chikatu</w:t>
            </w:r>
          </w:p>
        </w:tc>
        <w:tc>
          <w:tcPr>
            <w:tcW w:w="666" w:type="dxa"/>
            <w:shd w:val="clear" w:color="auto" w:fill="auto"/>
          </w:tcPr>
          <w:p w:rsidR="00FD2AA7" w:rsidRPr="00AB4303" w:rsidRDefault="00D511EE" w:rsidP="00FD2AA7">
            <w:pPr>
              <w:jc w:val="both"/>
              <w:rPr>
                <w:rFonts w:ascii="Arial" w:hAnsi="Arial" w:cs="Arial"/>
              </w:rPr>
            </w:pPr>
            <w:r>
              <w:rPr>
                <w:rFonts w:ascii="Arial" w:hAnsi="Arial" w:cs="Arial"/>
              </w:rPr>
              <w:t>F</w:t>
            </w:r>
          </w:p>
        </w:tc>
        <w:tc>
          <w:tcPr>
            <w:tcW w:w="2121" w:type="dxa"/>
            <w:shd w:val="clear" w:color="auto" w:fill="auto"/>
          </w:tcPr>
          <w:p w:rsidR="00FD2AA7" w:rsidRPr="00AB4303" w:rsidRDefault="00FD2AA7" w:rsidP="00FD2AA7">
            <w:pPr>
              <w:jc w:val="both"/>
              <w:rPr>
                <w:rFonts w:ascii="Arial" w:hAnsi="Arial" w:cs="Arial"/>
              </w:rPr>
            </w:pPr>
            <w:r>
              <w:rPr>
                <w:rFonts w:ascii="Arial" w:hAnsi="Arial" w:cs="Arial"/>
              </w:rPr>
              <w:t>Community member</w:t>
            </w:r>
          </w:p>
        </w:tc>
        <w:tc>
          <w:tcPr>
            <w:tcW w:w="1331" w:type="dxa"/>
            <w:shd w:val="clear" w:color="auto" w:fill="auto"/>
          </w:tcPr>
          <w:p w:rsidR="00FD2AA7" w:rsidRPr="00AB4303" w:rsidRDefault="00FD2AA7" w:rsidP="00FD2AA7">
            <w:pPr>
              <w:jc w:val="both"/>
              <w:rPr>
                <w:rFonts w:ascii="Arial" w:hAnsi="Arial" w:cs="Arial"/>
              </w:rPr>
            </w:pPr>
          </w:p>
        </w:tc>
        <w:tc>
          <w:tcPr>
            <w:tcW w:w="1571" w:type="dxa"/>
            <w:shd w:val="clear" w:color="auto" w:fill="auto"/>
          </w:tcPr>
          <w:p w:rsidR="00FD2AA7" w:rsidRPr="00AB4303" w:rsidRDefault="00FD2AA7" w:rsidP="00FD2AA7">
            <w:pPr>
              <w:jc w:val="both"/>
              <w:rPr>
                <w:rFonts w:ascii="Arial" w:hAnsi="Arial" w:cs="Arial"/>
              </w:rPr>
            </w:pPr>
            <w:r w:rsidRPr="00AB4303">
              <w:rPr>
                <w:rFonts w:ascii="Arial" w:hAnsi="Arial" w:cs="Arial"/>
              </w:rPr>
              <w:t>0974095726</w:t>
            </w:r>
          </w:p>
        </w:tc>
      </w:tr>
      <w:tr w:rsidR="00FD2AA7" w:rsidRPr="001713EE" w:rsidTr="003E1E24">
        <w:trPr>
          <w:trHeight w:val="326"/>
        </w:trPr>
        <w:tc>
          <w:tcPr>
            <w:tcW w:w="532" w:type="dxa"/>
            <w:shd w:val="clear" w:color="auto" w:fill="auto"/>
          </w:tcPr>
          <w:p w:rsidR="00FD2AA7" w:rsidRPr="00AB4303" w:rsidRDefault="00FD2AA7" w:rsidP="00FD2AA7">
            <w:pPr>
              <w:jc w:val="both"/>
              <w:rPr>
                <w:rFonts w:ascii="Arial" w:hAnsi="Arial" w:cs="Arial"/>
              </w:rPr>
            </w:pPr>
            <w:r w:rsidRPr="00AB4303">
              <w:rPr>
                <w:rFonts w:ascii="Arial" w:hAnsi="Arial" w:cs="Arial"/>
              </w:rPr>
              <w:t>24.</w:t>
            </w:r>
          </w:p>
        </w:tc>
        <w:tc>
          <w:tcPr>
            <w:tcW w:w="2841" w:type="dxa"/>
            <w:shd w:val="clear" w:color="auto" w:fill="auto"/>
          </w:tcPr>
          <w:p w:rsidR="00FD2AA7" w:rsidRPr="00AB4303" w:rsidRDefault="00FD2AA7" w:rsidP="00FD2AA7">
            <w:pPr>
              <w:jc w:val="both"/>
              <w:rPr>
                <w:rFonts w:ascii="Arial" w:hAnsi="Arial" w:cs="Arial"/>
              </w:rPr>
            </w:pPr>
            <w:r w:rsidRPr="00AB4303">
              <w:rPr>
                <w:rFonts w:ascii="Arial" w:hAnsi="Arial" w:cs="Arial"/>
              </w:rPr>
              <w:t>Mbendo Chinyemba</w:t>
            </w:r>
          </w:p>
        </w:tc>
        <w:tc>
          <w:tcPr>
            <w:tcW w:w="666" w:type="dxa"/>
            <w:shd w:val="clear" w:color="auto" w:fill="auto"/>
          </w:tcPr>
          <w:p w:rsidR="00FD2AA7" w:rsidRPr="00AB4303" w:rsidRDefault="00D511EE" w:rsidP="00FD2AA7">
            <w:pPr>
              <w:jc w:val="both"/>
              <w:rPr>
                <w:rFonts w:ascii="Arial" w:hAnsi="Arial" w:cs="Arial"/>
              </w:rPr>
            </w:pPr>
            <w:r>
              <w:rPr>
                <w:rFonts w:ascii="Arial" w:hAnsi="Arial" w:cs="Arial"/>
              </w:rPr>
              <w:t>F</w:t>
            </w:r>
          </w:p>
        </w:tc>
        <w:tc>
          <w:tcPr>
            <w:tcW w:w="2121" w:type="dxa"/>
            <w:shd w:val="clear" w:color="auto" w:fill="auto"/>
          </w:tcPr>
          <w:p w:rsidR="00FD2AA7" w:rsidRPr="00AB4303" w:rsidRDefault="00FD2AA7" w:rsidP="00FD2AA7">
            <w:pPr>
              <w:jc w:val="both"/>
              <w:rPr>
                <w:rFonts w:ascii="Arial" w:hAnsi="Arial" w:cs="Arial"/>
              </w:rPr>
            </w:pPr>
            <w:r>
              <w:rPr>
                <w:rFonts w:ascii="Arial" w:hAnsi="Arial" w:cs="Arial"/>
              </w:rPr>
              <w:t>Community member</w:t>
            </w:r>
          </w:p>
        </w:tc>
        <w:tc>
          <w:tcPr>
            <w:tcW w:w="1331" w:type="dxa"/>
            <w:shd w:val="clear" w:color="auto" w:fill="auto"/>
          </w:tcPr>
          <w:p w:rsidR="00FD2AA7" w:rsidRPr="00AB4303" w:rsidRDefault="00FD2AA7" w:rsidP="00FD2AA7">
            <w:pPr>
              <w:jc w:val="both"/>
              <w:rPr>
                <w:rFonts w:ascii="Arial" w:hAnsi="Arial" w:cs="Arial"/>
              </w:rPr>
            </w:pPr>
          </w:p>
        </w:tc>
        <w:tc>
          <w:tcPr>
            <w:tcW w:w="1571" w:type="dxa"/>
            <w:shd w:val="clear" w:color="auto" w:fill="auto"/>
          </w:tcPr>
          <w:p w:rsidR="00FD2AA7" w:rsidRPr="00AB4303" w:rsidRDefault="00FD2AA7" w:rsidP="00FD2AA7">
            <w:pPr>
              <w:jc w:val="both"/>
              <w:rPr>
                <w:rFonts w:ascii="Arial" w:hAnsi="Arial" w:cs="Arial"/>
              </w:rPr>
            </w:pPr>
          </w:p>
        </w:tc>
      </w:tr>
      <w:tr w:rsidR="00FD2AA7" w:rsidRPr="001713EE" w:rsidTr="003E1E24">
        <w:trPr>
          <w:trHeight w:val="326"/>
        </w:trPr>
        <w:tc>
          <w:tcPr>
            <w:tcW w:w="532" w:type="dxa"/>
            <w:shd w:val="clear" w:color="auto" w:fill="auto"/>
          </w:tcPr>
          <w:p w:rsidR="00FD2AA7" w:rsidRPr="00AB4303" w:rsidRDefault="00FD2AA7" w:rsidP="00FD2AA7">
            <w:pPr>
              <w:jc w:val="both"/>
              <w:rPr>
                <w:rFonts w:ascii="Arial" w:hAnsi="Arial" w:cs="Arial"/>
              </w:rPr>
            </w:pPr>
            <w:r w:rsidRPr="00AB4303">
              <w:rPr>
                <w:rFonts w:ascii="Arial" w:hAnsi="Arial" w:cs="Arial"/>
              </w:rPr>
              <w:t>25.</w:t>
            </w:r>
          </w:p>
        </w:tc>
        <w:tc>
          <w:tcPr>
            <w:tcW w:w="2841" w:type="dxa"/>
            <w:shd w:val="clear" w:color="auto" w:fill="auto"/>
          </w:tcPr>
          <w:p w:rsidR="00FD2AA7" w:rsidRPr="00AB4303" w:rsidRDefault="00FD2AA7" w:rsidP="00FD2AA7">
            <w:pPr>
              <w:jc w:val="both"/>
              <w:rPr>
                <w:rFonts w:ascii="Arial" w:hAnsi="Arial" w:cs="Arial"/>
              </w:rPr>
            </w:pPr>
            <w:r w:rsidRPr="00AB4303">
              <w:rPr>
                <w:rFonts w:ascii="Arial" w:hAnsi="Arial" w:cs="Arial"/>
              </w:rPr>
              <w:t>Sindisa inutu</w:t>
            </w:r>
          </w:p>
        </w:tc>
        <w:tc>
          <w:tcPr>
            <w:tcW w:w="666" w:type="dxa"/>
            <w:shd w:val="clear" w:color="auto" w:fill="auto"/>
          </w:tcPr>
          <w:p w:rsidR="00FD2AA7" w:rsidRPr="00AB4303" w:rsidRDefault="00D511EE" w:rsidP="00FD2AA7">
            <w:pPr>
              <w:jc w:val="both"/>
              <w:rPr>
                <w:rFonts w:ascii="Arial" w:hAnsi="Arial" w:cs="Arial"/>
              </w:rPr>
            </w:pPr>
            <w:r>
              <w:rPr>
                <w:rFonts w:ascii="Arial" w:hAnsi="Arial" w:cs="Arial"/>
              </w:rPr>
              <w:t>F</w:t>
            </w:r>
          </w:p>
        </w:tc>
        <w:tc>
          <w:tcPr>
            <w:tcW w:w="2121" w:type="dxa"/>
            <w:shd w:val="clear" w:color="auto" w:fill="auto"/>
          </w:tcPr>
          <w:p w:rsidR="00FD2AA7" w:rsidRPr="00AB4303" w:rsidRDefault="00FD2AA7" w:rsidP="00FD2AA7">
            <w:pPr>
              <w:jc w:val="both"/>
              <w:rPr>
                <w:rFonts w:ascii="Arial" w:hAnsi="Arial" w:cs="Arial"/>
              </w:rPr>
            </w:pPr>
            <w:r>
              <w:rPr>
                <w:rFonts w:ascii="Arial" w:hAnsi="Arial" w:cs="Arial"/>
              </w:rPr>
              <w:t>Community member</w:t>
            </w:r>
          </w:p>
        </w:tc>
        <w:tc>
          <w:tcPr>
            <w:tcW w:w="1331" w:type="dxa"/>
            <w:shd w:val="clear" w:color="auto" w:fill="auto"/>
          </w:tcPr>
          <w:p w:rsidR="00FD2AA7" w:rsidRPr="00AB4303" w:rsidRDefault="00FD2AA7" w:rsidP="00FD2AA7">
            <w:pPr>
              <w:jc w:val="both"/>
              <w:rPr>
                <w:rFonts w:ascii="Arial" w:hAnsi="Arial" w:cs="Arial"/>
              </w:rPr>
            </w:pPr>
          </w:p>
        </w:tc>
        <w:tc>
          <w:tcPr>
            <w:tcW w:w="1571" w:type="dxa"/>
            <w:shd w:val="clear" w:color="auto" w:fill="auto"/>
          </w:tcPr>
          <w:p w:rsidR="00FD2AA7" w:rsidRPr="00AB4303" w:rsidRDefault="00FD2AA7" w:rsidP="00FD2AA7">
            <w:pPr>
              <w:jc w:val="both"/>
              <w:rPr>
                <w:rFonts w:ascii="Arial" w:hAnsi="Arial" w:cs="Arial"/>
              </w:rPr>
            </w:pPr>
            <w:r w:rsidRPr="00AB4303">
              <w:rPr>
                <w:rFonts w:ascii="Arial" w:hAnsi="Arial" w:cs="Arial"/>
              </w:rPr>
              <w:t>0969751894</w:t>
            </w:r>
          </w:p>
        </w:tc>
      </w:tr>
      <w:tr w:rsidR="00FD2AA7" w:rsidRPr="001713EE" w:rsidTr="003E1E24">
        <w:trPr>
          <w:trHeight w:val="341"/>
        </w:trPr>
        <w:tc>
          <w:tcPr>
            <w:tcW w:w="532" w:type="dxa"/>
            <w:shd w:val="clear" w:color="auto" w:fill="auto"/>
          </w:tcPr>
          <w:p w:rsidR="00FD2AA7" w:rsidRPr="00AB4303" w:rsidRDefault="00FD2AA7" w:rsidP="00FD2AA7">
            <w:pPr>
              <w:jc w:val="both"/>
              <w:rPr>
                <w:rFonts w:ascii="Arial" w:hAnsi="Arial" w:cs="Arial"/>
              </w:rPr>
            </w:pPr>
            <w:r w:rsidRPr="00AB4303">
              <w:rPr>
                <w:rFonts w:ascii="Arial" w:hAnsi="Arial" w:cs="Arial"/>
              </w:rPr>
              <w:t>26.</w:t>
            </w:r>
          </w:p>
        </w:tc>
        <w:tc>
          <w:tcPr>
            <w:tcW w:w="2841" w:type="dxa"/>
            <w:shd w:val="clear" w:color="auto" w:fill="auto"/>
          </w:tcPr>
          <w:p w:rsidR="00FD2AA7" w:rsidRPr="00AB4303" w:rsidRDefault="00FD2AA7" w:rsidP="00FD2AA7">
            <w:pPr>
              <w:jc w:val="both"/>
              <w:rPr>
                <w:rFonts w:ascii="Arial" w:hAnsi="Arial" w:cs="Arial"/>
              </w:rPr>
            </w:pPr>
            <w:r w:rsidRPr="00AB4303">
              <w:rPr>
                <w:rFonts w:ascii="Arial" w:hAnsi="Arial" w:cs="Arial"/>
              </w:rPr>
              <w:t>Matomosa Beatrice</w:t>
            </w:r>
          </w:p>
        </w:tc>
        <w:tc>
          <w:tcPr>
            <w:tcW w:w="666" w:type="dxa"/>
            <w:shd w:val="clear" w:color="auto" w:fill="auto"/>
          </w:tcPr>
          <w:p w:rsidR="00FD2AA7" w:rsidRPr="00AB4303" w:rsidRDefault="00FD2AA7" w:rsidP="00FD2AA7">
            <w:pPr>
              <w:jc w:val="both"/>
              <w:rPr>
                <w:rFonts w:ascii="Arial" w:hAnsi="Arial" w:cs="Arial"/>
              </w:rPr>
            </w:pPr>
            <w:r w:rsidRPr="00AB4303">
              <w:rPr>
                <w:rFonts w:ascii="Arial" w:hAnsi="Arial" w:cs="Arial"/>
              </w:rPr>
              <w:t>F</w:t>
            </w:r>
          </w:p>
        </w:tc>
        <w:tc>
          <w:tcPr>
            <w:tcW w:w="2121" w:type="dxa"/>
            <w:shd w:val="clear" w:color="auto" w:fill="auto"/>
          </w:tcPr>
          <w:p w:rsidR="00FD2AA7" w:rsidRPr="00AB4303" w:rsidRDefault="00FD2AA7" w:rsidP="00FD2AA7">
            <w:pPr>
              <w:jc w:val="both"/>
              <w:rPr>
                <w:rFonts w:ascii="Arial" w:hAnsi="Arial" w:cs="Arial"/>
              </w:rPr>
            </w:pPr>
            <w:r>
              <w:rPr>
                <w:rFonts w:ascii="Arial" w:hAnsi="Arial" w:cs="Arial"/>
              </w:rPr>
              <w:t>Community member</w:t>
            </w:r>
          </w:p>
        </w:tc>
        <w:tc>
          <w:tcPr>
            <w:tcW w:w="1331" w:type="dxa"/>
            <w:shd w:val="clear" w:color="auto" w:fill="auto"/>
          </w:tcPr>
          <w:p w:rsidR="00FD2AA7" w:rsidRPr="00AB4303" w:rsidRDefault="00FD2AA7" w:rsidP="00FD2AA7">
            <w:pPr>
              <w:jc w:val="both"/>
              <w:rPr>
                <w:rFonts w:ascii="Arial" w:hAnsi="Arial" w:cs="Arial"/>
              </w:rPr>
            </w:pPr>
          </w:p>
        </w:tc>
        <w:tc>
          <w:tcPr>
            <w:tcW w:w="1571" w:type="dxa"/>
            <w:shd w:val="clear" w:color="auto" w:fill="auto"/>
          </w:tcPr>
          <w:p w:rsidR="00FD2AA7" w:rsidRPr="00AB4303" w:rsidRDefault="00FD2AA7" w:rsidP="00FD2AA7">
            <w:pPr>
              <w:jc w:val="both"/>
              <w:rPr>
                <w:rFonts w:ascii="Arial" w:hAnsi="Arial" w:cs="Arial"/>
              </w:rPr>
            </w:pPr>
            <w:r w:rsidRPr="00AB4303">
              <w:rPr>
                <w:rFonts w:ascii="Arial" w:hAnsi="Arial" w:cs="Arial"/>
              </w:rPr>
              <w:t>0977421326</w:t>
            </w:r>
          </w:p>
        </w:tc>
      </w:tr>
      <w:tr w:rsidR="00FD2AA7" w:rsidRPr="001713EE" w:rsidTr="003E1E24">
        <w:trPr>
          <w:trHeight w:val="326"/>
        </w:trPr>
        <w:tc>
          <w:tcPr>
            <w:tcW w:w="532" w:type="dxa"/>
            <w:shd w:val="clear" w:color="auto" w:fill="auto"/>
          </w:tcPr>
          <w:p w:rsidR="00FD2AA7" w:rsidRPr="00AB4303" w:rsidRDefault="00FD2AA7" w:rsidP="00FD2AA7">
            <w:pPr>
              <w:jc w:val="both"/>
              <w:rPr>
                <w:rFonts w:ascii="Arial" w:hAnsi="Arial" w:cs="Arial"/>
              </w:rPr>
            </w:pPr>
            <w:r w:rsidRPr="00AB4303">
              <w:rPr>
                <w:rFonts w:ascii="Arial" w:hAnsi="Arial" w:cs="Arial"/>
              </w:rPr>
              <w:t>27.</w:t>
            </w:r>
          </w:p>
        </w:tc>
        <w:tc>
          <w:tcPr>
            <w:tcW w:w="2841" w:type="dxa"/>
            <w:shd w:val="clear" w:color="auto" w:fill="auto"/>
          </w:tcPr>
          <w:p w:rsidR="00FD2AA7" w:rsidRPr="00AB4303" w:rsidRDefault="00FD2AA7" w:rsidP="00FD2AA7">
            <w:pPr>
              <w:jc w:val="both"/>
              <w:rPr>
                <w:rFonts w:ascii="Arial" w:hAnsi="Arial" w:cs="Arial"/>
              </w:rPr>
            </w:pPr>
            <w:r w:rsidRPr="00AB4303">
              <w:rPr>
                <w:rFonts w:ascii="Arial" w:hAnsi="Arial" w:cs="Arial"/>
              </w:rPr>
              <w:t>Purity Lipesu</w:t>
            </w:r>
          </w:p>
        </w:tc>
        <w:tc>
          <w:tcPr>
            <w:tcW w:w="666" w:type="dxa"/>
            <w:shd w:val="clear" w:color="auto" w:fill="auto"/>
          </w:tcPr>
          <w:p w:rsidR="00FD2AA7" w:rsidRPr="00AB4303" w:rsidRDefault="00FD2AA7" w:rsidP="00FD2AA7">
            <w:pPr>
              <w:jc w:val="both"/>
              <w:rPr>
                <w:rFonts w:ascii="Arial" w:hAnsi="Arial" w:cs="Arial"/>
              </w:rPr>
            </w:pPr>
            <w:r w:rsidRPr="00AB4303">
              <w:rPr>
                <w:rFonts w:ascii="Arial" w:hAnsi="Arial" w:cs="Arial"/>
              </w:rPr>
              <w:t>F</w:t>
            </w:r>
          </w:p>
        </w:tc>
        <w:tc>
          <w:tcPr>
            <w:tcW w:w="2121" w:type="dxa"/>
            <w:shd w:val="clear" w:color="auto" w:fill="auto"/>
          </w:tcPr>
          <w:p w:rsidR="00FD2AA7" w:rsidRPr="00AB4303" w:rsidRDefault="00FD2AA7" w:rsidP="00FD2AA7">
            <w:pPr>
              <w:jc w:val="both"/>
              <w:rPr>
                <w:rFonts w:ascii="Arial" w:hAnsi="Arial" w:cs="Arial"/>
              </w:rPr>
            </w:pPr>
            <w:r>
              <w:rPr>
                <w:rFonts w:ascii="Arial" w:hAnsi="Arial" w:cs="Arial"/>
              </w:rPr>
              <w:t>Community member</w:t>
            </w:r>
          </w:p>
        </w:tc>
        <w:tc>
          <w:tcPr>
            <w:tcW w:w="1331" w:type="dxa"/>
            <w:shd w:val="clear" w:color="auto" w:fill="auto"/>
          </w:tcPr>
          <w:p w:rsidR="00FD2AA7" w:rsidRPr="00AB4303" w:rsidRDefault="00FD2AA7" w:rsidP="00FD2AA7">
            <w:pPr>
              <w:jc w:val="both"/>
              <w:rPr>
                <w:rFonts w:ascii="Arial" w:hAnsi="Arial" w:cs="Arial"/>
              </w:rPr>
            </w:pPr>
          </w:p>
        </w:tc>
        <w:tc>
          <w:tcPr>
            <w:tcW w:w="1571" w:type="dxa"/>
            <w:shd w:val="clear" w:color="auto" w:fill="auto"/>
          </w:tcPr>
          <w:p w:rsidR="00FD2AA7" w:rsidRPr="00AB4303" w:rsidRDefault="00FD2AA7" w:rsidP="00FD2AA7">
            <w:pPr>
              <w:jc w:val="both"/>
              <w:rPr>
                <w:rFonts w:ascii="Arial" w:hAnsi="Arial" w:cs="Arial"/>
              </w:rPr>
            </w:pPr>
            <w:r w:rsidRPr="00AB4303">
              <w:rPr>
                <w:rFonts w:ascii="Arial" w:hAnsi="Arial" w:cs="Arial"/>
              </w:rPr>
              <w:t>0978881260</w:t>
            </w:r>
          </w:p>
        </w:tc>
      </w:tr>
      <w:tr w:rsidR="00FD2AA7" w:rsidRPr="001713EE" w:rsidTr="003E1E24">
        <w:trPr>
          <w:trHeight w:val="326"/>
        </w:trPr>
        <w:tc>
          <w:tcPr>
            <w:tcW w:w="532" w:type="dxa"/>
            <w:shd w:val="clear" w:color="auto" w:fill="auto"/>
          </w:tcPr>
          <w:p w:rsidR="00FD2AA7" w:rsidRPr="00AB4303" w:rsidRDefault="00FD2AA7" w:rsidP="00FD2AA7">
            <w:pPr>
              <w:jc w:val="both"/>
              <w:rPr>
                <w:rFonts w:ascii="Arial" w:hAnsi="Arial" w:cs="Arial"/>
              </w:rPr>
            </w:pPr>
            <w:r w:rsidRPr="00AB4303">
              <w:rPr>
                <w:rFonts w:ascii="Arial" w:hAnsi="Arial" w:cs="Arial"/>
              </w:rPr>
              <w:t>28.</w:t>
            </w:r>
          </w:p>
        </w:tc>
        <w:tc>
          <w:tcPr>
            <w:tcW w:w="2841" w:type="dxa"/>
            <w:shd w:val="clear" w:color="auto" w:fill="auto"/>
          </w:tcPr>
          <w:p w:rsidR="00FD2AA7" w:rsidRPr="00AB4303" w:rsidRDefault="00FD2AA7" w:rsidP="00FD2AA7">
            <w:pPr>
              <w:jc w:val="both"/>
              <w:rPr>
                <w:rFonts w:ascii="Arial" w:hAnsi="Arial" w:cs="Arial"/>
              </w:rPr>
            </w:pPr>
            <w:r w:rsidRPr="00AB4303">
              <w:rPr>
                <w:rFonts w:ascii="Arial" w:hAnsi="Arial" w:cs="Arial"/>
              </w:rPr>
              <w:t>Jane Mundia</w:t>
            </w:r>
          </w:p>
        </w:tc>
        <w:tc>
          <w:tcPr>
            <w:tcW w:w="666" w:type="dxa"/>
            <w:shd w:val="clear" w:color="auto" w:fill="auto"/>
          </w:tcPr>
          <w:p w:rsidR="00FD2AA7" w:rsidRPr="00AB4303" w:rsidRDefault="00FD2AA7" w:rsidP="00FD2AA7">
            <w:pPr>
              <w:jc w:val="both"/>
              <w:rPr>
                <w:rFonts w:ascii="Arial" w:hAnsi="Arial" w:cs="Arial"/>
              </w:rPr>
            </w:pPr>
            <w:r w:rsidRPr="00AB4303">
              <w:rPr>
                <w:rFonts w:ascii="Arial" w:hAnsi="Arial" w:cs="Arial"/>
              </w:rPr>
              <w:t>F</w:t>
            </w:r>
          </w:p>
        </w:tc>
        <w:tc>
          <w:tcPr>
            <w:tcW w:w="2121" w:type="dxa"/>
            <w:shd w:val="clear" w:color="auto" w:fill="auto"/>
          </w:tcPr>
          <w:p w:rsidR="00FD2AA7" w:rsidRPr="00AB4303" w:rsidRDefault="00FD2AA7" w:rsidP="00FD2AA7">
            <w:pPr>
              <w:jc w:val="both"/>
              <w:rPr>
                <w:rFonts w:ascii="Arial" w:hAnsi="Arial" w:cs="Arial"/>
              </w:rPr>
            </w:pPr>
            <w:r>
              <w:rPr>
                <w:rFonts w:ascii="Arial" w:hAnsi="Arial" w:cs="Arial"/>
              </w:rPr>
              <w:t>Community member</w:t>
            </w:r>
          </w:p>
        </w:tc>
        <w:tc>
          <w:tcPr>
            <w:tcW w:w="1331" w:type="dxa"/>
            <w:shd w:val="clear" w:color="auto" w:fill="auto"/>
          </w:tcPr>
          <w:p w:rsidR="00FD2AA7" w:rsidRPr="00AB4303" w:rsidRDefault="00FD2AA7" w:rsidP="00FD2AA7">
            <w:pPr>
              <w:jc w:val="both"/>
              <w:rPr>
                <w:rFonts w:ascii="Arial" w:hAnsi="Arial" w:cs="Arial"/>
              </w:rPr>
            </w:pPr>
          </w:p>
        </w:tc>
        <w:tc>
          <w:tcPr>
            <w:tcW w:w="1571" w:type="dxa"/>
            <w:shd w:val="clear" w:color="auto" w:fill="auto"/>
          </w:tcPr>
          <w:p w:rsidR="00FD2AA7" w:rsidRPr="00AB4303" w:rsidRDefault="00FD2AA7" w:rsidP="00FD2AA7">
            <w:pPr>
              <w:jc w:val="both"/>
              <w:rPr>
                <w:rFonts w:ascii="Arial" w:hAnsi="Arial" w:cs="Arial"/>
              </w:rPr>
            </w:pPr>
            <w:r w:rsidRPr="00AB4303">
              <w:rPr>
                <w:rFonts w:ascii="Arial" w:hAnsi="Arial" w:cs="Arial"/>
              </w:rPr>
              <w:t>0963885816</w:t>
            </w:r>
          </w:p>
        </w:tc>
      </w:tr>
      <w:tr w:rsidR="00DD2365" w:rsidRPr="001713EE" w:rsidTr="003E1E24">
        <w:trPr>
          <w:trHeight w:val="326"/>
        </w:trPr>
        <w:tc>
          <w:tcPr>
            <w:tcW w:w="532" w:type="dxa"/>
            <w:shd w:val="clear" w:color="auto" w:fill="auto"/>
          </w:tcPr>
          <w:p w:rsidR="00DD2365" w:rsidRPr="00AB4303" w:rsidRDefault="00DD2365" w:rsidP="00DD2365">
            <w:pPr>
              <w:jc w:val="both"/>
              <w:rPr>
                <w:rFonts w:ascii="Arial" w:hAnsi="Arial" w:cs="Arial"/>
              </w:rPr>
            </w:pPr>
            <w:r w:rsidRPr="00AB4303">
              <w:rPr>
                <w:rFonts w:ascii="Arial" w:hAnsi="Arial" w:cs="Arial"/>
              </w:rPr>
              <w:t>29.</w:t>
            </w:r>
          </w:p>
        </w:tc>
        <w:tc>
          <w:tcPr>
            <w:tcW w:w="2841" w:type="dxa"/>
            <w:shd w:val="clear" w:color="auto" w:fill="auto"/>
          </w:tcPr>
          <w:p w:rsidR="00DD2365" w:rsidRPr="00AB4303" w:rsidRDefault="00DD2365" w:rsidP="00DD2365">
            <w:pPr>
              <w:jc w:val="both"/>
              <w:rPr>
                <w:rFonts w:ascii="Arial" w:hAnsi="Arial" w:cs="Arial"/>
              </w:rPr>
            </w:pPr>
            <w:r w:rsidRPr="00AB4303">
              <w:rPr>
                <w:rFonts w:ascii="Arial" w:hAnsi="Arial" w:cs="Arial"/>
              </w:rPr>
              <w:t>Grace Nkumbwa</w:t>
            </w:r>
          </w:p>
        </w:tc>
        <w:tc>
          <w:tcPr>
            <w:tcW w:w="666" w:type="dxa"/>
            <w:shd w:val="clear" w:color="auto" w:fill="auto"/>
          </w:tcPr>
          <w:p w:rsidR="00DD2365" w:rsidRPr="00AB4303" w:rsidRDefault="00DD2365" w:rsidP="00DD2365">
            <w:pPr>
              <w:jc w:val="both"/>
              <w:rPr>
                <w:rFonts w:ascii="Arial" w:hAnsi="Arial" w:cs="Arial"/>
              </w:rPr>
            </w:pPr>
            <w:r w:rsidRPr="00AB4303">
              <w:rPr>
                <w:rFonts w:ascii="Arial" w:hAnsi="Arial" w:cs="Arial"/>
              </w:rPr>
              <w:t>F</w:t>
            </w:r>
          </w:p>
        </w:tc>
        <w:tc>
          <w:tcPr>
            <w:tcW w:w="2121" w:type="dxa"/>
            <w:shd w:val="clear" w:color="auto" w:fill="auto"/>
          </w:tcPr>
          <w:p w:rsidR="00DD2365" w:rsidRPr="00AB4303" w:rsidRDefault="00DD2365" w:rsidP="00DD2365">
            <w:pPr>
              <w:jc w:val="both"/>
              <w:rPr>
                <w:rFonts w:ascii="Arial" w:hAnsi="Arial" w:cs="Arial"/>
              </w:rPr>
            </w:pPr>
            <w:r>
              <w:rPr>
                <w:rFonts w:ascii="Arial" w:hAnsi="Arial" w:cs="Arial"/>
              </w:rPr>
              <w:t>Community member</w:t>
            </w:r>
          </w:p>
        </w:tc>
        <w:tc>
          <w:tcPr>
            <w:tcW w:w="1331" w:type="dxa"/>
            <w:shd w:val="clear" w:color="auto" w:fill="auto"/>
          </w:tcPr>
          <w:p w:rsidR="00DD2365" w:rsidRPr="00AB4303" w:rsidRDefault="00DD2365" w:rsidP="00DD2365">
            <w:pPr>
              <w:jc w:val="both"/>
              <w:rPr>
                <w:rFonts w:ascii="Arial" w:hAnsi="Arial" w:cs="Arial"/>
              </w:rPr>
            </w:pPr>
          </w:p>
        </w:tc>
        <w:tc>
          <w:tcPr>
            <w:tcW w:w="1571" w:type="dxa"/>
            <w:shd w:val="clear" w:color="auto" w:fill="auto"/>
          </w:tcPr>
          <w:p w:rsidR="00DD2365" w:rsidRPr="00AB4303" w:rsidRDefault="00DD2365" w:rsidP="00DD2365">
            <w:pPr>
              <w:jc w:val="both"/>
              <w:rPr>
                <w:rFonts w:ascii="Arial" w:hAnsi="Arial" w:cs="Arial"/>
              </w:rPr>
            </w:pPr>
            <w:r w:rsidRPr="00AB4303">
              <w:rPr>
                <w:rFonts w:ascii="Arial" w:hAnsi="Arial" w:cs="Arial"/>
              </w:rPr>
              <w:t>0973007625</w:t>
            </w:r>
          </w:p>
        </w:tc>
      </w:tr>
      <w:tr w:rsidR="00DD2365" w:rsidRPr="001713EE" w:rsidTr="003E1E24">
        <w:trPr>
          <w:trHeight w:val="341"/>
        </w:trPr>
        <w:tc>
          <w:tcPr>
            <w:tcW w:w="532" w:type="dxa"/>
            <w:shd w:val="clear" w:color="auto" w:fill="auto"/>
          </w:tcPr>
          <w:p w:rsidR="00DD2365" w:rsidRPr="00AB4303" w:rsidRDefault="00DD2365" w:rsidP="00DD2365">
            <w:pPr>
              <w:jc w:val="both"/>
              <w:rPr>
                <w:rFonts w:ascii="Arial" w:hAnsi="Arial" w:cs="Arial"/>
              </w:rPr>
            </w:pPr>
            <w:r w:rsidRPr="00AB4303">
              <w:rPr>
                <w:rFonts w:ascii="Arial" w:hAnsi="Arial" w:cs="Arial"/>
              </w:rPr>
              <w:t>30.</w:t>
            </w:r>
          </w:p>
        </w:tc>
        <w:tc>
          <w:tcPr>
            <w:tcW w:w="2841" w:type="dxa"/>
            <w:shd w:val="clear" w:color="auto" w:fill="auto"/>
          </w:tcPr>
          <w:p w:rsidR="00DD2365" w:rsidRPr="00AB4303" w:rsidRDefault="00DD2365" w:rsidP="00DD2365">
            <w:pPr>
              <w:jc w:val="both"/>
              <w:rPr>
                <w:rFonts w:ascii="Arial" w:hAnsi="Arial" w:cs="Arial"/>
              </w:rPr>
            </w:pPr>
            <w:r w:rsidRPr="00AB4303">
              <w:rPr>
                <w:rFonts w:ascii="Arial" w:hAnsi="Arial" w:cs="Arial"/>
              </w:rPr>
              <w:t>Esther Kamwata Kamwaya</w:t>
            </w:r>
          </w:p>
        </w:tc>
        <w:tc>
          <w:tcPr>
            <w:tcW w:w="666" w:type="dxa"/>
            <w:shd w:val="clear" w:color="auto" w:fill="auto"/>
          </w:tcPr>
          <w:p w:rsidR="00DD2365" w:rsidRPr="00AB4303" w:rsidRDefault="00DD2365" w:rsidP="00DD2365">
            <w:pPr>
              <w:jc w:val="both"/>
              <w:rPr>
                <w:rFonts w:ascii="Arial" w:hAnsi="Arial" w:cs="Arial"/>
              </w:rPr>
            </w:pPr>
            <w:r w:rsidRPr="00AB4303">
              <w:rPr>
                <w:rFonts w:ascii="Arial" w:hAnsi="Arial" w:cs="Arial"/>
              </w:rPr>
              <w:t>F</w:t>
            </w:r>
          </w:p>
        </w:tc>
        <w:tc>
          <w:tcPr>
            <w:tcW w:w="2121" w:type="dxa"/>
            <w:shd w:val="clear" w:color="auto" w:fill="auto"/>
          </w:tcPr>
          <w:p w:rsidR="00DD2365" w:rsidRPr="00AB4303" w:rsidRDefault="00DD2365" w:rsidP="00DD2365">
            <w:pPr>
              <w:jc w:val="both"/>
              <w:rPr>
                <w:rFonts w:ascii="Arial" w:hAnsi="Arial" w:cs="Arial"/>
              </w:rPr>
            </w:pPr>
            <w:r>
              <w:rPr>
                <w:rFonts w:ascii="Arial" w:hAnsi="Arial" w:cs="Arial"/>
              </w:rPr>
              <w:t>Community member</w:t>
            </w:r>
          </w:p>
        </w:tc>
        <w:tc>
          <w:tcPr>
            <w:tcW w:w="1331" w:type="dxa"/>
            <w:shd w:val="clear" w:color="auto" w:fill="auto"/>
          </w:tcPr>
          <w:p w:rsidR="00DD2365" w:rsidRPr="00AB4303" w:rsidRDefault="00DD2365" w:rsidP="00DD2365">
            <w:pPr>
              <w:jc w:val="both"/>
              <w:rPr>
                <w:rFonts w:ascii="Arial" w:hAnsi="Arial" w:cs="Arial"/>
              </w:rPr>
            </w:pPr>
          </w:p>
        </w:tc>
        <w:tc>
          <w:tcPr>
            <w:tcW w:w="1571" w:type="dxa"/>
            <w:shd w:val="clear" w:color="auto" w:fill="auto"/>
          </w:tcPr>
          <w:p w:rsidR="00DD2365" w:rsidRPr="00AB4303" w:rsidRDefault="00DD2365" w:rsidP="00DD2365">
            <w:pPr>
              <w:jc w:val="both"/>
              <w:rPr>
                <w:rFonts w:ascii="Arial" w:hAnsi="Arial" w:cs="Arial"/>
              </w:rPr>
            </w:pPr>
            <w:r w:rsidRPr="00AB4303">
              <w:rPr>
                <w:rFonts w:ascii="Arial" w:hAnsi="Arial" w:cs="Arial"/>
              </w:rPr>
              <w:t>0964297567</w:t>
            </w:r>
          </w:p>
        </w:tc>
      </w:tr>
    </w:tbl>
    <w:p w:rsidR="00D511EE" w:rsidRPr="00BC55E1" w:rsidRDefault="00D511EE" w:rsidP="00BC55E1">
      <w:pPr>
        <w:rPr>
          <w:rFonts w:ascii="Arial" w:hAnsi="Arial" w:cs="Arial"/>
        </w:rPr>
      </w:pPr>
    </w:p>
    <w:p w:rsidR="00090CCB" w:rsidRPr="001713EE" w:rsidRDefault="00090CCB" w:rsidP="00090CCB">
      <w:pPr>
        <w:pStyle w:val="ListParagraph"/>
        <w:rPr>
          <w:rFonts w:ascii="Arial" w:hAnsi="Arial" w:cs="Arial"/>
        </w:rPr>
      </w:pPr>
    </w:p>
    <w:p w:rsidR="00090CCB" w:rsidRDefault="00090CCB" w:rsidP="00090CCB">
      <w:pPr>
        <w:pStyle w:val="ListParagraph"/>
        <w:rPr>
          <w:rFonts w:ascii="Arial" w:hAnsi="Arial" w:cs="Arial"/>
        </w:rPr>
      </w:pPr>
    </w:p>
    <w:p w:rsidR="00090CCB" w:rsidRPr="001713EE" w:rsidRDefault="00090CCB" w:rsidP="00090CCB">
      <w:pPr>
        <w:pStyle w:val="ListParagraph"/>
        <w:rPr>
          <w:rFonts w:ascii="Arial" w:hAnsi="Arial" w:cs="Arial"/>
        </w:rPr>
      </w:pPr>
      <w:r w:rsidRPr="001713EE">
        <w:rPr>
          <w:rFonts w:ascii="Arial" w:hAnsi="Arial" w:cs="Arial"/>
        </w:rPr>
        <w:t>DNPW- CHILANGA</w:t>
      </w:r>
    </w:p>
    <w:tbl>
      <w:tblPr>
        <w:tblW w:w="7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840"/>
        <w:gridCol w:w="666"/>
        <w:gridCol w:w="2122"/>
        <w:gridCol w:w="1571"/>
      </w:tblGrid>
      <w:tr w:rsidR="00FD2AA7" w:rsidRPr="001713EE" w:rsidTr="00FD2AA7">
        <w:trPr>
          <w:trHeight w:val="357"/>
        </w:trPr>
        <w:tc>
          <w:tcPr>
            <w:tcW w:w="531" w:type="dxa"/>
            <w:shd w:val="clear" w:color="auto" w:fill="auto"/>
          </w:tcPr>
          <w:p w:rsidR="00FD2AA7" w:rsidRPr="00AB4303" w:rsidRDefault="00FD2AA7" w:rsidP="003E1E24">
            <w:pPr>
              <w:jc w:val="both"/>
              <w:rPr>
                <w:rFonts w:ascii="Arial" w:hAnsi="Arial" w:cs="Arial"/>
                <w:b/>
              </w:rPr>
            </w:pPr>
            <w:r w:rsidRPr="00AB4303">
              <w:rPr>
                <w:rFonts w:ascii="Arial" w:hAnsi="Arial" w:cs="Arial"/>
                <w:b/>
              </w:rPr>
              <w:t>SN</w:t>
            </w:r>
          </w:p>
        </w:tc>
        <w:tc>
          <w:tcPr>
            <w:tcW w:w="2840" w:type="dxa"/>
            <w:shd w:val="clear" w:color="auto" w:fill="auto"/>
          </w:tcPr>
          <w:p w:rsidR="00FD2AA7" w:rsidRPr="00AB4303" w:rsidRDefault="00FD2AA7" w:rsidP="003E1E24">
            <w:pPr>
              <w:jc w:val="both"/>
              <w:rPr>
                <w:rFonts w:ascii="Arial" w:hAnsi="Arial" w:cs="Arial"/>
                <w:b/>
              </w:rPr>
            </w:pPr>
            <w:r w:rsidRPr="00AB4303">
              <w:rPr>
                <w:rFonts w:ascii="Arial" w:hAnsi="Arial" w:cs="Arial"/>
                <w:b/>
              </w:rPr>
              <w:t>NAMES</w:t>
            </w:r>
          </w:p>
        </w:tc>
        <w:tc>
          <w:tcPr>
            <w:tcW w:w="666" w:type="dxa"/>
            <w:shd w:val="clear" w:color="auto" w:fill="auto"/>
          </w:tcPr>
          <w:p w:rsidR="00FD2AA7" w:rsidRPr="00AB4303" w:rsidRDefault="00FD2AA7" w:rsidP="003E1E24">
            <w:pPr>
              <w:jc w:val="both"/>
              <w:rPr>
                <w:rFonts w:ascii="Arial" w:hAnsi="Arial" w:cs="Arial"/>
                <w:b/>
              </w:rPr>
            </w:pPr>
            <w:r w:rsidRPr="00AB4303">
              <w:rPr>
                <w:rFonts w:ascii="Arial" w:hAnsi="Arial" w:cs="Arial"/>
                <w:b/>
              </w:rPr>
              <w:t>SEX</w:t>
            </w:r>
          </w:p>
        </w:tc>
        <w:tc>
          <w:tcPr>
            <w:tcW w:w="2122" w:type="dxa"/>
            <w:shd w:val="clear" w:color="auto" w:fill="auto"/>
          </w:tcPr>
          <w:p w:rsidR="00FD2AA7" w:rsidRPr="00AB4303" w:rsidRDefault="00FD2AA7" w:rsidP="003E1E24">
            <w:pPr>
              <w:jc w:val="both"/>
              <w:rPr>
                <w:rFonts w:ascii="Arial" w:hAnsi="Arial" w:cs="Arial"/>
                <w:b/>
              </w:rPr>
            </w:pPr>
            <w:r w:rsidRPr="00AB4303">
              <w:rPr>
                <w:rFonts w:ascii="Arial" w:hAnsi="Arial" w:cs="Arial"/>
                <w:b/>
              </w:rPr>
              <w:t>POSITION</w:t>
            </w:r>
          </w:p>
        </w:tc>
        <w:tc>
          <w:tcPr>
            <w:tcW w:w="1571" w:type="dxa"/>
            <w:shd w:val="clear" w:color="auto" w:fill="auto"/>
          </w:tcPr>
          <w:p w:rsidR="00FD2AA7" w:rsidRPr="00AB4303" w:rsidRDefault="00FD2AA7" w:rsidP="003E1E24">
            <w:pPr>
              <w:jc w:val="both"/>
              <w:rPr>
                <w:rFonts w:ascii="Arial" w:hAnsi="Arial" w:cs="Arial"/>
                <w:b/>
              </w:rPr>
            </w:pPr>
            <w:r w:rsidRPr="00AB4303">
              <w:rPr>
                <w:rFonts w:ascii="Arial" w:hAnsi="Arial" w:cs="Arial"/>
                <w:b/>
              </w:rPr>
              <w:t>MOBILE NO</w:t>
            </w:r>
          </w:p>
        </w:tc>
      </w:tr>
      <w:tr w:rsidR="00FD2AA7" w:rsidRPr="001713EE" w:rsidTr="00FD2AA7">
        <w:trPr>
          <w:trHeight w:val="326"/>
        </w:trPr>
        <w:tc>
          <w:tcPr>
            <w:tcW w:w="531" w:type="dxa"/>
            <w:shd w:val="clear" w:color="auto" w:fill="auto"/>
          </w:tcPr>
          <w:p w:rsidR="00FD2AA7" w:rsidRPr="00AB4303" w:rsidRDefault="00FD2AA7" w:rsidP="003E1E24">
            <w:pPr>
              <w:jc w:val="both"/>
              <w:rPr>
                <w:rFonts w:ascii="Arial" w:hAnsi="Arial" w:cs="Arial"/>
              </w:rPr>
            </w:pPr>
            <w:r w:rsidRPr="00AB4303">
              <w:rPr>
                <w:rFonts w:ascii="Arial" w:hAnsi="Arial" w:cs="Arial"/>
              </w:rPr>
              <w:t>1.</w:t>
            </w:r>
          </w:p>
        </w:tc>
        <w:tc>
          <w:tcPr>
            <w:tcW w:w="2840" w:type="dxa"/>
            <w:shd w:val="clear" w:color="auto" w:fill="auto"/>
          </w:tcPr>
          <w:p w:rsidR="00FD2AA7" w:rsidRPr="00AB4303" w:rsidRDefault="00FD2AA7" w:rsidP="003E1E24">
            <w:pPr>
              <w:jc w:val="both"/>
              <w:rPr>
                <w:rFonts w:ascii="Arial" w:hAnsi="Arial" w:cs="Arial"/>
              </w:rPr>
            </w:pPr>
            <w:r w:rsidRPr="00AB4303">
              <w:rPr>
                <w:rFonts w:ascii="Arial" w:hAnsi="Arial" w:cs="Arial"/>
              </w:rPr>
              <w:t>Mastano Ngandu</w:t>
            </w:r>
          </w:p>
        </w:tc>
        <w:tc>
          <w:tcPr>
            <w:tcW w:w="666" w:type="dxa"/>
            <w:shd w:val="clear" w:color="auto" w:fill="auto"/>
          </w:tcPr>
          <w:p w:rsidR="00FD2AA7" w:rsidRPr="00AB4303" w:rsidRDefault="00FD2AA7" w:rsidP="003E1E24">
            <w:pPr>
              <w:jc w:val="both"/>
              <w:rPr>
                <w:rFonts w:ascii="Arial" w:hAnsi="Arial" w:cs="Arial"/>
              </w:rPr>
            </w:pPr>
            <w:r w:rsidRPr="00AB4303">
              <w:rPr>
                <w:rFonts w:ascii="Arial" w:hAnsi="Arial" w:cs="Arial"/>
              </w:rPr>
              <w:t>M</w:t>
            </w:r>
          </w:p>
        </w:tc>
        <w:tc>
          <w:tcPr>
            <w:tcW w:w="2122" w:type="dxa"/>
            <w:shd w:val="clear" w:color="auto" w:fill="auto"/>
          </w:tcPr>
          <w:p w:rsidR="00FD2AA7" w:rsidRPr="00AB4303" w:rsidRDefault="00FD2AA7" w:rsidP="003E1E24">
            <w:pPr>
              <w:jc w:val="both"/>
              <w:rPr>
                <w:rFonts w:ascii="Arial" w:hAnsi="Arial" w:cs="Arial"/>
              </w:rPr>
            </w:pPr>
            <w:r w:rsidRPr="00AB4303">
              <w:rPr>
                <w:rFonts w:ascii="Arial" w:hAnsi="Arial" w:cs="Arial"/>
              </w:rPr>
              <w:t>Snr NRM office</w:t>
            </w:r>
          </w:p>
        </w:tc>
        <w:tc>
          <w:tcPr>
            <w:tcW w:w="1571" w:type="dxa"/>
            <w:shd w:val="clear" w:color="auto" w:fill="auto"/>
          </w:tcPr>
          <w:p w:rsidR="00FD2AA7" w:rsidRPr="00AB4303" w:rsidRDefault="00FD2AA7" w:rsidP="003E1E24">
            <w:pPr>
              <w:jc w:val="both"/>
              <w:rPr>
                <w:rFonts w:ascii="Arial" w:hAnsi="Arial" w:cs="Arial"/>
              </w:rPr>
            </w:pPr>
            <w:r w:rsidRPr="00AB4303">
              <w:rPr>
                <w:rFonts w:ascii="Arial" w:hAnsi="Arial" w:cs="Arial"/>
              </w:rPr>
              <w:t>0976619499</w:t>
            </w:r>
          </w:p>
        </w:tc>
      </w:tr>
      <w:tr w:rsidR="00FD2AA7" w:rsidRPr="001713EE" w:rsidTr="00FD2AA7">
        <w:trPr>
          <w:trHeight w:val="341"/>
        </w:trPr>
        <w:tc>
          <w:tcPr>
            <w:tcW w:w="531" w:type="dxa"/>
            <w:shd w:val="clear" w:color="auto" w:fill="auto"/>
          </w:tcPr>
          <w:p w:rsidR="00FD2AA7" w:rsidRPr="00AB4303" w:rsidRDefault="00FD2AA7" w:rsidP="003E1E24">
            <w:pPr>
              <w:jc w:val="both"/>
              <w:rPr>
                <w:rFonts w:ascii="Arial" w:hAnsi="Arial" w:cs="Arial"/>
              </w:rPr>
            </w:pPr>
            <w:r w:rsidRPr="00AB4303">
              <w:rPr>
                <w:rFonts w:ascii="Arial" w:hAnsi="Arial" w:cs="Arial"/>
              </w:rPr>
              <w:t>2.</w:t>
            </w:r>
          </w:p>
        </w:tc>
        <w:tc>
          <w:tcPr>
            <w:tcW w:w="2840" w:type="dxa"/>
            <w:shd w:val="clear" w:color="auto" w:fill="auto"/>
          </w:tcPr>
          <w:p w:rsidR="00FD2AA7" w:rsidRPr="00AB4303" w:rsidRDefault="00FD2AA7" w:rsidP="003E1E24">
            <w:pPr>
              <w:jc w:val="both"/>
              <w:rPr>
                <w:rFonts w:ascii="Arial" w:hAnsi="Arial" w:cs="Arial"/>
              </w:rPr>
            </w:pPr>
            <w:r w:rsidRPr="00AB4303">
              <w:rPr>
                <w:rFonts w:ascii="Arial" w:hAnsi="Arial" w:cs="Arial"/>
              </w:rPr>
              <w:t>Betty Musumuko Ngoma</w:t>
            </w:r>
          </w:p>
        </w:tc>
        <w:tc>
          <w:tcPr>
            <w:tcW w:w="666" w:type="dxa"/>
            <w:shd w:val="clear" w:color="auto" w:fill="auto"/>
          </w:tcPr>
          <w:p w:rsidR="00FD2AA7" w:rsidRPr="00AB4303" w:rsidRDefault="00FD2AA7" w:rsidP="003E1E24">
            <w:pPr>
              <w:jc w:val="both"/>
              <w:rPr>
                <w:rFonts w:ascii="Arial" w:hAnsi="Arial" w:cs="Arial"/>
              </w:rPr>
            </w:pPr>
            <w:r w:rsidRPr="00AB4303">
              <w:rPr>
                <w:rFonts w:ascii="Arial" w:hAnsi="Arial" w:cs="Arial"/>
              </w:rPr>
              <w:t>F</w:t>
            </w:r>
          </w:p>
        </w:tc>
        <w:tc>
          <w:tcPr>
            <w:tcW w:w="2122" w:type="dxa"/>
            <w:shd w:val="clear" w:color="auto" w:fill="auto"/>
          </w:tcPr>
          <w:p w:rsidR="00FD2AA7" w:rsidRPr="00AB4303" w:rsidRDefault="00FD2AA7" w:rsidP="003E1E24">
            <w:pPr>
              <w:jc w:val="both"/>
              <w:rPr>
                <w:rFonts w:ascii="Arial" w:hAnsi="Arial" w:cs="Arial"/>
              </w:rPr>
            </w:pPr>
            <w:r w:rsidRPr="00AB4303">
              <w:rPr>
                <w:rFonts w:ascii="Arial" w:hAnsi="Arial" w:cs="Arial"/>
              </w:rPr>
              <w:t>Snr NRMO</w:t>
            </w:r>
          </w:p>
        </w:tc>
        <w:tc>
          <w:tcPr>
            <w:tcW w:w="1571" w:type="dxa"/>
            <w:shd w:val="clear" w:color="auto" w:fill="auto"/>
          </w:tcPr>
          <w:p w:rsidR="00FD2AA7" w:rsidRPr="00AB4303" w:rsidRDefault="00FD2AA7" w:rsidP="003E1E24">
            <w:pPr>
              <w:jc w:val="both"/>
              <w:rPr>
                <w:rFonts w:ascii="Arial" w:hAnsi="Arial" w:cs="Arial"/>
              </w:rPr>
            </w:pPr>
            <w:r w:rsidRPr="00AB4303">
              <w:rPr>
                <w:rFonts w:ascii="Arial" w:hAnsi="Arial" w:cs="Arial"/>
              </w:rPr>
              <w:t>0977516441</w:t>
            </w:r>
          </w:p>
        </w:tc>
      </w:tr>
      <w:tr w:rsidR="00FD2AA7" w:rsidRPr="001713EE" w:rsidTr="00FD2AA7">
        <w:trPr>
          <w:trHeight w:val="326"/>
        </w:trPr>
        <w:tc>
          <w:tcPr>
            <w:tcW w:w="531" w:type="dxa"/>
            <w:shd w:val="clear" w:color="auto" w:fill="auto"/>
          </w:tcPr>
          <w:p w:rsidR="00FD2AA7" w:rsidRPr="00AB4303" w:rsidRDefault="00FD2AA7" w:rsidP="003E1E24">
            <w:pPr>
              <w:jc w:val="both"/>
              <w:rPr>
                <w:rFonts w:ascii="Arial" w:hAnsi="Arial" w:cs="Arial"/>
              </w:rPr>
            </w:pPr>
            <w:r w:rsidRPr="00AB4303">
              <w:rPr>
                <w:rFonts w:ascii="Arial" w:hAnsi="Arial" w:cs="Arial"/>
              </w:rPr>
              <w:t>3.</w:t>
            </w:r>
          </w:p>
        </w:tc>
        <w:tc>
          <w:tcPr>
            <w:tcW w:w="2840" w:type="dxa"/>
            <w:shd w:val="clear" w:color="auto" w:fill="auto"/>
          </w:tcPr>
          <w:p w:rsidR="00FD2AA7" w:rsidRPr="00AB4303" w:rsidRDefault="00FD2AA7" w:rsidP="003E1E24">
            <w:pPr>
              <w:jc w:val="both"/>
              <w:rPr>
                <w:rFonts w:ascii="Arial" w:hAnsi="Arial" w:cs="Arial"/>
              </w:rPr>
            </w:pPr>
            <w:r w:rsidRPr="00AB4303">
              <w:rPr>
                <w:rFonts w:ascii="Arial" w:hAnsi="Arial" w:cs="Arial"/>
              </w:rPr>
              <w:t>Selita Mutonga</w:t>
            </w:r>
          </w:p>
        </w:tc>
        <w:tc>
          <w:tcPr>
            <w:tcW w:w="666" w:type="dxa"/>
            <w:shd w:val="clear" w:color="auto" w:fill="auto"/>
          </w:tcPr>
          <w:p w:rsidR="00FD2AA7" w:rsidRPr="00AB4303" w:rsidRDefault="00FD2AA7" w:rsidP="003E1E24">
            <w:pPr>
              <w:jc w:val="both"/>
              <w:rPr>
                <w:rFonts w:ascii="Arial" w:hAnsi="Arial" w:cs="Arial"/>
              </w:rPr>
            </w:pPr>
            <w:r w:rsidRPr="00AB4303">
              <w:rPr>
                <w:rFonts w:ascii="Arial" w:hAnsi="Arial" w:cs="Arial"/>
              </w:rPr>
              <w:t>F</w:t>
            </w:r>
          </w:p>
        </w:tc>
        <w:tc>
          <w:tcPr>
            <w:tcW w:w="2122" w:type="dxa"/>
            <w:shd w:val="clear" w:color="auto" w:fill="auto"/>
          </w:tcPr>
          <w:p w:rsidR="00FD2AA7" w:rsidRPr="00AB4303" w:rsidRDefault="00FD2AA7" w:rsidP="003E1E24">
            <w:pPr>
              <w:jc w:val="both"/>
              <w:rPr>
                <w:rFonts w:ascii="Arial" w:hAnsi="Arial" w:cs="Arial"/>
              </w:rPr>
            </w:pPr>
            <w:r w:rsidRPr="00AB4303">
              <w:rPr>
                <w:rFonts w:ascii="Arial" w:hAnsi="Arial" w:cs="Arial"/>
              </w:rPr>
              <w:t>CLA</w:t>
            </w:r>
          </w:p>
        </w:tc>
        <w:tc>
          <w:tcPr>
            <w:tcW w:w="1571" w:type="dxa"/>
            <w:shd w:val="clear" w:color="auto" w:fill="auto"/>
          </w:tcPr>
          <w:p w:rsidR="00FD2AA7" w:rsidRPr="00AB4303" w:rsidRDefault="00FD2AA7" w:rsidP="003E1E24">
            <w:pPr>
              <w:jc w:val="both"/>
              <w:rPr>
                <w:rFonts w:ascii="Arial" w:hAnsi="Arial" w:cs="Arial"/>
              </w:rPr>
            </w:pPr>
            <w:r w:rsidRPr="00AB4303">
              <w:rPr>
                <w:rFonts w:ascii="Arial" w:hAnsi="Arial" w:cs="Arial"/>
              </w:rPr>
              <w:t>0979554289</w:t>
            </w:r>
          </w:p>
        </w:tc>
      </w:tr>
      <w:tr w:rsidR="00FD2AA7" w:rsidRPr="001713EE" w:rsidTr="00FD2AA7">
        <w:trPr>
          <w:trHeight w:val="326"/>
        </w:trPr>
        <w:tc>
          <w:tcPr>
            <w:tcW w:w="531" w:type="dxa"/>
            <w:shd w:val="clear" w:color="auto" w:fill="auto"/>
          </w:tcPr>
          <w:p w:rsidR="00FD2AA7" w:rsidRPr="00AB4303" w:rsidRDefault="00FD2AA7" w:rsidP="003E1E24">
            <w:pPr>
              <w:jc w:val="both"/>
              <w:rPr>
                <w:rFonts w:ascii="Arial" w:hAnsi="Arial" w:cs="Arial"/>
              </w:rPr>
            </w:pPr>
            <w:r w:rsidRPr="00AB4303">
              <w:rPr>
                <w:rFonts w:ascii="Arial" w:hAnsi="Arial" w:cs="Arial"/>
              </w:rPr>
              <w:t>4.</w:t>
            </w:r>
          </w:p>
        </w:tc>
        <w:tc>
          <w:tcPr>
            <w:tcW w:w="2840" w:type="dxa"/>
            <w:shd w:val="clear" w:color="auto" w:fill="auto"/>
          </w:tcPr>
          <w:p w:rsidR="00FD2AA7" w:rsidRPr="00AB4303" w:rsidRDefault="00FD2AA7" w:rsidP="003E1E24">
            <w:pPr>
              <w:jc w:val="both"/>
              <w:rPr>
                <w:rFonts w:ascii="Arial" w:hAnsi="Arial" w:cs="Arial"/>
              </w:rPr>
            </w:pPr>
            <w:r w:rsidRPr="00AB4303">
              <w:rPr>
                <w:rFonts w:ascii="Arial" w:hAnsi="Arial" w:cs="Arial"/>
              </w:rPr>
              <w:t>Willa Namutowe</w:t>
            </w:r>
          </w:p>
        </w:tc>
        <w:tc>
          <w:tcPr>
            <w:tcW w:w="666" w:type="dxa"/>
            <w:shd w:val="clear" w:color="auto" w:fill="auto"/>
          </w:tcPr>
          <w:p w:rsidR="00FD2AA7" w:rsidRPr="00AB4303" w:rsidRDefault="00FD2AA7" w:rsidP="003E1E24">
            <w:pPr>
              <w:jc w:val="both"/>
              <w:rPr>
                <w:rFonts w:ascii="Arial" w:hAnsi="Arial" w:cs="Arial"/>
              </w:rPr>
            </w:pPr>
            <w:r w:rsidRPr="00AB4303">
              <w:rPr>
                <w:rFonts w:ascii="Arial" w:hAnsi="Arial" w:cs="Arial"/>
              </w:rPr>
              <w:t>F</w:t>
            </w:r>
          </w:p>
        </w:tc>
        <w:tc>
          <w:tcPr>
            <w:tcW w:w="2122" w:type="dxa"/>
            <w:shd w:val="clear" w:color="auto" w:fill="auto"/>
          </w:tcPr>
          <w:p w:rsidR="00FD2AA7" w:rsidRPr="00AB4303" w:rsidRDefault="00FD2AA7" w:rsidP="003E1E24">
            <w:pPr>
              <w:jc w:val="both"/>
              <w:rPr>
                <w:rFonts w:ascii="Arial" w:hAnsi="Arial" w:cs="Arial"/>
              </w:rPr>
            </w:pPr>
            <w:r w:rsidRPr="00AB4303">
              <w:rPr>
                <w:rFonts w:ascii="Arial" w:hAnsi="Arial" w:cs="Arial"/>
              </w:rPr>
              <w:t>CLA</w:t>
            </w:r>
          </w:p>
        </w:tc>
        <w:tc>
          <w:tcPr>
            <w:tcW w:w="1571" w:type="dxa"/>
            <w:shd w:val="clear" w:color="auto" w:fill="auto"/>
          </w:tcPr>
          <w:p w:rsidR="00FD2AA7" w:rsidRPr="00AB4303" w:rsidRDefault="00FD2AA7" w:rsidP="003E1E24">
            <w:pPr>
              <w:jc w:val="both"/>
              <w:rPr>
                <w:rFonts w:ascii="Arial" w:hAnsi="Arial" w:cs="Arial"/>
              </w:rPr>
            </w:pPr>
            <w:r w:rsidRPr="00AB4303">
              <w:rPr>
                <w:rFonts w:ascii="Arial" w:hAnsi="Arial" w:cs="Arial"/>
              </w:rPr>
              <w:t>0955362408</w:t>
            </w:r>
          </w:p>
        </w:tc>
      </w:tr>
      <w:tr w:rsidR="00FD2AA7" w:rsidRPr="001713EE" w:rsidTr="00FD2AA7">
        <w:trPr>
          <w:trHeight w:val="326"/>
        </w:trPr>
        <w:tc>
          <w:tcPr>
            <w:tcW w:w="531" w:type="dxa"/>
            <w:shd w:val="clear" w:color="auto" w:fill="auto"/>
          </w:tcPr>
          <w:p w:rsidR="00FD2AA7" w:rsidRPr="00AB4303" w:rsidRDefault="00FD2AA7" w:rsidP="003E1E24">
            <w:pPr>
              <w:jc w:val="both"/>
              <w:rPr>
                <w:rFonts w:ascii="Arial" w:hAnsi="Arial" w:cs="Arial"/>
              </w:rPr>
            </w:pPr>
            <w:r w:rsidRPr="00AB4303">
              <w:rPr>
                <w:rFonts w:ascii="Arial" w:hAnsi="Arial" w:cs="Arial"/>
              </w:rPr>
              <w:t>5.</w:t>
            </w:r>
          </w:p>
        </w:tc>
        <w:tc>
          <w:tcPr>
            <w:tcW w:w="2840" w:type="dxa"/>
            <w:shd w:val="clear" w:color="auto" w:fill="auto"/>
          </w:tcPr>
          <w:p w:rsidR="00FD2AA7" w:rsidRPr="00AB4303" w:rsidRDefault="00FD2AA7" w:rsidP="003E1E24">
            <w:pPr>
              <w:jc w:val="both"/>
              <w:rPr>
                <w:rFonts w:ascii="Arial" w:hAnsi="Arial" w:cs="Arial"/>
              </w:rPr>
            </w:pPr>
            <w:r w:rsidRPr="00AB4303">
              <w:rPr>
                <w:rFonts w:ascii="Arial" w:hAnsi="Arial" w:cs="Arial"/>
              </w:rPr>
              <w:t>Bupe Banda</w:t>
            </w:r>
          </w:p>
        </w:tc>
        <w:tc>
          <w:tcPr>
            <w:tcW w:w="666" w:type="dxa"/>
            <w:shd w:val="clear" w:color="auto" w:fill="auto"/>
          </w:tcPr>
          <w:p w:rsidR="00FD2AA7" w:rsidRPr="00AB4303" w:rsidRDefault="00FD2AA7" w:rsidP="003E1E24">
            <w:pPr>
              <w:jc w:val="both"/>
              <w:rPr>
                <w:rFonts w:ascii="Arial" w:hAnsi="Arial" w:cs="Arial"/>
              </w:rPr>
            </w:pPr>
            <w:r w:rsidRPr="00AB4303">
              <w:rPr>
                <w:rFonts w:ascii="Arial" w:hAnsi="Arial" w:cs="Arial"/>
              </w:rPr>
              <w:t>F</w:t>
            </w:r>
          </w:p>
        </w:tc>
        <w:tc>
          <w:tcPr>
            <w:tcW w:w="2122" w:type="dxa"/>
            <w:shd w:val="clear" w:color="auto" w:fill="auto"/>
          </w:tcPr>
          <w:p w:rsidR="00FD2AA7" w:rsidRPr="00AB4303" w:rsidRDefault="00FD2AA7" w:rsidP="003E1E24">
            <w:pPr>
              <w:jc w:val="both"/>
              <w:rPr>
                <w:rFonts w:ascii="Arial" w:hAnsi="Arial" w:cs="Arial"/>
              </w:rPr>
            </w:pPr>
            <w:r>
              <w:rPr>
                <w:rFonts w:ascii="Arial" w:hAnsi="Arial" w:cs="Arial"/>
              </w:rPr>
              <w:t>Nat. coordinator</w:t>
            </w:r>
          </w:p>
        </w:tc>
        <w:tc>
          <w:tcPr>
            <w:tcW w:w="1571" w:type="dxa"/>
            <w:shd w:val="clear" w:color="auto" w:fill="auto"/>
          </w:tcPr>
          <w:p w:rsidR="00FD2AA7" w:rsidRPr="00AB4303" w:rsidRDefault="00FD2AA7" w:rsidP="003E1E24">
            <w:pPr>
              <w:jc w:val="both"/>
              <w:rPr>
                <w:rFonts w:ascii="Arial" w:hAnsi="Arial" w:cs="Arial"/>
              </w:rPr>
            </w:pPr>
            <w:r w:rsidRPr="00AB4303">
              <w:rPr>
                <w:rFonts w:ascii="Arial" w:hAnsi="Arial" w:cs="Arial"/>
              </w:rPr>
              <w:t>0978405727</w:t>
            </w:r>
          </w:p>
        </w:tc>
      </w:tr>
    </w:tbl>
    <w:p w:rsidR="00090CCB" w:rsidRPr="001713EE" w:rsidRDefault="00090CCB" w:rsidP="00090CCB">
      <w:pPr>
        <w:pStyle w:val="ListParagraph"/>
        <w:rPr>
          <w:rFonts w:ascii="Arial" w:hAnsi="Arial" w:cs="Arial"/>
        </w:rPr>
      </w:pPr>
    </w:p>
    <w:p w:rsidR="00090CCB" w:rsidRPr="001713EE" w:rsidRDefault="00090CCB" w:rsidP="00090CCB">
      <w:pPr>
        <w:pStyle w:val="ListParagraph"/>
        <w:rPr>
          <w:rFonts w:ascii="Arial" w:hAnsi="Arial" w:cs="Arial"/>
        </w:rPr>
      </w:pPr>
    </w:p>
    <w:p w:rsidR="00090CCB" w:rsidRDefault="00090CCB" w:rsidP="00090CCB">
      <w:pPr>
        <w:jc w:val="center"/>
        <w:rPr>
          <w:rFonts w:ascii="Arial" w:hAnsi="Arial" w:cs="Arial"/>
        </w:rPr>
      </w:pPr>
    </w:p>
    <w:p w:rsidR="00FD2419" w:rsidRDefault="00FD2419" w:rsidP="00090CCB">
      <w:pPr>
        <w:jc w:val="center"/>
        <w:rPr>
          <w:rFonts w:ascii="Arial" w:hAnsi="Arial" w:cs="Arial"/>
        </w:rPr>
      </w:pPr>
    </w:p>
    <w:p w:rsidR="00FD2419" w:rsidRDefault="00FD2419" w:rsidP="00090CCB">
      <w:pPr>
        <w:jc w:val="center"/>
        <w:rPr>
          <w:rFonts w:ascii="Arial" w:hAnsi="Arial" w:cs="Arial"/>
        </w:rPr>
      </w:pPr>
    </w:p>
    <w:p w:rsidR="00FD2419" w:rsidRDefault="00FD2419" w:rsidP="00090CCB">
      <w:pPr>
        <w:jc w:val="center"/>
        <w:rPr>
          <w:rFonts w:ascii="Arial" w:hAnsi="Arial" w:cs="Arial"/>
        </w:rPr>
      </w:pPr>
    </w:p>
    <w:p w:rsidR="00FD2419" w:rsidRDefault="00FD2419" w:rsidP="00090CCB">
      <w:pPr>
        <w:jc w:val="center"/>
        <w:rPr>
          <w:rFonts w:ascii="Arial" w:hAnsi="Arial" w:cs="Arial"/>
        </w:rPr>
      </w:pPr>
    </w:p>
    <w:p w:rsidR="00FD2419" w:rsidRDefault="00FD2419" w:rsidP="00090CCB">
      <w:pPr>
        <w:jc w:val="center"/>
        <w:rPr>
          <w:rFonts w:ascii="Arial" w:hAnsi="Arial" w:cs="Arial"/>
        </w:rPr>
      </w:pPr>
    </w:p>
    <w:p w:rsidR="00FD2419" w:rsidRDefault="00FD2419" w:rsidP="00090CCB">
      <w:pPr>
        <w:jc w:val="center"/>
        <w:rPr>
          <w:rFonts w:ascii="Arial" w:hAnsi="Arial" w:cs="Arial"/>
        </w:rPr>
      </w:pPr>
    </w:p>
    <w:p w:rsidR="00FD2419" w:rsidRDefault="00FD2419" w:rsidP="00090CCB">
      <w:pPr>
        <w:jc w:val="center"/>
        <w:rPr>
          <w:rFonts w:ascii="Arial" w:hAnsi="Arial" w:cs="Arial"/>
        </w:rPr>
      </w:pPr>
    </w:p>
    <w:p w:rsidR="00FD2419" w:rsidRDefault="00FD2419" w:rsidP="00090CCB">
      <w:pPr>
        <w:jc w:val="center"/>
        <w:rPr>
          <w:rFonts w:ascii="Arial" w:hAnsi="Arial" w:cs="Arial"/>
        </w:rPr>
      </w:pPr>
    </w:p>
    <w:p w:rsidR="00FD2419" w:rsidRDefault="00FD2419" w:rsidP="00090CCB">
      <w:pPr>
        <w:jc w:val="center"/>
        <w:rPr>
          <w:rFonts w:ascii="Arial" w:hAnsi="Arial" w:cs="Arial"/>
        </w:rPr>
      </w:pPr>
    </w:p>
    <w:p w:rsidR="00BC55E1" w:rsidRDefault="00BC55E1" w:rsidP="00090CCB">
      <w:pPr>
        <w:jc w:val="center"/>
        <w:rPr>
          <w:rFonts w:ascii="Arial" w:hAnsi="Arial" w:cs="Arial"/>
        </w:rPr>
      </w:pPr>
    </w:p>
    <w:p w:rsidR="00BC55E1" w:rsidRDefault="00BC55E1" w:rsidP="00090CCB">
      <w:pPr>
        <w:jc w:val="center"/>
        <w:rPr>
          <w:rFonts w:ascii="Arial" w:hAnsi="Arial" w:cs="Arial"/>
        </w:rPr>
      </w:pPr>
    </w:p>
    <w:p w:rsidR="00BC55E1" w:rsidRDefault="00BC55E1" w:rsidP="00090CCB">
      <w:pPr>
        <w:jc w:val="center"/>
        <w:rPr>
          <w:rFonts w:ascii="Arial" w:hAnsi="Arial" w:cs="Arial"/>
        </w:rPr>
      </w:pPr>
    </w:p>
    <w:p w:rsidR="00BC55E1" w:rsidRDefault="00BC55E1" w:rsidP="00090CCB">
      <w:pPr>
        <w:jc w:val="center"/>
        <w:rPr>
          <w:rFonts w:ascii="Arial" w:hAnsi="Arial" w:cs="Arial"/>
        </w:rPr>
      </w:pPr>
    </w:p>
    <w:p w:rsidR="00CC43A5" w:rsidRDefault="00CC43A5" w:rsidP="00090CCB">
      <w:pPr>
        <w:jc w:val="center"/>
        <w:rPr>
          <w:rFonts w:ascii="Arial" w:hAnsi="Arial" w:cs="Arial"/>
        </w:rPr>
      </w:pPr>
    </w:p>
    <w:p w:rsidR="00CC43A5" w:rsidRDefault="00CC43A5" w:rsidP="00090CCB">
      <w:pPr>
        <w:jc w:val="center"/>
        <w:rPr>
          <w:rFonts w:ascii="Arial" w:hAnsi="Arial" w:cs="Arial"/>
        </w:rPr>
      </w:pPr>
    </w:p>
    <w:p w:rsidR="00CC43A5" w:rsidRDefault="00CC43A5" w:rsidP="00090CCB">
      <w:pPr>
        <w:jc w:val="center"/>
        <w:rPr>
          <w:rFonts w:ascii="Arial" w:hAnsi="Arial" w:cs="Arial"/>
        </w:rPr>
      </w:pPr>
    </w:p>
    <w:p w:rsidR="00CC43A5" w:rsidRPr="00AF3C28" w:rsidRDefault="00CC43A5" w:rsidP="00090CCB">
      <w:pPr>
        <w:jc w:val="center"/>
        <w:rPr>
          <w:rFonts w:ascii="Arial" w:hAnsi="Arial" w:cs="Arial"/>
        </w:rPr>
      </w:pPr>
    </w:p>
    <w:p w:rsidR="00090CCB" w:rsidRPr="00C545F3" w:rsidRDefault="00545A08" w:rsidP="00090CCB">
      <w:pPr>
        <w:pStyle w:val="Heading3"/>
        <w:rPr>
          <w:color w:val="auto"/>
          <w:sz w:val="24"/>
        </w:rPr>
      </w:pPr>
      <w:bookmarkStart w:id="41" w:name="_Toc511306586"/>
      <w:r>
        <w:rPr>
          <w:color w:val="auto"/>
          <w:sz w:val="24"/>
        </w:rPr>
        <w:t>Annex 4</w:t>
      </w:r>
      <w:r w:rsidR="00090CCB" w:rsidRPr="00C545F3">
        <w:rPr>
          <w:color w:val="auto"/>
          <w:sz w:val="24"/>
        </w:rPr>
        <w:t>.  Definitions</w:t>
      </w:r>
      <w:bookmarkEnd w:id="41"/>
    </w:p>
    <w:p w:rsidR="00090CCB" w:rsidRPr="00CE76B0" w:rsidRDefault="00090CCB" w:rsidP="00090CCB">
      <w:pPr>
        <w:autoSpaceDE w:val="0"/>
        <w:autoSpaceDN w:val="0"/>
        <w:adjustRightInd w:val="0"/>
        <w:spacing w:after="0" w:line="240" w:lineRule="auto"/>
        <w:rPr>
          <w:rFonts w:ascii="Arial" w:hAnsi="Arial" w:cs="Arial"/>
          <w:b/>
          <w:bCs/>
        </w:rPr>
      </w:pPr>
      <w:r w:rsidRPr="00CE76B0">
        <w:rPr>
          <w:rFonts w:ascii="Arial" w:hAnsi="Arial" w:cs="Arial"/>
          <w:b/>
          <w:bCs/>
        </w:rPr>
        <w:t>Access</w:t>
      </w:r>
    </w:p>
    <w:p w:rsidR="00090CCB" w:rsidRPr="00CE76B0" w:rsidRDefault="00090CCB" w:rsidP="00090CCB">
      <w:pPr>
        <w:autoSpaceDE w:val="0"/>
        <w:autoSpaceDN w:val="0"/>
        <w:adjustRightInd w:val="0"/>
        <w:spacing w:after="0" w:line="240" w:lineRule="auto"/>
        <w:rPr>
          <w:rFonts w:ascii="Arial" w:hAnsi="Arial" w:cs="Arial"/>
        </w:rPr>
      </w:pPr>
      <w:r w:rsidRPr="00CE76B0">
        <w:rPr>
          <w:rFonts w:ascii="Arial" w:hAnsi="Arial" w:cs="Arial"/>
        </w:rPr>
        <w:t>Having an opportunity to use a resource (material, financial and human).</w:t>
      </w:r>
    </w:p>
    <w:p w:rsidR="00090CCB" w:rsidRPr="00CE76B0" w:rsidRDefault="00090CCB" w:rsidP="00090CCB">
      <w:pPr>
        <w:autoSpaceDE w:val="0"/>
        <w:autoSpaceDN w:val="0"/>
        <w:adjustRightInd w:val="0"/>
        <w:spacing w:after="0" w:line="240" w:lineRule="auto"/>
        <w:rPr>
          <w:rFonts w:ascii="Arial" w:hAnsi="Arial" w:cs="Arial"/>
          <w:b/>
          <w:bCs/>
        </w:rPr>
      </w:pPr>
      <w:r w:rsidRPr="00CE76B0">
        <w:rPr>
          <w:rFonts w:ascii="Arial" w:hAnsi="Arial" w:cs="Arial"/>
          <w:b/>
          <w:bCs/>
        </w:rPr>
        <w:t>Affirmative Action</w:t>
      </w:r>
    </w:p>
    <w:p w:rsidR="00090CCB" w:rsidRPr="00CE76B0" w:rsidRDefault="00090CCB" w:rsidP="00090CCB">
      <w:pPr>
        <w:autoSpaceDE w:val="0"/>
        <w:autoSpaceDN w:val="0"/>
        <w:adjustRightInd w:val="0"/>
        <w:spacing w:after="0" w:line="240" w:lineRule="auto"/>
        <w:rPr>
          <w:rFonts w:ascii="Arial" w:hAnsi="Arial" w:cs="Arial"/>
        </w:rPr>
      </w:pPr>
      <w:r w:rsidRPr="00CE76B0">
        <w:rPr>
          <w:rFonts w:ascii="Arial" w:hAnsi="Arial" w:cs="Arial"/>
        </w:rPr>
        <w:t>Special measures aimed at creating state of equality be</w:t>
      </w:r>
      <w:r>
        <w:rPr>
          <w:rFonts w:ascii="Arial" w:hAnsi="Arial" w:cs="Arial"/>
        </w:rPr>
        <w:t xml:space="preserve">tween females and males through </w:t>
      </w:r>
      <w:r w:rsidRPr="00CE76B0">
        <w:rPr>
          <w:rFonts w:ascii="Arial" w:hAnsi="Arial" w:cs="Arial"/>
        </w:rPr>
        <w:t>implementation of deliberate strategies aimed at elevating the status of the disadvantaged.</w:t>
      </w:r>
    </w:p>
    <w:p w:rsidR="00090CCB" w:rsidRPr="00CE76B0" w:rsidRDefault="00090CCB" w:rsidP="00090CCB">
      <w:pPr>
        <w:autoSpaceDE w:val="0"/>
        <w:autoSpaceDN w:val="0"/>
        <w:adjustRightInd w:val="0"/>
        <w:spacing w:after="0" w:line="240" w:lineRule="auto"/>
        <w:rPr>
          <w:rFonts w:ascii="Arial" w:hAnsi="Arial" w:cs="Arial"/>
          <w:b/>
          <w:bCs/>
        </w:rPr>
      </w:pPr>
      <w:r w:rsidRPr="00CE76B0">
        <w:rPr>
          <w:rFonts w:ascii="Arial" w:hAnsi="Arial" w:cs="Arial"/>
          <w:b/>
          <w:bCs/>
        </w:rPr>
        <w:t>Benefits</w:t>
      </w:r>
    </w:p>
    <w:p w:rsidR="00090CCB" w:rsidRPr="00CE76B0" w:rsidRDefault="00090CCB" w:rsidP="00090CCB">
      <w:pPr>
        <w:autoSpaceDE w:val="0"/>
        <w:autoSpaceDN w:val="0"/>
        <w:adjustRightInd w:val="0"/>
        <w:spacing w:after="0" w:line="240" w:lineRule="auto"/>
        <w:rPr>
          <w:rFonts w:ascii="Arial" w:hAnsi="Arial" w:cs="Arial"/>
        </w:rPr>
      </w:pPr>
      <w:r w:rsidRPr="00CE76B0">
        <w:rPr>
          <w:rFonts w:ascii="Arial" w:hAnsi="Arial" w:cs="Arial"/>
        </w:rPr>
        <w:t>Economic, social, political and psychological retributions derived fro</w:t>
      </w:r>
      <w:r>
        <w:rPr>
          <w:rFonts w:ascii="Arial" w:hAnsi="Arial" w:cs="Arial"/>
        </w:rPr>
        <w:t xml:space="preserve">m the utilization of resources, </w:t>
      </w:r>
      <w:r w:rsidRPr="00CE76B0">
        <w:rPr>
          <w:rFonts w:ascii="Arial" w:hAnsi="Arial" w:cs="Arial"/>
        </w:rPr>
        <w:t>including the satisfaction of both practical needs (food, housing)</w:t>
      </w:r>
      <w:r>
        <w:rPr>
          <w:rFonts w:ascii="Arial" w:hAnsi="Arial" w:cs="Arial"/>
        </w:rPr>
        <w:t xml:space="preserve"> and strategic needs (education </w:t>
      </w:r>
      <w:r w:rsidRPr="00CE76B0">
        <w:rPr>
          <w:rFonts w:ascii="Arial" w:hAnsi="Arial" w:cs="Arial"/>
        </w:rPr>
        <w:t>and training, political power).</w:t>
      </w:r>
    </w:p>
    <w:p w:rsidR="00090CCB" w:rsidRPr="00CE76B0" w:rsidRDefault="00090CCB" w:rsidP="00090CCB">
      <w:pPr>
        <w:autoSpaceDE w:val="0"/>
        <w:autoSpaceDN w:val="0"/>
        <w:adjustRightInd w:val="0"/>
        <w:spacing w:after="0" w:line="240" w:lineRule="auto"/>
        <w:rPr>
          <w:rFonts w:ascii="Arial" w:hAnsi="Arial" w:cs="Arial"/>
          <w:b/>
          <w:bCs/>
        </w:rPr>
      </w:pPr>
      <w:r w:rsidRPr="00CE76B0">
        <w:rPr>
          <w:rFonts w:ascii="Arial" w:hAnsi="Arial" w:cs="Arial"/>
          <w:b/>
          <w:bCs/>
        </w:rPr>
        <w:t>Child Labor</w:t>
      </w:r>
    </w:p>
    <w:p w:rsidR="00090CCB" w:rsidRPr="00CE76B0" w:rsidRDefault="00090CCB" w:rsidP="00090CCB">
      <w:pPr>
        <w:autoSpaceDE w:val="0"/>
        <w:autoSpaceDN w:val="0"/>
        <w:adjustRightInd w:val="0"/>
        <w:spacing w:after="0" w:line="240" w:lineRule="auto"/>
        <w:rPr>
          <w:rFonts w:ascii="Arial" w:hAnsi="Arial" w:cs="Arial"/>
        </w:rPr>
      </w:pPr>
      <w:r w:rsidRPr="00CE76B0">
        <w:rPr>
          <w:rFonts w:ascii="Arial" w:hAnsi="Arial" w:cs="Arial"/>
        </w:rPr>
        <w:t>Child labor is when children are engaged in work (paid and</w:t>
      </w:r>
      <w:r>
        <w:rPr>
          <w:rFonts w:ascii="Arial" w:hAnsi="Arial" w:cs="Arial"/>
        </w:rPr>
        <w:t xml:space="preserve"> unpaid) which deprives them of </w:t>
      </w:r>
      <w:r w:rsidRPr="00CE76B0">
        <w:rPr>
          <w:rFonts w:ascii="Arial" w:hAnsi="Arial" w:cs="Arial"/>
        </w:rPr>
        <w:t>their rights of development, protection, survival and protection.</w:t>
      </w:r>
    </w:p>
    <w:p w:rsidR="00090CCB" w:rsidRPr="00CE76B0" w:rsidRDefault="00090CCB" w:rsidP="00090CCB">
      <w:pPr>
        <w:autoSpaceDE w:val="0"/>
        <w:autoSpaceDN w:val="0"/>
        <w:adjustRightInd w:val="0"/>
        <w:spacing w:after="0" w:line="240" w:lineRule="auto"/>
        <w:rPr>
          <w:rFonts w:ascii="Arial" w:hAnsi="Arial" w:cs="Arial"/>
          <w:b/>
          <w:bCs/>
        </w:rPr>
      </w:pPr>
      <w:r w:rsidRPr="00CE76B0">
        <w:rPr>
          <w:rFonts w:ascii="Arial" w:hAnsi="Arial" w:cs="Arial"/>
          <w:b/>
          <w:bCs/>
        </w:rPr>
        <w:t>Control</w:t>
      </w:r>
    </w:p>
    <w:p w:rsidR="00090CCB" w:rsidRPr="00CE76B0" w:rsidRDefault="00090CCB" w:rsidP="00090CCB">
      <w:pPr>
        <w:autoSpaceDE w:val="0"/>
        <w:autoSpaceDN w:val="0"/>
        <w:adjustRightInd w:val="0"/>
        <w:spacing w:after="0" w:line="240" w:lineRule="auto"/>
        <w:rPr>
          <w:rFonts w:ascii="Arial" w:hAnsi="Arial" w:cs="Arial"/>
        </w:rPr>
      </w:pPr>
      <w:r w:rsidRPr="00CE76B0">
        <w:rPr>
          <w:rFonts w:ascii="Arial" w:hAnsi="Arial" w:cs="Arial"/>
        </w:rPr>
        <w:t>The power to make decisions regarding the use of a resource such as land.</w:t>
      </w:r>
    </w:p>
    <w:p w:rsidR="00090CCB" w:rsidRPr="00CE76B0" w:rsidRDefault="00090CCB" w:rsidP="00090CCB">
      <w:pPr>
        <w:autoSpaceDE w:val="0"/>
        <w:autoSpaceDN w:val="0"/>
        <w:adjustRightInd w:val="0"/>
        <w:spacing w:after="0" w:line="240" w:lineRule="auto"/>
        <w:rPr>
          <w:rFonts w:ascii="Arial" w:hAnsi="Arial" w:cs="Arial"/>
          <w:b/>
          <w:bCs/>
        </w:rPr>
      </w:pPr>
      <w:r w:rsidRPr="00CE76B0">
        <w:rPr>
          <w:rFonts w:ascii="Arial" w:hAnsi="Arial" w:cs="Arial"/>
          <w:b/>
          <w:bCs/>
        </w:rPr>
        <w:t>Culture</w:t>
      </w:r>
    </w:p>
    <w:p w:rsidR="00090CCB" w:rsidRPr="00CE76B0" w:rsidRDefault="00090CCB" w:rsidP="00090CCB">
      <w:pPr>
        <w:autoSpaceDE w:val="0"/>
        <w:autoSpaceDN w:val="0"/>
        <w:adjustRightInd w:val="0"/>
        <w:spacing w:after="0" w:line="240" w:lineRule="auto"/>
        <w:rPr>
          <w:rFonts w:ascii="Arial" w:hAnsi="Arial" w:cs="Arial"/>
        </w:rPr>
      </w:pPr>
      <w:r w:rsidRPr="00CE76B0">
        <w:rPr>
          <w:rFonts w:ascii="Arial" w:hAnsi="Arial" w:cs="Arial"/>
        </w:rPr>
        <w:t>The distinctive patterns of ideas, beliefs, and norms which characterize</w:t>
      </w:r>
      <w:r>
        <w:rPr>
          <w:rFonts w:ascii="Arial" w:hAnsi="Arial" w:cs="Arial"/>
        </w:rPr>
        <w:t xml:space="preserve"> the way of life and relations </w:t>
      </w:r>
      <w:r w:rsidRPr="00CE76B0">
        <w:rPr>
          <w:rFonts w:ascii="Arial" w:hAnsi="Arial" w:cs="Arial"/>
        </w:rPr>
        <w:t>of a society or group within a society.</w:t>
      </w:r>
    </w:p>
    <w:p w:rsidR="00090CCB" w:rsidRPr="00CE76B0" w:rsidRDefault="00090CCB" w:rsidP="00090CCB">
      <w:pPr>
        <w:autoSpaceDE w:val="0"/>
        <w:autoSpaceDN w:val="0"/>
        <w:adjustRightInd w:val="0"/>
        <w:spacing w:after="0" w:line="240" w:lineRule="auto"/>
        <w:rPr>
          <w:rFonts w:ascii="Arial" w:hAnsi="Arial" w:cs="Arial"/>
          <w:b/>
          <w:bCs/>
        </w:rPr>
      </w:pPr>
      <w:r w:rsidRPr="00CE76B0">
        <w:rPr>
          <w:rFonts w:ascii="Arial" w:hAnsi="Arial" w:cs="Arial"/>
          <w:b/>
          <w:bCs/>
        </w:rPr>
        <w:t>Cultural Practices</w:t>
      </w:r>
    </w:p>
    <w:p w:rsidR="00090CCB" w:rsidRPr="00CE76B0" w:rsidRDefault="00090CCB" w:rsidP="00090CCB">
      <w:pPr>
        <w:autoSpaceDE w:val="0"/>
        <w:autoSpaceDN w:val="0"/>
        <w:adjustRightInd w:val="0"/>
        <w:spacing w:after="0" w:line="240" w:lineRule="auto"/>
        <w:rPr>
          <w:rFonts w:ascii="Arial" w:hAnsi="Arial" w:cs="Arial"/>
        </w:rPr>
      </w:pPr>
      <w:r w:rsidRPr="00CE76B0">
        <w:rPr>
          <w:rFonts w:ascii="Arial" w:hAnsi="Arial" w:cs="Arial"/>
        </w:rPr>
        <w:t>Functional roles and rituals which are culturally determined and may be assigned to the sexes.</w:t>
      </w:r>
    </w:p>
    <w:p w:rsidR="00090CCB" w:rsidRPr="00CE76B0" w:rsidRDefault="00090CCB" w:rsidP="00090CCB">
      <w:pPr>
        <w:autoSpaceDE w:val="0"/>
        <w:autoSpaceDN w:val="0"/>
        <w:adjustRightInd w:val="0"/>
        <w:spacing w:after="0" w:line="240" w:lineRule="auto"/>
        <w:rPr>
          <w:rFonts w:ascii="Arial" w:hAnsi="Arial" w:cs="Arial"/>
          <w:b/>
          <w:bCs/>
        </w:rPr>
      </w:pPr>
      <w:r w:rsidRPr="00CE76B0">
        <w:rPr>
          <w:rFonts w:ascii="Arial" w:hAnsi="Arial" w:cs="Arial"/>
          <w:b/>
          <w:bCs/>
        </w:rPr>
        <w:t>Customary Laws</w:t>
      </w:r>
    </w:p>
    <w:p w:rsidR="00090CCB" w:rsidRPr="00CE76B0" w:rsidRDefault="00090CCB" w:rsidP="00090CCB">
      <w:pPr>
        <w:autoSpaceDE w:val="0"/>
        <w:autoSpaceDN w:val="0"/>
        <w:adjustRightInd w:val="0"/>
        <w:spacing w:after="0" w:line="240" w:lineRule="auto"/>
        <w:rPr>
          <w:rFonts w:ascii="Arial" w:hAnsi="Arial" w:cs="Arial"/>
        </w:rPr>
      </w:pPr>
      <w:r w:rsidRPr="00CE76B0">
        <w:rPr>
          <w:rFonts w:ascii="Arial" w:hAnsi="Arial" w:cs="Arial"/>
        </w:rPr>
        <w:t>Laws based on tradition and may be influenced by public opinio</w:t>
      </w:r>
      <w:r>
        <w:rPr>
          <w:rFonts w:ascii="Arial" w:hAnsi="Arial" w:cs="Arial"/>
        </w:rPr>
        <w:t xml:space="preserve">n in a particular society about </w:t>
      </w:r>
      <w:r w:rsidRPr="00CE76B0">
        <w:rPr>
          <w:rFonts w:ascii="Arial" w:hAnsi="Arial" w:cs="Arial"/>
        </w:rPr>
        <w:t>standards governing behavior or what society considers as a norm.</w:t>
      </w:r>
    </w:p>
    <w:p w:rsidR="00090CCB" w:rsidRPr="00CE76B0" w:rsidRDefault="00090CCB" w:rsidP="00090CCB">
      <w:pPr>
        <w:autoSpaceDE w:val="0"/>
        <w:autoSpaceDN w:val="0"/>
        <w:adjustRightInd w:val="0"/>
        <w:spacing w:after="0" w:line="240" w:lineRule="auto"/>
        <w:rPr>
          <w:rFonts w:ascii="Arial" w:hAnsi="Arial" w:cs="Arial"/>
          <w:b/>
          <w:bCs/>
        </w:rPr>
      </w:pPr>
      <w:r w:rsidRPr="00CE76B0">
        <w:rPr>
          <w:rFonts w:ascii="Arial" w:hAnsi="Arial" w:cs="Arial"/>
          <w:b/>
          <w:bCs/>
        </w:rPr>
        <w:t>Empowerment</w:t>
      </w:r>
    </w:p>
    <w:p w:rsidR="00090CCB" w:rsidRPr="00CE76B0" w:rsidRDefault="00090CCB" w:rsidP="00090CCB">
      <w:pPr>
        <w:autoSpaceDE w:val="0"/>
        <w:autoSpaceDN w:val="0"/>
        <w:adjustRightInd w:val="0"/>
        <w:spacing w:after="0" w:line="240" w:lineRule="auto"/>
        <w:rPr>
          <w:rFonts w:ascii="Arial" w:hAnsi="Arial" w:cs="Arial"/>
        </w:rPr>
      </w:pPr>
      <w:r w:rsidRPr="00CE76B0">
        <w:rPr>
          <w:rFonts w:ascii="Arial" w:hAnsi="Arial" w:cs="Arial"/>
        </w:rPr>
        <w:t>The process of gaining access to resources and developing on</w:t>
      </w:r>
      <w:r>
        <w:rPr>
          <w:rFonts w:ascii="Arial" w:hAnsi="Arial" w:cs="Arial"/>
        </w:rPr>
        <w:t xml:space="preserve">e’s capabilities with a view to </w:t>
      </w:r>
      <w:r w:rsidRPr="00CE76B0">
        <w:rPr>
          <w:rFonts w:ascii="Arial" w:hAnsi="Arial" w:cs="Arial"/>
        </w:rPr>
        <w:t>participating actively in shaping one’s own life and that of one’s commun</w:t>
      </w:r>
      <w:r>
        <w:rPr>
          <w:rFonts w:ascii="Arial" w:hAnsi="Arial" w:cs="Arial"/>
        </w:rPr>
        <w:t xml:space="preserve">ity in economic, sociocultural, </w:t>
      </w:r>
      <w:r w:rsidRPr="00CE76B0">
        <w:rPr>
          <w:rFonts w:ascii="Arial" w:hAnsi="Arial" w:cs="Arial"/>
        </w:rPr>
        <w:t>political and religious terms.</w:t>
      </w:r>
    </w:p>
    <w:p w:rsidR="00090CCB" w:rsidRPr="00CE76B0" w:rsidRDefault="00090CCB" w:rsidP="00090CCB">
      <w:pPr>
        <w:autoSpaceDE w:val="0"/>
        <w:autoSpaceDN w:val="0"/>
        <w:adjustRightInd w:val="0"/>
        <w:spacing w:after="0" w:line="240" w:lineRule="auto"/>
        <w:rPr>
          <w:rFonts w:ascii="Arial" w:hAnsi="Arial" w:cs="Arial"/>
          <w:b/>
          <w:bCs/>
        </w:rPr>
      </w:pPr>
      <w:r w:rsidRPr="00CE76B0">
        <w:rPr>
          <w:rFonts w:ascii="Arial" w:hAnsi="Arial" w:cs="Arial"/>
          <w:b/>
          <w:bCs/>
        </w:rPr>
        <w:t>Engendering</w:t>
      </w:r>
    </w:p>
    <w:p w:rsidR="00090CCB" w:rsidRPr="00CE76B0" w:rsidRDefault="00090CCB" w:rsidP="00090CCB">
      <w:pPr>
        <w:autoSpaceDE w:val="0"/>
        <w:autoSpaceDN w:val="0"/>
        <w:adjustRightInd w:val="0"/>
        <w:spacing w:after="0" w:line="240" w:lineRule="auto"/>
        <w:rPr>
          <w:rFonts w:ascii="Arial" w:hAnsi="Arial" w:cs="Arial"/>
        </w:rPr>
      </w:pPr>
      <w:r w:rsidRPr="00CE76B0">
        <w:rPr>
          <w:rFonts w:ascii="Arial" w:hAnsi="Arial" w:cs="Arial"/>
        </w:rPr>
        <w:t>Engendering to make the process or activity gender se</w:t>
      </w:r>
      <w:r>
        <w:rPr>
          <w:rFonts w:ascii="Arial" w:hAnsi="Arial" w:cs="Arial"/>
        </w:rPr>
        <w:t xml:space="preserve">nsitive or gender-responsive by </w:t>
      </w:r>
      <w:r w:rsidRPr="00CE76B0">
        <w:rPr>
          <w:rFonts w:ascii="Arial" w:hAnsi="Arial" w:cs="Arial"/>
        </w:rPr>
        <w:t xml:space="preserve">incorporating gender needs and interests and or eliminating </w:t>
      </w:r>
      <w:r>
        <w:rPr>
          <w:rFonts w:ascii="Arial" w:hAnsi="Arial" w:cs="Arial"/>
        </w:rPr>
        <w:t xml:space="preserve">gender discriminatory policies, </w:t>
      </w:r>
      <w:r w:rsidRPr="00CE76B0">
        <w:rPr>
          <w:rFonts w:ascii="Arial" w:hAnsi="Arial" w:cs="Arial"/>
        </w:rPr>
        <w:t>strategies and practices.</w:t>
      </w:r>
    </w:p>
    <w:p w:rsidR="00090CCB" w:rsidRPr="00E32DD6" w:rsidRDefault="00090CCB" w:rsidP="00090CCB">
      <w:pPr>
        <w:autoSpaceDE w:val="0"/>
        <w:autoSpaceDN w:val="0"/>
        <w:adjustRightInd w:val="0"/>
        <w:spacing w:after="0" w:line="240" w:lineRule="auto"/>
        <w:jc w:val="both"/>
        <w:rPr>
          <w:rFonts w:ascii="Arial" w:hAnsi="Arial" w:cs="Arial"/>
          <w:b/>
          <w:bCs/>
        </w:rPr>
      </w:pPr>
      <w:r w:rsidRPr="00E32DD6">
        <w:rPr>
          <w:rFonts w:ascii="Arial" w:hAnsi="Arial" w:cs="Arial"/>
          <w:b/>
          <w:bCs/>
        </w:rPr>
        <w:t>Feminization of Poverty</w:t>
      </w:r>
    </w:p>
    <w:p w:rsidR="00090CCB" w:rsidRPr="00E32DD6" w:rsidRDefault="00090CCB" w:rsidP="00090CCB">
      <w:pPr>
        <w:autoSpaceDE w:val="0"/>
        <w:autoSpaceDN w:val="0"/>
        <w:adjustRightInd w:val="0"/>
        <w:spacing w:after="0" w:line="240" w:lineRule="auto"/>
        <w:jc w:val="both"/>
        <w:rPr>
          <w:rFonts w:ascii="Arial" w:hAnsi="Arial" w:cs="Arial"/>
        </w:rPr>
      </w:pPr>
      <w:r w:rsidRPr="00E32DD6">
        <w:rPr>
          <w:rFonts w:ascii="Arial" w:hAnsi="Arial" w:cs="Arial"/>
        </w:rPr>
        <w:t>Concept used to describe the state of poverty affecting mainly women because</w:t>
      </w:r>
      <w:r>
        <w:rPr>
          <w:rFonts w:ascii="Arial" w:hAnsi="Arial" w:cs="Arial"/>
        </w:rPr>
        <w:t xml:space="preserve"> of their poor </w:t>
      </w:r>
      <w:r w:rsidRPr="00E32DD6">
        <w:rPr>
          <w:rFonts w:ascii="Arial" w:hAnsi="Arial" w:cs="Arial"/>
        </w:rPr>
        <w:t>access to productive resources.</w:t>
      </w:r>
    </w:p>
    <w:p w:rsidR="00090CCB" w:rsidRPr="00E32DD6" w:rsidRDefault="00090CCB" w:rsidP="00090CCB">
      <w:pPr>
        <w:autoSpaceDE w:val="0"/>
        <w:autoSpaceDN w:val="0"/>
        <w:adjustRightInd w:val="0"/>
        <w:spacing w:after="0" w:line="240" w:lineRule="auto"/>
        <w:jc w:val="both"/>
        <w:rPr>
          <w:rFonts w:ascii="Arial" w:hAnsi="Arial" w:cs="Arial"/>
          <w:b/>
          <w:bCs/>
        </w:rPr>
      </w:pPr>
      <w:r w:rsidRPr="00E32DD6">
        <w:rPr>
          <w:rFonts w:ascii="Arial" w:hAnsi="Arial" w:cs="Arial"/>
          <w:b/>
          <w:bCs/>
        </w:rPr>
        <w:t>Gender</w:t>
      </w:r>
    </w:p>
    <w:p w:rsidR="00090CCB" w:rsidRPr="00E32DD6" w:rsidRDefault="00090CCB" w:rsidP="00090CCB">
      <w:pPr>
        <w:autoSpaceDE w:val="0"/>
        <w:autoSpaceDN w:val="0"/>
        <w:adjustRightInd w:val="0"/>
        <w:spacing w:after="0" w:line="240" w:lineRule="auto"/>
        <w:jc w:val="both"/>
        <w:rPr>
          <w:rFonts w:ascii="Arial" w:hAnsi="Arial" w:cs="Arial"/>
        </w:rPr>
      </w:pPr>
      <w:r w:rsidRPr="00E32DD6">
        <w:rPr>
          <w:rFonts w:ascii="Arial" w:hAnsi="Arial" w:cs="Arial"/>
        </w:rPr>
        <w:t xml:space="preserve">Gender refers to the attributes and opportunities associated </w:t>
      </w:r>
      <w:r>
        <w:rPr>
          <w:rFonts w:ascii="Arial" w:hAnsi="Arial" w:cs="Arial"/>
        </w:rPr>
        <w:t xml:space="preserve">with being male and female, and </w:t>
      </w:r>
      <w:r w:rsidRPr="00E32DD6">
        <w:rPr>
          <w:rFonts w:ascii="Arial" w:hAnsi="Arial" w:cs="Arial"/>
        </w:rPr>
        <w:t>the socio-cultural relationships between women and men, and</w:t>
      </w:r>
      <w:r>
        <w:rPr>
          <w:rFonts w:ascii="Arial" w:hAnsi="Arial" w:cs="Arial"/>
        </w:rPr>
        <w:t xml:space="preserve"> girls and boys, as well as the </w:t>
      </w:r>
      <w:r w:rsidRPr="00E32DD6">
        <w:rPr>
          <w:rFonts w:ascii="Arial" w:hAnsi="Arial" w:cs="Arial"/>
        </w:rPr>
        <w:t>relations between different groups of women and different g</w:t>
      </w:r>
      <w:r>
        <w:rPr>
          <w:rFonts w:ascii="Arial" w:hAnsi="Arial" w:cs="Arial"/>
        </w:rPr>
        <w:t xml:space="preserve">roups of men. These attributes, </w:t>
      </w:r>
      <w:r w:rsidRPr="00E32DD6">
        <w:rPr>
          <w:rFonts w:ascii="Arial" w:hAnsi="Arial" w:cs="Arial"/>
        </w:rPr>
        <w:t>opportunities and relationships are socially constructed an</w:t>
      </w:r>
      <w:r>
        <w:rPr>
          <w:rFonts w:ascii="Arial" w:hAnsi="Arial" w:cs="Arial"/>
        </w:rPr>
        <w:t xml:space="preserve">d learned through socialization </w:t>
      </w:r>
      <w:r w:rsidRPr="00E32DD6">
        <w:rPr>
          <w:rFonts w:ascii="Arial" w:hAnsi="Arial" w:cs="Arial"/>
        </w:rPr>
        <w:t>processes.</w:t>
      </w:r>
    </w:p>
    <w:p w:rsidR="00090CCB" w:rsidRPr="00E32DD6" w:rsidRDefault="00090CCB" w:rsidP="00090CCB">
      <w:pPr>
        <w:autoSpaceDE w:val="0"/>
        <w:autoSpaceDN w:val="0"/>
        <w:adjustRightInd w:val="0"/>
        <w:spacing w:after="0" w:line="240" w:lineRule="auto"/>
        <w:jc w:val="both"/>
        <w:rPr>
          <w:rFonts w:ascii="Arial" w:hAnsi="Arial" w:cs="Arial"/>
          <w:b/>
          <w:bCs/>
        </w:rPr>
      </w:pPr>
      <w:r w:rsidRPr="00E32DD6">
        <w:rPr>
          <w:rFonts w:ascii="Arial" w:hAnsi="Arial" w:cs="Arial"/>
          <w:b/>
          <w:bCs/>
        </w:rPr>
        <w:t>Gender Analysis</w:t>
      </w:r>
    </w:p>
    <w:p w:rsidR="00090CCB" w:rsidRPr="00E32DD6" w:rsidRDefault="00090CCB" w:rsidP="00090CCB">
      <w:pPr>
        <w:autoSpaceDE w:val="0"/>
        <w:autoSpaceDN w:val="0"/>
        <w:adjustRightInd w:val="0"/>
        <w:spacing w:after="0" w:line="240" w:lineRule="auto"/>
        <w:jc w:val="both"/>
        <w:rPr>
          <w:rFonts w:ascii="Arial" w:hAnsi="Arial" w:cs="Arial"/>
        </w:rPr>
      </w:pPr>
      <w:r w:rsidRPr="00E32DD6">
        <w:rPr>
          <w:rFonts w:ascii="Arial" w:hAnsi="Arial" w:cs="Arial"/>
        </w:rPr>
        <w:t>Gender analysis is a systematic gathering and examination of in</w:t>
      </w:r>
      <w:r>
        <w:rPr>
          <w:rFonts w:ascii="Arial" w:hAnsi="Arial" w:cs="Arial"/>
        </w:rPr>
        <w:t xml:space="preserve">formation on gender differences </w:t>
      </w:r>
      <w:r w:rsidRPr="00E32DD6">
        <w:rPr>
          <w:rFonts w:ascii="Arial" w:hAnsi="Arial" w:cs="Arial"/>
        </w:rPr>
        <w:t>and social relations in order to identify, understand and redress inequities based on gender.</w:t>
      </w:r>
    </w:p>
    <w:p w:rsidR="00090CCB" w:rsidRPr="00E32DD6" w:rsidRDefault="00090CCB" w:rsidP="00090CCB">
      <w:pPr>
        <w:autoSpaceDE w:val="0"/>
        <w:autoSpaceDN w:val="0"/>
        <w:adjustRightInd w:val="0"/>
        <w:spacing w:after="0" w:line="240" w:lineRule="auto"/>
        <w:jc w:val="both"/>
        <w:rPr>
          <w:rFonts w:ascii="Arial" w:hAnsi="Arial" w:cs="Arial"/>
          <w:b/>
          <w:bCs/>
        </w:rPr>
      </w:pPr>
      <w:r w:rsidRPr="00E32DD6">
        <w:rPr>
          <w:rFonts w:ascii="Arial" w:hAnsi="Arial" w:cs="Arial"/>
          <w:b/>
          <w:bCs/>
        </w:rPr>
        <w:t>Gender Awareness</w:t>
      </w:r>
    </w:p>
    <w:p w:rsidR="00090CCB" w:rsidRPr="00F72E07" w:rsidRDefault="00090CCB" w:rsidP="00090CCB">
      <w:pPr>
        <w:autoSpaceDE w:val="0"/>
        <w:autoSpaceDN w:val="0"/>
        <w:adjustRightInd w:val="0"/>
        <w:spacing w:after="0" w:line="240" w:lineRule="auto"/>
        <w:jc w:val="both"/>
        <w:rPr>
          <w:rFonts w:ascii="Arial" w:hAnsi="Arial" w:cs="Arial"/>
        </w:rPr>
      </w:pPr>
      <w:r w:rsidRPr="00E32DD6">
        <w:rPr>
          <w:rFonts w:ascii="Arial" w:hAnsi="Arial" w:cs="Arial"/>
        </w:rPr>
        <w:t>Gender Awareness is being conscious of the fact that men, women</w:t>
      </w:r>
      <w:r>
        <w:rPr>
          <w:rFonts w:ascii="Arial" w:hAnsi="Arial" w:cs="Arial"/>
        </w:rPr>
        <w:t xml:space="preserve">, boys and girls have different </w:t>
      </w:r>
      <w:r w:rsidRPr="00E32DD6">
        <w:rPr>
          <w:rFonts w:ascii="Arial" w:hAnsi="Arial" w:cs="Arial"/>
        </w:rPr>
        <w:t>rol</w:t>
      </w:r>
      <w:r>
        <w:rPr>
          <w:rFonts w:ascii="Arial" w:hAnsi="Arial" w:cs="Arial"/>
        </w:rPr>
        <w:t>es, responsibilities and needs.</w:t>
      </w:r>
    </w:p>
    <w:p w:rsidR="00090CCB" w:rsidRPr="00E32DD6" w:rsidRDefault="00090CCB" w:rsidP="00090CCB">
      <w:pPr>
        <w:autoSpaceDE w:val="0"/>
        <w:autoSpaceDN w:val="0"/>
        <w:adjustRightInd w:val="0"/>
        <w:spacing w:after="0" w:line="240" w:lineRule="auto"/>
        <w:jc w:val="both"/>
        <w:rPr>
          <w:rFonts w:ascii="Arial" w:hAnsi="Arial" w:cs="Arial"/>
          <w:b/>
          <w:bCs/>
        </w:rPr>
      </w:pPr>
      <w:r w:rsidRPr="00E32DD6">
        <w:rPr>
          <w:rFonts w:ascii="Arial" w:hAnsi="Arial" w:cs="Arial"/>
          <w:b/>
          <w:bCs/>
        </w:rPr>
        <w:t>Gender Based Violence</w:t>
      </w:r>
    </w:p>
    <w:p w:rsidR="00090CCB" w:rsidRPr="00E32DD6" w:rsidRDefault="00090CCB" w:rsidP="00090CCB">
      <w:pPr>
        <w:autoSpaceDE w:val="0"/>
        <w:autoSpaceDN w:val="0"/>
        <w:adjustRightInd w:val="0"/>
        <w:spacing w:after="0" w:line="240" w:lineRule="auto"/>
        <w:jc w:val="both"/>
        <w:rPr>
          <w:rFonts w:ascii="Arial" w:hAnsi="Arial" w:cs="Arial"/>
        </w:rPr>
      </w:pPr>
      <w:r w:rsidRPr="00E32DD6">
        <w:rPr>
          <w:rFonts w:ascii="Arial" w:hAnsi="Arial" w:cs="Arial"/>
        </w:rPr>
        <w:t>Gender-based violence means any physical, mental, emotional, s</w:t>
      </w:r>
      <w:r>
        <w:rPr>
          <w:rFonts w:ascii="Arial" w:hAnsi="Arial" w:cs="Arial"/>
        </w:rPr>
        <w:t xml:space="preserve">ocial or economic abuse against </w:t>
      </w:r>
      <w:r w:rsidRPr="00E32DD6">
        <w:rPr>
          <w:rFonts w:ascii="Arial" w:hAnsi="Arial" w:cs="Arial"/>
        </w:rPr>
        <w:t xml:space="preserve">a person because of that person’s gender and includes sexual or </w:t>
      </w:r>
      <w:r>
        <w:rPr>
          <w:rFonts w:ascii="Arial" w:hAnsi="Arial" w:cs="Arial"/>
        </w:rPr>
        <w:t xml:space="preserve">psychological harm or suffering </w:t>
      </w:r>
      <w:r w:rsidRPr="00E32DD6">
        <w:rPr>
          <w:rFonts w:ascii="Arial" w:hAnsi="Arial" w:cs="Arial"/>
        </w:rPr>
        <w:t>to the person, threats of such acts, coercion or arbitrary deprivatio</w:t>
      </w:r>
      <w:r>
        <w:rPr>
          <w:rFonts w:ascii="Arial" w:hAnsi="Arial" w:cs="Arial"/>
        </w:rPr>
        <w:t xml:space="preserve">n of liberty, whether occurring </w:t>
      </w:r>
      <w:r w:rsidRPr="00E32DD6">
        <w:rPr>
          <w:rFonts w:ascii="Arial" w:hAnsi="Arial" w:cs="Arial"/>
        </w:rPr>
        <w:t>in public or private life.</w:t>
      </w:r>
    </w:p>
    <w:p w:rsidR="00090CCB" w:rsidRPr="00E32DD6" w:rsidRDefault="00090CCB" w:rsidP="00090CCB">
      <w:pPr>
        <w:autoSpaceDE w:val="0"/>
        <w:autoSpaceDN w:val="0"/>
        <w:adjustRightInd w:val="0"/>
        <w:spacing w:after="0" w:line="240" w:lineRule="auto"/>
        <w:jc w:val="both"/>
        <w:rPr>
          <w:rFonts w:ascii="Arial" w:hAnsi="Arial" w:cs="Arial"/>
          <w:b/>
          <w:bCs/>
        </w:rPr>
      </w:pPr>
      <w:r w:rsidRPr="00E32DD6">
        <w:rPr>
          <w:rFonts w:ascii="Arial" w:hAnsi="Arial" w:cs="Arial"/>
          <w:b/>
          <w:bCs/>
        </w:rPr>
        <w:t>Gender Biased</w:t>
      </w:r>
    </w:p>
    <w:p w:rsidR="00090CCB" w:rsidRPr="00E32DD6" w:rsidRDefault="00090CCB" w:rsidP="00090CCB">
      <w:pPr>
        <w:autoSpaceDE w:val="0"/>
        <w:autoSpaceDN w:val="0"/>
        <w:adjustRightInd w:val="0"/>
        <w:spacing w:after="0" w:line="240" w:lineRule="auto"/>
        <w:jc w:val="both"/>
        <w:rPr>
          <w:rFonts w:ascii="Arial" w:hAnsi="Arial" w:cs="Arial"/>
        </w:rPr>
      </w:pPr>
      <w:r w:rsidRPr="00E32DD6">
        <w:rPr>
          <w:rFonts w:ascii="Arial" w:hAnsi="Arial" w:cs="Arial"/>
        </w:rPr>
        <w:t>Gender biased is when socio-cultural beliefs favor specifically men, women, boys and girls only.</w:t>
      </w:r>
    </w:p>
    <w:p w:rsidR="00090CCB" w:rsidRPr="00E32DD6" w:rsidRDefault="00090CCB" w:rsidP="00090CCB">
      <w:pPr>
        <w:autoSpaceDE w:val="0"/>
        <w:autoSpaceDN w:val="0"/>
        <w:adjustRightInd w:val="0"/>
        <w:spacing w:after="0" w:line="240" w:lineRule="auto"/>
        <w:jc w:val="both"/>
        <w:rPr>
          <w:rFonts w:ascii="Arial" w:hAnsi="Arial" w:cs="Arial"/>
          <w:b/>
          <w:bCs/>
        </w:rPr>
      </w:pPr>
      <w:r w:rsidRPr="00E32DD6">
        <w:rPr>
          <w:rFonts w:ascii="Arial" w:hAnsi="Arial" w:cs="Arial"/>
          <w:b/>
          <w:bCs/>
        </w:rPr>
        <w:t>Gender Blindness</w:t>
      </w:r>
    </w:p>
    <w:p w:rsidR="00090CCB" w:rsidRPr="00E32DD6" w:rsidRDefault="00090CCB" w:rsidP="00090CCB">
      <w:pPr>
        <w:autoSpaceDE w:val="0"/>
        <w:autoSpaceDN w:val="0"/>
        <w:adjustRightInd w:val="0"/>
        <w:spacing w:after="0" w:line="240" w:lineRule="auto"/>
        <w:jc w:val="both"/>
        <w:rPr>
          <w:rFonts w:ascii="Arial" w:hAnsi="Arial" w:cs="Arial"/>
        </w:rPr>
      </w:pPr>
      <w:r w:rsidRPr="00E32DD6">
        <w:rPr>
          <w:rFonts w:ascii="Arial" w:hAnsi="Arial" w:cs="Arial"/>
        </w:rPr>
        <w:t>Gender Blindness is inability to perceive that there are different gende</w:t>
      </w:r>
      <w:r>
        <w:rPr>
          <w:rFonts w:ascii="Arial" w:hAnsi="Arial" w:cs="Arial"/>
        </w:rPr>
        <w:t xml:space="preserve">r roles, need, responsibilities </w:t>
      </w:r>
      <w:r w:rsidRPr="00E32DD6">
        <w:rPr>
          <w:rFonts w:ascii="Arial" w:hAnsi="Arial" w:cs="Arial"/>
        </w:rPr>
        <w:t>of men, women, boys and girls, and as a result failure to realize</w:t>
      </w:r>
      <w:r>
        <w:rPr>
          <w:rFonts w:ascii="Arial" w:hAnsi="Arial" w:cs="Arial"/>
        </w:rPr>
        <w:t xml:space="preserve"> that policies, programs and </w:t>
      </w:r>
      <w:r w:rsidRPr="00E32DD6">
        <w:rPr>
          <w:rFonts w:ascii="Arial" w:hAnsi="Arial" w:cs="Arial"/>
        </w:rPr>
        <w:t>projects can have different impact on women, men, girls and boys.</w:t>
      </w:r>
    </w:p>
    <w:p w:rsidR="00090CCB" w:rsidRPr="00E32DD6" w:rsidRDefault="00090CCB" w:rsidP="00090CCB">
      <w:pPr>
        <w:autoSpaceDE w:val="0"/>
        <w:autoSpaceDN w:val="0"/>
        <w:adjustRightInd w:val="0"/>
        <w:spacing w:after="0" w:line="240" w:lineRule="auto"/>
        <w:jc w:val="both"/>
        <w:rPr>
          <w:rFonts w:ascii="Arial" w:hAnsi="Arial" w:cs="Arial"/>
          <w:b/>
          <w:bCs/>
        </w:rPr>
      </w:pPr>
      <w:r w:rsidRPr="00E32DD6">
        <w:rPr>
          <w:rFonts w:ascii="Arial" w:hAnsi="Arial" w:cs="Arial"/>
          <w:b/>
          <w:bCs/>
        </w:rPr>
        <w:t>Gender Division of Labor</w:t>
      </w:r>
    </w:p>
    <w:p w:rsidR="00090CCB" w:rsidRPr="00E32DD6" w:rsidRDefault="00090CCB" w:rsidP="00090CCB">
      <w:pPr>
        <w:autoSpaceDE w:val="0"/>
        <w:autoSpaceDN w:val="0"/>
        <w:adjustRightInd w:val="0"/>
        <w:spacing w:after="0" w:line="240" w:lineRule="auto"/>
        <w:jc w:val="both"/>
        <w:rPr>
          <w:rFonts w:ascii="Arial" w:hAnsi="Arial" w:cs="Arial"/>
        </w:rPr>
      </w:pPr>
      <w:r w:rsidRPr="00E32DD6">
        <w:rPr>
          <w:rFonts w:ascii="Arial" w:hAnsi="Arial" w:cs="Arial"/>
        </w:rPr>
        <w:t>Gender Division of Labor is an overall societal pattern wher</w:t>
      </w:r>
      <w:r>
        <w:rPr>
          <w:rFonts w:ascii="Arial" w:hAnsi="Arial" w:cs="Arial"/>
        </w:rPr>
        <w:t>e women are allotted one set of</w:t>
      </w:r>
      <w:r w:rsidRPr="00E32DD6">
        <w:rPr>
          <w:rFonts w:ascii="Arial" w:hAnsi="Arial" w:cs="Arial"/>
        </w:rPr>
        <w:t xml:space="preserve"> gender roles and men are allotted another set. An unequal gender division of labor</w:t>
      </w:r>
      <w:r>
        <w:rPr>
          <w:rFonts w:ascii="Arial" w:hAnsi="Arial" w:cs="Arial"/>
        </w:rPr>
        <w:t xml:space="preserve"> refers to </w:t>
      </w:r>
      <w:r w:rsidRPr="00E32DD6">
        <w:rPr>
          <w:rFonts w:ascii="Arial" w:hAnsi="Arial" w:cs="Arial"/>
        </w:rPr>
        <w:t>situations in which there is an unequal division of the rewards of labor</w:t>
      </w:r>
      <w:r>
        <w:rPr>
          <w:rFonts w:ascii="Arial" w:hAnsi="Arial" w:cs="Arial"/>
        </w:rPr>
        <w:t xml:space="preserve"> by sex, i.e., discrimination. </w:t>
      </w:r>
      <w:r w:rsidRPr="00E32DD6">
        <w:rPr>
          <w:rFonts w:ascii="Arial" w:hAnsi="Arial" w:cs="Arial"/>
        </w:rPr>
        <w:t>The most obvious pattern in the gender division of labor is</w:t>
      </w:r>
      <w:r>
        <w:rPr>
          <w:rFonts w:ascii="Arial" w:hAnsi="Arial" w:cs="Arial"/>
        </w:rPr>
        <w:t xml:space="preserve"> that women are mostly confined </w:t>
      </w:r>
      <w:r w:rsidRPr="00E32DD6">
        <w:rPr>
          <w:rFonts w:ascii="Arial" w:hAnsi="Arial" w:cs="Arial"/>
        </w:rPr>
        <w:t>to unpaid domestic work and unpaid food production, wh</w:t>
      </w:r>
      <w:r>
        <w:rPr>
          <w:rFonts w:ascii="Arial" w:hAnsi="Arial" w:cs="Arial"/>
        </w:rPr>
        <w:t xml:space="preserve">ereas men dominate in cash crop </w:t>
      </w:r>
      <w:r w:rsidRPr="00E32DD6">
        <w:rPr>
          <w:rFonts w:ascii="Arial" w:hAnsi="Arial" w:cs="Arial"/>
        </w:rPr>
        <w:t>production and wage employment.</w:t>
      </w:r>
    </w:p>
    <w:p w:rsidR="00090CCB" w:rsidRPr="00E32DD6" w:rsidRDefault="00090CCB" w:rsidP="00090CCB">
      <w:pPr>
        <w:autoSpaceDE w:val="0"/>
        <w:autoSpaceDN w:val="0"/>
        <w:adjustRightInd w:val="0"/>
        <w:spacing w:after="0" w:line="240" w:lineRule="auto"/>
        <w:jc w:val="both"/>
        <w:rPr>
          <w:rFonts w:ascii="Arial" w:hAnsi="Arial" w:cs="Arial"/>
          <w:b/>
          <w:bCs/>
        </w:rPr>
      </w:pPr>
      <w:r w:rsidRPr="00E32DD6">
        <w:rPr>
          <w:rFonts w:ascii="Arial" w:hAnsi="Arial" w:cs="Arial"/>
          <w:b/>
          <w:bCs/>
        </w:rPr>
        <w:t>Gender Equality</w:t>
      </w:r>
    </w:p>
    <w:p w:rsidR="00090CCB" w:rsidRPr="00E32DD6" w:rsidRDefault="00090CCB" w:rsidP="00090CCB">
      <w:pPr>
        <w:autoSpaceDE w:val="0"/>
        <w:autoSpaceDN w:val="0"/>
        <w:adjustRightInd w:val="0"/>
        <w:spacing w:after="0" w:line="240" w:lineRule="auto"/>
        <w:jc w:val="both"/>
        <w:rPr>
          <w:rFonts w:ascii="Arial" w:hAnsi="Arial" w:cs="Arial"/>
        </w:rPr>
      </w:pPr>
      <w:r w:rsidRPr="00E32DD6">
        <w:rPr>
          <w:rFonts w:ascii="Arial" w:hAnsi="Arial" w:cs="Arial"/>
        </w:rPr>
        <w:t>Gender equality denotes women having the same opportunitie</w:t>
      </w:r>
      <w:r>
        <w:rPr>
          <w:rFonts w:ascii="Arial" w:hAnsi="Arial" w:cs="Arial"/>
        </w:rPr>
        <w:t xml:space="preserve">s in life as men, including the </w:t>
      </w:r>
      <w:r w:rsidRPr="00E32DD6">
        <w:rPr>
          <w:rFonts w:ascii="Arial" w:hAnsi="Arial" w:cs="Arial"/>
        </w:rPr>
        <w:t>ability to participate in the public sphere.</w:t>
      </w:r>
    </w:p>
    <w:p w:rsidR="00090CCB" w:rsidRPr="00E32DD6" w:rsidRDefault="00090CCB" w:rsidP="00090CCB">
      <w:pPr>
        <w:autoSpaceDE w:val="0"/>
        <w:autoSpaceDN w:val="0"/>
        <w:adjustRightInd w:val="0"/>
        <w:spacing w:after="0" w:line="240" w:lineRule="auto"/>
        <w:jc w:val="both"/>
        <w:rPr>
          <w:rFonts w:ascii="Arial" w:hAnsi="Arial" w:cs="Arial"/>
          <w:b/>
          <w:bCs/>
        </w:rPr>
      </w:pPr>
      <w:r w:rsidRPr="00E32DD6">
        <w:rPr>
          <w:rFonts w:ascii="Arial" w:hAnsi="Arial" w:cs="Arial"/>
          <w:b/>
          <w:bCs/>
        </w:rPr>
        <w:t>Gender Equity</w:t>
      </w:r>
    </w:p>
    <w:p w:rsidR="00090CCB" w:rsidRPr="00E32DD6" w:rsidRDefault="00090CCB" w:rsidP="00090CCB">
      <w:pPr>
        <w:autoSpaceDE w:val="0"/>
        <w:autoSpaceDN w:val="0"/>
        <w:adjustRightInd w:val="0"/>
        <w:spacing w:after="0" w:line="240" w:lineRule="auto"/>
        <w:jc w:val="both"/>
        <w:rPr>
          <w:rFonts w:ascii="Arial" w:hAnsi="Arial" w:cs="Arial"/>
        </w:rPr>
      </w:pPr>
      <w:r w:rsidRPr="00E32DD6">
        <w:rPr>
          <w:rFonts w:ascii="Arial" w:hAnsi="Arial" w:cs="Arial"/>
        </w:rPr>
        <w:t>Gender equity is the equivalence in life outcomes for women and men, recognizing</w:t>
      </w:r>
      <w:r>
        <w:rPr>
          <w:rFonts w:ascii="Arial" w:hAnsi="Arial" w:cs="Arial"/>
        </w:rPr>
        <w:t xml:space="preserve"> their different </w:t>
      </w:r>
      <w:r w:rsidRPr="00E32DD6">
        <w:rPr>
          <w:rFonts w:ascii="Arial" w:hAnsi="Arial" w:cs="Arial"/>
        </w:rPr>
        <w:t>needs and interests, and requiring a redistribution of power and resources.</w:t>
      </w:r>
    </w:p>
    <w:p w:rsidR="00090CCB" w:rsidRPr="00E32DD6" w:rsidRDefault="00090CCB" w:rsidP="00090CCB">
      <w:pPr>
        <w:autoSpaceDE w:val="0"/>
        <w:autoSpaceDN w:val="0"/>
        <w:adjustRightInd w:val="0"/>
        <w:spacing w:after="0" w:line="240" w:lineRule="auto"/>
        <w:jc w:val="both"/>
        <w:rPr>
          <w:rFonts w:ascii="Arial" w:hAnsi="Arial" w:cs="Arial"/>
          <w:b/>
          <w:bCs/>
        </w:rPr>
      </w:pPr>
      <w:r w:rsidRPr="00E32DD6">
        <w:rPr>
          <w:rFonts w:ascii="Arial" w:hAnsi="Arial" w:cs="Arial"/>
          <w:b/>
          <w:bCs/>
        </w:rPr>
        <w:t>Gender Gap</w:t>
      </w:r>
    </w:p>
    <w:p w:rsidR="00090CCB" w:rsidRPr="00E32DD6" w:rsidRDefault="00090CCB" w:rsidP="00090CCB">
      <w:pPr>
        <w:autoSpaceDE w:val="0"/>
        <w:autoSpaceDN w:val="0"/>
        <w:adjustRightInd w:val="0"/>
        <w:spacing w:after="0" w:line="240" w:lineRule="auto"/>
        <w:jc w:val="both"/>
        <w:rPr>
          <w:rFonts w:ascii="Arial" w:hAnsi="Arial" w:cs="Arial"/>
        </w:rPr>
      </w:pPr>
      <w:r w:rsidRPr="00E32DD6">
        <w:rPr>
          <w:rFonts w:ascii="Arial" w:hAnsi="Arial" w:cs="Arial"/>
        </w:rPr>
        <w:t>Gender gap refers to disparities between men and women in terms of</w:t>
      </w:r>
      <w:r>
        <w:rPr>
          <w:rFonts w:ascii="Arial" w:hAnsi="Arial" w:cs="Arial"/>
        </w:rPr>
        <w:t xml:space="preserve"> their levels of participation, </w:t>
      </w:r>
      <w:r w:rsidRPr="00E32DD6">
        <w:rPr>
          <w:rFonts w:ascii="Arial" w:hAnsi="Arial" w:cs="Arial"/>
        </w:rPr>
        <w:t>access to resources, rights, remunerations, benefits etc.</w:t>
      </w:r>
    </w:p>
    <w:p w:rsidR="00090CCB" w:rsidRPr="00E32DD6" w:rsidRDefault="00090CCB" w:rsidP="00090CCB">
      <w:pPr>
        <w:autoSpaceDE w:val="0"/>
        <w:autoSpaceDN w:val="0"/>
        <w:adjustRightInd w:val="0"/>
        <w:spacing w:after="0" w:line="240" w:lineRule="auto"/>
        <w:jc w:val="both"/>
        <w:rPr>
          <w:rFonts w:ascii="Arial" w:hAnsi="Arial" w:cs="Arial"/>
          <w:b/>
          <w:bCs/>
        </w:rPr>
      </w:pPr>
      <w:r w:rsidRPr="00E32DD6">
        <w:rPr>
          <w:rFonts w:ascii="Arial" w:hAnsi="Arial" w:cs="Arial"/>
          <w:b/>
          <w:bCs/>
        </w:rPr>
        <w:t>Gender Inequality</w:t>
      </w:r>
    </w:p>
    <w:p w:rsidR="00090CCB" w:rsidRPr="00E32DD6" w:rsidRDefault="00090CCB" w:rsidP="00090CCB">
      <w:pPr>
        <w:autoSpaceDE w:val="0"/>
        <w:autoSpaceDN w:val="0"/>
        <w:adjustRightInd w:val="0"/>
        <w:spacing w:after="0" w:line="240" w:lineRule="auto"/>
        <w:jc w:val="both"/>
        <w:rPr>
          <w:rFonts w:ascii="Arial" w:hAnsi="Arial" w:cs="Arial"/>
        </w:rPr>
      </w:pPr>
      <w:r w:rsidRPr="00E32DD6">
        <w:rPr>
          <w:rFonts w:ascii="Arial" w:hAnsi="Arial" w:cs="Arial"/>
        </w:rPr>
        <w:t>Gender inequality is the disparity between individuals due to gender.</w:t>
      </w:r>
    </w:p>
    <w:p w:rsidR="00090CCB" w:rsidRPr="00E32DD6" w:rsidRDefault="00090CCB" w:rsidP="00090CCB">
      <w:pPr>
        <w:autoSpaceDE w:val="0"/>
        <w:autoSpaceDN w:val="0"/>
        <w:adjustRightInd w:val="0"/>
        <w:spacing w:after="0" w:line="240" w:lineRule="auto"/>
        <w:jc w:val="both"/>
        <w:rPr>
          <w:rFonts w:ascii="Arial" w:hAnsi="Arial" w:cs="Arial"/>
          <w:b/>
          <w:bCs/>
        </w:rPr>
      </w:pPr>
      <w:r w:rsidRPr="00E32DD6">
        <w:rPr>
          <w:rFonts w:ascii="Arial" w:hAnsi="Arial" w:cs="Arial"/>
          <w:b/>
          <w:bCs/>
        </w:rPr>
        <w:t>Gender Inequality Index</w:t>
      </w:r>
    </w:p>
    <w:p w:rsidR="00090CCB" w:rsidRPr="00E32DD6" w:rsidRDefault="00090CCB" w:rsidP="00090CCB">
      <w:pPr>
        <w:autoSpaceDE w:val="0"/>
        <w:autoSpaceDN w:val="0"/>
        <w:adjustRightInd w:val="0"/>
        <w:spacing w:after="0" w:line="240" w:lineRule="auto"/>
        <w:jc w:val="both"/>
        <w:rPr>
          <w:rFonts w:ascii="Arial" w:hAnsi="Arial" w:cs="Arial"/>
        </w:rPr>
      </w:pPr>
      <w:r w:rsidRPr="00E32DD6">
        <w:rPr>
          <w:rFonts w:ascii="Arial" w:hAnsi="Arial" w:cs="Arial"/>
        </w:rPr>
        <w:t>Gender inequality index reflects gender inequality along three di</w:t>
      </w:r>
      <w:r>
        <w:rPr>
          <w:rFonts w:ascii="Arial" w:hAnsi="Arial" w:cs="Arial"/>
        </w:rPr>
        <w:t xml:space="preserve">mensions – reproductive health, </w:t>
      </w:r>
      <w:r w:rsidRPr="00E32DD6">
        <w:rPr>
          <w:rFonts w:ascii="Arial" w:hAnsi="Arial" w:cs="Arial"/>
        </w:rPr>
        <w:t>parliamentary representation and educational attainment fo</w:t>
      </w:r>
      <w:r>
        <w:rPr>
          <w:rFonts w:ascii="Arial" w:hAnsi="Arial" w:cs="Arial"/>
        </w:rPr>
        <w:t xml:space="preserve">r empowerment, and labor force </w:t>
      </w:r>
      <w:r w:rsidRPr="00E32DD6">
        <w:rPr>
          <w:rFonts w:ascii="Arial" w:hAnsi="Arial" w:cs="Arial"/>
        </w:rPr>
        <w:t>participation for the labor market.</w:t>
      </w:r>
    </w:p>
    <w:p w:rsidR="00090CCB" w:rsidRPr="00E32DD6" w:rsidRDefault="00090CCB" w:rsidP="00090CCB">
      <w:pPr>
        <w:autoSpaceDE w:val="0"/>
        <w:autoSpaceDN w:val="0"/>
        <w:adjustRightInd w:val="0"/>
        <w:spacing w:after="0" w:line="240" w:lineRule="auto"/>
        <w:jc w:val="both"/>
        <w:rPr>
          <w:rFonts w:ascii="Arial" w:hAnsi="Arial" w:cs="Arial"/>
          <w:b/>
          <w:bCs/>
        </w:rPr>
      </w:pPr>
      <w:r w:rsidRPr="00E32DD6">
        <w:rPr>
          <w:rFonts w:ascii="Arial" w:hAnsi="Arial" w:cs="Arial"/>
          <w:b/>
          <w:bCs/>
        </w:rPr>
        <w:t>Gender Imbalances</w:t>
      </w:r>
    </w:p>
    <w:p w:rsidR="00090CCB" w:rsidRPr="00E32DD6" w:rsidRDefault="00090CCB" w:rsidP="00090CCB">
      <w:pPr>
        <w:autoSpaceDE w:val="0"/>
        <w:autoSpaceDN w:val="0"/>
        <w:adjustRightInd w:val="0"/>
        <w:spacing w:after="0" w:line="240" w:lineRule="auto"/>
        <w:jc w:val="both"/>
        <w:rPr>
          <w:rFonts w:ascii="Arial" w:hAnsi="Arial" w:cs="Arial"/>
        </w:rPr>
      </w:pPr>
      <w:r w:rsidRPr="00E32DD6">
        <w:rPr>
          <w:rFonts w:ascii="Arial" w:hAnsi="Arial" w:cs="Arial"/>
        </w:rPr>
        <w:t>Gender imbalances are inequalities which exist between female</w:t>
      </w:r>
      <w:r>
        <w:rPr>
          <w:rFonts w:ascii="Arial" w:hAnsi="Arial" w:cs="Arial"/>
        </w:rPr>
        <w:t xml:space="preserve">s and males and are not related </w:t>
      </w:r>
      <w:r w:rsidRPr="00E32DD6">
        <w:rPr>
          <w:rFonts w:ascii="Arial" w:hAnsi="Arial" w:cs="Arial"/>
        </w:rPr>
        <w:t>to sex roles.</w:t>
      </w:r>
    </w:p>
    <w:p w:rsidR="00090CCB" w:rsidRPr="00E32DD6" w:rsidRDefault="00090CCB" w:rsidP="00090CCB">
      <w:pPr>
        <w:autoSpaceDE w:val="0"/>
        <w:autoSpaceDN w:val="0"/>
        <w:adjustRightInd w:val="0"/>
        <w:spacing w:after="0" w:line="240" w:lineRule="auto"/>
        <w:jc w:val="both"/>
        <w:rPr>
          <w:rFonts w:ascii="Arial" w:hAnsi="Arial" w:cs="Arial"/>
          <w:b/>
          <w:bCs/>
        </w:rPr>
      </w:pPr>
      <w:r w:rsidRPr="00E32DD6">
        <w:rPr>
          <w:rFonts w:ascii="Arial" w:hAnsi="Arial" w:cs="Arial"/>
          <w:b/>
          <w:bCs/>
        </w:rPr>
        <w:t>Gender Mainstreaming</w:t>
      </w:r>
    </w:p>
    <w:p w:rsidR="00090CCB" w:rsidRPr="00E32DD6" w:rsidRDefault="00090CCB" w:rsidP="00090CCB">
      <w:pPr>
        <w:autoSpaceDE w:val="0"/>
        <w:autoSpaceDN w:val="0"/>
        <w:adjustRightInd w:val="0"/>
        <w:spacing w:after="0" w:line="240" w:lineRule="auto"/>
        <w:jc w:val="both"/>
        <w:rPr>
          <w:rFonts w:ascii="Arial" w:hAnsi="Arial" w:cs="Arial"/>
        </w:rPr>
      </w:pPr>
      <w:r w:rsidRPr="00E32DD6">
        <w:rPr>
          <w:rFonts w:ascii="Arial" w:hAnsi="Arial" w:cs="Arial"/>
        </w:rPr>
        <w:t>Gender mainstreaming ensures women, men, girls and boys benef</w:t>
      </w:r>
      <w:r>
        <w:rPr>
          <w:rFonts w:ascii="Arial" w:hAnsi="Arial" w:cs="Arial"/>
        </w:rPr>
        <w:t xml:space="preserve">it equally from the development </w:t>
      </w:r>
      <w:r w:rsidRPr="00E32DD6">
        <w:rPr>
          <w:rFonts w:ascii="Arial" w:hAnsi="Arial" w:cs="Arial"/>
        </w:rPr>
        <w:t>process by highlighting the impacts of policies, programs an</w:t>
      </w:r>
      <w:r>
        <w:rPr>
          <w:rFonts w:ascii="Arial" w:hAnsi="Arial" w:cs="Arial"/>
        </w:rPr>
        <w:t xml:space="preserve">d laws on the real situation of </w:t>
      </w:r>
      <w:r w:rsidRPr="00E32DD6">
        <w:rPr>
          <w:rFonts w:ascii="Arial" w:hAnsi="Arial" w:cs="Arial"/>
        </w:rPr>
        <w:t>women, men, girls and boys.</w:t>
      </w:r>
    </w:p>
    <w:p w:rsidR="00090CCB" w:rsidRPr="00E32DD6" w:rsidRDefault="00090CCB" w:rsidP="00090CCB">
      <w:pPr>
        <w:autoSpaceDE w:val="0"/>
        <w:autoSpaceDN w:val="0"/>
        <w:adjustRightInd w:val="0"/>
        <w:spacing w:after="0" w:line="240" w:lineRule="auto"/>
        <w:jc w:val="both"/>
        <w:rPr>
          <w:rFonts w:ascii="Arial" w:hAnsi="Arial" w:cs="Arial"/>
          <w:b/>
          <w:bCs/>
        </w:rPr>
      </w:pPr>
      <w:r w:rsidRPr="00E32DD6">
        <w:rPr>
          <w:rFonts w:ascii="Arial" w:hAnsi="Arial" w:cs="Arial"/>
          <w:b/>
          <w:bCs/>
        </w:rPr>
        <w:t>Gender Parity Index</w:t>
      </w:r>
    </w:p>
    <w:p w:rsidR="00090CCB" w:rsidRPr="00E32DD6" w:rsidRDefault="00090CCB" w:rsidP="00090CCB">
      <w:pPr>
        <w:autoSpaceDE w:val="0"/>
        <w:autoSpaceDN w:val="0"/>
        <w:adjustRightInd w:val="0"/>
        <w:spacing w:after="0" w:line="240" w:lineRule="auto"/>
        <w:jc w:val="both"/>
        <w:rPr>
          <w:rFonts w:ascii="Arial" w:hAnsi="Arial" w:cs="Arial"/>
        </w:rPr>
      </w:pPr>
      <w:r w:rsidRPr="00E32DD6">
        <w:rPr>
          <w:rFonts w:ascii="Arial" w:hAnsi="Arial" w:cs="Arial"/>
        </w:rPr>
        <w:t xml:space="preserve">Gender parity index is a measure that assesses and compares the </w:t>
      </w:r>
      <w:r>
        <w:rPr>
          <w:rFonts w:ascii="Arial" w:hAnsi="Arial" w:cs="Arial"/>
        </w:rPr>
        <w:t xml:space="preserve">level of participation of women </w:t>
      </w:r>
      <w:r w:rsidRPr="00E32DD6">
        <w:rPr>
          <w:rFonts w:ascii="Arial" w:hAnsi="Arial" w:cs="Arial"/>
        </w:rPr>
        <w:t>and men in particular development undertaking.</w:t>
      </w:r>
    </w:p>
    <w:p w:rsidR="00090CCB" w:rsidRPr="00E32DD6" w:rsidRDefault="00090CCB" w:rsidP="00090CCB">
      <w:pPr>
        <w:autoSpaceDE w:val="0"/>
        <w:autoSpaceDN w:val="0"/>
        <w:adjustRightInd w:val="0"/>
        <w:spacing w:after="0" w:line="240" w:lineRule="auto"/>
        <w:jc w:val="both"/>
        <w:rPr>
          <w:rFonts w:ascii="Arial" w:hAnsi="Arial" w:cs="Arial"/>
          <w:b/>
          <w:bCs/>
        </w:rPr>
      </w:pPr>
      <w:r w:rsidRPr="00E32DD6">
        <w:rPr>
          <w:rFonts w:ascii="Arial" w:hAnsi="Arial" w:cs="Arial"/>
          <w:b/>
          <w:bCs/>
        </w:rPr>
        <w:t>Gender Planning and Budgeting</w:t>
      </w:r>
    </w:p>
    <w:p w:rsidR="00090CCB" w:rsidRPr="00E32DD6" w:rsidRDefault="00090CCB" w:rsidP="00090CCB">
      <w:pPr>
        <w:autoSpaceDE w:val="0"/>
        <w:autoSpaceDN w:val="0"/>
        <w:adjustRightInd w:val="0"/>
        <w:spacing w:after="0" w:line="240" w:lineRule="auto"/>
        <w:jc w:val="both"/>
        <w:rPr>
          <w:rFonts w:ascii="Arial" w:hAnsi="Arial" w:cs="Arial"/>
        </w:rPr>
      </w:pPr>
      <w:r w:rsidRPr="00E32DD6">
        <w:rPr>
          <w:rFonts w:ascii="Arial" w:hAnsi="Arial" w:cs="Arial"/>
        </w:rPr>
        <w:t>Gender planning and budgeting acknowledges the gender p</w:t>
      </w:r>
      <w:r>
        <w:rPr>
          <w:rFonts w:ascii="Arial" w:hAnsi="Arial" w:cs="Arial"/>
        </w:rPr>
        <w:t xml:space="preserve">atterns in society and develops </w:t>
      </w:r>
      <w:r w:rsidRPr="00E32DD6">
        <w:rPr>
          <w:rFonts w:ascii="Arial" w:hAnsi="Arial" w:cs="Arial"/>
        </w:rPr>
        <w:t>policies/programs and allocates money that will change the</w:t>
      </w:r>
      <w:r>
        <w:rPr>
          <w:rFonts w:ascii="Arial" w:hAnsi="Arial" w:cs="Arial"/>
        </w:rPr>
        <w:t xml:space="preserve">se patterns in a way that moves </w:t>
      </w:r>
      <w:r w:rsidRPr="00E32DD6">
        <w:rPr>
          <w:rFonts w:ascii="Arial" w:hAnsi="Arial" w:cs="Arial"/>
        </w:rPr>
        <w:t>towards a more gender equal society. It includes taking in</w:t>
      </w:r>
      <w:r>
        <w:rPr>
          <w:rFonts w:ascii="Arial" w:hAnsi="Arial" w:cs="Arial"/>
        </w:rPr>
        <w:t xml:space="preserve">to consideration sex and gender </w:t>
      </w:r>
      <w:r w:rsidRPr="00E32DD6">
        <w:rPr>
          <w:rFonts w:ascii="Arial" w:hAnsi="Arial" w:cs="Arial"/>
        </w:rPr>
        <w:t>perspectives.</w:t>
      </w:r>
    </w:p>
    <w:p w:rsidR="00090CCB" w:rsidRPr="00E32DD6" w:rsidRDefault="00090CCB" w:rsidP="00090CCB">
      <w:pPr>
        <w:autoSpaceDE w:val="0"/>
        <w:autoSpaceDN w:val="0"/>
        <w:adjustRightInd w:val="0"/>
        <w:spacing w:after="0" w:line="240" w:lineRule="auto"/>
        <w:jc w:val="both"/>
        <w:rPr>
          <w:rFonts w:ascii="Arial" w:hAnsi="Arial" w:cs="Arial"/>
        </w:rPr>
      </w:pPr>
      <w:r w:rsidRPr="00E32DD6">
        <w:rPr>
          <w:rFonts w:ascii="Arial" w:hAnsi="Arial" w:cs="Arial"/>
          <w:b/>
          <w:bCs/>
        </w:rPr>
        <w:t xml:space="preserve">Sex Perspective </w:t>
      </w:r>
      <w:r w:rsidRPr="00E32DD6">
        <w:rPr>
          <w:rFonts w:ascii="Arial" w:hAnsi="Arial" w:cs="Arial"/>
        </w:rPr>
        <w:t>needs the government to ensure that policies</w:t>
      </w:r>
      <w:r>
        <w:rPr>
          <w:rFonts w:ascii="Arial" w:hAnsi="Arial" w:cs="Arial"/>
        </w:rPr>
        <w:t xml:space="preserve"> and programs are available </w:t>
      </w:r>
      <w:r w:rsidRPr="00E32DD6">
        <w:rPr>
          <w:rFonts w:ascii="Arial" w:hAnsi="Arial" w:cs="Arial"/>
        </w:rPr>
        <w:t>and adequately financed to address the different biologic</w:t>
      </w:r>
      <w:r>
        <w:rPr>
          <w:rFonts w:ascii="Arial" w:hAnsi="Arial" w:cs="Arial"/>
        </w:rPr>
        <w:t>al needs of women and men (e.g.</w:t>
      </w:r>
      <w:r w:rsidRPr="00E32DD6">
        <w:rPr>
          <w:rFonts w:ascii="Arial" w:hAnsi="Arial" w:cs="Arial"/>
        </w:rPr>
        <w:t xml:space="preserve"> Child bearing for women).</w:t>
      </w:r>
    </w:p>
    <w:p w:rsidR="00090CCB" w:rsidRPr="00D62CEA" w:rsidRDefault="00090CCB" w:rsidP="00090CCB">
      <w:pPr>
        <w:autoSpaceDE w:val="0"/>
        <w:autoSpaceDN w:val="0"/>
        <w:adjustRightInd w:val="0"/>
        <w:spacing w:after="0" w:line="240" w:lineRule="auto"/>
        <w:jc w:val="both"/>
        <w:rPr>
          <w:rFonts w:ascii="Arial" w:hAnsi="Arial" w:cs="Arial"/>
          <w:color w:val="000000"/>
        </w:rPr>
      </w:pPr>
      <w:r w:rsidRPr="00D62CEA">
        <w:rPr>
          <w:rFonts w:ascii="Arial" w:hAnsi="Arial" w:cs="Arial"/>
          <w:b/>
          <w:bCs/>
          <w:color w:val="000000"/>
        </w:rPr>
        <w:t xml:space="preserve">Gender Perspective </w:t>
      </w:r>
      <w:r w:rsidRPr="00D62CEA">
        <w:rPr>
          <w:rFonts w:ascii="Arial" w:hAnsi="Arial" w:cs="Arial"/>
          <w:color w:val="000000"/>
        </w:rPr>
        <w:t>needs the government to have vision of the type of roles, responsibilities</w:t>
      </w:r>
      <w:r>
        <w:rPr>
          <w:rFonts w:ascii="Arial" w:hAnsi="Arial" w:cs="Arial"/>
          <w:color w:val="000000"/>
        </w:rPr>
        <w:t xml:space="preserve"> </w:t>
      </w:r>
      <w:r w:rsidRPr="00D62CEA">
        <w:rPr>
          <w:rFonts w:ascii="Arial" w:hAnsi="Arial" w:cs="Arial"/>
          <w:color w:val="000000"/>
        </w:rPr>
        <w:t>and relationships that it wants to see in the country for wom</w:t>
      </w:r>
      <w:r>
        <w:rPr>
          <w:rFonts w:ascii="Arial" w:hAnsi="Arial" w:cs="Arial"/>
          <w:color w:val="000000"/>
        </w:rPr>
        <w:t xml:space="preserve">en and men, girls and boys, and </w:t>
      </w:r>
      <w:r w:rsidRPr="00D62CEA">
        <w:rPr>
          <w:rFonts w:ascii="Arial" w:hAnsi="Arial" w:cs="Arial"/>
          <w:color w:val="000000"/>
        </w:rPr>
        <w:t>design, fund and implement policies and programs to move towards this goal.</w:t>
      </w:r>
    </w:p>
    <w:p w:rsidR="00090CCB" w:rsidRPr="00D62CEA" w:rsidRDefault="00090CCB" w:rsidP="00090CCB">
      <w:pPr>
        <w:autoSpaceDE w:val="0"/>
        <w:autoSpaceDN w:val="0"/>
        <w:adjustRightInd w:val="0"/>
        <w:spacing w:after="0" w:line="240" w:lineRule="auto"/>
        <w:jc w:val="both"/>
        <w:rPr>
          <w:rFonts w:ascii="Arial" w:hAnsi="Arial" w:cs="Arial"/>
          <w:b/>
          <w:bCs/>
          <w:color w:val="000000"/>
        </w:rPr>
      </w:pPr>
      <w:r w:rsidRPr="00D62CEA">
        <w:rPr>
          <w:rFonts w:ascii="Arial" w:hAnsi="Arial" w:cs="Arial"/>
          <w:b/>
          <w:bCs/>
          <w:color w:val="000000"/>
        </w:rPr>
        <w:t>Gender Roles</w:t>
      </w:r>
    </w:p>
    <w:p w:rsidR="00090CCB" w:rsidRPr="00D62CEA" w:rsidRDefault="00090CCB" w:rsidP="00090CCB">
      <w:pPr>
        <w:autoSpaceDE w:val="0"/>
        <w:autoSpaceDN w:val="0"/>
        <w:adjustRightInd w:val="0"/>
        <w:spacing w:after="0" w:line="240" w:lineRule="auto"/>
        <w:jc w:val="both"/>
        <w:rPr>
          <w:rFonts w:ascii="Arial" w:hAnsi="Arial" w:cs="Arial"/>
          <w:color w:val="000000"/>
        </w:rPr>
      </w:pPr>
      <w:r w:rsidRPr="00D62CEA">
        <w:rPr>
          <w:rFonts w:ascii="Arial" w:hAnsi="Arial" w:cs="Arial"/>
          <w:color w:val="000000"/>
        </w:rPr>
        <w:t>Functional responsibilities which are assigned by society and are influenced by cultural, pol</w:t>
      </w:r>
      <w:r>
        <w:rPr>
          <w:rFonts w:ascii="Arial" w:hAnsi="Arial" w:cs="Arial"/>
          <w:color w:val="000000"/>
        </w:rPr>
        <w:t xml:space="preserve">itical, </w:t>
      </w:r>
      <w:r w:rsidRPr="00D62CEA">
        <w:rPr>
          <w:rFonts w:ascii="Arial" w:hAnsi="Arial" w:cs="Arial"/>
          <w:color w:val="000000"/>
        </w:rPr>
        <w:t>religious or economic situation vary from region to region, within cultures and change over time.</w:t>
      </w:r>
    </w:p>
    <w:p w:rsidR="00090CCB" w:rsidRPr="00D62CEA" w:rsidRDefault="00090CCB" w:rsidP="00090CCB">
      <w:pPr>
        <w:autoSpaceDE w:val="0"/>
        <w:autoSpaceDN w:val="0"/>
        <w:adjustRightInd w:val="0"/>
        <w:spacing w:after="0" w:line="240" w:lineRule="auto"/>
        <w:jc w:val="both"/>
        <w:rPr>
          <w:rFonts w:ascii="Arial" w:hAnsi="Arial" w:cs="Arial"/>
          <w:b/>
          <w:bCs/>
          <w:color w:val="000000"/>
        </w:rPr>
      </w:pPr>
      <w:r w:rsidRPr="00D62CEA">
        <w:rPr>
          <w:rFonts w:ascii="Arial" w:hAnsi="Arial" w:cs="Arial"/>
          <w:b/>
          <w:bCs/>
          <w:color w:val="000000"/>
        </w:rPr>
        <w:t>Gender Roles Stereotyping</w:t>
      </w:r>
    </w:p>
    <w:p w:rsidR="00090CCB" w:rsidRPr="00D62CEA" w:rsidRDefault="00090CCB" w:rsidP="00090CCB">
      <w:pPr>
        <w:autoSpaceDE w:val="0"/>
        <w:autoSpaceDN w:val="0"/>
        <w:adjustRightInd w:val="0"/>
        <w:spacing w:after="0" w:line="240" w:lineRule="auto"/>
        <w:jc w:val="both"/>
        <w:rPr>
          <w:rFonts w:ascii="Arial" w:hAnsi="Arial" w:cs="Arial"/>
          <w:color w:val="000000"/>
        </w:rPr>
      </w:pPr>
      <w:r w:rsidRPr="00D62CEA">
        <w:rPr>
          <w:rFonts w:ascii="Arial" w:hAnsi="Arial" w:cs="Arial"/>
          <w:color w:val="000000"/>
        </w:rPr>
        <w:t>Portrayal of socially assigned gender roles which are viewed as "normal" and "natural."</w:t>
      </w:r>
    </w:p>
    <w:p w:rsidR="00090CCB" w:rsidRPr="00D62CEA" w:rsidRDefault="00090CCB" w:rsidP="00090CCB">
      <w:pPr>
        <w:autoSpaceDE w:val="0"/>
        <w:autoSpaceDN w:val="0"/>
        <w:adjustRightInd w:val="0"/>
        <w:spacing w:after="0" w:line="240" w:lineRule="auto"/>
        <w:jc w:val="both"/>
        <w:rPr>
          <w:rFonts w:ascii="Arial" w:hAnsi="Arial" w:cs="Arial"/>
          <w:b/>
          <w:bCs/>
          <w:color w:val="000000"/>
        </w:rPr>
      </w:pPr>
      <w:r w:rsidRPr="00D62CEA">
        <w:rPr>
          <w:rFonts w:ascii="Arial" w:hAnsi="Arial" w:cs="Arial"/>
          <w:b/>
          <w:bCs/>
          <w:color w:val="000000"/>
        </w:rPr>
        <w:t>Gender Sensitive</w:t>
      </w:r>
    </w:p>
    <w:p w:rsidR="00090CCB" w:rsidRPr="00D62CEA" w:rsidRDefault="00090CCB" w:rsidP="00090CCB">
      <w:pPr>
        <w:autoSpaceDE w:val="0"/>
        <w:autoSpaceDN w:val="0"/>
        <w:adjustRightInd w:val="0"/>
        <w:spacing w:after="0" w:line="240" w:lineRule="auto"/>
        <w:jc w:val="both"/>
        <w:rPr>
          <w:rFonts w:ascii="Arial" w:hAnsi="Arial" w:cs="Arial"/>
          <w:color w:val="000000"/>
        </w:rPr>
      </w:pPr>
      <w:r w:rsidRPr="00D62CEA">
        <w:rPr>
          <w:rFonts w:ascii="Arial" w:hAnsi="Arial" w:cs="Arial"/>
          <w:color w:val="000000"/>
        </w:rPr>
        <w:t xml:space="preserve">Gender Sensitive is taking into account the impact of policies, </w:t>
      </w:r>
      <w:r>
        <w:rPr>
          <w:rFonts w:ascii="Arial" w:hAnsi="Arial" w:cs="Arial"/>
          <w:color w:val="000000"/>
        </w:rPr>
        <w:t xml:space="preserve">projects and programs on men, </w:t>
      </w:r>
      <w:r w:rsidRPr="00D62CEA">
        <w:rPr>
          <w:rFonts w:ascii="Arial" w:hAnsi="Arial" w:cs="Arial"/>
          <w:color w:val="000000"/>
        </w:rPr>
        <w:t>women, boys and girls and trying to mitigate the negative consequences thereof.</w:t>
      </w:r>
    </w:p>
    <w:p w:rsidR="00090CCB" w:rsidRPr="00D62CEA" w:rsidRDefault="00090CCB" w:rsidP="00090CCB">
      <w:pPr>
        <w:autoSpaceDE w:val="0"/>
        <w:autoSpaceDN w:val="0"/>
        <w:adjustRightInd w:val="0"/>
        <w:spacing w:after="0" w:line="240" w:lineRule="auto"/>
        <w:jc w:val="both"/>
        <w:rPr>
          <w:rFonts w:ascii="Arial" w:hAnsi="Arial" w:cs="Arial"/>
          <w:b/>
          <w:bCs/>
          <w:color w:val="000000"/>
        </w:rPr>
      </w:pPr>
      <w:r w:rsidRPr="00D62CEA">
        <w:rPr>
          <w:rFonts w:ascii="Arial" w:hAnsi="Arial" w:cs="Arial"/>
          <w:b/>
          <w:bCs/>
          <w:color w:val="000000"/>
        </w:rPr>
        <w:t>Labor Force</w:t>
      </w:r>
    </w:p>
    <w:p w:rsidR="00090CCB" w:rsidRPr="00D62CEA" w:rsidRDefault="00090CCB" w:rsidP="00090CCB">
      <w:pPr>
        <w:autoSpaceDE w:val="0"/>
        <w:autoSpaceDN w:val="0"/>
        <w:adjustRightInd w:val="0"/>
        <w:spacing w:after="0" w:line="240" w:lineRule="auto"/>
        <w:jc w:val="both"/>
        <w:rPr>
          <w:rFonts w:ascii="Arial" w:hAnsi="Arial" w:cs="Arial"/>
          <w:color w:val="000000"/>
        </w:rPr>
      </w:pPr>
      <w:r w:rsidRPr="00D62CEA">
        <w:rPr>
          <w:rFonts w:ascii="Arial" w:hAnsi="Arial" w:cs="Arial"/>
          <w:color w:val="000000"/>
        </w:rPr>
        <w:t>The economically active population who are either employed or unemployed but are avail</w:t>
      </w:r>
      <w:r>
        <w:rPr>
          <w:rFonts w:ascii="Arial" w:hAnsi="Arial" w:cs="Arial"/>
          <w:color w:val="000000"/>
        </w:rPr>
        <w:t xml:space="preserve">able </w:t>
      </w:r>
      <w:r w:rsidRPr="00D62CEA">
        <w:rPr>
          <w:rFonts w:ascii="Arial" w:hAnsi="Arial" w:cs="Arial"/>
          <w:color w:val="000000"/>
        </w:rPr>
        <w:t>for work.</w:t>
      </w:r>
    </w:p>
    <w:p w:rsidR="00090CCB" w:rsidRPr="00D62CEA" w:rsidRDefault="00090CCB" w:rsidP="00090CCB">
      <w:pPr>
        <w:autoSpaceDE w:val="0"/>
        <w:autoSpaceDN w:val="0"/>
        <w:adjustRightInd w:val="0"/>
        <w:spacing w:after="0" w:line="240" w:lineRule="auto"/>
        <w:jc w:val="both"/>
        <w:rPr>
          <w:rFonts w:ascii="Arial" w:hAnsi="Arial" w:cs="Arial"/>
          <w:b/>
          <w:bCs/>
          <w:color w:val="000000"/>
        </w:rPr>
      </w:pPr>
      <w:r w:rsidRPr="00D62CEA">
        <w:rPr>
          <w:rFonts w:ascii="Arial" w:hAnsi="Arial" w:cs="Arial"/>
          <w:b/>
          <w:bCs/>
          <w:color w:val="000000"/>
        </w:rPr>
        <w:t>Ladder of Citizen Participation</w:t>
      </w:r>
    </w:p>
    <w:p w:rsidR="00090CCB" w:rsidRPr="00D62CEA" w:rsidRDefault="00090CCB" w:rsidP="00090CCB">
      <w:pPr>
        <w:autoSpaceDE w:val="0"/>
        <w:autoSpaceDN w:val="0"/>
        <w:adjustRightInd w:val="0"/>
        <w:spacing w:after="0" w:line="240" w:lineRule="auto"/>
        <w:jc w:val="both"/>
        <w:rPr>
          <w:rFonts w:ascii="Arial" w:hAnsi="Arial" w:cs="Arial"/>
          <w:color w:val="000000"/>
        </w:rPr>
      </w:pPr>
      <w:r w:rsidRPr="00D62CEA">
        <w:rPr>
          <w:rFonts w:ascii="Arial" w:hAnsi="Arial" w:cs="Arial"/>
          <w:color w:val="000000"/>
        </w:rPr>
        <w:t xml:space="preserve">Citizen participation is considered to be a categorical term for citizen </w:t>
      </w:r>
      <w:r>
        <w:rPr>
          <w:rFonts w:ascii="Arial" w:hAnsi="Arial" w:cs="Arial"/>
          <w:color w:val="000000"/>
        </w:rPr>
        <w:t xml:space="preserve">power. It is the redistribution </w:t>
      </w:r>
      <w:r w:rsidRPr="00D62CEA">
        <w:rPr>
          <w:rFonts w:ascii="Arial" w:hAnsi="Arial" w:cs="Arial"/>
          <w:color w:val="000000"/>
        </w:rPr>
        <w:t>of power that enables the have-not citizens, presently excluded,</w:t>
      </w:r>
      <w:r>
        <w:rPr>
          <w:rFonts w:ascii="Arial" w:hAnsi="Arial" w:cs="Arial"/>
          <w:color w:val="000000"/>
        </w:rPr>
        <w:t xml:space="preserve"> to be deliberately included in </w:t>
      </w:r>
      <w:r w:rsidRPr="00D62CEA">
        <w:rPr>
          <w:rFonts w:ascii="Arial" w:hAnsi="Arial" w:cs="Arial"/>
          <w:color w:val="000000"/>
        </w:rPr>
        <w:t>the future.</w:t>
      </w:r>
    </w:p>
    <w:p w:rsidR="00090CCB" w:rsidRPr="00D62CEA" w:rsidRDefault="00090CCB" w:rsidP="00090CCB">
      <w:pPr>
        <w:autoSpaceDE w:val="0"/>
        <w:autoSpaceDN w:val="0"/>
        <w:adjustRightInd w:val="0"/>
        <w:spacing w:after="0" w:line="240" w:lineRule="auto"/>
        <w:jc w:val="both"/>
        <w:rPr>
          <w:rFonts w:ascii="Arial" w:hAnsi="Arial" w:cs="Arial"/>
          <w:b/>
          <w:bCs/>
          <w:color w:val="000000"/>
        </w:rPr>
      </w:pPr>
      <w:r w:rsidRPr="00D62CEA">
        <w:rPr>
          <w:rFonts w:ascii="Arial" w:hAnsi="Arial" w:cs="Arial"/>
          <w:b/>
          <w:bCs/>
          <w:color w:val="000000"/>
        </w:rPr>
        <w:t>Poverty</w:t>
      </w:r>
    </w:p>
    <w:p w:rsidR="00090CCB" w:rsidRPr="00D62CEA" w:rsidRDefault="00090CCB" w:rsidP="00090CCB">
      <w:pPr>
        <w:autoSpaceDE w:val="0"/>
        <w:autoSpaceDN w:val="0"/>
        <w:adjustRightInd w:val="0"/>
        <w:spacing w:after="0" w:line="240" w:lineRule="auto"/>
        <w:jc w:val="both"/>
        <w:rPr>
          <w:rFonts w:ascii="Arial" w:hAnsi="Arial" w:cs="Arial"/>
          <w:color w:val="000000"/>
        </w:rPr>
      </w:pPr>
      <w:r w:rsidRPr="00D62CEA">
        <w:rPr>
          <w:rFonts w:ascii="Arial" w:hAnsi="Arial" w:cs="Arial"/>
          <w:color w:val="000000"/>
        </w:rPr>
        <w:t>A state of being insufficient in productive resources and income to</w:t>
      </w:r>
      <w:r>
        <w:rPr>
          <w:rFonts w:ascii="Arial" w:hAnsi="Arial" w:cs="Arial"/>
          <w:color w:val="000000"/>
        </w:rPr>
        <w:t xml:space="preserve"> ensure sustainable livelihood, </w:t>
      </w:r>
      <w:r w:rsidRPr="00D62CEA">
        <w:rPr>
          <w:rFonts w:ascii="Arial" w:hAnsi="Arial" w:cs="Arial"/>
          <w:color w:val="000000"/>
        </w:rPr>
        <w:t>access to and control over basic needs such as food, clothing, s</w:t>
      </w:r>
      <w:r>
        <w:rPr>
          <w:rFonts w:ascii="Arial" w:hAnsi="Arial" w:cs="Arial"/>
          <w:color w:val="000000"/>
        </w:rPr>
        <w:t xml:space="preserve">helter and social services like </w:t>
      </w:r>
      <w:r w:rsidRPr="00D62CEA">
        <w:rPr>
          <w:rFonts w:ascii="Arial" w:hAnsi="Arial" w:cs="Arial"/>
          <w:color w:val="000000"/>
        </w:rPr>
        <w:t>education, health care, water and sanitation.</w:t>
      </w:r>
    </w:p>
    <w:p w:rsidR="00090CCB" w:rsidRPr="00D62CEA" w:rsidRDefault="00090CCB" w:rsidP="00090CCB">
      <w:pPr>
        <w:autoSpaceDE w:val="0"/>
        <w:autoSpaceDN w:val="0"/>
        <w:adjustRightInd w:val="0"/>
        <w:spacing w:after="0" w:line="240" w:lineRule="auto"/>
        <w:jc w:val="both"/>
        <w:rPr>
          <w:rFonts w:ascii="Arial" w:hAnsi="Arial" w:cs="Arial"/>
          <w:b/>
          <w:bCs/>
          <w:color w:val="000000"/>
        </w:rPr>
      </w:pPr>
      <w:r w:rsidRPr="00D62CEA">
        <w:rPr>
          <w:rFonts w:ascii="Arial" w:hAnsi="Arial" w:cs="Arial"/>
          <w:b/>
          <w:bCs/>
          <w:color w:val="000000"/>
        </w:rPr>
        <w:t>Practical and Strategic Needs</w:t>
      </w:r>
    </w:p>
    <w:p w:rsidR="00090CCB" w:rsidRPr="00D62CEA" w:rsidRDefault="00090CCB" w:rsidP="00090CCB">
      <w:pPr>
        <w:autoSpaceDE w:val="0"/>
        <w:autoSpaceDN w:val="0"/>
        <w:adjustRightInd w:val="0"/>
        <w:spacing w:after="0" w:line="240" w:lineRule="auto"/>
        <w:jc w:val="both"/>
        <w:rPr>
          <w:rFonts w:ascii="Arial" w:hAnsi="Arial" w:cs="Arial"/>
          <w:color w:val="000000"/>
        </w:rPr>
      </w:pPr>
      <w:r w:rsidRPr="00D62CEA">
        <w:rPr>
          <w:rFonts w:ascii="Arial" w:hAnsi="Arial" w:cs="Arial"/>
          <w:color w:val="000000"/>
        </w:rPr>
        <w:t>Practical needs are ones that, if met, help women in current activi</w:t>
      </w:r>
      <w:r>
        <w:rPr>
          <w:rFonts w:ascii="Arial" w:hAnsi="Arial" w:cs="Arial"/>
          <w:color w:val="000000"/>
        </w:rPr>
        <w:t xml:space="preserve">ties. Strategic needs are needs </w:t>
      </w:r>
      <w:r w:rsidRPr="00D62CEA">
        <w:rPr>
          <w:rFonts w:ascii="Arial" w:hAnsi="Arial" w:cs="Arial"/>
          <w:color w:val="000000"/>
        </w:rPr>
        <w:t>that, if met, transform the balance of power between men and women.</w:t>
      </w:r>
    </w:p>
    <w:p w:rsidR="00090CCB" w:rsidRPr="00D62CEA" w:rsidRDefault="00090CCB" w:rsidP="00090CCB">
      <w:pPr>
        <w:autoSpaceDE w:val="0"/>
        <w:autoSpaceDN w:val="0"/>
        <w:adjustRightInd w:val="0"/>
        <w:spacing w:after="0" w:line="240" w:lineRule="auto"/>
        <w:jc w:val="both"/>
        <w:rPr>
          <w:rFonts w:ascii="Arial" w:hAnsi="Arial" w:cs="Arial"/>
          <w:b/>
          <w:bCs/>
          <w:color w:val="000000"/>
        </w:rPr>
      </w:pPr>
      <w:r w:rsidRPr="00D62CEA">
        <w:rPr>
          <w:rFonts w:ascii="Arial" w:hAnsi="Arial" w:cs="Arial"/>
          <w:b/>
          <w:bCs/>
          <w:color w:val="000000"/>
        </w:rPr>
        <w:t>Reproductive Health</w:t>
      </w:r>
    </w:p>
    <w:p w:rsidR="00090CCB" w:rsidRPr="00D62CEA" w:rsidRDefault="00090CCB" w:rsidP="00090CCB">
      <w:pPr>
        <w:autoSpaceDE w:val="0"/>
        <w:autoSpaceDN w:val="0"/>
        <w:adjustRightInd w:val="0"/>
        <w:spacing w:after="0" w:line="240" w:lineRule="auto"/>
        <w:jc w:val="both"/>
        <w:rPr>
          <w:rFonts w:ascii="Arial" w:hAnsi="Arial" w:cs="Arial"/>
          <w:color w:val="000000"/>
        </w:rPr>
      </w:pPr>
      <w:r w:rsidRPr="00D62CEA">
        <w:rPr>
          <w:rFonts w:ascii="Arial" w:hAnsi="Arial" w:cs="Arial"/>
          <w:color w:val="000000"/>
        </w:rPr>
        <w:t>A state of complete physical, mental and social well-being and no</w:t>
      </w:r>
      <w:r>
        <w:rPr>
          <w:rFonts w:ascii="Arial" w:hAnsi="Arial" w:cs="Arial"/>
          <w:color w:val="000000"/>
        </w:rPr>
        <w:t xml:space="preserve">t merely the absence of disease </w:t>
      </w:r>
      <w:r w:rsidRPr="00D62CEA">
        <w:rPr>
          <w:rFonts w:ascii="Arial" w:hAnsi="Arial" w:cs="Arial"/>
          <w:color w:val="000000"/>
        </w:rPr>
        <w:t>or infirmity in all matters relating to the reproductive system, its functions and processes.</w:t>
      </w:r>
    </w:p>
    <w:p w:rsidR="00090CCB" w:rsidRPr="00D62CEA" w:rsidRDefault="00090CCB" w:rsidP="00090CCB">
      <w:pPr>
        <w:autoSpaceDE w:val="0"/>
        <w:autoSpaceDN w:val="0"/>
        <w:adjustRightInd w:val="0"/>
        <w:spacing w:after="0" w:line="240" w:lineRule="auto"/>
        <w:jc w:val="both"/>
        <w:rPr>
          <w:rFonts w:ascii="Arial" w:hAnsi="Arial" w:cs="Arial"/>
          <w:b/>
          <w:bCs/>
          <w:color w:val="000000"/>
        </w:rPr>
      </w:pPr>
      <w:r w:rsidRPr="00D62CEA">
        <w:rPr>
          <w:rFonts w:ascii="Arial" w:hAnsi="Arial" w:cs="Arial"/>
          <w:b/>
          <w:bCs/>
          <w:color w:val="000000"/>
        </w:rPr>
        <w:t>Resources</w:t>
      </w:r>
    </w:p>
    <w:p w:rsidR="00090CCB" w:rsidRPr="00D918A3" w:rsidRDefault="00090CCB" w:rsidP="00090CCB">
      <w:pPr>
        <w:autoSpaceDE w:val="0"/>
        <w:autoSpaceDN w:val="0"/>
        <w:adjustRightInd w:val="0"/>
        <w:spacing w:after="0" w:line="240" w:lineRule="auto"/>
        <w:jc w:val="both"/>
        <w:rPr>
          <w:rFonts w:ascii="Arial" w:hAnsi="Arial" w:cs="Arial"/>
          <w:color w:val="000000"/>
        </w:rPr>
      </w:pPr>
      <w:r w:rsidRPr="00D62CEA">
        <w:rPr>
          <w:rFonts w:ascii="Arial" w:hAnsi="Arial" w:cs="Arial"/>
          <w:color w:val="000000"/>
        </w:rPr>
        <w:t>Resources are means and goods, including those that are economic which include land, equipment</w:t>
      </w:r>
      <w:r>
        <w:rPr>
          <w:rFonts w:ascii="Arial" w:hAnsi="Arial" w:cs="Arial"/>
          <w:color w:val="000000"/>
        </w:rPr>
        <w:t>, tools and finances.</w:t>
      </w:r>
    </w:p>
    <w:p w:rsidR="00090CCB" w:rsidRPr="00D62CEA" w:rsidRDefault="00090CCB" w:rsidP="00090CCB">
      <w:pPr>
        <w:autoSpaceDE w:val="0"/>
        <w:autoSpaceDN w:val="0"/>
        <w:adjustRightInd w:val="0"/>
        <w:spacing w:after="0" w:line="240" w:lineRule="auto"/>
        <w:jc w:val="both"/>
        <w:rPr>
          <w:rFonts w:ascii="Arial" w:hAnsi="Arial" w:cs="Arial"/>
          <w:b/>
          <w:bCs/>
          <w:color w:val="000000"/>
        </w:rPr>
      </w:pPr>
      <w:r w:rsidRPr="00D62CEA">
        <w:rPr>
          <w:rFonts w:ascii="Arial" w:hAnsi="Arial" w:cs="Arial"/>
          <w:b/>
          <w:bCs/>
          <w:color w:val="000000"/>
        </w:rPr>
        <w:t>Sex</w:t>
      </w:r>
    </w:p>
    <w:p w:rsidR="00090CCB" w:rsidRPr="00D62CEA" w:rsidRDefault="00090CCB" w:rsidP="00090CCB">
      <w:pPr>
        <w:autoSpaceDE w:val="0"/>
        <w:autoSpaceDN w:val="0"/>
        <w:adjustRightInd w:val="0"/>
        <w:spacing w:after="0" w:line="240" w:lineRule="auto"/>
        <w:jc w:val="both"/>
        <w:rPr>
          <w:rFonts w:ascii="Arial" w:hAnsi="Arial" w:cs="Arial"/>
          <w:color w:val="000000"/>
        </w:rPr>
      </w:pPr>
      <w:r w:rsidRPr="00D62CEA">
        <w:rPr>
          <w:rFonts w:ascii="Arial" w:hAnsi="Arial" w:cs="Arial"/>
          <w:color w:val="000000"/>
        </w:rPr>
        <w:t>Sex refers to the biological or physiological characteristics w</w:t>
      </w:r>
      <w:r>
        <w:rPr>
          <w:rFonts w:ascii="Arial" w:hAnsi="Arial" w:cs="Arial"/>
          <w:color w:val="000000"/>
        </w:rPr>
        <w:t xml:space="preserve">hich define humans as female or </w:t>
      </w:r>
      <w:r w:rsidRPr="00D62CEA">
        <w:rPr>
          <w:rFonts w:ascii="Arial" w:hAnsi="Arial" w:cs="Arial"/>
          <w:color w:val="000000"/>
        </w:rPr>
        <w:t>male based on their reproductive make-up.</w:t>
      </w:r>
    </w:p>
    <w:p w:rsidR="00090CCB" w:rsidRPr="00D62CEA" w:rsidRDefault="00090CCB" w:rsidP="00090CCB">
      <w:pPr>
        <w:autoSpaceDE w:val="0"/>
        <w:autoSpaceDN w:val="0"/>
        <w:adjustRightInd w:val="0"/>
        <w:spacing w:after="0" w:line="240" w:lineRule="auto"/>
        <w:jc w:val="both"/>
        <w:rPr>
          <w:rFonts w:ascii="Arial" w:hAnsi="Arial" w:cs="Arial"/>
          <w:b/>
          <w:bCs/>
          <w:color w:val="000000"/>
        </w:rPr>
      </w:pPr>
      <w:r w:rsidRPr="00D62CEA">
        <w:rPr>
          <w:rFonts w:ascii="Arial" w:hAnsi="Arial" w:cs="Arial"/>
          <w:b/>
          <w:bCs/>
          <w:color w:val="000000"/>
        </w:rPr>
        <w:t>Sex disaggregated data/statistics</w:t>
      </w:r>
    </w:p>
    <w:p w:rsidR="00090CCB" w:rsidRPr="00D62CEA" w:rsidRDefault="00090CCB" w:rsidP="00090CCB">
      <w:pPr>
        <w:autoSpaceDE w:val="0"/>
        <w:autoSpaceDN w:val="0"/>
        <w:adjustRightInd w:val="0"/>
        <w:spacing w:after="0" w:line="240" w:lineRule="auto"/>
        <w:jc w:val="both"/>
        <w:rPr>
          <w:rFonts w:ascii="Arial" w:hAnsi="Arial" w:cs="Arial"/>
          <w:color w:val="000000"/>
        </w:rPr>
      </w:pPr>
      <w:r w:rsidRPr="00D62CEA">
        <w:rPr>
          <w:rFonts w:ascii="Arial" w:hAnsi="Arial" w:cs="Arial"/>
          <w:color w:val="000000"/>
        </w:rPr>
        <w:t>Collection and separation of statistical information by sex to enable comparative analysis.</w:t>
      </w:r>
    </w:p>
    <w:p w:rsidR="00090CCB" w:rsidRPr="00D62CEA" w:rsidRDefault="00090CCB" w:rsidP="00090CCB">
      <w:pPr>
        <w:autoSpaceDE w:val="0"/>
        <w:autoSpaceDN w:val="0"/>
        <w:adjustRightInd w:val="0"/>
        <w:spacing w:after="0" w:line="240" w:lineRule="auto"/>
        <w:jc w:val="both"/>
        <w:rPr>
          <w:rFonts w:ascii="Arial" w:hAnsi="Arial" w:cs="Arial"/>
          <w:b/>
          <w:bCs/>
          <w:color w:val="000000"/>
        </w:rPr>
      </w:pPr>
      <w:r w:rsidRPr="00D62CEA">
        <w:rPr>
          <w:rFonts w:ascii="Arial" w:hAnsi="Arial" w:cs="Arial"/>
          <w:b/>
          <w:bCs/>
          <w:color w:val="000000"/>
        </w:rPr>
        <w:t>Sex Roles</w:t>
      </w:r>
    </w:p>
    <w:p w:rsidR="00090CCB" w:rsidRPr="00D62CEA" w:rsidRDefault="00090CCB" w:rsidP="00090CCB">
      <w:pPr>
        <w:autoSpaceDE w:val="0"/>
        <w:autoSpaceDN w:val="0"/>
        <w:adjustRightInd w:val="0"/>
        <w:spacing w:after="0" w:line="240" w:lineRule="auto"/>
        <w:jc w:val="both"/>
        <w:rPr>
          <w:rFonts w:ascii="Arial" w:hAnsi="Arial" w:cs="Arial"/>
          <w:color w:val="000000"/>
        </w:rPr>
      </w:pPr>
      <w:r w:rsidRPr="00D62CEA">
        <w:rPr>
          <w:rFonts w:ascii="Arial" w:hAnsi="Arial" w:cs="Arial"/>
          <w:color w:val="000000"/>
        </w:rPr>
        <w:t>Roles which females and males perform on the basis of their physiological or biological makeup.</w:t>
      </w:r>
    </w:p>
    <w:p w:rsidR="00090CCB" w:rsidRPr="00D62CEA" w:rsidRDefault="00090CCB" w:rsidP="00090CCB">
      <w:pPr>
        <w:autoSpaceDE w:val="0"/>
        <w:autoSpaceDN w:val="0"/>
        <w:adjustRightInd w:val="0"/>
        <w:spacing w:after="0" w:line="240" w:lineRule="auto"/>
        <w:jc w:val="both"/>
        <w:rPr>
          <w:rFonts w:ascii="Arial" w:hAnsi="Arial" w:cs="Arial"/>
          <w:b/>
          <w:bCs/>
          <w:color w:val="000000"/>
        </w:rPr>
      </w:pPr>
      <w:r w:rsidRPr="00D62CEA">
        <w:rPr>
          <w:rFonts w:ascii="Arial" w:hAnsi="Arial" w:cs="Arial"/>
          <w:b/>
          <w:bCs/>
          <w:color w:val="000000"/>
        </w:rPr>
        <w:t>Sex Role Stereotypes</w:t>
      </w:r>
    </w:p>
    <w:p w:rsidR="00090CCB" w:rsidRPr="00D62CEA" w:rsidRDefault="00090CCB" w:rsidP="00090CCB">
      <w:pPr>
        <w:autoSpaceDE w:val="0"/>
        <w:autoSpaceDN w:val="0"/>
        <w:adjustRightInd w:val="0"/>
        <w:spacing w:after="0" w:line="240" w:lineRule="auto"/>
        <w:jc w:val="both"/>
        <w:rPr>
          <w:rFonts w:ascii="Arial" w:hAnsi="Arial" w:cs="Arial"/>
          <w:color w:val="000000"/>
        </w:rPr>
      </w:pPr>
      <w:r w:rsidRPr="00D62CEA">
        <w:rPr>
          <w:rFonts w:ascii="Arial" w:hAnsi="Arial" w:cs="Arial"/>
          <w:color w:val="000000"/>
        </w:rPr>
        <w:t>Rigidly held and over generalized beliefs that males and females</w:t>
      </w:r>
      <w:r>
        <w:rPr>
          <w:rFonts w:ascii="Arial" w:hAnsi="Arial" w:cs="Arial"/>
          <w:color w:val="000000"/>
        </w:rPr>
        <w:t xml:space="preserve"> by virtue of their sex possess </w:t>
      </w:r>
      <w:r w:rsidRPr="00D62CEA">
        <w:rPr>
          <w:rFonts w:ascii="Arial" w:hAnsi="Arial" w:cs="Arial"/>
          <w:color w:val="000000"/>
        </w:rPr>
        <w:t>distinct traits and characteristics.</w:t>
      </w:r>
    </w:p>
    <w:p w:rsidR="00090CCB" w:rsidRPr="00D62CEA" w:rsidRDefault="00090CCB" w:rsidP="00090CCB">
      <w:pPr>
        <w:autoSpaceDE w:val="0"/>
        <w:autoSpaceDN w:val="0"/>
        <w:adjustRightInd w:val="0"/>
        <w:spacing w:after="0" w:line="240" w:lineRule="auto"/>
        <w:jc w:val="both"/>
        <w:rPr>
          <w:rFonts w:ascii="Arial" w:hAnsi="Arial" w:cs="Arial"/>
          <w:b/>
          <w:bCs/>
          <w:color w:val="000000"/>
        </w:rPr>
      </w:pPr>
      <w:r w:rsidRPr="00D62CEA">
        <w:rPr>
          <w:rFonts w:ascii="Arial" w:hAnsi="Arial" w:cs="Arial"/>
          <w:b/>
          <w:bCs/>
          <w:color w:val="000000"/>
        </w:rPr>
        <w:t>Socialization</w:t>
      </w:r>
    </w:p>
    <w:p w:rsidR="00090CCB" w:rsidRPr="00D62CEA" w:rsidRDefault="00090CCB" w:rsidP="00090CCB">
      <w:pPr>
        <w:autoSpaceDE w:val="0"/>
        <w:autoSpaceDN w:val="0"/>
        <w:adjustRightInd w:val="0"/>
        <w:spacing w:after="0" w:line="240" w:lineRule="auto"/>
        <w:jc w:val="both"/>
        <w:rPr>
          <w:rFonts w:ascii="Arial" w:hAnsi="Arial" w:cs="Arial"/>
          <w:color w:val="000000"/>
        </w:rPr>
      </w:pPr>
      <w:r w:rsidRPr="00D62CEA">
        <w:rPr>
          <w:rFonts w:ascii="Arial" w:hAnsi="Arial" w:cs="Arial"/>
          <w:color w:val="000000"/>
        </w:rPr>
        <w:t xml:space="preserve">A process through which a person learns all things that she or </w:t>
      </w:r>
      <w:r>
        <w:rPr>
          <w:rFonts w:ascii="Arial" w:hAnsi="Arial" w:cs="Arial"/>
          <w:color w:val="000000"/>
        </w:rPr>
        <w:t xml:space="preserve">he needs to know to function as </w:t>
      </w:r>
      <w:r w:rsidRPr="00D62CEA">
        <w:rPr>
          <w:rFonts w:ascii="Arial" w:hAnsi="Arial" w:cs="Arial"/>
          <w:color w:val="000000"/>
        </w:rPr>
        <w:t>a member of a specific society.</w:t>
      </w:r>
    </w:p>
    <w:p w:rsidR="00090CCB" w:rsidRPr="00D62CEA" w:rsidRDefault="00090CCB" w:rsidP="00090CCB">
      <w:pPr>
        <w:autoSpaceDE w:val="0"/>
        <w:autoSpaceDN w:val="0"/>
        <w:adjustRightInd w:val="0"/>
        <w:spacing w:after="0" w:line="240" w:lineRule="auto"/>
        <w:jc w:val="both"/>
        <w:rPr>
          <w:rFonts w:ascii="Arial" w:hAnsi="Arial" w:cs="Arial"/>
          <w:b/>
          <w:bCs/>
          <w:color w:val="000000"/>
        </w:rPr>
      </w:pPr>
      <w:r w:rsidRPr="00D62CEA">
        <w:rPr>
          <w:rFonts w:ascii="Arial" w:hAnsi="Arial" w:cs="Arial"/>
          <w:b/>
          <w:bCs/>
          <w:color w:val="000000"/>
        </w:rPr>
        <w:t>Traditional Practices</w:t>
      </w:r>
    </w:p>
    <w:p w:rsidR="00090CCB" w:rsidRPr="00D62CEA" w:rsidRDefault="00090CCB" w:rsidP="00090CCB">
      <w:pPr>
        <w:autoSpaceDE w:val="0"/>
        <w:autoSpaceDN w:val="0"/>
        <w:adjustRightInd w:val="0"/>
        <w:spacing w:after="0" w:line="240" w:lineRule="auto"/>
        <w:jc w:val="both"/>
        <w:rPr>
          <w:rFonts w:ascii="Arial" w:hAnsi="Arial" w:cs="Arial"/>
          <w:color w:val="000000"/>
        </w:rPr>
      </w:pPr>
      <w:r w:rsidRPr="00D62CEA">
        <w:rPr>
          <w:rFonts w:ascii="Arial" w:hAnsi="Arial" w:cs="Arial"/>
          <w:color w:val="000000"/>
        </w:rPr>
        <w:t xml:space="preserve">Acts that are performed by people over and over again and </w:t>
      </w:r>
      <w:r>
        <w:rPr>
          <w:rFonts w:ascii="Arial" w:hAnsi="Arial" w:cs="Arial"/>
          <w:color w:val="000000"/>
        </w:rPr>
        <w:t xml:space="preserve">which become part and parcel of </w:t>
      </w:r>
      <w:r w:rsidRPr="00D62CEA">
        <w:rPr>
          <w:rFonts w:ascii="Arial" w:hAnsi="Arial" w:cs="Arial"/>
          <w:color w:val="000000"/>
        </w:rPr>
        <w:t>one’s day to day life and are actually subsets of the mainstream society.</w:t>
      </w:r>
    </w:p>
    <w:p w:rsidR="00090CCB" w:rsidRPr="00D62CEA" w:rsidRDefault="00090CCB" w:rsidP="00090CCB">
      <w:pPr>
        <w:autoSpaceDE w:val="0"/>
        <w:autoSpaceDN w:val="0"/>
        <w:adjustRightInd w:val="0"/>
        <w:spacing w:after="0" w:line="240" w:lineRule="auto"/>
        <w:jc w:val="both"/>
        <w:rPr>
          <w:rFonts w:ascii="Arial" w:hAnsi="Arial" w:cs="Arial"/>
          <w:b/>
          <w:bCs/>
          <w:color w:val="000000"/>
        </w:rPr>
      </w:pPr>
      <w:r w:rsidRPr="00D62CEA">
        <w:rPr>
          <w:rFonts w:ascii="Arial" w:hAnsi="Arial" w:cs="Arial"/>
          <w:b/>
          <w:bCs/>
          <w:color w:val="000000"/>
        </w:rPr>
        <w:t>Transformational Education</w:t>
      </w:r>
    </w:p>
    <w:p w:rsidR="00090CCB" w:rsidRPr="00D62CEA" w:rsidRDefault="00090CCB" w:rsidP="00090CCB">
      <w:pPr>
        <w:autoSpaceDE w:val="0"/>
        <w:autoSpaceDN w:val="0"/>
        <w:adjustRightInd w:val="0"/>
        <w:spacing w:after="0" w:line="240" w:lineRule="auto"/>
        <w:jc w:val="both"/>
        <w:rPr>
          <w:rFonts w:ascii="Arial" w:hAnsi="Arial" w:cs="Arial"/>
          <w:color w:val="000000"/>
        </w:rPr>
      </w:pPr>
      <w:r w:rsidRPr="00D62CEA">
        <w:rPr>
          <w:rFonts w:ascii="Arial" w:hAnsi="Arial" w:cs="Arial"/>
          <w:color w:val="000000"/>
        </w:rPr>
        <w:t>Transformative education involves 4 stages of learning and re</w:t>
      </w:r>
      <w:r>
        <w:rPr>
          <w:rFonts w:ascii="Arial" w:hAnsi="Arial" w:cs="Arial"/>
          <w:color w:val="000000"/>
        </w:rPr>
        <w:t xml:space="preserve">flecting – elaborating existing </w:t>
      </w:r>
      <w:r w:rsidRPr="00D62CEA">
        <w:rPr>
          <w:rFonts w:ascii="Arial" w:hAnsi="Arial" w:cs="Arial"/>
          <w:color w:val="000000"/>
        </w:rPr>
        <w:t xml:space="preserve">frames of reference, learning new frames of reference, </w:t>
      </w:r>
      <w:r>
        <w:rPr>
          <w:rFonts w:ascii="Arial" w:hAnsi="Arial" w:cs="Arial"/>
          <w:color w:val="000000"/>
        </w:rPr>
        <w:t xml:space="preserve">transforming habits of mind and </w:t>
      </w:r>
      <w:r w:rsidRPr="00D62CEA">
        <w:rPr>
          <w:rFonts w:ascii="Arial" w:hAnsi="Arial" w:cs="Arial"/>
          <w:color w:val="000000"/>
        </w:rPr>
        <w:t>transforming points of view.</w:t>
      </w:r>
    </w:p>
    <w:p w:rsidR="00090CCB" w:rsidRPr="00D62CEA" w:rsidRDefault="00090CCB" w:rsidP="00090CCB">
      <w:pPr>
        <w:autoSpaceDE w:val="0"/>
        <w:autoSpaceDN w:val="0"/>
        <w:adjustRightInd w:val="0"/>
        <w:spacing w:after="0" w:line="240" w:lineRule="auto"/>
        <w:jc w:val="both"/>
        <w:rPr>
          <w:rFonts w:ascii="Arial" w:hAnsi="Arial" w:cs="Arial"/>
          <w:b/>
          <w:bCs/>
          <w:color w:val="000000"/>
        </w:rPr>
      </w:pPr>
      <w:r w:rsidRPr="00D62CEA">
        <w:rPr>
          <w:rFonts w:ascii="Arial" w:hAnsi="Arial" w:cs="Arial"/>
          <w:b/>
          <w:bCs/>
          <w:color w:val="000000"/>
        </w:rPr>
        <w:t>Triple Roles</w:t>
      </w:r>
    </w:p>
    <w:p w:rsidR="00090CCB" w:rsidRPr="00D62CEA" w:rsidRDefault="00090CCB" w:rsidP="00090CCB">
      <w:pPr>
        <w:autoSpaceDE w:val="0"/>
        <w:autoSpaceDN w:val="0"/>
        <w:adjustRightInd w:val="0"/>
        <w:spacing w:after="0" w:line="240" w:lineRule="auto"/>
        <w:jc w:val="both"/>
        <w:rPr>
          <w:rFonts w:ascii="Arial" w:hAnsi="Arial" w:cs="Arial"/>
          <w:color w:val="000000"/>
        </w:rPr>
      </w:pPr>
      <w:r w:rsidRPr="00D62CEA">
        <w:rPr>
          <w:rFonts w:ascii="Arial" w:hAnsi="Arial" w:cs="Arial"/>
          <w:color w:val="000000"/>
        </w:rPr>
        <w:t>Describes three categories of work that both women and me</w:t>
      </w:r>
      <w:r>
        <w:rPr>
          <w:rFonts w:ascii="Arial" w:hAnsi="Arial" w:cs="Arial"/>
          <w:color w:val="000000"/>
        </w:rPr>
        <w:t xml:space="preserve">n do to maintain households and </w:t>
      </w:r>
      <w:r w:rsidRPr="00D62CEA">
        <w:rPr>
          <w:rFonts w:ascii="Arial" w:hAnsi="Arial" w:cs="Arial"/>
          <w:color w:val="000000"/>
        </w:rPr>
        <w:t>communities.</w:t>
      </w:r>
    </w:p>
    <w:p w:rsidR="00090CCB" w:rsidRPr="00D62CEA" w:rsidRDefault="00090CCB" w:rsidP="00090CCB">
      <w:pPr>
        <w:autoSpaceDE w:val="0"/>
        <w:autoSpaceDN w:val="0"/>
        <w:adjustRightInd w:val="0"/>
        <w:spacing w:after="0" w:line="240" w:lineRule="auto"/>
        <w:jc w:val="both"/>
        <w:rPr>
          <w:rFonts w:ascii="Arial" w:hAnsi="Arial" w:cs="Arial"/>
          <w:color w:val="000000"/>
        </w:rPr>
      </w:pPr>
      <w:r w:rsidRPr="00D62CEA">
        <w:rPr>
          <w:rFonts w:ascii="Arial" w:hAnsi="Arial" w:cs="Arial"/>
          <w:b/>
          <w:bCs/>
          <w:color w:val="000000"/>
        </w:rPr>
        <w:t xml:space="preserve">Productive work </w:t>
      </w:r>
      <w:r w:rsidRPr="00D62CEA">
        <w:rPr>
          <w:rFonts w:ascii="Arial" w:hAnsi="Arial" w:cs="Arial"/>
          <w:color w:val="000000"/>
        </w:rPr>
        <w:t>involves the production of goods and ser</w:t>
      </w:r>
      <w:r>
        <w:rPr>
          <w:rFonts w:ascii="Arial" w:hAnsi="Arial" w:cs="Arial"/>
          <w:color w:val="000000"/>
        </w:rPr>
        <w:t xml:space="preserve">vices for consumption and trade </w:t>
      </w:r>
      <w:r w:rsidRPr="00D62CEA">
        <w:rPr>
          <w:rFonts w:ascii="Arial" w:hAnsi="Arial" w:cs="Arial"/>
          <w:color w:val="000000"/>
        </w:rPr>
        <w:t>(farming, fishing, employment and self-employment).</w:t>
      </w:r>
    </w:p>
    <w:p w:rsidR="00090CCB" w:rsidRPr="00D62CEA" w:rsidRDefault="00090CCB" w:rsidP="00090CCB">
      <w:pPr>
        <w:autoSpaceDE w:val="0"/>
        <w:autoSpaceDN w:val="0"/>
        <w:adjustRightInd w:val="0"/>
        <w:spacing w:after="0" w:line="240" w:lineRule="auto"/>
        <w:jc w:val="both"/>
        <w:rPr>
          <w:rFonts w:ascii="Arial" w:hAnsi="Arial" w:cs="Arial"/>
          <w:color w:val="000000"/>
        </w:rPr>
      </w:pPr>
      <w:r w:rsidRPr="00D62CEA">
        <w:rPr>
          <w:rFonts w:ascii="Arial" w:hAnsi="Arial" w:cs="Arial"/>
          <w:b/>
          <w:bCs/>
          <w:color w:val="000000"/>
        </w:rPr>
        <w:t xml:space="preserve">Reproductive work </w:t>
      </w:r>
      <w:r w:rsidRPr="00D62CEA">
        <w:rPr>
          <w:rFonts w:ascii="Arial" w:hAnsi="Arial" w:cs="Arial"/>
          <w:color w:val="000000"/>
        </w:rPr>
        <w:t>involves the care and maintenance o</w:t>
      </w:r>
      <w:r>
        <w:rPr>
          <w:rFonts w:ascii="Arial" w:hAnsi="Arial" w:cs="Arial"/>
          <w:color w:val="000000"/>
        </w:rPr>
        <w:t xml:space="preserve">f the household and its members </w:t>
      </w:r>
      <w:r w:rsidRPr="00D62CEA">
        <w:rPr>
          <w:rFonts w:ascii="Arial" w:hAnsi="Arial" w:cs="Arial"/>
          <w:color w:val="000000"/>
        </w:rPr>
        <w:t>including bearing and caring for children, food preparat</w:t>
      </w:r>
      <w:r>
        <w:rPr>
          <w:rFonts w:ascii="Arial" w:hAnsi="Arial" w:cs="Arial"/>
          <w:color w:val="000000"/>
        </w:rPr>
        <w:t xml:space="preserve">ion, water and fuel collection, </w:t>
      </w:r>
      <w:r w:rsidRPr="00D62CEA">
        <w:rPr>
          <w:rFonts w:ascii="Arial" w:hAnsi="Arial" w:cs="Arial"/>
          <w:color w:val="000000"/>
        </w:rPr>
        <w:t>shopping, housekeeping and family health care.</w:t>
      </w:r>
    </w:p>
    <w:p w:rsidR="00090CCB" w:rsidRDefault="00090CCB" w:rsidP="00090CCB">
      <w:pPr>
        <w:autoSpaceDE w:val="0"/>
        <w:autoSpaceDN w:val="0"/>
        <w:adjustRightInd w:val="0"/>
        <w:spacing w:after="0" w:line="240" w:lineRule="auto"/>
        <w:jc w:val="both"/>
        <w:rPr>
          <w:rFonts w:ascii="Arial" w:hAnsi="Arial" w:cs="Arial"/>
          <w:color w:val="000000"/>
        </w:rPr>
      </w:pPr>
      <w:r w:rsidRPr="00D62CEA">
        <w:rPr>
          <w:rFonts w:ascii="Arial" w:hAnsi="Arial" w:cs="Arial"/>
          <w:b/>
          <w:bCs/>
          <w:color w:val="000000"/>
        </w:rPr>
        <w:t xml:space="preserve">Community work </w:t>
      </w:r>
      <w:r w:rsidRPr="00D62CEA">
        <w:rPr>
          <w:rFonts w:ascii="Arial" w:hAnsi="Arial" w:cs="Arial"/>
          <w:color w:val="000000"/>
        </w:rPr>
        <w:t>involves the collective organization of social events and services: ceremonies and celebrations, community improvement activities, participation in groups and organizations, local political activities, and so on. This type of work is seldom considered in economic analyses of communities.</w:t>
      </w:r>
      <w:r>
        <w:rPr>
          <w:rFonts w:ascii="Arial" w:hAnsi="Arial" w:cs="Arial"/>
          <w:color w:val="000000"/>
        </w:rPr>
        <w:t xml:space="preserve"> </w:t>
      </w:r>
    </w:p>
    <w:p w:rsidR="00090CCB" w:rsidRDefault="00090CCB" w:rsidP="00090CCB">
      <w:pPr>
        <w:autoSpaceDE w:val="0"/>
        <w:autoSpaceDN w:val="0"/>
        <w:adjustRightInd w:val="0"/>
        <w:spacing w:after="0" w:line="240" w:lineRule="auto"/>
        <w:jc w:val="both"/>
        <w:rPr>
          <w:rFonts w:ascii="Arial" w:hAnsi="Arial" w:cs="Arial"/>
          <w:color w:val="000000"/>
        </w:rPr>
      </w:pPr>
      <w:r>
        <w:rPr>
          <w:rFonts w:ascii="Arial" w:hAnsi="Arial" w:cs="Arial"/>
          <w:color w:val="000000"/>
        </w:rPr>
        <w:t>(All the definitions used were extracted from the National Gender Policy 2014).</w:t>
      </w:r>
    </w:p>
    <w:p w:rsidR="00090CCB" w:rsidRDefault="00090CCB" w:rsidP="00090CCB">
      <w:pPr>
        <w:autoSpaceDE w:val="0"/>
        <w:autoSpaceDN w:val="0"/>
        <w:adjustRightInd w:val="0"/>
        <w:spacing w:after="0" w:line="240" w:lineRule="auto"/>
        <w:jc w:val="both"/>
        <w:rPr>
          <w:rFonts w:ascii="Arial" w:hAnsi="Arial" w:cs="Arial"/>
          <w:color w:val="000000"/>
        </w:rPr>
      </w:pPr>
    </w:p>
    <w:p w:rsidR="00090CCB" w:rsidRDefault="00090CCB" w:rsidP="00090CCB">
      <w:pPr>
        <w:autoSpaceDE w:val="0"/>
        <w:autoSpaceDN w:val="0"/>
        <w:adjustRightInd w:val="0"/>
        <w:spacing w:after="0" w:line="240" w:lineRule="auto"/>
        <w:jc w:val="both"/>
        <w:rPr>
          <w:rFonts w:ascii="Arial" w:hAnsi="Arial" w:cs="Arial"/>
          <w:color w:val="000000"/>
        </w:rPr>
      </w:pPr>
    </w:p>
    <w:p w:rsidR="00090CCB" w:rsidRDefault="00090CCB" w:rsidP="00090CCB">
      <w:pPr>
        <w:spacing w:after="0" w:line="240" w:lineRule="auto"/>
        <w:jc w:val="both"/>
        <w:rPr>
          <w:rFonts w:ascii="Arial" w:hAnsi="Arial" w:cs="Arial"/>
          <w:b/>
        </w:rPr>
      </w:pPr>
    </w:p>
    <w:p w:rsidR="00090CCB" w:rsidRDefault="00090CCB" w:rsidP="00090CCB">
      <w:pPr>
        <w:spacing w:after="160" w:line="259" w:lineRule="auto"/>
        <w:rPr>
          <w:rFonts w:ascii="Arial" w:hAnsi="Arial" w:cs="Arial"/>
          <w:b/>
        </w:rPr>
      </w:pPr>
      <w:r>
        <w:rPr>
          <w:rFonts w:ascii="Arial" w:hAnsi="Arial" w:cs="Arial"/>
          <w:b/>
        </w:rPr>
        <w:br w:type="page"/>
      </w:r>
    </w:p>
    <w:p w:rsidR="00090CCB" w:rsidRPr="00BC55E1" w:rsidRDefault="00090CCB" w:rsidP="00BC55E1">
      <w:pPr>
        <w:pStyle w:val="Heading1"/>
        <w:jc w:val="center"/>
        <w:rPr>
          <w:rFonts w:ascii="Arial" w:hAnsi="Arial" w:cs="Arial"/>
          <w:b/>
          <w:color w:val="auto"/>
          <w:sz w:val="22"/>
          <w:szCs w:val="22"/>
        </w:rPr>
      </w:pPr>
      <w:bookmarkStart w:id="42" w:name="_Toc511306587"/>
      <w:r w:rsidRPr="00BC55E1">
        <w:rPr>
          <w:rFonts w:ascii="Arial" w:hAnsi="Arial" w:cs="Arial"/>
          <w:b/>
          <w:color w:val="auto"/>
          <w:sz w:val="22"/>
          <w:szCs w:val="22"/>
        </w:rPr>
        <w:t>References</w:t>
      </w:r>
      <w:bookmarkEnd w:id="42"/>
    </w:p>
    <w:p w:rsidR="00BC55E1" w:rsidRDefault="00BC55E1" w:rsidP="00BC55E1">
      <w:pPr>
        <w:spacing w:after="0" w:line="240" w:lineRule="auto"/>
        <w:rPr>
          <w:rFonts w:ascii="Arial" w:hAnsi="Arial" w:cs="Arial"/>
        </w:rPr>
      </w:pPr>
    </w:p>
    <w:p w:rsidR="00BC55E1" w:rsidRDefault="00BC55E1" w:rsidP="00BC55E1">
      <w:pPr>
        <w:spacing w:after="0" w:line="240" w:lineRule="auto"/>
        <w:rPr>
          <w:rFonts w:ascii="Arial" w:hAnsi="Arial" w:cs="Arial"/>
        </w:rPr>
      </w:pPr>
      <w:r>
        <w:rPr>
          <w:rFonts w:ascii="Arial" w:hAnsi="Arial" w:cs="Arial"/>
        </w:rPr>
        <w:t xml:space="preserve">BPLA (1995) </w:t>
      </w:r>
      <w:r w:rsidRPr="003035B7">
        <w:rPr>
          <w:rFonts w:ascii="Arial" w:hAnsi="Arial" w:cs="Arial"/>
          <w:i/>
        </w:rPr>
        <w:t>United Nations and the Advancement of Women 1945 – 1995,</w:t>
      </w:r>
      <w:r>
        <w:rPr>
          <w:rFonts w:ascii="Arial" w:hAnsi="Arial" w:cs="Arial"/>
        </w:rPr>
        <w:t xml:space="preserve"> New York.</w:t>
      </w:r>
    </w:p>
    <w:p w:rsidR="00BC55E1" w:rsidRPr="004A6E4F" w:rsidRDefault="00BC55E1" w:rsidP="00BC55E1">
      <w:pPr>
        <w:spacing w:after="0" w:line="240" w:lineRule="auto"/>
        <w:rPr>
          <w:rFonts w:ascii="Arial" w:hAnsi="Arial" w:cs="Arial"/>
        </w:rPr>
      </w:pPr>
    </w:p>
    <w:p w:rsidR="00BC55E1" w:rsidRDefault="00BC55E1" w:rsidP="00BC55E1">
      <w:pPr>
        <w:rPr>
          <w:rFonts w:ascii="Arial" w:eastAsia="Calibri" w:hAnsi="Arial" w:cs="Arial"/>
        </w:rPr>
      </w:pPr>
      <w:r w:rsidRPr="008A0589">
        <w:rPr>
          <w:rFonts w:ascii="Arial" w:eastAsia="Calibri" w:hAnsi="Arial" w:cs="Arial"/>
        </w:rPr>
        <w:t>Byers, Elizabeth and Meeta Sainj</w:t>
      </w:r>
      <w:r>
        <w:rPr>
          <w:rFonts w:ascii="Arial" w:eastAsia="Calibri" w:hAnsi="Arial" w:cs="Arial"/>
        </w:rPr>
        <w:t>u, (1993) ‘Mountain Ecosystems a</w:t>
      </w:r>
      <w:r w:rsidRPr="008A0589">
        <w:rPr>
          <w:rFonts w:ascii="Arial" w:eastAsia="Calibri" w:hAnsi="Arial" w:cs="Arial"/>
        </w:rPr>
        <w:t>nd Women: Opportunities For Sustainable Development And Conservation.’ Paper presented at the United Nations International Consultation on Advancing Women in Ecosystem Management, Washington, D.C.</w:t>
      </w:r>
    </w:p>
    <w:p w:rsidR="00BC55E1" w:rsidRPr="00591FAC" w:rsidRDefault="00BC55E1" w:rsidP="00BC55E1">
      <w:pPr>
        <w:autoSpaceDE w:val="0"/>
        <w:autoSpaceDN w:val="0"/>
        <w:adjustRightInd w:val="0"/>
        <w:spacing w:after="0" w:line="240" w:lineRule="auto"/>
        <w:jc w:val="both"/>
        <w:rPr>
          <w:rFonts w:ascii="Arial" w:hAnsi="Arial" w:cs="Arial"/>
          <w:lang w:val="en-GB"/>
        </w:rPr>
      </w:pPr>
      <w:r w:rsidRPr="00591FAC">
        <w:rPr>
          <w:rFonts w:ascii="Arial" w:hAnsi="Arial" w:cs="Arial"/>
          <w:lang w:val="en-GB"/>
        </w:rPr>
        <w:t>Bryman, A (2008)</w:t>
      </w:r>
      <w:r w:rsidRPr="00591FAC">
        <w:rPr>
          <w:rFonts w:ascii="Arial" w:hAnsi="Arial" w:cs="Arial"/>
          <w:b/>
          <w:lang w:val="en-GB"/>
        </w:rPr>
        <w:t xml:space="preserve"> </w:t>
      </w:r>
      <w:r w:rsidRPr="00A76DA3">
        <w:rPr>
          <w:rFonts w:ascii="Arial" w:hAnsi="Arial" w:cs="Arial"/>
          <w:lang w:val="en-GB"/>
        </w:rPr>
        <w:t xml:space="preserve">Social Research Methods, </w:t>
      </w:r>
      <w:r w:rsidRPr="00591FAC">
        <w:rPr>
          <w:rFonts w:ascii="Arial" w:hAnsi="Arial" w:cs="Arial"/>
          <w:lang w:val="en-GB"/>
        </w:rPr>
        <w:t>Third edition, Oxford University Press.</w:t>
      </w:r>
    </w:p>
    <w:p w:rsidR="00BC55E1" w:rsidRPr="00591FAC" w:rsidRDefault="00BC55E1" w:rsidP="00BC55E1">
      <w:pPr>
        <w:spacing w:after="0" w:line="240" w:lineRule="auto"/>
        <w:jc w:val="both"/>
        <w:rPr>
          <w:rFonts w:ascii="Arial" w:hAnsi="Arial" w:cs="Arial"/>
        </w:rPr>
      </w:pPr>
    </w:p>
    <w:p w:rsidR="00BC55E1" w:rsidRPr="00591FAC" w:rsidRDefault="00BC55E1" w:rsidP="00BC55E1">
      <w:pPr>
        <w:spacing w:after="0" w:line="240" w:lineRule="auto"/>
        <w:jc w:val="both"/>
        <w:rPr>
          <w:rFonts w:ascii="Arial" w:hAnsi="Arial" w:cs="Arial"/>
        </w:rPr>
      </w:pPr>
      <w:r w:rsidRPr="00591FAC">
        <w:rPr>
          <w:rFonts w:ascii="Arial" w:hAnsi="Arial" w:cs="Arial"/>
        </w:rPr>
        <w:t>Centre for Disease Control and Prevention (CDC),2008: Data collection  methods program evaluation: focus groups, Evaluation Briefs No. 13</w:t>
      </w:r>
    </w:p>
    <w:p w:rsidR="00BC55E1" w:rsidRDefault="00BC55E1" w:rsidP="00BC55E1">
      <w:pPr>
        <w:spacing w:after="0" w:line="240" w:lineRule="auto"/>
        <w:jc w:val="both"/>
        <w:rPr>
          <w:rFonts w:ascii="Arial" w:hAnsi="Arial" w:cs="Arial"/>
          <w:lang w:val="en-GB"/>
        </w:rPr>
      </w:pPr>
      <w:r w:rsidRPr="00591FAC">
        <w:rPr>
          <w:rFonts w:ascii="Arial" w:hAnsi="Arial" w:cs="Arial"/>
        </w:rPr>
        <w:t xml:space="preserve"> </w:t>
      </w:r>
      <w:hyperlink r:id="rId26" w:history="1">
        <w:r w:rsidRPr="00591FAC">
          <w:rPr>
            <w:rStyle w:val="Hyperlink"/>
            <w:rFonts w:ascii="Arial" w:eastAsia="Calibri" w:hAnsi="Arial" w:cs="Arial"/>
            <w:lang w:val="en-GB"/>
          </w:rPr>
          <w:t>http://www.cdc.gov/healthyyouth/evaluation/pdf/brief13.pdf</w:t>
        </w:r>
      </w:hyperlink>
      <w:r>
        <w:rPr>
          <w:rFonts w:ascii="Arial" w:hAnsi="Arial" w:cs="Arial"/>
          <w:lang w:val="en-GB"/>
        </w:rPr>
        <w:t>, Accessed 10 March, 2017</w:t>
      </w:r>
    </w:p>
    <w:p w:rsidR="00BC55E1" w:rsidRPr="00591FAC" w:rsidRDefault="00BC55E1" w:rsidP="00BC55E1">
      <w:pPr>
        <w:spacing w:after="0" w:line="240" w:lineRule="auto"/>
        <w:jc w:val="both"/>
        <w:rPr>
          <w:rFonts w:ascii="Arial" w:hAnsi="Arial" w:cs="Arial"/>
          <w:lang w:val="en-GB"/>
        </w:rPr>
      </w:pPr>
    </w:p>
    <w:p w:rsidR="00BC55E1" w:rsidRDefault="00BC55E1" w:rsidP="00BC55E1">
      <w:pPr>
        <w:rPr>
          <w:rFonts w:ascii="Arial" w:eastAsia="Calibri" w:hAnsi="Arial" w:cs="Arial"/>
        </w:rPr>
      </w:pPr>
      <w:r w:rsidRPr="008A0589">
        <w:rPr>
          <w:rFonts w:ascii="Arial" w:eastAsia="Calibri" w:hAnsi="Arial" w:cs="Arial"/>
        </w:rPr>
        <w:t>International Development Research Centre (IDRC), 2000. Gender and Natural Resource Management in Latin America and the Caribbean: A MINGA Perspective. Ottawa: IDRC.</w:t>
      </w:r>
    </w:p>
    <w:p w:rsidR="00BC55E1" w:rsidRDefault="00BC55E1" w:rsidP="00BC55E1">
      <w:pPr>
        <w:spacing w:after="0" w:line="240" w:lineRule="auto"/>
        <w:rPr>
          <w:rFonts w:ascii="Arial" w:hAnsi="Arial" w:cs="Arial"/>
          <w:lang w:eastAsia="en-GB"/>
        </w:rPr>
      </w:pPr>
      <w:r w:rsidRPr="00104F2E">
        <w:rPr>
          <w:rFonts w:ascii="Arial" w:hAnsi="Arial" w:cs="Arial"/>
          <w:lang w:eastAsia="en-GB"/>
        </w:rPr>
        <w:t>March, C, Smyth, I. Mukhopadhyay, M. (1999) A Guide to Gender-Analysis Frameworks, Oxfam, Oxford</w:t>
      </w:r>
    </w:p>
    <w:p w:rsidR="00BC55E1" w:rsidRPr="00383C62" w:rsidRDefault="00BC55E1" w:rsidP="00BC55E1">
      <w:pPr>
        <w:spacing w:after="0" w:line="240" w:lineRule="auto"/>
        <w:rPr>
          <w:rFonts w:ascii="Arial" w:hAnsi="Arial" w:cs="Arial"/>
          <w:lang w:eastAsia="en-GB"/>
        </w:rPr>
      </w:pPr>
    </w:p>
    <w:p w:rsidR="00BC55E1" w:rsidRDefault="00BC55E1" w:rsidP="00BC55E1">
      <w:pPr>
        <w:rPr>
          <w:rFonts w:ascii="Arial" w:eastAsia="Calibri" w:hAnsi="Arial" w:cs="Arial"/>
        </w:rPr>
      </w:pPr>
      <w:r w:rsidRPr="008A0589">
        <w:rPr>
          <w:rFonts w:ascii="Arial" w:eastAsia="Calibri" w:hAnsi="Arial" w:cs="Arial"/>
        </w:rPr>
        <w:t>Miller, Daniel J. and Sienna R. Craig, eds., (1997) Rangelands and Pastoral Development in the HKH: Proceedings of a Regional Experts’ Meeting.   Kathmandu: ICIMOD.</w:t>
      </w:r>
    </w:p>
    <w:p w:rsidR="00BC55E1" w:rsidRPr="008A0589" w:rsidRDefault="00BC55E1" w:rsidP="00BC55E1">
      <w:pPr>
        <w:rPr>
          <w:rFonts w:ascii="Arial" w:eastAsia="Calibri" w:hAnsi="Arial" w:cs="Arial"/>
        </w:rPr>
      </w:pPr>
      <w:r>
        <w:rPr>
          <w:rFonts w:ascii="Arial" w:eastAsia="Calibri" w:hAnsi="Arial" w:cs="Arial"/>
        </w:rPr>
        <w:t>Mulunga, Monde M. (2013) Gender Gap Analysis in the Management of Protected Areas in Zambia. Research study report submitted to UNDP, Lusaka.</w:t>
      </w:r>
    </w:p>
    <w:p w:rsidR="00BC55E1" w:rsidRPr="008A0589" w:rsidRDefault="00BC55E1" w:rsidP="00BC55E1">
      <w:pPr>
        <w:rPr>
          <w:rFonts w:ascii="Arial" w:eastAsia="Calibri" w:hAnsi="Arial" w:cs="Arial"/>
        </w:rPr>
      </w:pPr>
      <w:r>
        <w:rPr>
          <w:rFonts w:ascii="Arial" w:eastAsia="Calibri" w:hAnsi="Arial" w:cs="Arial"/>
        </w:rPr>
        <w:t xml:space="preserve">Ostergaard, Lise </w:t>
      </w:r>
      <w:r w:rsidRPr="008A0589">
        <w:rPr>
          <w:rFonts w:ascii="Arial" w:eastAsia="Calibri" w:hAnsi="Arial" w:cs="Arial"/>
        </w:rPr>
        <w:t>ed., (1992) Gender and Development: A Practical Guide.  London and New York: Routledge.</w:t>
      </w:r>
    </w:p>
    <w:p w:rsidR="00BC55E1" w:rsidRDefault="00BC55E1" w:rsidP="00BC55E1">
      <w:pPr>
        <w:rPr>
          <w:rFonts w:ascii="Arial" w:eastAsia="Calibri" w:hAnsi="Arial" w:cs="Arial"/>
        </w:rPr>
      </w:pPr>
      <w:r w:rsidRPr="008A0589">
        <w:rPr>
          <w:rFonts w:ascii="Arial" w:eastAsia="Calibri" w:hAnsi="Arial" w:cs="Arial"/>
        </w:rPr>
        <w:t xml:space="preserve">Parker, R. (1993) Another Point of View: A Manual on Gender Analysis – Training for Grassroots Workers. New York: United Nations Development Fund for Women (UNIFEM). </w:t>
      </w:r>
    </w:p>
    <w:p w:rsidR="00BC55E1" w:rsidRDefault="00BC55E1" w:rsidP="00BC55E1">
      <w:pPr>
        <w:spacing w:after="0" w:line="240" w:lineRule="auto"/>
        <w:jc w:val="both"/>
        <w:rPr>
          <w:rFonts w:ascii="Arial" w:hAnsi="Arial" w:cs="Arial"/>
          <w:lang w:val="en-GB"/>
        </w:rPr>
      </w:pPr>
      <w:r w:rsidRPr="00591FAC">
        <w:rPr>
          <w:rFonts w:ascii="Arial" w:hAnsi="Arial" w:cs="Arial"/>
          <w:lang w:val="en-GB"/>
        </w:rPr>
        <w:t xml:space="preserve">Rubin, A. and Babbie, E.R., 2005: </w:t>
      </w:r>
      <w:r w:rsidRPr="00A76DA3">
        <w:rPr>
          <w:rFonts w:ascii="Arial" w:hAnsi="Arial" w:cs="Arial"/>
          <w:lang w:val="en-GB"/>
        </w:rPr>
        <w:t>Research methods for social work</w:t>
      </w:r>
      <w:r w:rsidRPr="00591FAC">
        <w:rPr>
          <w:rFonts w:ascii="Arial" w:hAnsi="Arial" w:cs="Arial"/>
          <w:b/>
          <w:lang w:val="en-GB"/>
        </w:rPr>
        <w:t>,</w:t>
      </w:r>
      <w:r w:rsidRPr="00591FAC">
        <w:rPr>
          <w:rFonts w:ascii="Arial" w:hAnsi="Arial" w:cs="Arial"/>
          <w:lang w:val="en-GB"/>
        </w:rPr>
        <w:t xml:space="preserve"> fifth edition, Thomson</w:t>
      </w:r>
      <w:r>
        <w:rPr>
          <w:rFonts w:ascii="Arial" w:hAnsi="Arial" w:cs="Arial"/>
          <w:lang w:val="en-GB"/>
        </w:rPr>
        <w:t xml:space="preserve"> </w:t>
      </w:r>
      <w:r w:rsidRPr="00591FAC">
        <w:rPr>
          <w:rFonts w:ascii="Arial" w:hAnsi="Arial" w:cs="Arial"/>
          <w:lang w:val="en-GB"/>
        </w:rPr>
        <w:t>Brooks/Cole, USA.</w:t>
      </w:r>
    </w:p>
    <w:p w:rsidR="00BC55E1" w:rsidRPr="00591FAC" w:rsidRDefault="00BC55E1" w:rsidP="00BC55E1">
      <w:pPr>
        <w:spacing w:after="0" w:line="240" w:lineRule="auto"/>
        <w:jc w:val="both"/>
        <w:rPr>
          <w:rFonts w:ascii="Arial" w:hAnsi="Arial" w:cs="Arial"/>
          <w:lang w:val="en-GB"/>
        </w:rPr>
      </w:pPr>
    </w:p>
    <w:p w:rsidR="00BC55E1" w:rsidRDefault="00BC55E1" w:rsidP="00BC55E1">
      <w:pPr>
        <w:autoSpaceDE w:val="0"/>
        <w:autoSpaceDN w:val="0"/>
        <w:adjustRightInd w:val="0"/>
        <w:spacing w:after="0" w:line="240" w:lineRule="auto"/>
        <w:rPr>
          <w:rFonts w:ascii="Arial" w:eastAsia="Calibri" w:hAnsi="Arial" w:cs="Arial"/>
        </w:rPr>
      </w:pPr>
      <w:r w:rsidRPr="008A0589">
        <w:rPr>
          <w:rFonts w:ascii="Arial" w:eastAsia="Calibri" w:hAnsi="Arial" w:cs="Arial"/>
        </w:rPr>
        <w:t xml:space="preserve">Vohra, Tanuja (2009) Gender Mainstreaming. New Delhi: Pacific Publications </w:t>
      </w:r>
    </w:p>
    <w:p w:rsidR="00BC55E1" w:rsidRDefault="00BC55E1" w:rsidP="00BC55E1">
      <w:pPr>
        <w:spacing w:after="0" w:line="240" w:lineRule="auto"/>
        <w:rPr>
          <w:rFonts w:ascii="Arial" w:hAnsi="Arial" w:cs="Arial"/>
        </w:rPr>
      </w:pPr>
    </w:p>
    <w:p w:rsidR="00BC55E1" w:rsidRDefault="00BC55E1" w:rsidP="00BC55E1">
      <w:pPr>
        <w:spacing w:after="0" w:line="240" w:lineRule="auto"/>
        <w:rPr>
          <w:rFonts w:ascii="Arial" w:hAnsi="Arial" w:cs="Arial"/>
        </w:rPr>
      </w:pPr>
      <w:r>
        <w:rPr>
          <w:rFonts w:ascii="Arial" w:hAnsi="Arial" w:cs="Arial"/>
        </w:rPr>
        <w:t>http://.</w:t>
      </w:r>
      <w:hyperlink r:id="rId27" w:history="1">
        <w:r w:rsidRPr="00D31652">
          <w:rPr>
            <w:rStyle w:val="Hyperlink"/>
            <w:rFonts w:ascii="Arial" w:eastAsiaTheme="majorEastAsia" w:hAnsi="Arial" w:cs="Arial"/>
          </w:rPr>
          <w:t>www.eige.eoropa.eu</w:t>
        </w:r>
      </w:hyperlink>
      <w:r>
        <w:rPr>
          <w:rFonts w:ascii="Arial" w:hAnsi="Arial" w:cs="Arial"/>
        </w:rPr>
        <w:t xml:space="preserve"> (Accessed 1</w:t>
      </w:r>
      <w:r w:rsidRPr="003035B7">
        <w:rPr>
          <w:rFonts w:ascii="Arial" w:hAnsi="Arial" w:cs="Arial"/>
          <w:vertAlign w:val="superscript"/>
        </w:rPr>
        <w:t>st</w:t>
      </w:r>
      <w:r>
        <w:rPr>
          <w:rFonts w:ascii="Arial" w:hAnsi="Arial" w:cs="Arial"/>
        </w:rPr>
        <w:t xml:space="preserve"> March, 2017)</w:t>
      </w:r>
    </w:p>
    <w:p w:rsidR="00BC55E1" w:rsidRDefault="00BC55E1" w:rsidP="00BC55E1">
      <w:pPr>
        <w:autoSpaceDE w:val="0"/>
        <w:autoSpaceDN w:val="0"/>
        <w:adjustRightInd w:val="0"/>
        <w:spacing w:after="0" w:line="240" w:lineRule="auto"/>
        <w:rPr>
          <w:rFonts w:ascii="Arial" w:eastAsia="Calibri" w:hAnsi="Arial" w:cs="Arial"/>
        </w:rPr>
      </w:pPr>
    </w:p>
    <w:p w:rsidR="00BC55E1" w:rsidRPr="000F36FF" w:rsidRDefault="00BC55E1" w:rsidP="00BC55E1">
      <w:pPr>
        <w:jc w:val="both"/>
        <w:rPr>
          <w:rFonts w:ascii="Arial" w:hAnsi="Arial" w:cs="Arial"/>
          <w:u w:val="single"/>
        </w:rPr>
      </w:pPr>
      <w:r w:rsidRPr="000F36FF">
        <w:rPr>
          <w:rFonts w:ascii="Arial" w:hAnsi="Arial" w:cs="Arial"/>
          <w:color w:val="44546A"/>
          <w:u w:val="single"/>
          <w:lang w:eastAsia="en-GB"/>
        </w:rPr>
        <w:t>http://.</w:t>
      </w:r>
      <w:hyperlink w:history="1">
        <w:r w:rsidRPr="000F36FF">
          <w:rPr>
            <w:rStyle w:val="Hyperlink"/>
            <w:rFonts w:ascii="Arial" w:eastAsia="Calibri" w:hAnsi="Arial" w:cs="Arial"/>
            <w:lang w:eastAsia="en-GB"/>
          </w:rPr>
          <w:t>www.interaction.org.  Accessed</w:t>
        </w:r>
      </w:hyperlink>
      <w:r w:rsidRPr="000F36FF">
        <w:rPr>
          <w:rFonts w:ascii="Arial" w:hAnsi="Arial" w:cs="Arial"/>
          <w:u w:val="single"/>
          <w:lang w:eastAsia="en-GB"/>
        </w:rPr>
        <w:t xml:space="preserve"> on 1</w:t>
      </w:r>
      <w:r w:rsidRPr="000F36FF">
        <w:rPr>
          <w:rFonts w:ascii="Arial" w:hAnsi="Arial" w:cs="Arial"/>
          <w:u w:val="single"/>
          <w:vertAlign w:val="superscript"/>
          <w:lang w:eastAsia="en-GB"/>
        </w:rPr>
        <w:t>st</w:t>
      </w:r>
      <w:r w:rsidRPr="000F36FF">
        <w:rPr>
          <w:rFonts w:ascii="Arial" w:hAnsi="Arial" w:cs="Arial"/>
          <w:u w:val="single"/>
          <w:lang w:eastAsia="en-GB"/>
        </w:rPr>
        <w:t xml:space="preserve"> March, 2017</w:t>
      </w:r>
    </w:p>
    <w:p w:rsidR="00BC55E1" w:rsidRDefault="006344AB" w:rsidP="00BC55E1">
      <w:pPr>
        <w:jc w:val="both"/>
        <w:rPr>
          <w:rFonts w:ascii="Arial" w:hAnsi="Arial" w:cs="Arial"/>
          <w:u w:val="single"/>
        </w:rPr>
      </w:pPr>
      <w:hyperlink r:id="rId28" w:history="1">
        <w:r w:rsidR="00BC55E1" w:rsidRPr="000F36FF">
          <w:rPr>
            <w:rStyle w:val="Hyperlink"/>
            <w:rFonts w:ascii="Arial" w:eastAsia="Calibri" w:hAnsi="Arial" w:cs="Arial"/>
          </w:rPr>
          <w:t>http://www.swc-cfc.gc.ca/rc-cr/gapo-ebop/index-eng.html</w:t>
        </w:r>
      </w:hyperlink>
      <w:r w:rsidR="00BC55E1" w:rsidRPr="000F36FF">
        <w:rPr>
          <w:rFonts w:ascii="Arial" w:hAnsi="Arial" w:cs="Arial"/>
          <w:u w:val="single"/>
        </w:rPr>
        <w:t>. accessed on 1st March, 2017</w:t>
      </w:r>
    </w:p>
    <w:p w:rsidR="00BC55E1" w:rsidRDefault="00BC55E1" w:rsidP="00BC55E1">
      <w:pPr>
        <w:spacing w:after="0" w:line="240" w:lineRule="auto"/>
        <w:rPr>
          <w:rFonts w:ascii="Arial" w:hAnsi="Arial" w:cs="Arial"/>
        </w:rPr>
      </w:pPr>
      <w:r>
        <w:rPr>
          <w:rFonts w:ascii="Arial" w:hAnsi="Arial" w:cs="Arial"/>
        </w:rPr>
        <w:t>http://.</w:t>
      </w:r>
      <w:hyperlink r:id="rId29" w:history="1">
        <w:r w:rsidRPr="00D57D66">
          <w:rPr>
            <w:rStyle w:val="Hyperlink"/>
            <w:rFonts w:ascii="Arial" w:eastAsiaTheme="majorEastAsia" w:hAnsi="Arial" w:cs="Arial"/>
          </w:rPr>
          <w:t>www.ukessays.com</w:t>
        </w:r>
      </w:hyperlink>
      <w:r>
        <w:rPr>
          <w:rFonts w:ascii="Arial" w:hAnsi="Arial" w:cs="Arial"/>
        </w:rPr>
        <w:t xml:space="preserve"> (Accessed 1</w:t>
      </w:r>
      <w:r w:rsidRPr="003035B7">
        <w:rPr>
          <w:rFonts w:ascii="Arial" w:hAnsi="Arial" w:cs="Arial"/>
          <w:vertAlign w:val="superscript"/>
        </w:rPr>
        <w:t>st</w:t>
      </w:r>
      <w:r>
        <w:rPr>
          <w:rFonts w:ascii="Arial" w:hAnsi="Arial" w:cs="Arial"/>
        </w:rPr>
        <w:t xml:space="preserve"> March, 2017)</w:t>
      </w:r>
    </w:p>
    <w:p w:rsidR="00BC55E1" w:rsidRPr="000F36FF" w:rsidRDefault="00BC55E1" w:rsidP="00BC55E1">
      <w:pPr>
        <w:jc w:val="both"/>
        <w:rPr>
          <w:rFonts w:ascii="Arial" w:hAnsi="Arial" w:cs="Arial"/>
          <w:u w:val="single"/>
        </w:rPr>
      </w:pPr>
    </w:p>
    <w:p w:rsidR="00BC55E1" w:rsidRPr="008A0589" w:rsidRDefault="00BC55E1" w:rsidP="00BC55E1">
      <w:pPr>
        <w:autoSpaceDE w:val="0"/>
        <w:autoSpaceDN w:val="0"/>
        <w:adjustRightInd w:val="0"/>
        <w:spacing w:after="0" w:line="240" w:lineRule="auto"/>
        <w:rPr>
          <w:rFonts w:ascii="Arial" w:eastAsia="Calibri" w:hAnsi="Arial" w:cs="Arial"/>
        </w:rPr>
      </w:pPr>
    </w:p>
    <w:p w:rsidR="00090CCB" w:rsidRDefault="00090CCB" w:rsidP="00090CCB">
      <w:pPr>
        <w:rPr>
          <w:rFonts w:ascii="Arial" w:eastAsia="Calibri" w:hAnsi="Arial" w:cs="Arial"/>
        </w:rPr>
      </w:pPr>
    </w:p>
    <w:p w:rsidR="00090CCB" w:rsidRDefault="00090CCB" w:rsidP="00090CCB"/>
    <w:p w:rsidR="009E7095" w:rsidRDefault="009E7095"/>
    <w:sectPr w:rsidR="009E7095" w:rsidSect="003E1E24">
      <w:footnotePr>
        <w:numFmt w:val="chicago"/>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44AB" w:rsidRDefault="006344AB" w:rsidP="00090CCB">
      <w:pPr>
        <w:spacing w:after="0" w:line="240" w:lineRule="auto"/>
      </w:pPr>
      <w:r>
        <w:separator/>
      </w:r>
    </w:p>
  </w:endnote>
  <w:endnote w:type="continuationSeparator" w:id="0">
    <w:p w:rsidR="006344AB" w:rsidRDefault="006344AB" w:rsidP="00090C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yriad Pro">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639903"/>
      <w:docPartObj>
        <w:docPartGallery w:val="Page Numbers (Bottom of Page)"/>
        <w:docPartUnique/>
      </w:docPartObj>
    </w:sdtPr>
    <w:sdtEndPr/>
    <w:sdtContent>
      <w:p w:rsidR="00F53040" w:rsidRDefault="00F53040">
        <w:pPr>
          <w:pStyle w:val="Footer"/>
          <w:jc w:val="center"/>
        </w:pPr>
        <w:r>
          <w:fldChar w:fldCharType="begin"/>
        </w:r>
        <w:r>
          <w:instrText xml:space="preserve"> PAGE   \* MERGEFORMAT </w:instrText>
        </w:r>
        <w:r>
          <w:fldChar w:fldCharType="separate"/>
        </w:r>
        <w:r w:rsidR="00A476D0">
          <w:rPr>
            <w:noProof/>
          </w:rPr>
          <w:t>x</w:t>
        </w:r>
        <w:r>
          <w:rPr>
            <w:noProof/>
          </w:rPr>
          <w:fldChar w:fldCharType="end"/>
        </w:r>
      </w:p>
    </w:sdtContent>
  </w:sdt>
  <w:p w:rsidR="00F53040" w:rsidRDefault="00F530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639896"/>
      <w:docPartObj>
        <w:docPartGallery w:val="Page Numbers (Bottom of Page)"/>
        <w:docPartUnique/>
      </w:docPartObj>
    </w:sdtPr>
    <w:sdtEndPr/>
    <w:sdtContent>
      <w:p w:rsidR="00F53040" w:rsidRDefault="00F53040">
        <w:pPr>
          <w:pStyle w:val="Footer"/>
        </w:pPr>
        <w:r>
          <w:fldChar w:fldCharType="begin"/>
        </w:r>
        <w:r>
          <w:instrText xml:space="preserve"> PAGE   \* MERGEFORMAT </w:instrText>
        </w:r>
        <w:r>
          <w:fldChar w:fldCharType="separate"/>
        </w:r>
        <w:r w:rsidR="006344AB">
          <w:rPr>
            <w:noProof/>
          </w:rPr>
          <w:t>i</w:t>
        </w:r>
        <w:r>
          <w:rPr>
            <w:noProof/>
          </w:rPr>
          <w:fldChar w:fldCharType="end"/>
        </w:r>
      </w:p>
    </w:sdtContent>
  </w:sdt>
  <w:p w:rsidR="00F53040" w:rsidRDefault="00F530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639873"/>
      <w:docPartObj>
        <w:docPartGallery w:val="Page Numbers (Bottom of Page)"/>
        <w:docPartUnique/>
      </w:docPartObj>
    </w:sdtPr>
    <w:sdtEndPr/>
    <w:sdtContent>
      <w:p w:rsidR="00F53040" w:rsidRDefault="00F53040">
        <w:pPr>
          <w:pStyle w:val="Footer"/>
          <w:jc w:val="center"/>
        </w:pPr>
        <w:r>
          <w:fldChar w:fldCharType="begin"/>
        </w:r>
        <w:r>
          <w:instrText xml:space="preserve"> PAGE   \* MERGEFORMAT </w:instrText>
        </w:r>
        <w:r>
          <w:fldChar w:fldCharType="separate"/>
        </w:r>
        <w:r w:rsidR="00A476D0">
          <w:rPr>
            <w:noProof/>
          </w:rPr>
          <w:t>74</w:t>
        </w:r>
        <w:r>
          <w:rPr>
            <w:noProof/>
          </w:rPr>
          <w:fldChar w:fldCharType="end"/>
        </w:r>
      </w:p>
    </w:sdtContent>
  </w:sdt>
  <w:p w:rsidR="00F53040" w:rsidRDefault="00F530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44AB" w:rsidRDefault="006344AB" w:rsidP="00090CCB">
      <w:pPr>
        <w:spacing w:after="0" w:line="240" w:lineRule="auto"/>
      </w:pPr>
      <w:r>
        <w:separator/>
      </w:r>
    </w:p>
  </w:footnote>
  <w:footnote w:type="continuationSeparator" w:id="0">
    <w:p w:rsidR="006344AB" w:rsidRDefault="006344AB" w:rsidP="00090CCB">
      <w:pPr>
        <w:spacing w:after="0" w:line="240" w:lineRule="auto"/>
      </w:pPr>
      <w:r>
        <w:continuationSeparator/>
      </w:r>
    </w:p>
  </w:footnote>
  <w:footnote w:id="1">
    <w:p w:rsidR="00F53040" w:rsidRDefault="00F53040" w:rsidP="00090CCB">
      <w:pPr>
        <w:pStyle w:val="FootnoteText"/>
      </w:pPr>
      <w:r>
        <w:rPr>
          <w:rStyle w:val="FootnoteReference"/>
        </w:rPr>
        <w:footnoteRef/>
      </w:r>
      <w:r>
        <w:t xml:space="preserve"> The percentages were arrived at by dividing the number of respondents out of the total number of staff implementing the GEF 5 Project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A2A95"/>
    <w:multiLevelType w:val="multilevel"/>
    <w:tmpl w:val="980EF0FA"/>
    <w:lvl w:ilvl="0">
      <w:start w:val="1"/>
      <w:numFmt w:val="decimal"/>
      <w:lvlText w:val="%1."/>
      <w:lvlJc w:val="left"/>
      <w:pPr>
        <w:ind w:left="360" w:hanging="360"/>
      </w:pPr>
    </w:lvl>
    <w:lvl w:ilv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 w15:restartNumberingAfterBreak="0">
    <w:nsid w:val="05583E71"/>
    <w:multiLevelType w:val="hybridMultilevel"/>
    <w:tmpl w:val="EB64D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F7208"/>
    <w:multiLevelType w:val="hybridMultilevel"/>
    <w:tmpl w:val="CC6E4026"/>
    <w:lvl w:ilvl="0" w:tplc="4950EA28">
      <w:start w:val="1"/>
      <w:numFmt w:val="bullet"/>
      <w:lvlText w:val=""/>
      <w:lvlJc w:val="left"/>
      <w:pPr>
        <w:tabs>
          <w:tab w:val="num" w:pos="720"/>
        </w:tabs>
        <w:ind w:left="720" w:hanging="360"/>
      </w:pPr>
      <w:rPr>
        <w:rFonts w:ascii="Wingdings 2" w:hAnsi="Wingdings 2" w:hint="default"/>
      </w:rPr>
    </w:lvl>
    <w:lvl w:ilvl="1" w:tplc="971460DA">
      <w:start w:val="1"/>
      <w:numFmt w:val="bullet"/>
      <w:lvlText w:val=""/>
      <w:lvlJc w:val="left"/>
      <w:pPr>
        <w:tabs>
          <w:tab w:val="num" w:pos="1440"/>
        </w:tabs>
        <w:ind w:left="1440" w:hanging="360"/>
      </w:pPr>
      <w:rPr>
        <w:rFonts w:ascii="Wingdings 2" w:hAnsi="Wingdings 2" w:hint="default"/>
      </w:rPr>
    </w:lvl>
    <w:lvl w:ilvl="2" w:tplc="225A1E1E" w:tentative="1">
      <w:start w:val="1"/>
      <w:numFmt w:val="bullet"/>
      <w:lvlText w:val=""/>
      <w:lvlJc w:val="left"/>
      <w:pPr>
        <w:tabs>
          <w:tab w:val="num" w:pos="2160"/>
        </w:tabs>
        <w:ind w:left="2160" w:hanging="360"/>
      </w:pPr>
      <w:rPr>
        <w:rFonts w:ascii="Wingdings 2" w:hAnsi="Wingdings 2" w:hint="default"/>
      </w:rPr>
    </w:lvl>
    <w:lvl w:ilvl="3" w:tplc="D902C602" w:tentative="1">
      <w:start w:val="1"/>
      <w:numFmt w:val="bullet"/>
      <w:lvlText w:val=""/>
      <w:lvlJc w:val="left"/>
      <w:pPr>
        <w:tabs>
          <w:tab w:val="num" w:pos="2880"/>
        </w:tabs>
        <w:ind w:left="2880" w:hanging="360"/>
      </w:pPr>
      <w:rPr>
        <w:rFonts w:ascii="Wingdings 2" w:hAnsi="Wingdings 2" w:hint="default"/>
      </w:rPr>
    </w:lvl>
    <w:lvl w:ilvl="4" w:tplc="D35C0168" w:tentative="1">
      <w:start w:val="1"/>
      <w:numFmt w:val="bullet"/>
      <w:lvlText w:val=""/>
      <w:lvlJc w:val="left"/>
      <w:pPr>
        <w:tabs>
          <w:tab w:val="num" w:pos="3600"/>
        </w:tabs>
        <w:ind w:left="3600" w:hanging="360"/>
      </w:pPr>
      <w:rPr>
        <w:rFonts w:ascii="Wingdings 2" w:hAnsi="Wingdings 2" w:hint="default"/>
      </w:rPr>
    </w:lvl>
    <w:lvl w:ilvl="5" w:tplc="41142DA8" w:tentative="1">
      <w:start w:val="1"/>
      <w:numFmt w:val="bullet"/>
      <w:lvlText w:val=""/>
      <w:lvlJc w:val="left"/>
      <w:pPr>
        <w:tabs>
          <w:tab w:val="num" w:pos="4320"/>
        </w:tabs>
        <w:ind w:left="4320" w:hanging="360"/>
      </w:pPr>
      <w:rPr>
        <w:rFonts w:ascii="Wingdings 2" w:hAnsi="Wingdings 2" w:hint="default"/>
      </w:rPr>
    </w:lvl>
    <w:lvl w:ilvl="6" w:tplc="0150A122" w:tentative="1">
      <w:start w:val="1"/>
      <w:numFmt w:val="bullet"/>
      <w:lvlText w:val=""/>
      <w:lvlJc w:val="left"/>
      <w:pPr>
        <w:tabs>
          <w:tab w:val="num" w:pos="5040"/>
        </w:tabs>
        <w:ind w:left="5040" w:hanging="360"/>
      </w:pPr>
      <w:rPr>
        <w:rFonts w:ascii="Wingdings 2" w:hAnsi="Wingdings 2" w:hint="default"/>
      </w:rPr>
    </w:lvl>
    <w:lvl w:ilvl="7" w:tplc="336880EA" w:tentative="1">
      <w:start w:val="1"/>
      <w:numFmt w:val="bullet"/>
      <w:lvlText w:val=""/>
      <w:lvlJc w:val="left"/>
      <w:pPr>
        <w:tabs>
          <w:tab w:val="num" w:pos="5760"/>
        </w:tabs>
        <w:ind w:left="5760" w:hanging="360"/>
      </w:pPr>
      <w:rPr>
        <w:rFonts w:ascii="Wingdings 2" w:hAnsi="Wingdings 2" w:hint="default"/>
      </w:rPr>
    </w:lvl>
    <w:lvl w:ilvl="8" w:tplc="F47277F4"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72F46B5"/>
    <w:multiLevelType w:val="hybridMultilevel"/>
    <w:tmpl w:val="9C527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3774D"/>
    <w:multiLevelType w:val="hybridMultilevel"/>
    <w:tmpl w:val="2886E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67E0B"/>
    <w:multiLevelType w:val="multilevel"/>
    <w:tmpl w:val="8B2C9D6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EFE69B3"/>
    <w:multiLevelType w:val="hybridMultilevel"/>
    <w:tmpl w:val="066A4FCA"/>
    <w:lvl w:ilvl="0" w:tplc="D864265C">
      <w:start w:val="1"/>
      <w:numFmt w:val="upperLetter"/>
      <w:lvlText w:val="%1."/>
      <w:lvlJc w:val="left"/>
      <w:pPr>
        <w:ind w:left="1800" w:hanging="360"/>
      </w:pPr>
      <w:rPr>
        <w:rFonts w:hint="default"/>
        <w:sz w:val="22"/>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12B731DA"/>
    <w:multiLevelType w:val="multilevel"/>
    <w:tmpl w:val="5B0C31B4"/>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4827381"/>
    <w:multiLevelType w:val="hybridMultilevel"/>
    <w:tmpl w:val="E668A0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EC5BE1"/>
    <w:multiLevelType w:val="hybridMultilevel"/>
    <w:tmpl w:val="44609C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120896"/>
    <w:multiLevelType w:val="hybridMultilevel"/>
    <w:tmpl w:val="20A83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EC742F"/>
    <w:multiLevelType w:val="hybridMultilevel"/>
    <w:tmpl w:val="DFAC627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15:restartNumberingAfterBreak="0">
    <w:nsid w:val="1F0407C0"/>
    <w:multiLevelType w:val="multilevel"/>
    <w:tmpl w:val="FCB0778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0410EDA"/>
    <w:multiLevelType w:val="multilevel"/>
    <w:tmpl w:val="D7A8E5CC"/>
    <w:lvl w:ilvl="0">
      <w:start w:val="1"/>
      <w:numFmt w:val="decimal"/>
      <w:lvlText w:val="%1."/>
      <w:lvlJc w:val="left"/>
      <w:pPr>
        <w:ind w:left="720" w:hanging="360"/>
      </w:pPr>
      <w:rPr>
        <w:rFonts w:hint="default"/>
      </w:rPr>
    </w:lvl>
    <w:lvl w:ilvl="1">
      <w:start w:val="4"/>
      <w:numFmt w:val="decimal"/>
      <w:isLgl/>
      <w:lvlText w:val="%1.%2"/>
      <w:lvlJc w:val="left"/>
      <w:pPr>
        <w:ind w:left="840" w:hanging="480"/>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CC4F2A"/>
    <w:multiLevelType w:val="multilevel"/>
    <w:tmpl w:val="8ED4F59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48B1D06"/>
    <w:multiLevelType w:val="hybridMultilevel"/>
    <w:tmpl w:val="940E4E0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B27691"/>
    <w:multiLevelType w:val="multilevel"/>
    <w:tmpl w:val="D2826AF4"/>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94D2203"/>
    <w:multiLevelType w:val="multilevel"/>
    <w:tmpl w:val="867236A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A454CE5"/>
    <w:multiLevelType w:val="hybridMultilevel"/>
    <w:tmpl w:val="61E6311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309037BB"/>
    <w:multiLevelType w:val="hybridMultilevel"/>
    <w:tmpl w:val="82C8A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7727A8"/>
    <w:multiLevelType w:val="hybridMultilevel"/>
    <w:tmpl w:val="12B06D8A"/>
    <w:lvl w:ilvl="0" w:tplc="0409000B">
      <w:start w:val="1"/>
      <w:numFmt w:val="bullet"/>
      <w:lvlText w:val=""/>
      <w:lvlJc w:val="left"/>
      <w:pPr>
        <w:ind w:left="1062" w:hanging="360"/>
      </w:pPr>
      <w:rPr>
        <w:rFonts w:ascii="Wingdings" w:hAnsi="Wingdings"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1" w15:restartNumberingAfterBreak="0">
    <w:nsid w:val="352D377B"/>
    <w:multiLevelType w:val="hybridMultilevel"/>
    <w:tmpl w:val="65DE8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551FFF"/>
    <w:multiLevelType w:val="hybridMultilevel"/>
    <w:tmpl w:val="704A6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E931EF"/>
    <w:multiLevelType w:val="hybridMultilevel"/>
    <w:tmpl w:val="A45C03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D47D18"/>
    <w:multiLevelType w:val="hybridMultilevel"/>
    <w:tmpl w:val="2F2E6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BD720A"/>
    <w:multiLevelType w:val="hybridMultilevel"/>
    <w:tmpl w:val="979CE29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15:restartNumberingAfterBreak="0">
    <w:nsid w:val="428E71A1"/>
    <w:multiLevelType w:val="hybridMultilevel"/>
    <w:tmpl w:val="15386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3E475C"/>
    <w:multiLevelType w:val="hybridMultilevel"/>
    <w:tmpl w:val="B0BA4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C00C31"/>
    <w:multiLevelType w:val="hybridMultilevel"/>
    <w:tmpl w:val="9E6AEBB4"/>
    <w:lvl w:ilvl="0" w:tplc="D6FABAAA">
      <w:start w:val="190"/>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75B43B9"/>
    <w:multiLevelType w:val="hybridMultilevel"/>
    <w:tmpl w:val="4680F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2A5100"/>
    <w:multiLevelType w:val="multilevel"/>
    <w:tmpl w:val="416E7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C4D61C0"/>
    <w:multiLevelType w:val="hybridMultilevel"/>
    <w:tmpl w:val="855EC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93539D"/>
    <w:multiLevelType w:val="multilevel"/>
    <w:tmpl w:val="E55A557C"/>
    <w:lvl w:ilvl="0">
      <w:start w:val="3"/>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8"/>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548E2379"/>
    <w:multiLevelType w:val="hybridMultilevel"/>
    <w:tmpl w:val="2A86C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7916A2"/>
    <w:multiLevelType w:val="hybridMultilevel"/>
    <w:tmpl w:val="194E46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846351"/>
    <w:multiLevelType w:val="hybridMultilevel"/>
    <w:tmpl w:val="D248CC4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6" w15:restartNumberingAfterBreak="0">
    <w:nsid w:val="5FD827FB"/>
    <w:multiLevelType w:val="hybridMultilevel"/>
    <w:tmpl w:val="1D28C65C"/>
    <w:lvl w:ilvl="0" w:tplc="08090013">
      <w:start w:val="1"/>
      <w:numFmt w:val="upperRoman"/>
      <w:lvlText w:val="%1."/>
      <w:lvlJc w:val="righ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7" w15:restartNumberingAfterBreak="0">
    <w:nsid w:val="6567711C"/>
    <w:multiLevelType w:val="hybridMultilevel"/>
    <w:tmpl w:val="3B161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C67D5B"/>
    <w:multiLevelType w:val="hybridMultilevel"/>
    <w:tmpl w:val="A23C4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E45BAF"/>
    <w:multiLevelType w:val="hybridMultilevel"/>
    <w:tmpl w:val="094CE23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9EC4D91"/>
    <w:multiLevelType w:val="hybridMultilevel"/>
    <w:tmpl w:val="DDB87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9A6B9D"/>
    <w:multiLevelType w:val="hybridMultilevel"/>
    <w:tmpl w:val="D092E7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24F1BBE"/>
    <w:multiLevelType w:val="hybridMultilevel"/>
    <w:tmpl w:val="066A530C"/>
    <w:lvl w:ilvl="0" w:tplc="08090013">
      <w:start w:val="1"/>
      <w:numFmt w:val="upperRoman"/>
      <w:lvlText w:val="%1."/>
      <w:lvlJc w:val="righ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3" w15:restartNumberingAfterBreak="0">
    <w:nsid w:val="756F7657"/>
    <w:multiLevelType w:val="hybridMultilevel"/>
    <w:tmpl w:val="790401FC"/>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4" w15:restartNumberingAfterBreak="0">
    <w:nsid w:val="79870996"/>
    <w:multiLevelType w:val="hybridMultilevel"/>
    <w:tmpl w:val="EFC4B0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217248"/>
    <w:multiLevelType w:val="hybridMultilevel"/>
    <w:tmpl w:val="EC16B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E26BB6"/>
    <w:multiLevelType w:val="hybridMultilevel"/>
    <w:tmpl w:val="CD98CF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18632C"/>
    <w:multiLevelType w:val="hybridMultilevel"/>
    <w:tmpl w:val="76A07D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7D1C6E23"/>
    <w:multiLevelType w:val="hybridMultilevel"/>
    <w:tmpl w:val="C5B2E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AC4CEA"/>
    <w:multiLevelType w:val="hybridMultilevel"/>
    <w:tmpl w:val="08F4BC5E"/>
    <w:lvl w:ilvl="0" w:tplc="0409000B">
      <w:start w:val="1"/>
      <w:numFmt w:val="bullet"/>
      <w:lvlText w:val=""/>
      <w:lvlJc w:val="left"/>
      <w:pPr>
        <w:ind w:left="1086" w:hanging="360"/>
      </w:pPr>
      <w:rPr>
        <w:rFonts w:ascii="Wingdings" w:hAnsi="Wingdings"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num w:numId="1">
    <w:abstractNumId w:val="43"/>
  </w:num>
  <w:num w:numId="2">
    <w:abstractNumId w:val="47"/>
  </w:num>
  <w:num w:numId="3">
    <w:abstractNumId w:val="45"/>
  </w:num>
  <w:num w:numId="4">
    <w:abstractNumId w:val="40"/>
  </w:num>
  <w:num w:numId="5">
    <w:abstractNumId w:val="37"/>
  </w:num>
  <w:num w:numId="6">
    <w:abstractNumId w:val="26"/>
  </w:num>
  <w:num w:numId="7">
    <w:abstractNumId w:val="17"/>
  </w:num>
  <w:num w:numId="8">
    <w:abstractNumId w:val="6"/>
  </w:num>
  <w:num w:numId="9">
    <w:abstractNumId w:val="42"/>
  </w:num>
  <w:num w:numId="10">
    <w:abstractNumId w:val="36"/>
  </w:num>
  <w:num w:numId="11">
    <w:abstractNumId w:val="22"/>
  </w:num>
  <w:num w:numId="12">
    <w:abstractNumId w:val="30"/>
  </w:num>
  <w:num w:numId="13">
    <w:abstractNumId w:val="24"/>
  </w:num>
  <w:num w:numId="14">
    <w:abstractNumId w:val="21"/>
  </w:num>
  <w:num w:numId="15">
    <w:abstractNumId w:val="10"/>
  </w:num>
  <w:num w:numId="16">
    <w:abstractNumId w:val="1"/>
  </w:num>
  <w:num w:numId="17">
    <w:abstractNumId w:val="48"/>
  </w:num>
  <w:num w:numId="18">
    <w:abstractNumId w:val="27"/>
  </w:num>
  <w:num w:numId="19">
    <w:abstractNumId w:val="19"/>
  </w:num>
  <w:num w:numId="20">
    <w:abstractNumId w:val="31"/>
  </w:num>
  <w:num w:numId="21">
    <w:abstractNumId w:val="2"/>
  </w:num>
  <w:num w:numId="22">
    <w:abstractNumId w:val="11"/>
  </w:num>
  <w:num w:numId="23">
    <w:abstractNumId w:val="33"/>
  </w:num>
  <w:num w:numId="24">
    <w:abstractNumId w:val="35"/>
  </w:num>
  <w:num w:numId="25">
    <w:abstractNumId w:val="41"/>
  </w:num>
  <w:num w:numId="26">
    <w:abstractNumId w:val="14"/>
  </w:num>
  <w:num w:numId="27">
    <w:abstractNumId w:val="13"/>
  </w:num>
  <w:num w:numId="28">
    <w:abstractNumId w:val="3"/>
  </w:num>
  <w:num w:numId="29">
    <w:abstractNumId w:val="38"/>
  </w:num>
  <w:num w:numId="30">
    <w:abstractNumId w:val="18"/>
  </w:num>
  <w:num w:numId="31">
    <w:abstractNumId w:val="15"/>
  </w:num>
  <w:num w:numId="32">
    <w:abstractNumId w:val="9"/>
  </w:num>
  <w:num w:numId="33">
    <w:abstractNumId w:val="34"/>
  </w:num>
  <w:num w:numId="34">
    <w:abstractNumId w:val="25"/>
  </w:num>
  <w:num w:numId="35">
    <w:abstractNumId w:val="4"/>
  </w:num>
  <w:num w:numId="36">
    <w:abstractNumId w:val="29"/>
  </w:num>
  <w:num w:numId="37">
    <w:abstractNumId w:val="7"/>
  </w:num>
  <w:num w:numId="38">
    <w:abstractNumId w:val="49"/>
  </w:num>
  <w:num w:numId="39">
    <w:abstractNumId w:val="20"/>
  </w:num>
  <w:num w:numId="40">
    <w:abstractNumId w:val="23"/>
  </w:num>
  <w:num w:numId="41">
    <w:abstractNumId w:val="39"/>
  </w:num>
  <w:num w:numId="42">
    <w:abstractNumId w:val="46"/>
  </w:num>
  <w:num w:numId="43">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44"/>
  </w:num>
  <w:num w:numId="46">
    <w:abstractNumId w:val="8"/>
  </w:num>
  <w:num w:numId="47">
    <w:abstractNumId w:val="32"/>
  </w:num>
  <w:num w:numId="48">
    <w:abstractNumId w:val="16"/>
  </w:num>
  <w:num w:numId="49">
    <w:abstractNumId w:val="12"/>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defaultTabStop w:val="720"/>
  <w:characterSpacingControl w:val="doNotCompress"/>
  <w:savePreviewPicture/>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CCB"/>
    <w:rsid w:val="00090CCB"/>
    <w:rsid w:val="000D28E9"/>
    <w:rsid w:val="000F0828"/>
    <w:rsid w:val="001572F0"/>
    <w:rsid w:val="0019264E"/>
    <w:rsid w:val="001D226B"/>
    <w:rsid w:val="001E2B3B"/>
    <w:rsid w:val="002215F4"/>
    <w:rsid w:val="002917B4"/>
    <w:rsid w:val="002E0786"/>
    <w:rsid w:val="002E34B9"/>
    <w:rsid w:val="002E748D"/>
    <w:rsid w:val="00341E64"/>
    <w:rsid w:val="003600F8"/>
    <w:rsid w:val="003A7F65"/>
    <w:rsid w:val="003E1E24"/>
    <w:rsid w:val="00406EF1"/>
    <w:rsid w:val="004319FB"/>
    <w:rsid w:val="0046494B"/>
    <w:rsid w:val="0049353B"/>
    <w:rsid w:val="004E11BE"/>
    <w:rsid w:val="0053673B"/>
    <w:rsid w:val="00545A08"/>
    <w:rsid w:val="005618DE"/>
    <w:rsid w:val="00566091"/>
    <w:rsid w:val="0057419D"/>
    <w:rsid w:val="005920BB"/>
    <w:rsid w:val="005C7D5D"/>
    <w:rsid w:val="005E5258"/>
    <w:rsid w:val="00616C2C"/>
    <w:rsid w:val="006344AB"/>
    <w:rsid w:val="006633D6"/>
    <w:rsid w:val="006D07F5"/>
    <w:rsid w:val="00766CD1"/>
    <w:rsid w:val="007827A2"/>
    <w:rsid w:val="007A43A3"/>
    <w:rsid w:val="00870078"/>
    <w:rsid w:val="00967B46"/>
    <w:rsid w:val="0097583E"/>
    <w:rsid w:val="009E7095"/>
    <w:rsid w:val="00A476D0"/>
    <w:rsid w:val="00B11546"/>
    <w:rsid w:val="00B64F48"/>
    <w:rsid w:val="00B651A6"/>
    <w:rsid w:val="00BC55E1"/>
    <w:rsid w:val="00BE0105"/>
    <w:rsid w:val="00BF00E4"/>
    <w:rsid w:val="00BF6DFF"/>
    <w:rsid w:val="00C64395"/>
    <w:rsid w:val="00C67701"/>
    <w:rsid w:val="00CC43A5"/>
    <w:rsid w:val="00D26ED5"/>
    <w:rsid w:val="00D511EE"/>
    <w:rsid w:val="00D90571"/>
    <w:rsid w:val="00DD1A3F"/>
    <w:rsid w:val="00DD1F55"/>
    <w:rsid w:val="00DD2365"/>
    <w:rsid w:val="00DD5646"/>
    <w:rsid w:val="00DF4182"/>
    <w:rsid w:val="00E0186B"/>
    <w:rsid w:val="00E709B7"/>
    <w:rsid w:val="00E91DBF"/>
    <w:rsid w:val="00EB1DC1"/>
    <w:rsid w:val="00ED21AE"/>
    <w:rsid w:val="00F01F18"/>
    <w:rsid w:val="00F26DA3"/>
    <w:rsid w:val="00F53040"/>
    <w:rsid w:val="00F60FB3"/>
    <w:rsid w:val="00F61BAA"/>
    <w:rsid w:val="00FA7459"/>
    <w:rsid w:val="00FB03B8"/>
    <w:rsid w:val="00FD2419"/>
    <w:rsid w:val="00FD2A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55B6D70A"/>
  <w15:chartTrackingRefBased/>
  <w15:docId w15:val="{35483A71-F023-43C6-92C4-E2C2DEA30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0CCB"/>
    <w:pPr>
      <w:spacing w:after="200" w:line="276" w:lineRule="auto"/>
    </w:pPr>
    <w:rPr>
      <w:rFonts w:ascii="Calibri" w:eastAsia="Times New Roman" w:hAnsi="Calibri" w:cs="Times New Roman"/>
      <w:lang w:val="en-US"/>
    </w:rPr>
  </w:style>
  <w:style w:type="paragraph" w:styleId="Heading1">
    <w:name w:val="heading 1"/>
    <w:basedOn w:val="Normal"/>
    <w:next w:val="Normal"/>
    <w:link w:val="Heading1Char"/>
    <w:uiPriority w:val="9"/>
    <w:qFormat/>
    <w:rsid w:val="00090CCB"/>
    <w:pPr>
      <w:keepNext/>
      <w:keepLines/>
      <w:spacing w:before="240" w:after="0"/>
      <w:outlineLvl w:val="0"/>
    </w:pPr>
    <w:rPr>
      <w:rFonts w:ascii="Calibri Light" w:hAnsi="Calibri Light"/>
      <w:color w:val="2E74B5"/>
      <w:sz w:val="32"/>
      <w:szCs w:val="32"/>
    </w:rPr>
  </w:style>
  <w:style w:type="paragraph" w:styleId="Heading2">
    <w:name w:val="heading 2"/>
    <w:basedOn w:val="Normal"/>
    <w:next w:val="Normal"/>
    <w:link w:val="Heading2Char"/>
    <w:uiPriority w:val="9"/>
    <w:unhideWhenUsed/>
    <w:qFormat/>
    <w:rsid w:val="00090CC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090CCB"/>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3600F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0CCB"/>
    <w:rPr>
      <w:rFonts w:ascii="Calibri Light" w:eastAsia="Times New Roman" w:hAnsi="Calibri Light" w:cs="Times New Roman"/>
      <w:color w:val="2E74B5"/>
      <w:sz w:val="32"/>
      <w:szCs w:val="32"/>
      <w:lang w:val="en-US"/>
    </w:rPr>
  </w:style>
  <w:style w:type="character" w:customStyle="1" w:styleId="Heading2Char">
    <w:name w:val="Heading 2 Char"/>
    <w:basedOn w:val="DefaultParagraphFont"/>
    <w:link w:val="Heading2"/>
    <w:uiPriority w:val="9"/>
    <w:rsid w:val="00090CCB"/>
    <w:rPr>
      <w:rFonts w:asciiTheme="majorHAnsi" w:eastAsiaTheme="majorEastAsia" w:hAnsiTheme="majorHAnsi" w:cstheme="majorBidi"/>
      <w:b/>
      <w:bCs/>
      <w:color w:val="5B9BD5" w:themeColor="accent1"/>
      <w:sz w:val="26"/>
      <w:szCs w:val="26"/>
      <w:lang w:val="en-US"/>
    </w:rPr>
  </w:style>
  <w:style w:type="character" w:customStyle="1" w:styleId="Heading3Char">
    <w:name w:val="Heading 3 Char"/>
    <w:basedOn w:val="DefaultParagraphFont"/>
    <w:link w:val="Heading3"/>
    <w:uiPriority w:val="9"/>
    <w:rsid w:val="00090CCB"/>
    <w:rPr>
      <w:rFonts w:asciiTheme="majorHAnsi" w:eastAsiaTheme="majorEastAsia" w:hAnsiTheme="majorHAnsi" w:cstheme="majorBidi"/>
      <w:b/>
      <w:bCs/>
      <w:color w:val="5B9BD5" w:themeColor="accent1"/>
      <w:lang w:val="en-US"/>
    </w:rPr>
  </w:style>
  <w:style w:type="paragraph" w:styleId="ListParagraph">
    <w:name w:val="List Paragraph"/>
    <w:basedOn w:val="Normal"/>
    <w:link w:val="ListParagraphChar"/>
    <w:uiPriority w:val="34"/>
    <w:qFormat/>
    <w:rsid w:val="00090CCB"/>
    <w:pPr>
      <w:ind w:left="720"/>
      <w:contextualSpacing/>
    </w:pPr>
  </w:style>
  <w:style w:type="character" w:customStyle="1" w:styleId="ListParagraphChar">
    <w:name w:val="List Paragraph Char"/>
    <w:link w:val="ListParagraph"/>
    <w:uiPriority w:val="34"/>
    <w:locked/>
    <w:rsid w:val="00090CCB"/>
    <w:rPr>
      <w:rFonts w:ascii="Calibri" w:eastAsia="Times New Roman" w:hAnsi="Calibri" w:cs="Times New Roman"/>
      <w:lang w:val="en-US"/>
    </w:rPr>
  </w:style>
  <w:style w:type="character" w:styleId="Hyperlink">
    <w:name w:val="Hyperlink"/>
    <w:uiPriority w:val="99"/>
    <w:unhideWhenUsed/>
    <w:rsid w:val="00090CCB"/>
    <w:rPr>
      <w:color w:val="0000FF"/>
      <w:u w:val="single"/>
    </w:rPr>
  </w:style>
  <w:style w:type="paragraph" w:styleId="NoSpacing">
    <w:name w:val="No Spacing"/>
    <w:uiPriority w:val="1"/>
    <w:qFormat/>
    <w:rsid w:val="00090CCB"/>
    <w:pPr>
      <w:spacing w:after="0" w:line="240" w:lineRule="auto"/>
    </w:pPr>
    <w:rPr>
      <w:rFonts w:ascii="Calibri" w:eastAsia="Calibri" w:hAnsi="Calibri" w:cs="Times New Roman"/>
    </w:rPr>
  </w:style>
  <w:style w:type="paragraph" w:styleId="Footer">
    <w:name w:val="footer"/>
    <w:basedOn w:val="Normal"/>
    <w:link w:val="FooterChar"/>
    <w:uiPriority w:val="99"/>
    <w:unhideWhenUsed/>
    <w:rsid w:val="00090CCB"/>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rsid w:val="00090CCB"/>
    <w:rPr>
      <w:rFonts w:ascii="Calibri" w:eastAsia="Times New Roman" w:hAnsi="Calibri" w:cs="Times New Roman"/>
      <w:sz w:val="20"/>
      <w:szCs w:val="20"/>
      <w:lang w:val="en-US"/>
    </w:rPr>
  </w:style>
  <w:style w:type="paragraph" w:styleId="FootnoteText">
    <w:name w:val="footnote text"/>
    <w:basedOn w:val="Normal"/>
    <w:link w:val="FootnoteTextChar"/>
    <w:rsid w:val="00090CCB"/>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rsid w:val="00090CCB"/>
    <w:rPr>
      <w:rFonts w:ascii="Times New Roman" w:eastAsia="Times New Roman" w:hAnsi="Times New Roman" w:cs="Times New Roman"/>
      <w:sz w:val="20"/>
      <w:szCs w:val="20"/>
      <w:lang w:val="en-US"/>
    </w:rPr>
  </w:style>
  <w:style w:type="character" w:styleId="FootnoteReference">
    <w:name w:val="footnote reference"/>
    <w:rsid w:val="00090CCB"/>
    <w:rPr>
      <w:vertAlign w:val="superscript"/>
    </w:rPr>
  </w:style>
  <w:style w:type="paragraph" w:styleId="Header">
    <w:name w:val="header"/>
    <w:basedOn w:val="Normal"/>
    <w:link w:val="HeaderChar"/>
    <w:uiPriority w:val="99"/>
    <w:unhideWhenUsed/>
    <w:rsid w:val="00090CCB"/>
    <w:pPr>
      <w:tabs>
        <w:tab w:val="center" w:pos="4513"/>
        <w:tab w:val="right" w:pos="9026"/>
      </w:tabs>
      <w:spacing w:after="0" w:line="240" w:lineRule="auto"/>
    </w:pPr>
    <w:rPr>
      <w:rFonts w:eastAsia="Calibri"/>
      <w:lang w:val="en-GB"/>
    </w:rPr>
  </w:style>
  <w:style w:type="character" w:customStyle="1" w:styleId="HeaderChar">
    <w:name w:val="Header Char"/>
    <w:basedOn w:val="DefaultParagraphFont"/>
    <w:link w:val="Header"/>
    <w:uiPriority w:val="99"/>
    <w:rsid w:val="00090CCB"/>
    <w:rPr>
      <w:rFonts w:ascii="Calibri" w:eastAsia="Calibri" w:hAnsi="Calibri" w:cs="Times New Roman"/>
    </w:rPr>
  </w:style>
  <w:style w:type="paragraph" w:styleId="TOCHeading">
    <w:name w:val="TOC Heading"/>
    <w:basedOn w:val="Heading1"/>
    <w:next w:val="Normal"/>
    <w:uiPriority w:val="39"/>
    <w:unhideWhenUsed/>
    <w:qFormat/>
    <w:rsid w:val="00090CCB"/>
    <w:pPr>
      <w:spacing w:line="259" w:lineRule="auto"/>
      <w:outlineLvl w:val="9"/>
    </w:pPr>
  </w:style>
  <w:style w:type="paragraph" w:styleId="TOC2">
    <w:name w:val="toc 2"/>
    <w:basedOn w:val="Normal"/>
    <w:next w:val="Normal"/>
    <w:autoRedefine/>
    <w:uiPriority w:val="39"/>
    <w:unhideWhenUsed/>
    <w:rsid w:val="00090CCB"/>
    <w:pPr>
      <w:spacing w:after="100" w:line="259" w:lineRule="auto"/>
      <w:ind w:left="220"/>
    </w:pPr>
  </w:style>
  <w:style w:type="paragraph" w:styleId="TOC1">
    <w:name w:val="toc 1"/>
    <w:basedOn w:val="Normal"/>
    <w:next w:val="Normal"/>
    <w:autoRedefine/>
    <w:uiPriority w:val="39"/>
    <w:unhideWhenUsed/>
    <w:rsid w:val="00090CCB"/>
    <w:pPr>
      <w:spacing w:after="100" w:line="259" w:lineRule="auto"/>
    </w:pPr>
  </w:style>
  <w:style w:type="paragraph" w:styleId="TOC3">
    <w:name w:val="toc 3"/>
    <w:basedOn w:val="Normal"/>
    <w:next w:val="Normal"/>
    <w:autoRedefine/>
    <w:uiPriority w:val="39"/>
    <w:unhideWhenUsed/>
    <w:rsid w:val="00090CCB"/>
    <w:pPr>
      <w:spacing w:after="100" w:line="259" w:lineRule="auto"/>
      <w:ind w:left="440"/>
    </w:pPr>
  </w:style>
  <w:style w:type="character" w:customStyle="1" w:styleId="TableTextChar">
    <w:name w:val="TableText Char"/>
    <w:link w:val="TableText"/>
    <w:uiPriority w:val="99"/>
    <w:locked/>
    <w:rsid w:val="00090CCB"/>
    <w:rPr>
      <w:rFonts w:ascii="Arial" w:eastAsia="Times New Roman" w:hAnsi="Arial"/>
      <w:sz w:val="18"/>
      <w:lang w:val="en-US"/>
    </w:rPr>
  </w:style>
  <w:style w:type="paragraph" w:customStyle="1" w:styleId="TableText">
    <w:name w:val="TableText"/>
    <w:link w:val="TableTextChar"/>
    <w:autoRedefine/>
    <w:uiPriority w:val="99"/>
    <w:rsid w:val="00090CCB"/>
    <w:pPr>
      <w:tabs>
        <w:tab w:val="left" w:pos="-720"/>
      </w:tabs>
      <w:suppressAutoHyphens/>
      <w:spacing w:after="0" w:line="240" w:lineRule="auto"/>
    </w:pPr>
    <w:rPr>
      <w:rFonts w:ascii="Arial" w:eastAsia="Times New Roman" w:hAnsi="Arial"/>
      <w:sz w:val="18"/>
      <w:lang w:val="en-US"/>
    </w:rPr>
  </w:style>
  <w:style w:type="character" w:customStyle="1" w:styleId="BalloonTextChar">
    <w:name w:val="Balloon Text Char"/>
    <w:basedOn w:val="DefaultParagraphFont"/>
    <w:link w:val="BalloonText"/>
    <w:uiPriority w:val="99"/>
    <w:semiHidden/>
    <w:rsid w:val="00090CCB"/>
    <w:rPr>
      <w:rFonts w:ascii="Tahoma" w:eastAsia="Times New Roman" w:hAnsi="Tahoma" w:cs="Tahoma"/>
      <w:sz w:val="16"/>
      <w:szCs w:val="16"/>
      <w:lang w:val="en-US"/>
    </w:rPr>
  </w:style>
  <w:style w:type="paragraph" w:styleId="BalloonText">
    <w:name w:val="Balloon Text"/>
    <w:basedOn w:val="Normal"/>
    <w:link w:val="BalloonTextChar"/>
    <w:uiPriority w:val="99"/>
    <w:semiHidden/>
    <w:unhideWhenUsed/>
    <w:rsid w:val="00090CCB"/>
    <w:pPr>
      <w:spacing w:after="0" w:line="240" w:lineRule="auto"/>
    </w:pPr>
    <w:rPr>
      <w:rFonts w:ascii="Tahoma" w:hAnsi="Tahoma" w:cs="Tahoma"/>
      <w:sz w:val="16"/>
      <w:szCs w:val="16"/>
    </w:rPr>
  </w:style>
  <w:style w:type="character" w:styleId="Emphasis">
    <w:name w:val="Emphasis"/>
    <w:basedOn w:val="DefaultParagraphFont"/>
    <w:uiPriority w:val="20"/>
    <w:qFormat/>
    <w:rsid w:val="00090CCB"/>
    <w:rPr>
      <w:i/>
      <w:iCs/>
    </w:rPr>
  </w:style>
  <w:style w:type="character" w:customStyle="1" w:styleId="Heading4Char">
    <w:name w:val="Heading 4 Char"/>
    <w:basedOn w:val="DefaultParagraphFont"/>
    <w:link w:val="Heading4"/>
    <w:uiPriority w:val="9"/>
    <w:rsid w:val="003600F8"/>
    <w:rPr>
      <w:rFonts w:asciiTheme="majorHAnsi" w:eastAsiaTheme="majorEastAsia" w:hAnsiTheme="majorHAnsi" w:cstheme="majorBidi"/>
      <w:i/>
      <w:iCs/>
      <w:color w:val="2E74B5"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www.ukessays.com" TargetMode="External"/><Relationship Id="rId18" Type="http://schemas.openxmlformats.org/officeDocument/2006/relationships/chart" Target="charts/chart3.xml"/><Relationship Id="rId26" Type="http://schemas.openxmlformats.org/officeDocument/2006/relationships/hyperlink" Target="http://www.cdc.gov/healthyyouth/evaluation/pdf/brief13.pdf" TargetMode="Externa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hyperlink" Target="mailto:nancy.mukumbuta@undp.org" TargetMode="Externa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yperlink" Target="http://www.ukessay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mailto:kaumbam@ymail.com" TargetMode="External"/><Relationship Id="rId5" Type="http://schemas.openxmlformats.org/officeDocument/2006/relationships/footnotes" Target="footnotes.xml"/><Relationship Id="rId15" Type="http://schemas.openxmlformats.org/officeDocument/2006/relationships/hyperlink" Target="http://www.swc-cfc.gc.ca/rc-cr/gapo-ebop/index-eng.html" TargetMode="External"/><Relationship Id="rId23" Type="http://schemas.openxmlformats.org/officeDocument/2006/relationships/hyperlink" Target="mailto:likusim@yahoo.co.uk" TargetMode="External"/><Relationship Id="rId28" Type="http://schemas.openxmlformats.org/officeDocument/2006/relationships/hyperlink" Target="http://www.swc-cfc.gc.ca/rc-cr/gapo-ebop/index-eng.html" TargetMode="External"/><Relationship Id="rId10" Type="http://schemas.openxmlformats.org/officeDocument/2006/relationships/image" Target="media/image4.jpeg"/><Relationship Id="rId19" Type="http://schemas.openxmlformats.org/officeDocument/2006/relationships/chart" Target="charts/chart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interaction.org" TargetMode="External"/><Relationship Id="rId22" Type="http://schemas.openxmlformats.org/officeDocument/2006/relationships/hyperlink" Target="mailto:edward.chilufya@zawa.org.zm" TargetMode="External"/><Relationship Id="rId27" Type="http://schemas.openxmlformats.org/officeDocument/2006/relationships/hyperlink" Target="http://www.eige.eoropa.eu"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Sheet1!$B$1</c:f>
              <c:strCache>
                <c:ptCount val="1"/>
                <c:pt idx="0">
                  <c:v>Percentages</c:v>
                </c:pt>
              </c:strCache>
            </c:strRef>
          </c:tx>
          <c:invertIfNegative val="1"/>
          <c:cat>
            <c:strRef>
              <c:f>Sheet1!$A$2:$A$4</c:f>
              <c:strCache>
                <c:ptCount val="3"/>
                <c:pt idx="0">
                  <c:v>Yes </c:v>
                </c:pt>
                <c:pt idx="1">
                  <c:v>No </c:v>
                </c:pt>
                <c:pt idx="2">
                  <c:v>N/A</c:v>
                </c:pt>
              </c:strCache>
            </c:strRef>
          </c:cat>
          <c:val>
            <c:numRef>
              <c:f>Sheet1!$B$2:$B$4</c:f>
              <c:numCache>
                <c:formatCode>General</c:formatCode>
                <c:ptCount val="3"/>
                <c:pt idx="0">
                  <c:v>50</c:v>
                </c:pt>
                <c:pt idx="1">
                  <c:v>39</c:v>
                </c:pt>
                <c:pt idx="2">
                  <c:v>11</c:v>
                </c:pt>
              </c:numCache>
            </c:numRef>
          </c:val>
          <c:extLst>
            <c:ext xmlns:c16="http://schemas.microsoft.com/office/drawing/2014/chart" uri="{C3380CC4-5D6E-409C-BE32-E72D297353CC}">
              <c16:uniqueId val="{00000000-B049-4E2F-97E6-8E9B769F68D3}"/>
            </c:ext>
          </c:extLst>
        </c:ser>
        <c:dLbls>
          <c:showLegendKey val="0"/>
          <c:showVal val="0"/>
          <c:showCatName val="0"/>
          <c:showSerName val="0"/>
          <c:showPercent val="0"/>
          <c:showBubbleSize val="0"/>
        </c:dLbls>
        <c:gapWidth val="150"/>
        <c:shape val="box"/>
        <c:axId val="-706089968"/>
        <c:axId val="-706081264"/>
        <c:axId val="0"/>
      </c:bar3DChart>
      <c:catAx>
        <c:axId val="-706089968"/>
        <c:scaling>
          <c:orientation val="minMax"/>
        </c:scaling>
        <c:delete val="1"/>
        <c:axPos val="b"/>
        <c:numFmt formatCode="General" sourceLinked="0"/>
        <c:majorTickMark val="cross"/>
        <c:minorTickMark val="cross"/>
        <c:tickLblPos val="none"/>
        <c:crossAx val="-706081264"/>
        <c:crosses val="autoZero"/>
        <c:auto val="1"/>
        <c:lblAlgn val="ctr"/>
        <c:lblOffset val="100"/>
        <c:noMultiLvlLbl val="1"/>
      </c:catAx>
      <c:valAx>
        <c:axId val="-706081264"/>
        <c:scaling>
          <c:orientation val="minMax"/>
        </c:scaling>
        <c:delete val="1"/>
        <c:axPos val="l"/>
        <c:majorGridlines/>
        <c:numFmt formatCode="General" sourceLinked="1"/>
        <c:majorTickMark val="cross"/>
        <c:minorTickMark val="cross"/>
        <c:tickLblPos val="none"/>
        <c:crossAx val="-706089968"/>
        <c:crosses val="autoZero"/>
        <c:crossBetween val="between"/>
      </c:valAx>
    </c:plotArea>
    <c:legend>
      <c:legendPos val="r"/>
      <c:overlay val="1"/>
    </c:legend>
    <c:plotVisOnly val="1"/>
    <c:dispBlanksAs val="zero"/>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4"/>
    </mc:Choice>
    <mc:Fallback>
      <c:style val="4"/>
    </mc:Fallback>
  </mc:AlternateContent>
  <c:chart>
    <c:title>
      <c:overlay val="1"/>
    </c:title>
    <c:autoTitleDeleted val="0"/>
    <c:plotArea>
      <c:layout/>
      <c:barChart>
        <c:barDir val="col"/>
        <c:grouping val="clustered"/>
        <c:varyColors val="1"/>
        <c:ser>
          <c:idx val="0"/>
          <c:order val="0"/>
          <c:tx>
            <c:strRef>
              <c:f>Sheet1!$B$8</c:f>
              <c:strCache>
                <c:ptCount val="1"/>
                <c:pt idx="0">
                  <c:v>Percentages</c:v>
                </c:pt>
              </c:strCache>
            </c:strRef>
          </c:tx>
          <c:invertIfNegative val="1"/>
          <c:cat>
            <c:strRef>
              <c:f>Sheet1!$A$9:$A$11</c:f>
              <c:strCache>
                <c:ptCount val="3"/>
                <c:pt idx="0">
                  <c:v>Yes </c:v>
                </c:pt>
                <c:pt idx="1">
                  <c:v>No </c:v>
                </c:pt>
                <c:pt idx="2">
                  <c:v>N/A</c:v>
                </c:pt>
              </c:strCache>
            </c:strRef>
          </c:cat>
          <c:val>
            <c:numRef>
              <c:f>Sheet1!$B$9:$B$11</c:f>
              <c:numCache>
                <c:formatCode>General</c:formatCode>
                <c:ptCount val="3"/>
                <c:pt idx="0">
                  <c:v>22</c:v>
                </c:pt>
                <c:pt idx="1">
                  <c:v>50</c:v>
                </c:pt>
                <c:pt idx="2">
                  <c:v>28</c:v>
                </c:pt>
              </c:numCache>
            </c:numRef>
          </c:val>
          <c:extLst>
            <c:ext xmlns:c16="http://schemas.microsoft.com/office/drawing/2014/chart" uri="{C3380CC4-5D6E-409C-BE32-E72D297353CC}">
              <c16:uniqueId val="{00000000-0934-4773-B79A-75FA96E8B654}"/>
            </c:ext>
          </c:extLst>
        </c:ser>
        <c:dLbls>
          <c:showLegendKey val="0"/>
          <c:showVal val="0"/>
          <c:showCatName val="0"/>
          <c:showSerName val="0"/>
          <c:showPercent val="0"/>
          <c:showBubbleSize val="0"/>
        </c:dLbls>
        <c:gapWidth val="150"/>
        <c:axId val="-706085616"/>
        <c:axId val="-706076912"/>
      </c:barChart>
      <c:catAx>
        <c:axId val="-706085616"/>
        <c:scaling>
          <c:orientation val="minMax"/>
        </c:scaling>
        <c:delete val="1"/>
        <c:axPos val="b"/>
        <c:numFmt formatCode="General" sourceLinked="0"/>
        <c:majorTickMark val="cross"/>
        <c:minorTickMark val="cross"/>
        <c:tickLblPos val="none"/>
        <c:crossAx val="-706076912"/>
        <c:crosses val="autoZero"/>
        <c:auto val="1"/>
        <c:lblAlgn val="ctr"/>
        <c:lblOffset val="100"/>
        <c:noMultiLvlLbl val="1"/>
      </c:catAx>
      <c:valAx>
        <c:axId val="-706076912"/>
        <c:scaling>
          <c:orientation val="minMax"/>
        </c:scaling>
        <c:delete val="1"/>
        <c:axPos val="l"/>
        <c:majorGridlines/>
        <c:numFmt formatCode="General" sourceLinked="1"/>
        <c:majorTickMark val="cross"/>
        <c:minorTickMark val="cross"/>
        <c:tickLblPos val="none"/>
        <c:crossAx val="-706085616"/>
        <c:crosses val="autoZero"/>
        <c:crossBetween val="between"/>
      </c:valAx>
    </c:plotArea>
    <c:legend>
      <c:legendPos val="r"/>
      <c:overlay val="1"/>
    </c:legend>
    <c:plotVisOnly val="1"/>
    <c:dispBlanksAs val="zero"/>
    <c:showDLblsOverMax val="1"/>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Sheet1!$C$15</c:f>
              <c:strCache>
                <c:ptCount val="1"/>
                <c:pt idx="0">
                  <c:v>Yes (%)</c:v>
                </c:pt>
              </c:strCache>
            </c:strRef>
          </c:tx>
          <c:invertIfNegative val="1"/>
          <c:val>
            <c:numRef>
              <c:f>Sheet1!$C$16:$C$22</c:f>
              <c:numCache>
                <c:formatCode>General</c:formatCode>
                <c:ptCount val="7"/>
                <c:pt idx="0">
                  <c:v>39</c:v>
                </c:pt>
                <c:pt idx="1">
                  <c:v>44</c:v>
                </c:pt>
                <c:pt idx="2">
                  <c:v>44</c:v>
                </c:pt>
                <c:pt idx="3">
                  <c:v>33</c:v>
                </c:pt>
                <c:pt idx="4">
                  <c:v>33</c:v>
                </c:pt>
                <c:pt idx="5">
                  <c:v>0</c:v>
                </c:pt>
                <c:pt idx="6">
                  <c:v>39</c:v>
                </c:pt>
              </c:numCache>
            </c:numRef>
          </c:val>
          <c:extLst>
            <c:ext xmlns:c16="http://schemas.microsoft.com/office/drawing/2014/chart" uri="{C3380CC4-5D6E-409C-BE32-E72D297353CC}">
              <c16:uniqueId val="{00000000-0449-4567-8D62-AC3E9807596D}"/>
            </c:ext>
          </c:extLst>
        </c:ser>
        <c:ser>
          <c:idx val="1"/>
          <c:order val="1"/>
          <c:tx>
            <c:strRef>
              <c:f>Sheet1!$D$15</c:f>
              <c:strCache>
                <c:ptCount val="1"/>
                <c:pt idx="0">
                  <c:v>No (%)</c:v>
                </c:pt>
              </c:strCache>
            </c:strRef>
          </c:tx>
          <c:invertIfNegative val="1"/>
          <c:val>
            <c:numRef>
              <c:f>Sheet1!$D$16:$D$22</c:f>
              <c:numCache>
                <c:formatCode>General</c:formatCode>
                <c:ptCount val="7"/>
                <c:pt idx="0">
                  <c:v>28</c:v>
                </c:pt>
                <c:pt idx="1">
                  <c:v>22</c:v>
                </c:pt>
                <c:pt idx="2">
                  <c:v>22</c:v>
                </c:pt>
                <c:pt idx="3">
                  <c:v>40</c:v>
                </c:pt>
                <c:pt idx="4">
                  <c:v>39</c:v>
                </c:pt>
                <c:pt idx="5">
                  <c:v>61</c:v>
                </c:pt>
                <c:pt idx="6">
                  <c:v>33</c:v>
                </c:pt>
              </c:numCache>
            </c:numRef>
          </c:val>
          <c:extLst>
            <c:ext xmlns:c16="http://schemas.microsoft.com/office/drawing/2014/chart" uri="{C3380CC4-5D6E-409C-BE32-E72D297353CC}">
              <c16:uniqueId val="{00000001-0449-4567-8D62-AC3E9807596D}"/>
            </c:ext>
          </c:extLst>
        </c:ser>
        <c:ser>
          <c:idx val="2"/>
          <c:order val="2"/>
          <c:tx>
            <c:strRef>
              <c:f>Sheet1!$E$15</c:f>
              <c:strCache>
                <c:ptCount val="1"/>
                <c:pt idx="0">
                  <c:v>No Response (%)</c:v>
                </c:pt>
              </c:strCache>
            </c:strRef>
          </c:tx>
          <c:invertIfNegative val="1"/>
          <c:val>
            <c:numRef>
              <c:f>Sheet1!$E$16:$E$22</c:f>
              <c:numCache>
                <c:formatCode>General</c:formatCode>
                <c:ptCount val="7"/>
                <c:pt idx="0">
                  <c:v>33</c:v>
                </c:pt>
                <c:pt idx="1">
                  <c:v>44</c:v>
                </c:pt>
                <c:pt idx="2">
                  <c:v>44</c:v>
                </c:pt>
                <c:pt idx="3">
                  <c:v>27</c:v>
                </c:pt>
                <c:pt idx="4">
                  <c:v>28</c:v>
                </c:pt>
                <c:pt idx="5">
                  <c:v>39</c:v>
                </c:pt>
                <c:pt idx="6">
                  <c:v>28</c:v>
                </c:pt>
              </c:numCache>
            </c:numRef>
          </c:val>
          <c:extLst>
            <c:ext xmlns:c16="http://schemas.microsoft.com/office/drawing/2014/chart" uri="{C3380CC4-5D6E-409C-BE32-E72D297353CC}">
              <c16:uniqueId val="{00000002-0449-4567-8D62-AC3E9807596D}"/>
            </c:ext>
          </c:extLst>
        </c:ser>
        <c:dLbls>
          <c:showLegendKey val="0"/>
          <c:showVal val="0"/>
          <c:showCatName val="0"/>
          <c:showSerName val="0"/>
          <c:showPercent val="0"/>
          <c:showBubbleSize val="0"/>
        </c:dLbls>
        <c:gapWidth val="150"/>
        <c:axId val="-706080176"/>
        <c:axId val="-706092144"/>
      </c:barChart>
      <c:catAx>
        <c:axId val="-706080176"/>
        <c:scaling>
          <c:orientation val="minMax"/>
        </c:scaling>
        <c:delete val="1"/>
        <c:axPos val="b"/>
        <c:majorTickMark val="cross"/>
        <c:minorTickMark val="cross"/>
        <c:tickLblPos val="none"/>
        <c:crossAx val="-706092144"/>
        <c:crosses val="autoZero"/>
        <c:auto val="1"/>
        <c:lblAlgn val="ctr"/>
        <c:lblOffset val="100"/>
        <c:noMultiLvlLbl val="1"/>
      </c:catAx>
      <c:valAx>
        <c:axId val="-706092144"/>
        <c:scaling>
          <c:orientation val="minMax"/>
        </c:scaling>
        <c:delete val="1"/>
        <c:axPos val="l"/>
        <c:majorGridlines/>
        <c:numFmt formatCode="General" sourceLinked="1"/>
        <c:majorTickMark val="cross"/>
        <c:minorTickMark val="cross"/>
        <c:tickLblPos val="none"/>
        <c:crossAx val="-706080176"/>
        <c:crosses val="autoZero"/>
        <c:crossBetween val="between"/>
      </c:valAx>
    </c:plotArea>
    <c:legend>
      <c:legendPos val="r"/>
      <c:overlay val="1"/>
    </c:legend>
    <c:plotVisOnly val="1"/>
    <c:dispBlanksAs val="zero"/>
    <c:showDLblsOverMax val="1"/>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29"/>
    </mc:Choice>
    <mc:Fallback>
      <c:style val="29"/>
    </mc:Fallback>
  </mc:AlternateContent>
  <c:chart>
    <c:title>
      <c:overlay val="1"/>
    </c:title>
    <c:autoTitleDeleted val="0"/>
    <c:plotArea>
      <c:layout/>
      <c:pieChart>
        <c:varyColors val="1"/>
        <c:ser>
          <c:idx val="0"/>
          <c:order val="0"/>
          <c:tx>
            <c:strRef>
              <c:f>Sheet1!$C$57</c:f>
              <c:strCache>
                <c:ptCount val="1"/>
                <c:pt idx="0">
                  <c:v>FEMALES</c:v>
                </c:pt>
              </c:strCache>
            </c:strRef>
          </c:tx>
          <c:dLbls>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Sheet1!$B$58:$B$67</c:f>
              <c:strCache>
                <c:ptCount val="10"/>
                <c:pt idx="0">
                  <c:v>CHAIRPERSON</c:v>
                </c:pt>
                <c:pt idx="1">
                  <c:v>VICE-CHAIRPERSON</c:v>
                </c:pt>
                <c:pt idx="2">
                  <c:v>SECRETARY</c:v>
                </c:pt>
                <c:pt idx="3">
                  <c:v>VICE-SECRETARY</c:v>
                </c:pt>
                <c:pt idx="4">
                  <c:v>FMC CHAIRPERSON</c:v>
                </c:pt>
                <c:pt idx="5">
                  <c:v>FMC V-CHAIRPERSON</c:v>
                </c:pt>
                <c:pt idx="6">
                  <c:v>RMC CHAIRPERSON</c:v>
                </c:pt>
                <c:pt idx="7">
                  <c:v>RMC V- CHAIRPERSON</c:v>
                </c:pt>
                <c:pt idx="8">
                  <c:v>CDC CHAIRPERSON</c:v>
                </c:pt>
                <c:pt idx="9">
                  <c:v>COM- MEMBERS</c:v>
                </c:pt>
              </c:strCache>
            </c:strRef>
          </c:cat>
          <c:val>
            <c:numRef>
              <c:f>Sheet1!$C$58:$C$67</c:f>
              <c:numCache>
                <c:formatCode>General</c:formatCode>
                <c:ptCount val="10"/>
                <c:pt idx="0">
                  <c:v>0</c:v>
                </c:pt>
                <c:pt idx="1">
                  <c:v>0</c:v>
                </c:pt>
                <c:pt idx="2">
                  <c:v>0</c:v>
                </c:pt>
                <c:pt idx="3">
                  <c:v>0</c:v>
                </c:pt>
                <c:pt idx="4">
                  <c:v>3</c:v>
                </c:pt>
                <c:pt idx="5">
                  <c:v>2</c:v>
                </c:pt>
                <c:pt idx="6">
                  <c:v>0</c:v>
                </c:pt>
                <c:pt idx="7">
                  <c:v>0</c:v>
                </c:pt>
                <c:pt idx="8">
                  <c:v>2</c:v>
                </c:pt>
                <c:pt idx="9">
                  <c:v>6</c:v>
                </c:pt>
              </c:numCache>
            </c:numRef>
          </c:val>
          <c:extLst>
            <c:ext xmlns:c16="http://schemas.microsoft.com/office/drawing/2014/chart" uri="{C3380CC4-5D6E-409C-BE32-E72D297353CC}">
              <c16:uniqueId val="{00000000-D755-4FD3-A623-83AE32D85319}"/>
            </c:ext>
          </c:extLst>
        </c:ser>
        <c:ser>
          <c:idx val="1"/>
          <c:order val="1"/>
          <c:tx>
            <c:strRef>
              <c:f>Sheet1!$D$57</c:f>
              <c:strCache>
                <c:ptCount val="1"/>
                <c:pt idx="0">
                  <c:v>MALES</c:v>
                </c:pt>
              </c:strCache>
            </c:strRef>
          </c:tx>
          <c:dLbls>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Sheet1!$B$58:$B$67</c:f>
              <c:strCache>
                <c:ptCount val="10"/>
                <c:pt idx="0">
                  <c:v>CHAIRPERSON</c:v>
                </c:pt>
                <c:pt idx="1">
                  <c:v>VICE-CHAIRPERSON</c:v>
                </c:pt>
                <c:pt idx="2">
                  <c:v>SECRETARY</c:v>
                </c:pt>
                <c:pt idx="3">
                  <c:v>VICE-SECRETARY</c:v>
                </c:pt>
                <c:pt idx="4">
                  <c:v>FMC CHAIRPERSON</c:v>
                </c:pt>
                <c:pt idx="5">
                  <c:v>FMC V-CHAIRPERSON</c:v>
                </c:pt>
                <c:pt idx="6">
                  <c:v>RMC CHAIRPERSON</c:v>
                </c:pt>
                <c:pt idx="7">
                  <c:v>RMC V- CHAIRPERSON</c:v>
                </c:pt>
                <c:pt idx="8">
                  <c:v>CDC CHAIRPERSON</c:v>
                </c:pt>
                <c:pt idx="9">
                  <c:v>COM- MEMBERS</c:v>
                </c:pt>
              </c:strCache>
            </c:strRef>
          </c:cat>
          <c:val>
            <c:numRef>
              <c:f>Sheet1!$D$58:$D$67</c:f>
              <c:numCache>
                <c:formatCode>General</c:formatCode>
                <c:ptCount val="10"/>
                <c:pt idx="0">
                  <c:v>5</c:v>
                </c:pt>
                <c:pt idx="1">
                  <c:v>3</c:v>
                </c:pt>
                <c:pt idx="2">
                  <c:v>3</c:v>
                </c:pt>
                <c:pt idx="3">
                  <c:v>1</c:v>
                </c:pt>
                <c:pt idx="4">
                  <c:v>2</c:v>
                </c:pt>
                <c:pt idx="5">
                  <c:v>0</c:v>
                </c:pt>
                <c:pt idx="6">
                  <c:v>3</c:v>
                </c:pt>
                <c:pt idx="7">
                  <c:v>1</c:v>
                </c:pt>
                <c:pt idx="8">
                  <c:v>2</c:v>
                </c:pt>
                <c:pt idx="9">
                  <c:v>16</c:v>
                </c:pt>
              </c:numCache>
            </c:numRef>
          </c:val>
          <c:extLst>
            <c:ext xmlns:c16="http://schemas.microsoft.com/office/drawing/2014/chart" uri="{C3380CC4-5D6E-409C-BE32-E72D297353CC}">
              <c16:uniqueId val="{00000001-D755-4FD3-A623-83AE32D85319}"/>
            </c:ext>
          </c:extLst>
        </c:ser>
        <c:dLbls>
          <c:showLegendKey val="1"/>
          <c:showVal val="1"/>
          <c:showCatName val="1"/>
          <c:showSerName val="1"/>
          <c:showPercent val="1"/>
          <c:showBubbleSize val="1"/>
          <c:showLeaderLines val="1"/>
        </c:dLbls>
        <c:firstSliceAng val="0"/>
      </c:pieChart>
    </c:plotArea>
    <c:plotVisOnly val="1"/>
    <c:dispBlanksAs val="zero"/>
    <c:showDLblsOverMax val="1"/>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1"/>
        <c:ser>
          <c:idx val="0"/>
          <c:order val="0"/>
          <c:tx>
            <c:strRef>
              <c:f>Sheet1!$C$46</c:f>
              <c:strCache>
                <c:ptCount val="1"/>
                <c:pt idx="0">
                  <c:v>FEMALE</c:v>
                </c:pt>
              </c:strCache>
            </c:strRef>
          </c:tx>
          <c:invertIfNegative val="1"/>
          <c:cat>
            <c:strRef>
              <c:f>Sheet1!$B$47:$B$53</c:f>
              <c:strCache>
                <c:ptCount val="7"/>
                <c:pt idx="0">
                  <c:v>CHAIRPERSON</c:v>
                </c:pt>
                <c:pt idx="1">
                  <c:v>VICE-CHAIRPERSON</c:v>
                </c:pt>
                <c:pt idx="2">
                  <c:v>SECRETARY</c:v>
                </c:pt>
                <c:pt idx="3">
                  <c:v>VICE-SECRETARY</c:v>
                </c:pt>
                <c:pt idx="4">
                  <c:v>TREASURER</c:v>
                </c:pt>
                <c:pt idx="5">
                  <c:v>VICE-TREASURER</c:v>
                </c:pt>
                <c:pt idx="6">
                  <c:v>COM. MEMBERS</c:v>
                </c:pt>
              </c:strCache>
            </c:strRef>
          </c:cat>
          <c:val>
            <c:numRef>
              <c:f>Sheet1!$C$47:$C$53</c:f>
              <c:numCache>
                <c:formatCode>General</c:formatCode>
                <c:ptCount val="7"/>
                <c:pt idx="0">
                  <c:v>0</c:v>
                </c:pt>
                <c:pt idx="1">
                  <c:v>1</c:v>
                </c:pt>
                <c:pt idx="2">
                  <c:v>0</c:v>
                </c:pt>
                <c:pt idx="3">
                  <c:v>0</c:v>
                </c:pt>
                <c:pt idx="4">
                  <c:v>5</c:v>
                </c:pt>
                <c:pt idx="5">
                  <c:v>3</c:v>
                </c:pt>
                <c:pt idx="6">
                  <c:v>13</c:v>
                </c:pt>
              </c:numCache>
            </c:numRef>
          </c:val>
          <c:extLst>
            <c:ext xmlns:c16="http://schemas.microsoft.com/office/drawing/2014/chart" uri="{C3380CC4-5D6E-409C-BE32-E72D297353CC}">
              <c16:uniqueId val="{00000000-10A4-4837-9954-6B00EB8B1814}"/>
            </c:ext>
          </c:extLst>
        </c:ser>
        <c:ser>
          <c:idx val="1"/>
          <c:order val="1"/>
          <c:tx>
            <c:strRef>
              <c:f>Sheet1!$D$46</c:f>
              <c:strCache>
                <c:ptCount val="1"/>
                <c:pt idx="0">
                  <c:v>MALE</c:v>
                </c:pt>
              </c:strCache>
            </c:strRef>
          </c:tx>
          <c:invertIfNegative val="1"/>
          <c:cat>
            <c:strRef>
              <c:f>Sheet1!$B$47:$B$53</c:f>
              <c:strCache>
                <c:ptCount val="7"/>
                <c:pt idx="0">
                  <c:v>CHAIRPERSON</c:v>
                </c:pt>
                <c:pt idx="1">
                  <c:v>VICE-CHAIRPERSON</c:v>
                </c:pt>
                <c:pt idx="2">
                  <c:v>SECRETARY</c:v>
                </c:pt>
                <c:pt idx="3">
                  <c:v>VICE-SECRETARY</c:v>
                </c:pt>
                <c:pt idx="4">
                  <c:v>TREASURER</c:v>
                </c:pt>
                <c:pt idx="5">
                  <c:v>VICE-TREASURER</c:v>
                </c:pt>
                <c:pt idx="6">
                  <c:v>COM. MEMBERS</c:v>
                </c:pt>
              </c:strCache>
            </c:strRef>
          </c:cat>
          <c:val>
            <c:numRef>
              <c:f>Sheet1!$D$47:$D$53</c:f>
              <c:numCache>
                <c:formatCode>General</c:formatCode>
                <c:ptCount val="7"/>
                <c:pt idx="0">
                  <c:v>5</c:v>
                </c:pt>
                <c:pt idx="1">
                  <c:v>2</c:v>
                </c:pt>
                <c:pt idx="2">
                  <c:v>7</c:v>
                </c:pt>
                <c:pt idx="3">
                  <c:v>2</c:v>
                </c:pt>
                <c:pt idx="4">
                  <c:v>1</c:v>
                </c:pt>
                <c:pt idx="5">
                  <c:v>0</c:v>
                </c:pt>
                <c:pt idx="6">
                  <c:v>25</c:v>
                </c:pt>
              </c:numCache>
            </c:numRef>
          </c:val>
          <c:extLst>
            <c:ext xmlns:c16="http://schemas.microsoft.com/office/drawing/2014/chart" uri="{C3380CC4-5D6E-409C-BE32-E72D297353CC}">
              <c16:uniqueId val="{00000001-10A4-4837-9954-6B00EB8B1814}"/>
            </c:ext>
          </c:extLst>
        </c:ser>
        <c:dLbls>
          <c:showLegendKey val="0"/>
          <c:showVal val="0"/>
          <c:showCatName val="0"/>
          <c:showSerName val="0"/>
          <c:showPercent val="0"/>
          <c:showBubbleSize val="0"/>
        </c:dLbls>
        <c:gapWidth val="150"/>
        <c:axId val="-706078544"/>
        <c:axId val="-706088336"/>
      </c:barChart>
      <c:catAx>
        <c:axId val="-706078544"/>
        <c:scaling>
          <c:orientation val="minMax"/>
        </c:scaling>
        <c:delete val="1"/>
        <c:axPos val="b"/>
        <c:numFmt formatCode="General" sourceLinked="0"/>
        <c:majorTickMark val="cross"/>
        <c:minorTickMark val="cross"/>
        <c:tickLblPos val="none"/>
        <c:crossAx val="-706088336"/>
        <c:crosses val="autoZero"/>
        <c:auto val="1"/>
        <c:lblAlgn val="ctr"/>
        <c:lblOffset val="100"/>
        <c:noMultiLvlLbl val="1"/>
      </c:catAx>
      <c:valAx>
        <c:axId val="-706088336"/>
        <c:scaling>
          <c:orientation val="minMax"/>
        </c:scaling>
        <c:delete val="1"/>
        <c:axPos val="l"/>
        <c:majorGridlines/>
        <c:numFmt formatCode="General" sourceLinked="1"/>
        <c:majorTickMark val="cross"/>
        <c:minorTickMark val="cross"/>
        <c:tickLblPos val="none"/>
        <c:crossAx val="-706078544"/>
        <c:crosses val="autoZero"/>
        <c:crossBetween val="between"/>
      </c:valAx>
    </c:plotArea>
    <c:legend>
      <c:legendPos val="r"/>
      <c:overlay val="1"/>
    </c:legend>
    <c:plotVisOnly val="1"/>
    <c:dispBlanksAs val="zero"/>
    <c:showDLblsOverMax val="1"/>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105</Pages>
  <Words>22906</Words>
  <Characters>130570</Characters>
  <Application>Microsoft Office Word</Application>
  <DocSecurity>0</DocSecurity>
  <Lines>1088</Lines>
  <Paragraphs>306</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
      <vt:lpstr>ACRONYMS</vt:lpstr>
      <vt:lpstr>Executive Summary</vt:lpstr>
      <vt:lpstr>    Methodology</vt:lpstr>
      <vt:lpstr>    Findings</vt:lpstr>
      <vt:lpstr>    Conclusion</vt:lpstr>
      <vt:lpstr>    Recommendations</vt:lpstr>
      <vt:lpstr>Chapter One</vt:lpstr>
      <vt:lpstr>    1.1 Background</vt:lpstr>
      <vt:lpstr>    1.2 Main objective of the study:</vt:lpstr>
      <vt:lpstr>    1.3 Literature Review</vt:lpstr>
      <vt:lpstr>Chapter Two</vt:lpstr>
      <vt:lpstr>    2.0 Methodology</vt:lpstr>
      <vt:lpstr>    2.1 Research Instruments and Sampling Methods</vt:lpstr>
      <vt:lpstr>        2.1.1 Guide for gender analysis of project documents</vt:lpstr>
      <vt:lpstr>        2.1.2 Snap Gender Audit questionnaire </vt:lpstr>
      <vt:lpstr>        2.1.3 Gender gap analysis interview guide  </vt:lpstr>
      <vt:lpstr>        2.1.3.1Key Informant Interviews </vt:lpstr>
      <vt:lpstr>        2.1.4 Gender sensitive M &amp; E reporting questionnaire</vt:lpstr>
      <vt:lpstr>3.0 Findings</vt:lpstr>
      <vt:lpstr>    3.1 Guide for gender analysis of documents</vt:lpstr>
      <vt:lpstr>    3.2 Snap Gender Audit questionnaire</vt:lpstr>
      <vt:lpstr>        3.2.1 Gender in Partnerships</vt:lpstr>
      <vt:lpstr>        3.2.2 Gender Training</vt:lpstr>
      <vt:lpstr>        3.2.3 Project Planning and Programming</vt:lpstr>
      <vt:lpstr>        3.2.4 Project Implementation</vt:lpstr>
      <vt:lpstr>        3.2.5 Gender Expertise</vt:lpstr>
      <vt:lpstr>        3.2.6 Engendering Monitoring and Evaluation (M &amp; E) Reporting</vt:lpstr>
      <vt:lpstr>    3.5 Gender gap analysis </vt:lpstr>
      <vt:lpstr>        3.5.1 Understanding of Gender and Gender Roles</vt:lpstr>
      <vt:lpstr>        3.5.2 CRB and VAG Executive Compositions</vt:lpstr>
      <vt:lpstr>        3.5.3 Benefits</vt:lpstr>
      <vt:lpstr>        3.5.4 Natural Resources</vt:lpstr>
      <vt:lpstr>        3.5.5 Community and Individual Needs</vt:lpstr>
      <vt:lpstr>        3.5.6 Community and Individual Priorities</vt:lpstr>
      <vt:lpstr>        3.5.7 Suggestions </vt:lpstr>
      <vt:lpstr>3.5.8 Conclusion </vt:lpstr>
      <vt:lpstr>    </vt:lpstr>
    </vt:vector>
  </TitlesOfParts>
  <Company>Toshiba</Company>
  <LinksUpToDate>false</LinksUpToDate>
  <CharactersWithSpaces>153170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Monde.Mulunga</dc:creator>
  <cp:keywords/>
  <dc:description/>
  <cp:lastModifiedBy>Nancy Mukumbuta</cp:lastModifiedBy>
  <cp:revision>5</cp:revision>
  <dcterms:created xsi:type="dcterms:W3CDTF">2018-07-10T17:17:00Z</dcterms:created>
  <dcterms:modified xsi:type="dcterms:W3CDTF">2018-07-10T17:42:00Z</dcterms:modified>
</cp:coreProperties>
</file>