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4" w:rsidRPr="00E26045" w:rsidRDefault="00785474" w:rsidP="00D9153B">
      <w:pPr>
        <w:rPr>
          <w:color w:val="000000"/>
          <w:sz w:val="2"/>
        </w:rPr>
      </w:pPr>
    </w:p>
    <w:p w:rsidR="00785474" w:rsidRPr="00E26045" w:rsidRDefault="00785474" w:rsidP="00D9153B">
      <w:pPr>
        <w:rPr>
          <w:color w:val="000000"/>
          <w:sz w:val="2"/>
        </w:rPr>
      </w:pPr>
    </w:p>
    <w:p w:rsidR="0021745F" w:rsidRDefault="0021745F" w:rsidP="00A56348">
      <w:pPr>
        <w:rPr>
          <w:b/>
          <w:color w:val="000000"/>
        </w:rPr>
      </w:pPr>
    </w:p>
    <w:p w:rsidR="00785474" w:rsidRPr="003D3C35" w:rsidRDefault="003D3C35" w:rsidP="00A56348">
      <w:pPr>
        <w:rPr>
          <w:b/>
          <w:color w:val="000000"/>
          <w:lang w:val="fr-FR"/>
        </w:rPr>
      </w:pPr>
      <w:r w:rsidRPr="003D3C35">
        <w:rPr>
          <w:rFonts w:asciiTheme="minorHAnsi" w:hAnsiTheme="minorHAnsi"/>
          <w:b/>
          <w:color w:val="000000" w:themeColor="text1"/>
          <w:sz w:val="32"/>
          <w:lang w:val="fr-FR"/>
        </w:rPr>
        <w:t xml:space="preserve">PLAN D’EVALUATION du CPD 2012-2016 </w:t>
      </w:r>
      <w:r w:rsidR="00023986">
        <w:rPr>
          <w:rFonts w:asciiTheme="minorHAnsi" w:hAnsiTheme="minorHAnsi"/>
          <w:b/>
          <w:color w:val="000000" w:themeColor="text1"/>
          <w:sz w:val="32"/>
          <w:lang w:val="fr-FR"/>
        </w:rPr>
        <w:t>pour la République centrafricaine</w:t>
      </w:r>
    </w:p>
    <w:tbl>
      <w:tblPr>
        <w:tblpPr w:leftFromText="180" w:rightFromText="180" w:vertAnchor="text" w:horzAnchor="page" w:tblpX="628" w:tblpY="425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2552"/>
        <w:gridCol w:w="2129"/>
        <w:gridCol w:w="1555"/>
        <w:gridCol w:w="1420"/>
        <w:gridCol w:w="1273"/>
        <w:gridCol w:w="1031"/>
        <w:gridCol w:w="1380"/>
      </w:tblGrid>
      <w:tr w:rsidR="003D3C35" w:rsidRPr="00476170" w:rsidTr="00EA517E">
        <w:trPr>
          <w:trHeight w:val="84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023986" w:rsidRDefault="003D3C35" w:rsidP="003D3C35">
            <w:pPr>
              <w:jc w:val="center"/>
              <w:rPr>
                <w:b/>
                <w:bCs/>
                <w:lang w:val="fr-FR"/>
              </w:rPr>
            </w:pPr>
          </w:p>
          <w:p w:rsidR="003D3C35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Effet </w:t>
            </w:r>
          </w:p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 xml:space="preserve">UNDAF/CPD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Résultats du plan stratégique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Titre de l’évaluation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5580F" w:rsidDel="00BA628C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d’  évaluation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D3C35" w:rsidRDefault="003D3C35" w:rsidP="003D3C35">
            <w:pPr>
              <w:jc w:val="center"/>
              <w:rPr>
                <w:b/>
                <w:bCs/>
                <w:lang w:val="fr-FR"/>
              </w:rPr>
            </w:pPr>
            <w:r w:rsidRPr="003D3C35">
              <w:rPr>
                <w:b/>
                <w:bCs/>
                <w:lang w:val="fr-FR"/>
              </w:rPr>
              <w:t xml:space="preserve">Date de finalisation de l’évaluation planifiée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Cout estimatif </w:t>
            </w:r>
            <w:r>
              <w:rPr>
                <w:b/>
                <w:bCs/>
              </w:rPr>
              <w:t xml:space="preserve"> (US$)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35580F" w:rsidRDefault="003D3C35" w:rsidP="003D3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Source de financement </w:t>
            </w:r>
          </w:p>
        </w:tc>
      </w:tr>
      <w:tr w:rsidR="00857C67" w:rsidRPr="00DA0FCC" w:rsidTr="00EA517E"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C67" w:rsidRPr="002274AA" w:rsidRDefault="00857C67" w:rsidP="00857C67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CPD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both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454134" w:rsidRDefault="00857C67" w:rsidP="00454134">
            <w:pPr>
              <w:jc w:val="center"/>
              <w:rPr>
                <w:bCs/>
              </w:rPr>
            </w:pPr>
            <w:r w:rsidRPr="00454134">
              <w:rPr>
                <w:bCs/>
              </w:rPr>
              <w:t>Mi-parcours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2274AA" w:rsidRDefault="00857C67" w:rsidP="00491F01">
            <w:pPr>
              <w:jc w:val="both"/>
            </w:pPr>
            <w:r>
              <w:t xml:space="preserve">PNUD/GOUV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both"/>
            </w:pPr>
            <w:r>
              <w:t>Indépendante à mi-parcours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302BE">
            <w:pPr>
              <w:spacing w:before="40" w:after="40"/>
              <w:jc w:val="center"/>
            </w:pPr>
            <w:r w:rsidRPr="00DA0FCC">
              <w:t>J</w:t>
            </w:r>
            <w:r>
              <w:t>une  201</w:t>
            </w:r>
            <w:r w:rsidR="003302BE">
              <w:t>4</w:t>
            </w:r>
            <w: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center"/>
            </w:pPr>
            <w: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DA0FCC">
              <w:rPr>
                <w:rStyle w:val="CommentReference"/>
                <w:sz w:val="20"/>
                <w:szCs w:val="20"/>
                <w:lang w:eastAsia="uk-UA"/>
              </w:rPr>
              <w:t xml:space="preserve">TRAC </w:t>
            </w:r>
          </w:p>
        </w:tc>
      </w:tr>
      <w:tr w:rsidR="00857C67" w:rsidRPr="00DA0FCC" w:rsidTr="00EA517E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67" w:rsidRDefault="00857C67" w:rsidP="0045413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both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454134" w:rsidRDefault="00857C67" w:rsidP="00454134">
            <w:pPr>
              <w:jc w:val="center"/>
              <w:rPr>
                <w:bCs/>
              </w:rPr>
            </w:pPr>
            <w:r>
              <w:rPr>
                <w:bCs/>
              </w:rPr>
              <w:t>Finale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Default="00857C67" w:rsidP="003D3C35">
            <w:pPr>
              <w:jc w:val="both"/>
            </w:pPr>
            <w:r>
              <w:t>PNUD/GOUV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Default="00857C67" w:rsidP="003D3C35">
            <w:pPr>
              <w:jc w:val="both"/>
            </w:pPr>
            <w:r>
              <w:t>Indépendante finale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065D46" w:rsidP="00065D46">
            <w:pPr>
              <w:spacing w:before="40" w:after="40"/>
              <w:jc w:val="center"/>
            </w:pPr>
            <w:r>
              <w:t xml:space="preserve">Juillet </w:t>
            </w:r>
            <w:r w:rsidR="003302BE">
              <w:t xml:space="preserve"> 201</w:t>
            </w:r>
            <w:r w:rsidR="00292904">
              <w:t>5</w:t>
            </w:r>
            <w:r w:rsidR="003302BE"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Default="00857C67" w:rsidP="003D3C35">
            <w:pPr>
              <w:jc w:val="center"/>
            </w:pPr>
            <w: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67" w:rsidRPr="00DA0FCC" w:rsidRDefault="00857C67" w:rsidP="003D3C3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TRAC</w:t>
            </w:r>
          </w:p>
        </w:tc>
      </w:tr>
      <w:tr w:rsidR="003D3C35" w:rsidRPr="00DA0FCC" w:rsidTr="00EA517E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3D3C35" w:rsidRPr="00491F01" w:rsidRDefault="00F92CC9" w:rsidP="00491F01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Promotion de la bonne gouvernance et de l’état de droit</w:t>
            </w:r>
            <w:r w:rsidR="00491F01" w:rsidRPr="00491F0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C9" w:rsidRDefault="00F92CC9" w:rsidP="00F92C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Gouvernance démocratique, gouvernance locale et Gouvernance des droits de l’homme</w:t>
            </w:r>
          </w:p>
          <w:p w:rsidR="003D3C35" w:rsidRPr="00491F01" w:rsidRDefault="003D3C35" w:rsidP="003D3C35">
            <w:pPr>
              <w:rPr>
                <w:bCs/>
                <w:lang w:val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3D3C35" w:rsidRPr="00F92CC9" w:rsidRDefault="00857C67" w:rsidP="00F92CC9">
            <w:pPr>
              <w:jc w:val="both"/>
              <w:rPr>
                <w:bCs/>
                <w:lang w:val="fr-FR"/>
              </w:rPr>
            </w:pPr>
            <w:r w:rsidRPr="00F92CC9">
              <w:rPr>
                <w:bCs/>
                <w:lang w:val="fr-FR"/>
              </w:rPr>
              <w:t xml:space="preserve">Evaluation </w:t>
            </w:r>
            <w:r w:rsidR="00F92CC9">
              <w:rPr>
                <w:bCs/>
                <w:lang w:val="fr-FR"/>
              </w:rPr>
              <w:t xml:space="preserve">des trois programmes et de leur impact cumulatif </w:t>
            </w:r>
            <w:r w:rsidR="00F92CC9" w:rsidRPr="00F92CC9">
              <w:rPr>
                <w:bCs/>
                <w:lang w:val="fr-FR"/>
              </w:rPr>
              <w:t xml:space="preserve">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2D6B15" w:rsidRDefault="003D3C35" w:rsidP="00857C67">
            <w:pPr>
              <w:jc w:val="both"/>
            </w:pPr>
            <w:r w:rsidRPr="00F92CC9">
              <w:rPr>
                <w:lang w:val="fr-FR"/>
              </w:rPr>
              <w:t xml:space="preserve"> </w:t>
            </w:r>
            <w:r w:rsidR="00F92CC9">
              <w:rPr>
                <w:lang w:val="fr-FR"/>
              </w:rPr>
              <w:t>PNUD/</w:t>
            </w:r>
            <w:r w:rsidR="00857C67">
              <w:t>GOUV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DA0FCC" w:rsidRDefault="00857C67" w:rsidP="003D3C3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Evaluation</w:t>
            </w:r>
            <w:r w:rsidR="00F92CC9">
              <w:rPr>
                <w:lang w:val="fr-FR"/>
              </w:rPr>
              <w:t xml:space="preserve"> à mi-parcours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DA0FCC" w:rsidRDefault="003302BE" w:rsidP="003302BE">
            <w:pPr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Septembre 2013</w:t>
            </w:r>
            <w:r w:rsidR="00F92CC9">
              <w:rPr>
                <w:lang w:val="fr-FR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DA0FCC" w:rsidRDefault="00F92CC9" w:rsidP="003D3C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60,000</w:t>
            </w:r>
          </w:p>
          <w:p w:rsidR="003D3C35" w:rsidRPr="00DA0FCC" w:rsidRDefault="003D3C35" w:rsidP="003D3C35">
            <w:pPr>
              <w:jc w:val="center"/>
              <w:rPr>
                <w:lang w:val="fr-FR"/>
              </w:rPr>
            </w:pPr>
          </w:p>
          <w:p w:rsidR="003D3C35" w:rsidRPr="00DA0FCC" w:rsidRDefault="003D3C35" w:rsidP="003D3C35">
            <w:pPr>
              <w:jc w:val="center"/>
              <w:rPr>
                <w:lang w:val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DA0FCC" w:rsidRDefault="00F92CC9" w:rsidP="003D3C35">
            <w:pPr>
              <w:jc w:val="center"/>
              <w:rPr>
                <w:rStyle w:val="CommentReference"/>
                <w:sz w:val="20"/>
                <w:szCs w:val="20"/>
                <w:lang w:val="fr-FR" w:eastAsia="uk-UA"/>
              </w:rPr>
            </w:pPr>
            <w:r>
              <w:rPr>
                <w:rStyle w:val="CommentReference"/>
                <w:sz w:val="20"/>
                <w:szCs w:val="20"/>
                <w:lang w:val="fr-FR" w:eastAsia="uk-UA"/>
              </w:rPr>
              <w:t>TRAC</w:t>
            </w:r>
          </w:p>
        </w:tc>
      </w:tr>
      <w:tr w:rsidR="00EA517E" w:rsidRPr="00857C67" w:rsidTr="00EA517E"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17E" w:rsidRDefault="00EA517E" w:rsidP="00857C67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Réduction de la pauvreté et progrès vers les OMD</w:t>
            </w:r>
          </w:p>
          <w:p w:rsidR="00EA517E" w:rsidRPr="00857C67" w:rsidRDefault="00EA517E" w:rsidP="00857C67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491F01" w:rsidRDefault="00EA517E" w:rsidP="00F92C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Stratégies de croissance accélérée pour l’agriculture et le développement rural, les mines et les forets 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EA517E" w:rsidRPr="006D3FEC" w:rsidRDefault="00EA517E" w:rsidP="00F92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Evaluation programmatique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D6B15" w:rsidRDefault="00EA517E" w:rsidP="00292904">
            <w:pPr>
              <w:jc w:val="center"/>
            </w:pPr>
            <w:r>
              <w:t xml:space="preserve">PNUD/GOUV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DA0FCC" w:rsidRDefault="00EA517E" w:rsidP="0033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Evaluation à mi-parcours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DA0FCC" w:rsidRDefault="00EA517E" w:rsidP="003302BE">
            <w:pPr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Octobre 2013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DA0FCC" w:rsidRDefault="00EA517E" w:rsidP="0033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DA0FCC" w:rsidRDefault="00EA517E" w:rsidP="003302BE">
            <w:pPr>
              <w:jc w:val="center"/>
              <w:rPr>
                <w:rStyle w:val="CommentReference"/>
                <w:sz w:val="20"/>
                <w:szCs w:val="20"/>
                <w:lang w:val="fr-FR" w:eastAsia="uk-UA"/>
              </w:rPr>
            </w:pPr>
            <w:r>
              <w:rPr>
                <w:rStyle w:val="CommentReference"/>
                <w:sz w:val="20"/>
                <w:szCs w:val="20"/>
                <w:lang w:val="fr-FR" w:eastAsia="uk-UA"/>
              </w:rPr>
              <w:t>TRAC</w:t>
            </w:r>
          </w:p>
        </w:tc>
      </w:tr>
      <w:tr w:rsidR="00EA517E" w:rsidRPr="003302BE" w:rsidTr="00EA517E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E" w:rsidRDefault="00EA517E" w:rsidP="00857C67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F92C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Pactes pour l’accélération des OMD 1 (sécurité alimentaire) et 6 (VIH SIDA)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EA517E" w:rsidRPr="003302BE" w:rsidRDefault="00EA517E" w:rsidP="003302BE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Evaluation programmatique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3302BE" w:rsidRDefault="00EA517E" w:rsidP="00292904">
            <w:pPr>
              <w:jc w:val="center"/>
            </w:pPr>
            <w:r w:rsidRPr="003302BE">
              <w:t>PNUD/GOUV/</w:t>
            </w:r>
          </w:p>
          <w:p w:rsidR="00EA517E" w:rsidRPr="003302BE" w:rsidRDefault="00EA517E" w:rsidP="003302BE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3302BE" w:rsidRDefault="00EA517E" w:rsidP="003302BE">
            <w:pPr>
              <w:jc w:val="center"/>
            </w:pPr>
            <w:r>
              <w:t>Evaluation à mi-parcours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3302BE" w:rsidRDefault="00EA517E" w:rsidP="003302BE">
            <w:pPr>
              <w:spacing w:before="40" w:after="40"/>
              <w:jc w:val="center"/>
            </w:pPr>
            <w:r>
              <w:t xml:space="preserve">Janvier 2014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3302BE" w:rsidRDefault="00EA517E" w:rsidP="003302BE">
            <w:pPr>
              <w:jc w:val="center"/>
            </w:pPr>
            <w:r>
              <w:t>30,000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3302BE" w:rsidRDefault="00EA517E" w:rsidP="003302BE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TRAC</w:t>
            </w:r>
          </w:p>
        </w:tc>
      </w:tr>
      <w:tr w:rsidR="00EA517E" w:rsidRPr="002B6B9B" w:rsidTr="00EA517E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E" w:rsidRDefault="00EA517E" w:rsidP="00857C67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Default="00EA517E" w:rsidP="0029290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Stratégie  de protection de l’environnement, de gestion durable des ressources naturelles, et de lutte aux changements climatiques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EA517E" w:rsidRDefault="00EA517E" w:rsidP="003302BE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Evaluation programmatique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B6B9B" w:rsidRDefault="00EA517E" w:rsidP="0033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PNUD/GOUV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B6B9B" w:rsidRDefault="00EA517E" w:rsidP="0033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Evaluation à mi-parcours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B6B9B" w:rsidRDefault="00EA517E" w:rsidP="003302BE">
            <w:pPr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Février 2014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B6B9B" w:rsidRDefault="00EA517E" w:rsidP="0033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E" w:rsidRPr="002B6B9B" w:rsidRDefault="00EA517E" w:rsidP="003302BE">
            <w:pPr>
              <w:jc w:val="center"/>
              <w:rPr>
                <w:rStyle w:val="CommentReference"/>
                <w:sz w:val="20"/>
                <w:szCs w:val="20"/>
                <w:lang w:val="fr-FR" w:eastAsia="uk-UA"/>
              </w:rPr>
            </w:pPr>
            <w:r>
              <w:rPr>
                <w:rStyle w:val="CommentReference"/>
                <w:sz w:val="20"/>
                <w:szCs w:val="20"/>
                <w:lang w:val="fr-FR" w:eastAsia="uk-UA"/>
              </w:rPr>
              <w:t>TRAC</w:t>
            </w:r>
          </w:p>
        </w:tc>
      </w:tr>
    </w:tbl>
    <w:p w:rsidR="001B4913" w:rsidRPr="002B6B9B" w:rsidRDefault="001B4913">
      <w:pPr>
        <w:rPr>
          <w:lang w:val="fr-FR"/>
        </w:rPr>
      </w:pPr>
      <w:r w:rsidRPr="002B6B9B">
        <w:rPr>
          <w:lang w:val="fr-FR"/>
        </w:rPr>
        <w:br w:type="page"/>
      </w:r>
    </w:p>
    <w:p w:rsidR="00785474" w:rsidRPr="00DA0FCC" w:rsidRDefault="00785474">
      <w:pPr>
        <w:rPr>
          <w:color w:val="000000"/>
          <w:lang w:val="fr-FR"/>
        </w:rPr>
      </w:pPr>
    </w:p>
    <w:sectPr w:rsidR="00785474" w:rsidRPr="00DA0FCC" w:rsidSect="00EA517E">
      <w:headerReference w:type="even" r:id="rId8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42" w:rsidRDefault="00741E42" w:rsidP="00441061">
      <w:r>
        <w:separator/>
      </w:r>
    </w:p>
  </w:endnote>
  <w:endnote w:type="continuationSeparator" w:id="1">
    <w:p w:rsidR="00741E42" w:rsidRDefault="00741E42" w:rsidP="0044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42" w:rsidRDefault="00741E42" w:rsidP="00441061">
      <w:r>
        <w:separator/>
      </w:r>
    </w:p>
  </w:footnote>
  <w:footnote w:type="continuationSeparator" w:id="1">
    <w:p w:rsidR="00741E42" w:rsidRDefault="00741E42" w:rsidP="0044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74" w:rsidRDefault="00900D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75pt;margin-top:-23.85pt;width:666.5pt;height:50.4pt;z-index:251657728" o:allowincell="f" stroked="f">
          <v:textbox style="mso-next-textbox:#_x0000_s2049;mso-rotate-with-shape:t" inset="0,0,0,0">
            <w:txbxContent>
              <w:tbl>
                <w:tblPr>
                  <w:tblW w:w="13114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4838"/>
                  <w:gridCol w:w="8276"/>
                </w:tblGrid>
                <w:tr w:rsidR="00785474" w:rsidRPr="005841A3">
                  <w:trPr>
                    <w:trHeight w:hRule="exact" w:val="864"/>
                  </w:trPr>
                  <w:tc>
                    <w:tcPr>
                      <w:tcW w:w="483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785474" w:rsidRPr="005841A3" w:rsidRDefault="00785474" w:rsidP="005841A3">
                      <w:pPr>
                        <w:pStyle w:val="Header"/>
                        <w:spacing w:after="80"/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</w:pPr>
                      <w:r w:rsidRPr="005841A3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DP/DCP/</w:t>
                      </w:r>
                    </w:p>
                  </w:tc>
                  <w:tc>
                    <w:tcPr>
                      <w:tcW w:w="8276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785474" w:rsidRPr="005841A3" w:rsidRDefault="00785474">
                      <w:pPr>
                        <w:pStyle w:val="Head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</w:tc>
                </w:tr>
              </w:tbl>
              <w:p w:rsidR="00785474" w:rsidRDefault="0078547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1B7"/>
    <w:multiLevelType w:val="hybridMultilevel"/>
    <w:tmpl w:val="AA38A068"/>
    <w:lvl w:ilvl="0" w:tplc="4FF4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88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A3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87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212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5B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A5D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073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7C0DDF"/>
    <w:multiLevelType w:val="hybridMultilevel"/>
    <w:tmpl w:val="998E69DA"/>
    <w:lvl w:ilvl="0" w:tplc="6A98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E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C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6CD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B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019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4FF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F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4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C5422B"/>
    <w:multiLevelType w:val="hybridMultilevel"/>
    <w:tmpl w:val="7E02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1D5D"/>
    <w:multiLevelType w:val="singleLevel"/>
    <w:tmpl w:val="441AFD5E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9D0258E"/>
    <w:multiLevelType w:val="hybridMultilevel"/>
    <w:tmpl w:val="F3A806A8"/>
    <w:lvl w:ilvl="0" w:tplc="98D24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03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6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5D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9D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481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0B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E9A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E21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4B0324"/>
    <w:multiLevelType w:val="hybridMultilevel"/>
    <w:tmpl w:val="3BD0F2E6"/>
    <w:lvl w:ilvl="0" w:tplc="441AFD5E">
      <w:start w:val="20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53B"/>
    <w:rsid w:val="000027D2"/>
    <w:rsid w:val="00005E26"/>
    <w:rsid w:val="00016217"/>
    <w:rsid w:val="00016853"/>
    <w:rsid w:val="00023986"/>
    <w:rsid w:val="000330DB"/>
    <w:rsid w:val="00065D46"/>
    <w:rsid w:val="00074C62"/>
    <w:rsid w:val="000753C4"/>
    <w:rsid w:val="000861AA"/>
    <w:rsid w:val="00090AD1"/>
    <w:rsid w:val="000C76B0"/>
    <w:rsid w:val="000D2475"/>
    <w:rsid w:val="000D6BF5"/>
    <w:rsid w:val="000E5549"/>
    <w:rsid w:val="000E745A"/>
    <w:rsid w:val="000F0044"/>
    <w:rsid w:val="00100EAF"/>
    <w:rsid w:val="00106734"/>
    <w:rsid w:val="0012229E"/>
    <w:rsid w:val="00123849"/>
    <w:rsid w:val="0013761A"/>
    <w:rsid w:val="001547D3"/>
    <w:rsid w:val="001559BD"/>
    <w:rsid w:val="00157F79"/>
    <w:rsid w:val="001970A4"/>
    <w:rsid w:val="001B4026"/>
    <w:rsid w:val="001B4913"/>
    <w:rsid w:val="001D0E92"/>
    <w:rsid w:val="001E3190"/>
    <w:rsid w:val="001E4F4F"/>
    <w:rsid w:val="00200195"/>
    <w:rsid w:val="002047C8"/>
    <w:rsid w:val="002058F9"/>
    <w:rsid w:val="00212B1F"/>
    <w:rsid w:val="0021745F"/>
    <w:rsid w:val="0021766A"/>
    <w:rsid w:val="00224B2C"/>
    <w:rsid w:val="002274AA"/>
    <w:rsid w:val="0023538F"/>
    <w:rsid w:val="00236B91"/>
    <w:rsid w:val="00245D74"/>
    <w:rsid w:val="00246DDF"/>
    <w:rsid w:val="00260FAA"/>
    <w:rsid w:val="00273543"/>
    <w:rsid w:val="002810DF"/>
    <w:rsid w:val="002816D8"/>
    <w:rsid w:val="002863D7"/>
    <w:rsid w:val="00290EB3"/>
    <w:rsid w:val="00292904"/>
    <w:rsid w:val="00292A90"/>
    <w:rsid w:val="00296EE5"/>
    <w:rsid w:val="002A3641"/>
    <w:rsid w:val="002A7F43"/>
    <w:rsid w:val="002B489A"/>
    <w:rsid w:val="002B6B9B"/>
    <w:rsid w:val="002C4AB0"/>
    <w:rsid w:val="002C51A0"/>
    <w:rsid w:val="002D2E2A"/>
    <w:rsid w:val="002D52BF"/>
    <w:rsid w:val="002D6B15"/>
    <w:rsid w:val="002E0B5D"/>
    <w:rsid w:val="002E3C0D"/>
    <w:rsid w:val="002F3C88"/>
    <w:rsid w:val="002F7461"/>
    <w:rsid w:val="003067F7"/>
    <w:rsid w:val="00312C91"/>
    <w:rsid w:val="0031404A"/>
    <w:rsid w:val="00314B7C"/>
    <w:rsid w:val="00324846"/>
    <w:rsid w:val="00324D9B"/>
    <w:rsid w:val="003302BE"/>
    <w:rsid w:val="003450C8"/>
    <w:rsid w:val="0035580F"/>
    <w:rsid w:val="003664C0"/>
    <w:rsid w:val="003B0AA1"/>
    <w:rsid w:val="003C3EE8"/>
    <w:rsid w:val="003C6AAD"/>
    <w:rsid w:val="003D3C35"/>
    <w:rsid w:val="003D7EAC"/>
    <w:rsid w:val="003E52B0"/>
    <w:rsid w:val="003E7A43"/>
    <w:rsid w:val="003F0B58"/>
    <w:rsid w:val="003F2236"/>
    <w:rsid w:val="003F5812"/>
    <w:rsid w:val="00400E4A"/>
    <w:rsid w:val="00427EEA"/>
    <w:rsid w:val="00431836"/>
    <w:rsid w:val="0043278E"/>
    <w:rsid w:val="00432920"/>
    <w:rsid w:val="004400F0"/>
    <w:rsid w:val="00441061"/>
    <w:rsid w:val="00453344"/>
    <w:rsid w:val="00454134"/>
    <w:rsid w:val="00460891"/>
    <w:rsid w:val="004667A9"/>
    <w:rsid w:val="00476170"/>
    <w:rsid w:val="004766E9"/>
    <w:rsid w:val="00482E2F"/>
    <w:rsid w:val="00486ACD"/>
    <w:rsid w:val="00491F01"/>
    <w:rsid w:val="004A3608"/>
    <w:rsid w:val="004A4FBD"/>
    <w:rsid w:val="004A5FE8"/>
    <w:rsid w:val="004A7E93"/>
    <w:rsid w:val="004B5D6B"/>
    <w:rsid w:val="004C5CFD"/>
    <w:rsid w:val="004D12C0"/>
    <w:rsid w:val="004F681D"/>
    <w:rsid w:val="00505994"/>
    <w:rsid w:val="0052315E"/>
    <w:rsid w:val="00530ED3"/>
    <w:rsid w:val="005355EE"/>
    <w:rsid w:val="00536CBC"/>
    <w:rsid w:val="005471A8"/>
    <w:rsid w:val="005713B1"/>
    <w:rsid w:val="005835F4"/>
    <w:rsid w:val="005841A3"/>
    <w:rsid w:val="005846CA"/>
    <w:rsid w:val="00593216"/>
    <w:rsid w:val="00594BC3"/>
    <w:rsid w:val="00596DC8"/>
    <w:rsid w:val="005D052C"/>
    <w:rsid w:val="005D4084"/>
    <w:rsid w:val="005D4777"/>
    <w:rsid w:val="005E7E82"/>
    <w:rsid w:val="005F7E3C"/>
    <w:rsid w:val="006063DA"/>
    <w:rsid w:val="006173A4"/>
    <w:rsid w:val="00617C44"/>
    <w:rsid w:val="006234A7"/>
    <w:rsid w:val="00636570"/>
    <w:rsid w:val="00647B1E"/>
    <w:rsid w:val="0065008B"/>
    <w:rsid w:val="00653FD9"/>
    <w:rsid w:val="00656328"/>
    <w:rsid w:val="006622B9"/>
    <w:rsid w:val="0068708F"/>
    <w:rsid w:val="006B43FA"/>
    <w:rsid w:val="006C5931"/>
    <w:rsid w:val="006D3FEC"/>
    <w:rsid w:val="006D60ED"/>
    <w:rsid w:val="006E5575"/>
    <w:rsid w:val="006E6F0E"/>
    <w:rsid w:val="006F033F"/>
    <w:rsid w:val="006F762A"/>
    <w:rsid w:val="00703A9E"/>
    <w:rsid w:val="00704152"/>
    <w:rsid w:val="00704FB5"/>
    <w:rsid w:val="00706B71"/>
    <w:rsid w:val="00713494"/>
    <w:rsid w:val="0071466E"/>
    <w:rsid w:val="00714A6C"/>
    <w:rsid w:val="00725B78"/>
    <w:rsid w:val="00733EAD"/>
    <w:rsid w:val="00741E42"/>
    <w:rsid w:val="00744110"/>
    <w:rsid w:val="00745960"/>
    <w:rsid w:val="00747A52"/>
    <w:rsid w:val="00752691"/>
    <w:rsid w:val="00781B6F"/>
    <w:rsid w:val="00782DFD"/>
    <w:rsid w:val="00785474"/>
    <w:rsid w:val="0079421C"/>
    <w:rsid w:val="007A1C59"/>
    <w:rsid w:val="007D7400"/>
    <w:rsid w:val="007E02A7"/>
    <w:rsid w:val="007E7F27"/>
    <w:rsid w:val="007F3018"/>
    <w:rsid w:val="008060C3"/>
    <w:rsid w:val="00811946"/>
    <w:rsid w:val="008462F1"/>
    <w:rsid w:val="00857C67"/>
    <w:rsid w:val="008604A8"/>
    <w:rsid w:val="00861AFA"/>
    <w:rsid w:val="008666B5"/>
    <w:rsid w:val="00876985"/>
    <w:rsid w:val="00876AD9"/>
    <w:rsid w:val="00883780"/>
    <w:rsid w:val="00885066"/>
    <w:rsid w:val="0088665E"/>
    <w:rsid w:val="008923C8"/>
    <w:rsid w:val="00893260"/>
    <w:rsid w:val="00893D6C"/>
    <w:rsid w:val="00896815"/>
    <w:rsid w:val="008A398B"/>
    <w:rsid w:val="008B51FD"/>
    <w:rsid w:val="008C1939"/>
    <w:rsid w:val="008C697C"/>
    <w:rsid w:val="008C75ED"/>
    <w:rsid w:val="008C7649"/>
    <w:rsid w:val="008E0E04"/>
    <w:rsid w:val="00900DF6"/>
    <w:rsid w:val="00911A07"/>
    <w:rsid w:val="00915330"/>
    <w:rsid w:val="009263F2"/>
    <w:rsid w:val="0094260B"/>
    <w:rsid w:val="00942661"/>
    <w:rsid w:val="0094558D"/>
    <w:rsid w:val="00946FCE"/>
    <w:rsid w:val="0095492E"/>
    <w:rsid w:val="0096572F"/>
    <w:rsid w:val="00965C07"/>
    <w:rsid w:val="00972AA9"/>
    <w:rsid w:val="0097762F"/>
    <w:rsid w:val="009901C3"/>
    <w:rsid w:val="00993912"/>
    <w:rsid w:val="009A5DB1"/>
    <w:rsid w:val="009A7C5A"/>
    <w:rsid w:val="009A7E51"/>
    <w:rsid w:val="009C5238"/>
    <w:rsid w:val="009D12B4"/>
    <w:rsid w:val="009D4CAE"/>
    <w:rsid w:val="009D5A11"/>
    <w:rsid w:val="00A0340A"/>
    <w:rsid w:val="00A1137C"/>
    <w:rsid w:val="00A16126"/>
    <w:rsid w:val="00A27809"/>
    <w:rsid w:val="00A317B0"/>
    <w:rsid w:val="00A56348"/>
    <w:rsid w:val="00A70F69"/>
    <w:rsid w:val="00A73ABB"/>
    <w:rsid w:val="00A8417D"/>
    <w:rsid w:val="00A87F31"/>
    <w:rsid w:val="00A92871"/>
    <w:rsid w:val="00A955EB"/>
    <w:rsid w:val="00AA1F49"/>
    <w:rsid w:val="00AA37AD"/>
    <w:rsid w:val="00AB2190"/>
    <w:rsid w:val="00AB3F27"/>
    <w:rsid w:val="00AB3FD9"/>
    <w:rsid w:val="00AE3842"/>
    <w:rsid w:val="00AE7FE4"/>
    <w:rsid w:val="00B22F9B"/>
    <w:rsid w:val="00B257E3"/>
    <w:rsid w:val="00B279B9"/>
    <w:rsid w:val="00B34F48"/>
    <w:rsid w:val="00B6176A"/>
    <w:rsid w:val="00B62DC5"/>
    <w:rsid w:val="00B86EF1"/>
    <w:rsid w:val="00B9772B"/>
    <w:rsid w:val="00BA4516"/>
    <w:rsid w:val="00BA516F"/>
    <w:rsid w:val="00BA628C"/>
    <w:rsid w:val="00BB1BC5"/>
    <w:rsid w:val="00BB3805"/>
    <w:rsid w:val="00BB6740"/>
    <w:rsid w:val="00BC269B"/>
    <w:rsid w:val="00BC27D2"/>
    <w:rsid w:val="00BD221D"/>
    <w:rsid w:val="00BE4857"/>
    <w:rsid w:val="00BF2144"/>
    <w:rsid w:val="00BF2B3E"/>
    <w:rsid w:val="00BF3A0A"/>
    <w:rsid w:val="00C34CCB"/>
    <w:rsid w:val="00C37518"/>
    <w:rsid w:val="00C42A3A"/>
    <w:rsid w:val="00C44ACE"/>
    <w:rsid w:val="00C670FE"/>
    <w:rsid w:val="00C72247"/>
    <w:rsid w:val="00C9339F"/>
    <w:rsid w:val="00C9753B"/>
    <w:rsid w:val="00CB2757"/>
    <w:rsid w:val="00CB6B4E"/>
    <w:rsid w:val="00CC2F01"/>
    <w:rsid w:val="00CD31EA"/>
    <w:rsid w:val="00CE5481"/>
    <w:rsid w:val="00CE5866"/>
    <w:rsid w:val="00CF0045"/>
    <w:rsid w:val="00CF35F0"/>
    <w:rsid w:val="00CF7194"/>
    <w:rsid w:val="00CF7C90"/>
    <w:rsid w:val="00D06299"/>
    <w:rsid w:val="00D10B8B"/>
    <w:rsid w:val="00D13B0B"/>
    <w:rsid w:val="00D13CCF"/>
    <w:rsid w:val="00D24AEE"/>
    <w:rsid w:val="00D3073E"/>
    <w:rsid w:val="00D30F6F"/>
    <w:rsid w:val="00D316C8"/>
    <w:rsid w:val="00D365BB"/>
    <w:rsid w:val="00D37AB5"/>
    <w:rsid w:val="00D40C74"/>
    <w:rsid w:val="00D43282"/>
    <w:rsid w:val="00D43EA4"/>
    <w:rsid w:val="00D53466"/>
    <w:rsid w:val="00D56897"/>
    <w:rsid w:val="00D7179F"/>
    <w:rsid w:val="00D71EBB"/>
    <w:rsid w:val="00D744DC"/>
    <w:rsid w:val="00D86737"/>
    <w:rsid w:val="00D9153B"/>
    <w:rsid w:val="00D95D78"/>
    <w:rsid w:val="00DA0810"/>
    <w:rsid w:val="00DA0FCC"/>
    <w:rsid w:val="00DE61D5"/>
    <w:rsid w:val="00DF1125"/>
    <w:rsid w:val="00E01EF4"/>
    <w:rsid w:val="00E02CF2"/>
    <w:rsid w:val="00E064E1"/>
    <w:rsid w:val="00E114D8"/>
    <w:rsid w:val="00E26045"/>
    <w:rsid w:val="00E26BDB"/>
    <w:rsid w:val="00E27304"/>
    <w:rsid w:val="00E337F5"/>
    <w:rsid w:val="00E36E38"/>
    <w:rsid w:val="00E653E1"/>
    <w:rsid w:val="00E8007A"/>
    <w:rsid w:val="00E83FB2"/>
    <w:rsid w:val="00E95AC2"/>
    <w:rsid w:val="00E96013"/>
    <w:rsid w:val="00E961DC"/>
    <w:rsid w:val="00EA0169"/>
    <w:rsid w:val="00EA517E"/>
    <w:rsid w:val="00EB254B"/>
    <w:rsid w:val="00EB5434"/>
    <w:rsid w:val="00EB5D6C"/>
    <w:rsid w:val="00EC049F"/>
    <w:rsid w:val="00ED194C"/>
    <w:rsid w:val="00ED2C26"/>
    <w:rsid w:val="00ED5EC2"/>
    <w:rsid w:val="00EE21DD"/>
    <w:rsid w:val="00EF71E1"/>
    <w:rsid w:val="00F05EAF"/>
    <w:rsid w:val="00F20B97"/>
    <w:rsid w:val="00F34E93"/>
    <w:rsid w:val="00F534C0"/>
    <w:rsid w:val="00F623B6"/>
    <w:rsid w:val="00F6394B"/>
    <w:rsid w:val="00F80602"/>
    <w:rsid w:val="00F92112"/>
    <w:rsid w:val="00F92CC9"/>
    <w:rsid w:val="00F9735A"/>
    <w:rsid w:val="00FA42F4"/>
    <w:rsid w:val="00FA518B"/>
    <w:rsid w:val="00FB14A0"/>
    <w:rsid w:val="00FC48DD"/>
    <w:rsid w:val="00FC67E5"/>
    <w:rsid w:val="00FC6BFF"/>
    <w:rsid w:val="00FD04EB"/>
    <w:rsid w:val="00FD131D"/>
    <w:rsid w:val="00FD5177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basedOn w:val="Normal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basedOn w:val="DefaultParagraphFont"/>
    <w:link w:val="Footer"/>
    <w:locked/>
    <w:rsid w:val="005841A3"/>
    <w:rPr>
      <w:rFonts w:cs="Times New Roman"/>
    </w:rPr>
  </w:style>
  <w:style w:type="paragraph" w:styleId="NoSpacing">
    <w:name w:val="No Spacing"/>
    <w:uiPriority w:val="1"/>
    <w:qFormat/>
    <w:rsid w:val="002353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571-1559-4877-B58C-75AA4E76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UNDP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m.mbringa-takama</cp:lastModifiedBy>
  <cp:revision>2</cp:revision>
  <cp:lastPrinted>2011-04-22T12:34:00Z</cp:lastPrinted>
  <dcterms:created xsi:type="dcterms:W3CDTF">2011-05-19T14:05:00Z</dcterms:created>
  <dcterms:modified xsi:type="dcterms:W3CDTF">2011-05-19T14:05:00Z</dcterms:modified>
</cp:coreProperties>
</file>