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ED" w:rsidRPr="004B64ED" w:rsidRDefault="00525754" w:rsidP="004B64ED">
      <w:pPr>
        <w:jc w:val="center"/>
        <w:rPr>
          <w:b/>
          <w:color w:val="000000"/>
          <w:sz w:val="24"/>
          <w:szCs w:val="18"/>
        </w:rPr>
      </w:pPr>
      <w:r w:rsidRPr="004B64ED">
        <w:rPr>
          <w:b/>
          <w:color w:val="000000"/>
          <w:sz w:val="24"/>
          <w:szCs w:val="18"/>
        </w:rPr>
        <w:t>E</w:t>
      </w:r>
      <w:r w:rsidR="00723CC3">
        <w:rPr>
          <w:b/>
          <w:color w:val="000000"/>
          <w:sz w:val="24"/>
          <w:szCs w:val="18"/>
        </w:rPr>
        <w:t>VALUATION</w:t>
      </w:r>
      <w:r w:rsidRPr="004B64ED">
        <w:rPr>
          <w:b/>
          <w:color w:val="000000"/>
          <w:sz w:val="24"/>
          <w:szCs w:val="18"/>
        </w:rPr>
        <w:t xml:space="preserve"> P</w:t>
      </w:r>
      <w:r w:rsidR="00723CC3">
        <w:rPr>
          <w:b/>
          <w:color w:val="000000"/>
          <w:sz w:val="24"/>
          <w:szCs w:val="18"/>
        </w:rPr>
        <w:t>LAN</w:t>
      </w:r>
    </w:p>
    <w:p w:rsidR="0094365D" w:rsidRPr="002A06BD" w:rsidRDefault="004B64ED" w:rsidP="002A06BD">
      <w:pPr>
        <w:jc w:val="center"/>
        <w:rPr>
          <w:b/>
          <w:color w:val="000000"/>
          <w:sz w:val="22"/>
          <w:szCs w:val="18"/>
          <w:u w:val="single"/>
        </w:rPr>
      </w:pPr>
      <w:r w:rsidRPr="002A06BD">
        <w:rPr>
          <w:b/>
          <w:color w:val="000000"/>
          <w:sz w:val="22"/>
          <w:szCs w:val="18"/>
          <w:u w:val="single"/>
        </w:rPr>
        <w:t xml:space="preserve">UNDP Sudan Country Office </w:t>
      </w:r>
      <w:r w:rsidR="00B4333A" w:rsidRPr="002A06BD">
        <w:rPr>
          <w:b/>
          <w:color w:val="000000"/>
          <w:sz w:val="22"/>
          <w:szCs w:val="18"/>
          <w:u w:val="single"/>
        </w:rPr>
        <w:t>2013</w:t>
      </w:r>
      <w:r w:rsidRPr="002A06BD">
        <w:rPr>
          <w:b/>
          <w:color w:val="000000"/>
          <w:sz w:val="22"/>
          <w:szCs w:val="18"/>
          <w:u w:val="single"/>
        </w:rPr>
        <w:t xml:space="preserve"> </w:t>
      </w:r>
      <w:r w:rsidR="00B4333A" w:rsidRPr="002A06BD">
        <w:rPr>
          <w:b/>
          <w:color w:val="000000"/>
          <w:sz w:val="22"/>
          <w:szCs w:val="18"/>
          <w:u w:val="single"/>
        </w:rPr>
        <w:t>-</w:t>
      </w:r>
      <w:r w:rsidRPr="002A06BD">
        <w:rPr>
          <w:b/>
          <w:color w:val="000000"/>
          <w:sz w:val="22"/>
          <w:szCs w:val="18"/>
          <w:u w:val="single"/>
        </w:rPr>
        <w:t xml:space="preserve"> </w:t>
      </w:r>
      <w:r w:rsidR="00B4333A" w:rsidRPr="002A06BD">
        <w:rPr>
          <w:b/>
          <w:color w:val="000000"/>
          <w:sz w:val="22"/>
          <w:szCs w:val="18"/>
          <w:u w:val="single"/>
        </w:rPr>
        <w:t>2016</w:t>
      </w:r>
    </w:p>
    <w:tbl>
      <w:tblPr>
        <w:tblpPr w:leftFromText="180" w:rightFromText="180" w:vertAnchor="text" w:horzAnchor="margin" w:tblpXSpec="center" w:tblpY="143"/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536"/>
        <w:gridCol w:w="1350"/>
        <w:gridCol w:w="2699"/>
        <w:gridCol w:w="1713"/>
        <w:gridCol w:w="1260"/>
        <w:gridCol w:w="1350"/>
        <w:gridCol w:w="1350"/>
        <w:gridCol w:w="1120"/>
        <w:gridCol w:w="1576"/>
      </w:tblGrid>
      <w:tr w:rsidR="00CF3ABA" w:rsidRPr="00982DD0" w:rsidTr="00CF3ABA">
        <w:trPr>
          <w:trHeight w:val="890"/>
          <w:tblHeader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4ED" w:rsidRDefault="004B64ED" w:rsidP="004B64ED">
            <w:pPr>
              <w:jc w:val="center"/>
              <w:rPr>
                <w:b/>
                <w:bCs/>
              </w:rPr>
            </w:pPr>
          </w:p>
          <w:p w:rsidR="00525754" w:rsidRPr="00982DD0" w:rsidRDefault="00525754" w:rsidP="004B64ED">
            <w:pPr>
              <w:jc w:val="center"/>
              <w:rPr>
                <w:b/>
                <w:bCs/>
              </w:rPr>
            </w:pPr>
            <w:r w:rsidRPr="00982DD0">
              <w:rPr>
                <w:b/>
                <w:bCs/>
              </w:rPr>
              <w:t>UNDAF/</w:t>
            </w:r>
            <w:r w:rsidR="00982DD0">
              <w:rPr>
                <w:b/>
                <w:bCs/>
              </w:rPr>
              <w:t xml:space="preserve"> </w:t>
            </w:r>
            <w:r w:rsidRPr="00982DD0">
              <w:rPr>
                <w:b/>
                <w:bCs/>
              </w:rPr>
              <w:t>CPD Outcome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754" w:rsidRPr="00982DD0" w:rsidRDefault="00525754" w:rsidP="004B64ED">
            <w:pPr>
              <w:jc w:val="center"/>
              <w:rPr>
                <w:b/>
                <w:bCs/>
              </w:rPr>
            </w:pPr>
            <w:r w:rsidRPr="00982DD0">
              <w:rPr>
                <w:b/>
                <w:bCs/>
              </w:rPr>
              <w:t>Strategic Plan Results Area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4ED" w:rsidRDefault="004B64ED" w:rsidP="004B64ED">
            <w:pPr>
              <w:jc w:val="center"/>
              <w:rPr>
                <w:b/>
                <w:bCs/>
              </w:rPr>
            </w:pPr>
          </w:p>
          <w:p w:rsidR="00525754" w:rsidRPr="00982DD0" w:rsidRDefault="00525754" w:rsidP="004B64ED">
            <w:pPr>
              <w:jc w:val="center"/>
              <w:rPr>
                <w:b/>
                <w:bCs/>
              </w:rPr>
            </w:pPr>
            <w:r w:rsidRPr="00982DD0">
              <w:rPr>
                <w:b/>
                <w:bCs/>
              </w:rPr>
              <w:t>Evaluation Title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754" w:rsidRPr="00982DD0" w:rsidDel="00BA628C" w:rsidRDefault="00525754" w:rsidP="004B64ED">
            <w:pPr>
              <w:jc w:val="center"/>
              <w:rPr>
                <w:b/>
                <w:bCs/>
              </w:rPr>
            </w:pPr>
            <w:r w:rsidRPr="00982DD0">
              <w:rPr>
                <w:b/>
                <w:bCs/>
              </w:rPr>
              <w:t>Partners (joint evaluation)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754" w:rsidRPr="00982DD0" w:rsidRDefault="00525754" w:rsidP="004B64ED">
            <w:pPr>
              <w:jc w:val="center"/>
              <w:rPr>
                <w:b/>
                <w:bCs/>
              </w:rPr>
            </w:pPr>
            <w:r w:rsidRPr="00982DD0">
              <w:rPr>
                <w:b/>
                <w:bCs/>
              </w:rPr>
              <w:t>Evaluation commissioned by (if not UNDP)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4ED" w:rsidRDefault="004B64ED" w:rsidP="004B64ED">
            <w:pPr>
              <w:jc w:val="center"/>
              <w:rPr>
                <w:b/>
                <w:bCs/>
              </w:rPr>
            </w:pPr>
          </w:p>
          <w:p w:rsidR="00525754" w:rsidRPr="00982DD0" w:rsidRDefault="00525754" w:rsidP="004B64ED">
            <w:pPr>
              <w:jc w:val="center"/>
              <w:rPr>
                <w:b/>
                <w:bCs/>
              </w:rPr>
            </w:pPr>
            <w:r w:rsidRPr="00982DD0">
              <w:rPr>
                <w:b/>
                <w:bCs/>
              </w:rPr>
              <w:t>Type of evaluation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754" w:rsidRPr="00982DD0" w:rsidRDefault="00525754" w:rsidP="004B64ED">
            <w:pPr>
              <w:jc w:val="center"/>
              <w:rPr>
                <w:b/>
                <w:bCs/>
              </w:rPr>
            </w:pPr>
            <w:r w:rsidRPr="00982DD0">
              <w:rPr>
                <w:b/>
                <w:bCs/>
              </w:rPr>
              <w:t>Planned Evaluation Completion Date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64ED" w:rsidRDefault="004B64ED" w:rsidP="004B64ED">
            <w:pPr>
              <w:jc w:val="center"/>
              <w:rPr>
                <w:b/>
                <w:bCs/>
              </w:rPr>
            </w:pPr>
          </w:p>
          <w:p w:rsidR="00525754" w:rsidRPr="00982DD0" w:rsidRDefault="00525754" w:rsidP="004B64ED">
            <w:pPr>
              <w:jc w:val="center"/>
              <w:rPr>
                <w:b/>
                <w:bCs/>
              </w:rPr>
            </w:pPr>
            <w:r w:rsidRPr="00982DD0">
              <w:rPr>
                <w:b/>
                <w:bCs/>
              </w:rPr>
              <w:t>Estimated Cost</w:t>
            </w:r>
            <w:r w:rsidR="005B4E5C" w:rsidRPr="00982DD0">
              <w:rPr>
                <w:b/>
                <w:bCs/>
              </w:rPr>
              <w:t xml:space="preserve"> ($)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754" w:rsidRPr="00982DD0" w:rsidRDefault="00525754" w:rsidP="004B64ED">
            <w:pPr>
              <w:jc w:val="center"/>
              <w:rPr>
                <w:b/>
                <w:bCs/>
              </w:rPr>
            </w:pPr>
            <w:r w:rsidRPr="00982DD0">
              <w:rPr>
                <w:b/>
                <w:bCs/>
              </w:rPr>
              <w:t>Provisional Source of Funding</w:t>
            </w:r>
          </w:p>
        </w:tc>
      </w:tr>
      <w:tr w:rsidR="00CF3ABA" w:rsidRPr="00982DD0" w:rsidTr="00CF3ABA">
        <w:trPr>
          <w:trHeight w:val="861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51C" w:rsidRPr="00982DD0" w:rsidRDefault="00E94E50" w:rsidP="00982DD0">
            <w:pPr>
              <w:rPr>
                <w:b/>
                <w:bCs/>
              </w:rPr>
            </w:pPr>
            <w:r w:rsidRPr="00982DD0">
              <w:rPr>
                <w:b/>
                <w:bCs/>
              </w:rPr>
              <w:t xml:space="preserve">All </w:t>
            </w:r>
            <w:r w:rsidR="00601426" w:rsidRPr="00982DD0">
              <w:rPr>
                <w:b/>
                <w:bCs/>
              </w:rPr>
              <w:t>outcomes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51C" w:rsidRPr="00982DD0" w:rsidRDefault="007E751C" w:rsidP="006F76C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51C" w:rsidRPr="00982DD0" w:rsidRDefault="007E751C" w:rsidP="004C6C15">
            <w:pPr>
              <w:jc w:val="both"/>
            </w:pPr>
            <w:r w:rsidRPr="00982DD0">
              <w:t>CP/CPAP Midterm evaluation</w:t>
            </w:r>
          </w:p>
          <w:p w:rsidR="007E751C" w:rsidRPr="00982DD0" w:rsidRDefault="007E751C" w:rsidP="004C6C15">
            <w:pPr>
              <w:jc w:val="both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51C" w:rsidRPr="00982DD0" w:rsidRDefault="00D74693" w:rsidP="004C6C15">
            <w:pPr>
              <w:jc w:val="center"/>
            </w:pPr>
            <w:r w:rsidRPr="00982DD0">
              <w:t>UNDP, Ministry of International Corporation (MIC)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51C" w:rsidRPr="00982DD0" w:rsidRDefault="007E751C" w:rsidP="006F76C4"/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51C" w:rsidRPr="00982DD0" w:rsidRDefault="007E751C" w:rsidP="004C6C15">
            <w:pPr>
              <w:jc w:val="center"/>
            </w:pPr>
            <w:r w:rsidRPr="00982DD0">
              <w:t>Programme Evaluation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51C" w:rsidRPr="00982DD0" w:rsidRDefault="008243AF" w:rsidP="004C6C15">
            <w:pPr>
              <w:jc w:val="center"/>
            </w:pPr>
            <w:r w:rsidRPr="00B07219">
              <w:t>Feb</w:t>
            </w:r>
            <w:r w:rsidR="008B4E00" w:rsidRPr="00B07219">
              <w:t xml:space="preserve"> </w:t>
            </w:r>
            <w:r w:rsidR="007E751C" w:rsidRPr="00B07219">
              <w:t>2015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51C" w:rsidRPr="00982DD0" w:rsidRDefault="008243AF" w:rsidP="004C6C15">
            <w:pPr>
              <w:jc w:val="center"/>
            </w:pPr>
            <w:r w:rsidRPr="00982DD0">
              <w:t>$ 7</w:t>
            </w:r>
            <w:r w:rsidR="00B56CE5" w:rsidRPr="00982DD0">
              <w:t>0</w:t>
            </w:r>
            <w:r w:rsidR="007E751C" w:rsidRPr="00982DD0">
              <w:t>,000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51C" w:rsidRPr="00982DD0" w:rsidRDefault="00F158EE" w:rsidP="004C6C15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982DD0">
              <w:rPr>
                <w:rStyle w:val="CommentReference"/>
                <w:sz w:val="20"/>
                <w:szCs w:val="20"/>
                <w:lang w:eastAsia="uk-UA"/>
              </w:rPr>
              <w:t>X</w:t>
            </w:r>
            <w:r w:rsidR="00982DD0">
              <w:rPr>
                <w:rStyle w:val="CommentReference"/>
                <w:sz w:val="20"/>
                <w:szCs w:val="20"/>
                <w:lang w:eastAsia="uk-UA"/>
              </w:rPr>
              <w:t>B</w:t>
            </w:r>
          </w:p>
        </w:tc>
      </w:tr>
      <w:tr w:rsidR="00CF3ABA" w:rsidRPr="00982DD0" w:rsidTr="00CF3ABA">
        <w:trPr>
          <w:trHeight w:val="474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CE5" w:rsidRPr="00982DD0" w:rsidRDefault="00601426" w:rsidP="00982DD0">
            <w:pPr>
              <w:rPr>
                <w:b/>
                <w:bCs/>
              </w:rPr>
            </w:pPr>
            <w:r w:rsidRPr="00982DD0">
              <w:rPr>
                <w:b/>
                <w:bCs/>
              </w:rPr>
              <w:t>All outcomes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CE5" w:rsidRPr="00982DD0" w:rsidRDefault="00B56CE5" w:rsidP="006F76C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CE5" w:rsidRPr="00982DD0" w:rsidRDefault="00B56CE5" w:rsidP="004C6C15">
            <w:pPr>
              <w:jc w:val="both"/>
            </w:pPr>
            <w:r w:rsidRPr="00982DD0">
              <w:t>UNDAF Evaluation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CE5" w:rsidRPr="00982DD0" w:rsidRDefault="003A6F59" w:rsidP="004C6C15">
            <w:pPr>
              <w:jc w:val="center"/>
            </w:pPr>
            <w:r w:rsidRPr="00982DD0">
              <w:t xml:space="preserve">UNCT , </w:t>
            </w:r>
            <w:r w:rsidR="00B56CE5" w:rsidRPr="00982DD0">
              <w:t xml:space="preserve">  MIC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CE5" w:rsidRPr="00982DD0" w:rsidRDefault="00E94E50" w:rsidP="004C6C15">
            <w:pPr>
              <w:jc w:val="center"/>
            </w:pPr>
            <w:r w:rsidRPr="00982DD0">
              <w:t>RCSO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CE5" w:rsidRPr="00982DD0" w:rsidRDefault="00B56CE5" w:rsidP="004C6C15">
            <w:pPr>
              <w:jc w:val="center"/>
            </w:pPr>
            <w:r w:rsidRPr="00982DD0">
              <w:t>UNDAF Evaluation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CE5" w:rsidRPr="00982DD0" w:rsidRDefault="00D57ECC" w:rsidP="004C6C15">
            <w:pPr>
              <w:jc w:val="center"/>
            </w:pPr>
            <w:r w:rsidRPr="00982DD0">
              <w:t xml:space="preserve">Oct </w:t>
            </w:r>
            <w:r w:rsidR="00B56CE5" w:rsidRPr="00982DD0">
              <w:t>2015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CE5" w:rsidRPr="00982DD0" w:rsidRDefault="008243AF" w:rsidP="004C6C15">
            <w:pPr>
              <w:jc w:val="center"/>
            </w:pPr>
            <w:r w:rsidRPr="00982DD0">
              <w:t>$ 8</w:t>
            </w:r>
            <w:r w:rsidR="00B56CE5" w:rsidRPr="00982DD0">
              <w:t>0,000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CE5" w:rsidRPr="00982DD0" w:rsidRDefault="008B4E00" w:rsidP="004C6C15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>
              <w:rPr>
                <w:rStyle w:val="CommentReference"/>
                <w:sz w:val="20"/>
                <w:szCs w:val="20"/>
                <w:lang w:eastAsia="uk-UA"/>
              </w:rPr>
              <w:t>UNCT cost-s</w:t>
            </w:r>
            <w:r w:rsidR="00C45BFF">
              <w:rPr>
                <w:rStyle w:val="CommentReference"/>
                <w:sz w:val="20"/>
                <w:szCs w:val="20"/>
                <w:lang w:eastAsia="uk-UA"/>
              </w:rPr>
              <w:t>hare</w:t>
            </w:r>
          </w:p>
        </w:tc>
      </w:tr>
      <w:tr w:rsidR="00CF3ABA" w:rsidRPr="00982DD0" w:rsidTr="00CF3ABA">
        <w:trPr>
          <w:trHeight w:val="1430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982DD0">
            <w:pPr>
              <w:rPr>
                <w:b/>
                <w:bCs/>
              </w:rPr>
            </w:pPr>
            <w:r w:rsidRPr="00982DD0">
              <w:rPr>
                <w:b/>
              </w:rPr>
              <w:t>OUTCOME 2:</w:t>
            </w:r>
            <w:r w:rsidRPr="00982DD0">
              <w:t xml:space="preserve"> Populations vulnerable to environmental risks and climate change become more resilient and relevant institutions are more effective in the management of natural resources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6F76C4">
            <w:r w:rsidRPr="00982DD0">
              <w:t>Energy and Environment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both"/>
            </w:pPr>
            <w:r w:rsidRPr="00982DD0">
              <w:t>Evaluation of  the Outcome “Populations vulnerable to environmental risks and climate change become more resilient and relevant institutions are more effective in the management of natural resources</w:t>
            </w:r>
            <w:r w:rsidR="008B4E00"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center"/>
            </w:pPr>
            <w:r w:rsidRPr="00982DD0">
              <w:t>UNDP, UNEP,  Higher Council for Envi</w:t>
            </w:r>
            <w:r w:rsidR="008B4E00">
              <w:t>ronment and Natural Resources (</w:t>
            </w:r>
            <w:r w:rsidRPr="00982DD0">
              <w:t>HCENR) and MIC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center"/>
            </w:pPr>
            <w:r w:rsidRPr="00982DD0">
              <w:t>Outcome Evaluation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254347" w:rsidP="0094365D">
            <w:pPr>
              <w:jc w:val="center"/>
            </w:pPr>
            <w:r>
              <w:t>Dec</w:t>
            </w:r>
            <w:r w:rsidR="0094365D">
              <w:t xml:space="preserve"> </w:t>
            </w:r>
            <w:r w:rsidR="00982DD0" w:rsidRPr="00982DD0">
              <w:t>201</w:t>
            </w:r>
            <w:r w:rsidR="0094365D"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center"/>
            </w:pPr>
            <w:r w:rsidRPr="00982DD0">
              <w:t>$ 50,000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982DD0">
              <w:rPr>
                <w:rStyle w:val="CommentReference"/>
                <w:sz w:val="20"/>
                <w:szCs w:val="20"/>
                <w:lang w:eastAsia="uk-UA"/>
              </w:rPr>
              <w:t>X</w:t>
            </w:r>
            <w:r>
              <w:rPr>
                <w:rStyle w:val="CommentReference"/>
                <w:sz w:val="20"/>
                <w:szCs w:val="20"/>
                <w:lang w:eastAsia="uk-UA"/>
              </w:rPr>
              <w:t>B</w:t>
            </w:r>
          </w:p>
        </w:tc>
      </w:tr>
      <w:tr w:rsidR="00CF3ABA" w:rsidRPr="00982DD0" w:rsidTr="00CF3ABA">
        <w:trPr>
          <w:trHeight w:val="969"/>
        </w:trPr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982DD0"/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982DD0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both"/>
            </w:pPr>
            <w:r w:rsidRPr="00982DD0">
              <w:t>Fin</w:t>
            </w:r>
            <w:r w:rsidR="008B4E00">
              <w:t xml:space="preserve">al evaluation of  the project “Implementing NAPA </w:t>
            </w:r>
            <w:r w:rsidRPr="00982DD0">
              <w:t xml:space="preserve">Priority Interventions”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center"/>
            </w:pPr>
            <w:r w:rsidRPr="00982DD0">
              <w:t>UNDP, GEF, Higher</w:t>
            </w:r>
            <w:r w:rsidR="008B4E00">
              <w:t xml:space="preserve"> </w:t>
            </w:r>
            <w:r w:rsidRPr="00982DD0">
              <w:t>Council for Envi</w:t>
            </w:r>
            <w:r w:rsidR="008B4E00">
              <w:t>ronment and Natural Resources (</w:t>
            </w:r>
            <w:r w:rsidRPr="00982DD0">
              <w:t>HCENR)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center"/>
            </w:pPr>
            <w:r w:rsidRPr="00982DD0">
              <w:t>GEF/UNDP CO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center"/>
            </w:pPr>
            <w:r w:rsidRPr="00982DD0">
              <w:t>Project   Evaluation</w:t>
            </w:r>
          </w:p>
          <w:p w:rsidR="00982DD0" w:rsidRPr="00982DD0" w:rsidRDefault="00982DD0" w:rsidP="004C6C15">
            <w:pPr>
              <w:jc w:val="center"/>
            </w:pPr>
          </w:p>
          <w:p w:rsidR="00982DD0" w:rsidRPr="00982DD0" w:rsidRDefault="00982DD0" w:rsidP="004C6C15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CF3ABA">
            <w:pPr>
              <w:jc w:val="center"/>
            </w:pPr>
            <w:r w:rsidRPr="00982DD0">
              <w:t>Oct 201</w:t>
            </w:r>
            <w:r w:rsidR="00CF3ABA"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center"/>
            </w:pPr>
            <w:r w:rsidRPr="00982DD0">
              <w:t>$ 40,000</w:t>
            </w:r>
          </w:p>
          <w:p w:rsidR="00982DD0" w:rsidRPr="00982DD0" w:rsidRDefault="00982DD0" w:rsidP="004C6C15">
            <w:pPr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8B4E00" w:rsidP="004C6C15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>
              <w:rPr>
                <w:rStyle w:val="CommentReference"/>
                <w:sz w:val="20"/>
                <w:szCs w:val="20"/>
                <w:lang w:eastAsia="uk-UA"/>
              </w:rPr>
              <w:t>Project r</w:t>
            </w:r>
            <w:r w:rsidR="00982DD0" w:rsidRPr="00982DD0">
              <w:rPr>
                <w:rStyle w:val="CommentReference"/>
                <w:sz w:val="20"/>
                <w:szCs w:val="20"/>
                <w:lang w:eastAsia="uk-UA"/>
              </w:rPr>
              <w:t>esources</w:t>
            </w:r>
            <w:r w:rsidR="00982DD0">
              <w:rPr>
                <w:rStyle w:val="CommentReference"/>
                <w:sz w:val="20"/>
                <w:szCs w:val="20"/>
                <w:lang w:eastAsia="uk-UA"/>
              </w:rPr>
              <w:t xml:space="preserve"> </w:t>
            </w:r>
            <w:r w:rsidR="00982DD0" w:rsidRPr="00982DD0">
              <w:rPr>
                <w:rStyle w:val="CommentReference"/>
                <w:sz w:val="20"/>
                <w:szCs w:val="20"/>
                <w:lang w:eastAsia="uk-UA"/>
              </w:rPr>
              <w:t>(GEF</w:t>
            </w:r>
            <w:r w:rsidR="00982DD0">
              <w:rPr>
                <w:rStyle w:val="CommentReference"/>
                <w:sz w:val="20"/>
                <w:szCs w:val="20"/>
                <w:lang w:eastAsia="uk-UA"/>
              </w:rPr>
              <w:t>)</w:t>
            </w:r>
          </w:p>
        </w:tc>
      </w:tr>
      <w:tr w:rsidR="00CF3ABA" w:rsidRPr="00982DD0" w:rsidTr="00CF3ABA">
        <w:trPr>
          <w:trHeight w:val="1430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982DD0">
            <w:pPr>
              <w:rPr>
                <w:b/>
                <w:color w:val="000000"/>
                <w:lang w:val="en-GB"/>
              </w:rPr>
            </w:pPr>
            <w:r w:rsidRPr="00982DD0">
              <w:rPr>
                <w:b/>
                <w:color w:val="000000"/>
                <w:lang w:val="en-GB"/>
              </w:rPr>
              <w:t>OUTCOME 4:</w:t>
            </w:r>
            <w:r>
              <w:rPr>
                <w:b/>
                <w:color w:val="000000"/>
                <w:lang w:val="en-GB"/>
              </w:rPr>
              <w:t xml:space="preserve"> </w:t>
            </w:r>
            <w:r w:rsidRPr="00982DD0">
              <w:rPr>
                <w:color w:val="000000"/>
                <w:lang w:val="en-GB"/>
              </w:rPr>
              <w:t>People in Sudan, with special emphasis on needy</w:t>
            </w:r>
            <w:r>
              <w:rPr>
                <w:color w:val="000000"/>
                <w:lang w:val="en-GB"/>
              </w:rPr>
              <w:t xml:space="preserve"> </w:t>
            </w:r>
            <w:r w:rsidRPr="00982DD0">
              <w:rPr>
                <w:color w:val="000000"/>
                <w:lang w:val="en-GB"/>
              </w:rPr>
              <w:t>populations,  have improved access to equitable and sustainable  quality basic services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982DD0">
            <w:r w:rsidRPr="00982DD0">
              <w:t>MDG/ Poverty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8B4E00" w:rsidP="004C6C15">
            <w:pPr>
              <w:jc w:val="both"/>
            </w:pPr>
            <w:r>
              <w:t>Evaluation of Global Fund g</w:t>
            </w:r>
            <w:r w:rsidR="00982DD0" w:rsidRPr="00982DD0">
              <w:t>rants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center"/>
            </w:pPr>
            <w:r w:rsidRPr="00982DD0">
              <w:t>UNDP, MOH, Ministry of Welfare and Social Security, MIC, and the Global Fund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center"/>
            </w:pPr>
            <w:r w:rsidRPr="00982DD0">
              <w:t>Project   Evaluation</w:t>
            </w:r>
          </w:p>
          <w:p w:rsidR="00982DD0" w:rsidRPr="00982DD0" w:rsidRDefault="00982DD0" w:rsidP="004C6C15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254347" w:rsidP="004C6C15">
            <w:pPr>
              <w:spacing w:before="40" w:after="40"/>
              <w:jc w:val="center"/>
            </w:pPr>
            <w:r>
              <w:t>Ja</w:t>
            </w:r>
            <w:r w:rsidR="008B4E00">
              <w:t>n</w:t>
            </w:r>
            <w:r>
              <w:t xml:space="preserve"> 2016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center"/>
            </w:pPr>
            <w:r w:rsidRPr="00982DD0">
              <w:t>$ 50,000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982DD0">
              <w:rPr>
                <w:rStyle w:val="CommentReference"/>
                <w:sz w:val="20"/>
                <w:szCs w:val="20"/>
                <w:lang w:eastAsia="uk-UA"/>
              </w:rPr>
              <w:t>Project</w:t>
            </w:r>
            <w:r w:rsidR="008B4E00">
              <w:rPr>
                <w:rStyle w:val="CommentReference"/>
                <w:sz w:val="20"/>
                <w:szCs w:val="20"/>
                <w:lang w:eastAsia="uk-UA"/>
              </w:rPr>
              <w:t xml:space="preserve"> r</w:t>
            </w:r>
            <w:r w:rsidRPr="00982DD0">
              <w:rPr>
                <w:rStyle w:val="CommentReference"/>
                <w:sz w:val="20"/>
                <w:szCs w:val="20"/>
                <w:lang w:eastAsia="uk-UA"/>
              </w:rPr>
              <w:t>esources</w:t>
            </w:r>
            <w:r w:rsidR="008B4E00">
              <w:rPr>
                <w:rStyle w:val="CommentReference"/>
                <w:sz w:val="20"/>
                <w:szCs w:val="20"/>
                <w:lang w:eastAsia="uk-UA"/>
              </w:rPr>
              <w:t xml:space="preserve"> </w:t>
            </w:r>
            <w:r w:rsidRPr="00982DD0">
              <w:rPr>
                <w:rStyle w:val="CommentReference"/>
                <w:sz w:val="20"/>
                <w:szCs w:val="20"/>
                <w:lang w:eastAsia="uk-UA"/>
              </w:rPr>
              <w:t>(G</w:t>
            </w:r>
            <w:r w:rsidR="008B4E00">
              <w:rPr>
                <w:rStyle w:val="CommentReference"/>
                <w:sz w:val="20"/>
                <w:szCs w:val="20"/>
                <w:lang w:eastAsia="uk-UA"/>
              </w:rPr>
              <w:t xml:space="preserve">lobal </w:t>
            </w:r>
            <w:r w:rsidRPr="00982DD0">
              <w:rPr>
                <w:rStyle w:val="CommentReference"/>
                <w:sz w:val="20"/>
                <w:szCs w:val="20"/>
                <w:lang w:eastAsia="uk-UA"/>
              </w:rPr>
              <w:t>F</w:t>
            </w:r>
            <w:r w:rsidR="008B4E00">
              <w:rPr>
                <w:rStyle w:val="CommentReference"/>
                <w:sz w:val="20"/>
                <w:szCs w:val="20"/>
                <w:lang w:eastAsia="uk-UA"/>
              </w:rPr>
              <w:t>und</w:t>
            </w:r>
            <w:r w:rsidRPr="00982DD0">
              <w:rPr>
                <w:rStyle w:val="CommentReference"/>
                <w:sz w:val="20"/>
                <w:szCs w:val="20"/>
                <w:lang w:eastAsia="uk-UA"/>
              </w:rPr>
              <w:t>)</w:t>
            </w:r>
          </w:p>
        </w:tc>
      </w:tr>
      <w:tr w:rsidR="00CF3ABA" w:rsidRPr="00982DD0" w:rsidTr="00CF3ABA">
        <w:trPr>
          <w:trHeight w:val="1430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5EC" w:rsidRPr="009925EC" w:rsidRDefault="0008376D" w:rsidP="009925EC">
            <w:pPr>
              <w:jc w:val="both"/>
              <w:rPr>
                <w:color w:val="000000"/>
                <w:lang w:val="en-GB"/>
              </w:rPr>
            </w:pPr>
            <w:r w:rsidRPr="00982DD0">
              <w:rPr>
                <w:b/>
                <w:color w:val="000000"/>
                <w:lang w:val="en-GB"/>
              </w:rPr>
              <w:t>OUTCOME 5:</w:t>
            </w:r>
            <w:r w:rsidR="009925EC" w:rsidRPr="009925EC">
              <w:rPr>
                <w:color w:val="000000"/>
                <w:lang w:val="en-GB"/>
              </w:rPr>
              <w:t>Governance institutions at national, state and local levels are strengthened to effectively plan, deliver and monitor their mandates, particularly public services, in an equitable and accountable manner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76D" w:rsidRPr="00982DD0" w:rsidRDefault="0008376D" w:rsidP="006F76C4">
            <w:r w:rsidRPr="00982DD0">
              <w:t xml:space="preserve">Democratic Governance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76D" w:rsidRPr="00982DD0" w:rsidRDefault="0008376D" w:rsidP="004C6C15">
            <w:pPr>
              <w:jc w:val="both"/>
            </w:pPr>
            <w:r w:rsidRPr="00982DD0">
              <w:t xml:space="preserve">Evaluation of  the Outcome </w:t>
            </w:r>
            <w:r w:rsidRPr="00982DD0">
              <w:rPr>
                <w:color w:val="000000"/>
                <w:lang w:val="en-GB"/>
              </w:rPr>
              <w:t>“Governance institutions at all levels  are strengthened to effectively plan, deliver and monitor their mandates, particularly public services, in an equitable and accountable manner</w:t>
            </w:r>
            <w:r>
              <w:t>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76D" w:rsidRPr="00982DD0" w:rsidRDefault="0008376D" w:rsidP="004C6C15">
            <w:pPr>
              <w:jc w:val="center"/>
            </w:pPr>
            <w:r w:rsidRPr="00982DD0">
              <w:t>UNDP, MIC and the Higher Council for Decentralization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76D" w:rsidRPr="00982DD0" w:rsidRDefault="0008376D" w:rsidP="004C6C15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76D" w:rsidRPr="00982DD0" w:rsidRDefault="0008376D" w:rsidP="004C6C15">
            <w:pPr>
              <w:jc w:val="center"/>
            </w:pPr>
            <w:r w:rsidRPr="00982DD0">
              <w:t>Outcome Evaluation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76D" w:rsidRPr="00982DD0" w:rsidRDefault="0094365D" w:rsidP="004C6C15">
            <w:pPr>
              <w:jc w:val="center"/>
            </w:pPr>
            <w:r>
              <w:t>Feb</w:t>
            </w:r>
            <w:r w:rsidR="0008376D">
              <w:t xml:space="preserve"> </w:t>
            </w:r>
            <w:r w:rsidR="0008376D" w:rsidRPr="00982DD0">
              <w:t>2015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76D" w:rsidRPr="00982DD0" w:rsidRDefault="0008376D" w:rsidP="004C6C15">
            <w:pPr>
              <w:jc w:val="center"/>
            </w:pPr>
            <w:r w:rsidRPr="00982DD0">
              <w:t>$ 50,000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76D" w:rsidRPr="00982DD0" w:rsidRDefault="0008376D" w:rsidP="004C6C15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982DD0">
              <w:rPr>
                <w:rStyle w:val="CommentReference"/>
                <w:sz w:val="20"/>
                <w:szCs w:val="20"/>
                <w:lang w:eastAsia="uk-UA"/>
              </w:rPr>
              <w:t>X</w:t>
            </w:r>
            <w:r>
              <w:rPr>
                <w:rStyle w:val="CommentReference"/>
                <w:sz w:val="20"/>
                <w:szCs w:val="20"/>
                <w:lang w:eastAsia="uk-UA"/>
              </w:rPr>
              <w:t>B</w:t>
            </w:r>
          </w:p>
        </w:tc>
      </w:tr>
      <w:tr w:rsidR="00CF3ABA" w:rsidRPr="00982DD0" w:rsidTr="00CF3ABA">
        <w:trPr>
          <w:trHeight w:val="1700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6D" w:rsidRPr="00982DD0" w:rsidRDefault="0008376D" w:rsidP="00982DD0"/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6D" w:rsidRPr="00982DD0" w:rsidRDefault="0008376D" w:rsidP="00982DD0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76D" w:rsidRPr="00982DD0" w:rsidRDefault="0008376D" w:rsidP="004C6C15">
            <w:pPr>
              <w:jc w:val="both"/>
            </w:pPr>
            <w:r w:rsidRPr="00982DD0">
              <w:t xml:space="preserve">Midterm evaluation of the  project “Accountability and Citizens’ Participation (ACP)”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76D" w:rsidRPr="00982DD0" w:rsidRDefault="0008376D" w:rsidP="004C6C15">
            <w:pPr>
              <w:jc w:val="center"/>
            </w:pPr>
            <w:r w:rsidRPr="00982DD0">
              <w:t>UNDP, MIC  and   DGTTF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76D" w:rsidRPr="00982DD0" w:rsidRDefault="0008376D" w:rsidP="004C6C15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76D" w:rsidRPr="00982DD0" w:rsidRDefault="0008376D" w:rsidP="004C6C15">
            <w:pPr>
              <w:jc w:val="center"/>
            </w:pPr>
            <w:r w:rsidRPr="00982DD0">
              <w:t>Project   Evaluation</w:t>
            </w:r>
          </w:p>
          <w:p w:rsidR="0008376D" w:rsidRPr="00982DD0" w:rsidRDefault="0008376D" w:rsidP="004C6C15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76D" w:rsidRPr="00982DD0" w:rsidRDefault="00CF3ABA" w:rsidP="00254347">
            <w:pPr>
              <w:spacing w:before="40" w:after="40"/>
              <w:jc w:val="center"/>
            </w:pPr>
            <w:r>
              <w:t>Oct</w:t>
            </w:r>
            <w:r w:rsidR="0008376D" w:rsidRPr="00982DD0">
              <w:t xml:space="preserve"> 201</w:t>
            </w:r>
            <w:r w:rsidR="00254347"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76D" w:rsidRPr="00982DD0" w:rsidRDefault="0008376D" w:rsidP="004C6C15">
            <w:pPr>
              <w:jc w:val="center"/>
            </w:pPr>
            <w:r w:rsidRPr="00982DD0">
              <w:t>$ 35,000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76D" w:rsidRPr="00982DD0" w:rsidRDefault="0008376D" w:rsidP="004C6C15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>
              <w:rPr>
                <w:rStyle w:val="CommentReference"/>
                <w:sz w:val="20"/>
                <w:szCs w:val="20"/>
                <w:lang w:eastAsia="uk-UA"/>
              </w:rPr>
              <w:t>Project r</w:t>
            </w:r>
            <w:r w:rsidRPr="00982DD0">
              <w:rPr>
                <w:rStyle w:val="CommentReference"/>
                <w:sz w:val="20"/>
                <w:szCs w:val="20"/>
                <w:lang w:eastAsia="uk-UA"/>
              </w:rPr>
              <w:t>esources</w:t>
            </w:r>
          </w:p>
        </w:tc>
      </w:tr>
      <w:tr w:rsidR="00CF3ABA" w:rsidRPr="00982DD0" w:rsidTr="00CF3ABA">
        <w:trPr>
          <w:trHeight w:val="1236"/>
        </w:trPr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6D" w:rsidRPr="00982DD0" w:rsidRDefault="0008376D" w:rsidP="00982DD0"/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6D" w:rsidRPr="00982DD0" w:rsidRDefault="0008376D" w:rsidP="00982DD0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76D" w:rsidRDefault="00CF3ABA" w:rsidP="004C6C15">
            <w:pPr>
              <w:jc w:val="both"/>
            </w:pPr>
            <w:r>
              <w:t xml:space="preserve">Public </w:t>
            </w:r>
            <w:r w:rsidR="0008376D" w:rsidRPr="00497342">
              <w:t>Expenditure Management in Darfur</w:t>
            </w:r>
          </w:p>
          <w:p w:rsidR="00CF3ABA" w:rsidRPr="00497342" w:rsidRDefault="00CF3ABA" w:rsidP="004C6C15">
            <w:pPr>
              <w:jc w:val="both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76D" w:rsidRPr="00497342" w:rsidRDefault="0008376D" w:rsidP="004C6C15">
            <w:pPr>
              <w:jc w:val="center"/>
            </w:pPr>
            <w:r w:rsidRPr="00497342">
              <w:t>UNDP , Federal Ministry of Finance , and State Ministries of Finance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76D" w:rsidRPr="00497342" w:rsidRDefault="0008376D" w:rsidP="004C6C15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76D" w:rsidRPr="00497342" w:rsidRDefault="0008376D" w:rsidP="004C6C15">
            <w:pPr>
              <w:jc w:val="center"/>
            </w:pPr>
            <w:r w:rsidRPr="00497342">
              <w:t>Project Evaluation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76D" w:rsidRPr="00497342" w:rsidRDefault="0008376D" w:rsidP="00CF3ABA">
            <w:pPr>
              <w:jc w:val="center"/>
            </w:pPr>
            <w:r w:rsidRPr="00497342">
              <w:t>July 201</w:t>
            </w:r>
            <w:r w:rsidR="00CF3ABA"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76D" w:rsidRPr="00497342" w:rsidRDefault="0008376D" w:rsidP="004C6C15">
            <w:pPr>
              <w:jc w:val="center"/>
            </w:pPr>
            <w:r w:rsidRPr="00497342">
              <w:t>$ 35,000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76D" w:rsidRPr="00497342" w:rsidRDefault="0008376D" w:rsidP="004C6C15">
            <w:pPr>
              <w:jc w:val="center"/>
            </w:pPr>
            <w:r w:rsidRPr="00497342">
              <w:t>Project resources</w:t>
            </w:r>
          </w:p>
        </w:tc>
      </w:tr>
      <w:tr w:rsidR="00CF3ABA" w:rsidRPr="00982DD0" w:rsidTr="00CF3ABA">
        <w:trPr>
          <w:trHeight w:val="1023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0" w:rsidRPr="00982DD0" w:rsidRDefault="00982DD0" w:rsidP="00982DD0">
            <w:pPr>
              <w:rPr>
                <w:b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 xml:space="preserve">OUTCOME </w:t>
            </w:r>
            <w:r w:rsidRPr="00982DD0">
              <w:rPr>
                <w:b/>
                <w:bCs/>
                <w:color w:val="000000"/>
                <w:lang w:val="en-GB"/>
              </w:rPr>
              <w:t>7:</w:t>
            </w:r>
            <w:r w:rsidRPr="00982DD0">
              <w:rPr>
                <w:color w:val="000000"/>
                <w:lang w:val="en-GB"/>
              </w:rPr>
              <w:t xml:space="preserve">  Government and civil society initiatives that promote social cohesion, peace consolidation and pluralism are strengthened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0" w:rsidRPr="00982DD0" w:rsidRDefault="00982DD0" w:rsidP="00982DD0">
            <w:r w:rsidRPr="00982DD0">
              <w:t>Crisis Prevention and Recovery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both"/>
            </w:pPr>
            <w:r w:rsidRPr="00982DD0">
              <w:t>Final evaluation of Joint  Conflict Reduction Programme</w:t>
            </w:r>
          </w:p>
          <w:p w:rsidR="00982DD0" w:rsidRPr="00982DD0" w:rsidRDefault="00982DD0" w:rsidP="004C6C15">
            <w:pPr>
              <w:jc w:val="both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center"/>
            </w:pPr>
            <w:r w:rsidRPr="00982DD0">
              <w:t>UNDP, IOM, MPTF, and  MIC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center"/>
            </w:pPr>
            <w:r w:rsidRPr="00982DD0">
              <w:t>Project   Evaluation</w:t>
            </w:r>
          </w:p>
          <w:p w:rsidR="00982DD0" w:rsidRPr="00982DD0" w:rsidRDefault="00982DD0" w:rsidP="004C6C15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8B4E00" w:rsidP="004C6C15">
            <w:pPr>
              <w:spacing w:before="40" w:after="40"/>
              <w:jc w:val="center"/>
            </w:pPr>
            <w:r>
              <w:t>Jun</w:t>
            </w:r>
            <w:r w:rsidR="00982DD0" w:rsidRPr="00982DD0">
              <w:t xml:space="preserve"> 2016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center"/>
            </w:pPr>
            <w:r w:rsidRPr="00982DD0">
              <w:t>$ 25,000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982DD0">
              <w:rPr>
                <w:rStyle w:val="CommentReference"/>
                <w:sz w:val="20"/>
                <w:szCs w:val="20"/>
                <w:lang w:eastAsia="uk-UA"/>
              </w:rPr>
              <w:t>J</w:t>
            </w:r>
            <w:r w:rsidR="008B4E00">
              <w:rPr>
                <w:rStyle w:val="CommentReference"/>
                <w:sz w:val="20"/>
                <w:szCs w:val="20"/>
                <w:lang w:eastAsia="uk-UA"/>
              </w:rPr>
              <w:t>oint programme</w:t>
            </w:r>
            <w:r w:rsidRPr="00982DD0">
              <w:rPr>
                <w:rStyle w:val="CommentReference"/>
                <w:sz w:val="20"/>
                <w:szCs w:val="20"/>
                <w:lang w:eastAsia="uk-UA"/>
              </w:rPr>
              <w:t xml:space="preserve"> resources</w:t>
            </w:r>
          </w:p>
        </w:tc>
      </w:tr>
      <w:tr w:rsidR="00CF3ABA" w:rsidRPr="00982DD0" w:rsidTr="00CF3ABA">
        <w:trPr>
          <w:trHeight w:val="1427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0" w:rsidRPr="00982DD0" w:rsidRDefault="00982DD0" w:rsidP="00982DD0">
            <w:r w:rsidRPr="00982DD0">
              <w:rPr>
                <w:b/>
                <w:color w:val="000000"/>
                <w:lang w:val="en-GB"/>
              </w:rPr>
              <w:t xml:space="preserve">OUTCOME  8: </w:t>
            </w:r>
            <w:r w:rsidRPr="00982DD0">
              <w:rPr>
                <w:color w:val="000000"/>
                <w:lang w:val="en-GB"/>
              </w:rPr>
              <w:t>Peace dividends are delivered for sustainable return, reintegration and recovery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0" w:rsidRPr="00982DD0" w:rsidRDefault="00982DD0" w:rsidP="00982DD0">
            <w:r w:rsidRPr="00982DD0">
              <w:t xml:space="preserve">Crisis Prevention and Recovery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8B4E00" w:rsidP="004C6C15">
            <w:pPr>
              <w:jc w:val="both"/>
            </w:pPr>
            <w:r>
              <w:t>Final e</w:t>
            </w:r>
            <w:r w:rsidR="00982DD0" w:rsidRPr="00982DD0">
              <w:t xml:space="preserve">valuation of the Joint Programme “Transitional Solutions Initiative for Refugees and their Host Communities in Eastern Sudan”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8B4E00" w:rsidP="004C6C15">
            <w:pPr>
              <w:jc w:val="center"/>
            </w:pPr>
            <w:r>
              <w:t>UNDP, UNHCR</w:t>
            </w:r>
            <w:r w:rsidR="00982DD0" w:rsidRPr="00982DD0">
              <w:t>, MIC and Commission of Refugees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center"/>
            </w:pPr>
            <w:r w:rsidRPr="00982DD0">
              <w:t>Project   Evaluation</w:t>
            </w:r>
          </w:p>
          <w:p w:rsidR="00982DD0" w:rsidRPr="00982DD0" w:rsidRDefault="00982DD0" w:rsidP="004C6C15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8B4E00" w:rsidP="004C6C15">
            <w:pPr>
              <w:jc w:val="center"/>
            </w:pPr>
            <w:r>
              <w:t>Sep</w:t>
            </w:r>
            <w:r w:rsidR="00982DD0" w:rsidRPr="00982DD0">
              <w:t xml:space="preserve"> 2014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982DD0" w:rsidP="004C6C15">
            <w:pPr>
              <w:jc w:val="center"/>
            </w:pPr>
            <w:r w:rsidRPr="00982DD0">
              <w:t>$ 35,000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DD0" w:rsidRPr="00982DD0" w:rsidRDefault="008B4E00" w:rsidP="004C6C15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>
              <w:rPr>
                <w:rStyle w:val="CommentReference"/>
                <w:sz w:val="20"/>
                <w:szCs w:val="20"/>
                <w:lang w:eastAsia="uk-UA"/>
              </w:rPr>
              <w:t>Joint programme r</w:t>
            </w:r>
            <w:r w:rsidR="00982DD0" w:rsidRPr="00982DD0">
              <w:rPr>
                <w:rStyle w:val="CommentReference"/>
                <w:sz w:val="20"/>
                <w:szCs w:val="20"/>
                <w:lang w:eastAsia="uk-UA"/>
              </w:rPr>
              <w:t>esources</w:t>
            </w:r>
          </w:p>
        </w:tc>
      </w:tr>
      <w:tr w:rsidR="00CF3ABA" w:rsidRPr="002A06BD" w:rsidTr="00CF3ABA">
        <w:trPr>
          <w:trHeight w:val="1427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D" w:rsidRPr="00B07219" w:rsidRDefault="0094365D" w:rsidP="00982DD0">
            <w:pPr>
              <w:rPr>
                <w:b/>
                <w:lang w:val="en-GB"/>
              </w:rPr>
            </w:pPr>
            <w:r w:rsidRPr="00B07219">
              <w:rPr>
                <w:b/>
                <w:lang w:val="en-GB"/>
              </w:rPr>
              <w:t xml:space="preserve">OUTCOME  8: </w:t>
            </w:r>
            <w:r w:rsidRPr="00B07219">
              <w:rPr>
                <w:lang w:val="en-GB"/>
              </w:rPr>
              <w:t>Peace dividends are delivered for sustainable return, reintegration and recovery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D" w:rsidRPr="00B07219" w:rsidRDefault="0094365D" w:rsidP="00982DD0">
            <w:r w:rsidRPr="00B07219">
              <w:t>Crisis Prevention and Recovery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65D" w:rsidRPr="00B07219" w:rsidRDefault="0094365D" w:rsidP="004C6C15">
            <w:pPr>
              <w:jc w:val="both"/>
            </w:pPr>
            <w:r w:rsidRPr="00B07219">
              <w:t>Evaluation of the Outcome “Peace dividends are delivered for sustainable return, reintegration and recovery”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65D" w:rsidRPr="00B07219" w:rsidRDefault="002A06BD" w:rsidP="004C6C15">
            <w:pPr>
              <w:jc w:val="center"/>
            </w:pPr>
            <w:r w:rsidRPr="00B07219">
              <w:t>UNDP, UNHCR, MIC and Commission of Refugees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65D" w:rsidRPr="00B07219" w:rsidRDefault="0094365D" w:rsidP="004C6C15">
            <w:pPr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65D" w:rsidRPr="00B07219" w:rsidRDefault="002A06BD" w:rsidP="004C6C15">
            <w:pPr>
              <w:jc w:val="center"/>
            </w:pPr>
            <w:r w:rsidRPr="00B07219">
              <w:t xml:space="preserve">Outcome Evaluation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65D" w:rsidRPr="00B07219" w:rsidRDefault="002A06BD" w:rsidP="004C6C15">
            <w:pPr>
              <w:jc w:val="center"/>
            </w:pPr>
            <w:r w:rsidRPr="00B07219">
              <w:t>June 2014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65D" w:rsidRPr="00B07219" w:rsidRDefault="002A06BD" w:rsidP="004C6C15">
            <w:pPr>
              <w:jc w:val="center"/>
            </w:pPr>
            <w:r w:rsidRPr="00B07219">
              <w:t>$ 60,000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65D" w:rsidRPr="00B07219" w:rsidRDefault="002A06BD" w:rsidP="004C6C15">
            <w:pPr>
              <w:jc w:val="center"/>
              <w:rPr>
                <w:rStyle w:val="CommentReference"/>
                <w:sz w:val="20"/>
                <w:szCs w:val="20"/>
                <w:lang w:eastAsia="uk-UA"/>
              </w:rPr>
            </w:pPr>
            <w:r w:rsidRPr="00B07219">
              <w:rPr>
                <w:rStyle w:val="CommentReference"/>
                <w:sz w:val="20"/>
                <w:szCs w:val="20"/>
                <w:lang w:eastAsia="uk-UA"/>
              </w:rPr>
              <w:t>XB</w:t>
            </w:r>
          </w:p>
        </w:tc>
      </w:tr>
    </w:tbl>
    <w:p w:rsidR="004B64ED" w:rsidRDefault="004B64ED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     </w:t>
      </w:r>
    </w:p>
    <w:p w:rsidR="00CF3ABA" w:rsidRPr="0000065A" w:rsidRDefault="00CF3ABA">
      <w:pPr>
        <w:rPr>
          <w:sz w:val="18"/>
          <w:szCs w:val="18"/>
        </w:rPr>
      </w:pPr>
      <w:bookmarkStart w:id="0" w:name="_GoBack"/>
      <w:bookmarkEnd w:id="0"/>
    </w:p>
    <w:sectPr w:rsidR="00CF3ABA" w:rsidRPr="0000065A" w:rsidSect="002A06BD">
      <w:pgSz w:w="16838" w:h="11906" w:orient="landscape"/>
      <w:pgMar w:top="720" w:right="893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8C" w:rsidRDefault="003D608C" w:rsidP="00723CC3">
      <w:r>
        <w:separator/>
      </w:r>
    </w:p>
  </w:endnote>
  <w:endnote w:type="continuationSeparator" w:id="0">
    <w:p w:rsidR="003D608C" w:rsidRDefault="003D608C" w:rsidP="0072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8C" w:rsidRDefault="003D608C" w:rsidP="00723CC3">
      <w:r>
        <w:separator/>
      </w:r>
    </w:p>
  </w:footnote>
  <w:footnote w:type="continuationSeparator" w:id="0">
    <w:p w:rsidR="003D608C" w:rsidRDefault="003D608C" w:rsidP="0072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2541"/>
    <w:multiLevelType w:val="multilevel"/>
    <w:tmpl w:val="E932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E03B4"/>
    <w:multiLevelType w:val="multilevel"/>
    <w:tmpl w:val="6FF0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C223C"/>
    <w:multiLevelType w:val="multilevel"/>
    <w:tmpl w:val="1AB4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757BD"/>
    <w:multiLevelType w:val="multilevel"/>
    <w:tmpl w:val="479A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64908"/>
    <w:multiLevelType w:val="multilevel"/>
    <w:tmpl w:val="DEBC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E50D8"/>
    <w:multiLevelType w:val="multilevel"/>
    <w:tmpl w:val="523A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D1BC7"/>
    <w:multiLevelType w:val="multilevel"/>
    <w:tmpl w:val="A170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54"/>
    <w:rsid w:val="0000065A"/>
    <w:rsid w:val="00015786"/>
    <w:rsid w:val="0008376D"/>
    <w:rsid w:val="00084478"/>
    <w:rsid w:val="000D6A30"/>
    <w:rsid w:val="000E33DB"/>
    <w:rsid w:val="000F020B"/>
    <w:rsid w:val="00111C88"/>
    <w:rsid w:val="0014389A"/>
    <w:rsid w:val="00173D2B"/>
    <w:rsid w:val="00175315"/>
    <w:rsid w:val="001A5865"/>
    <w:rsid w:val="002201D0"/>
    <w:rsid w:val="00254347"/>
    <w:rsid w:val="0029055C"/>
    <w:rsid w:val="002A06BD"/>
    <w:rsid w:val="00333741"/>
    <w:rsid w:val="0036315B"/>
    <w:rsid w:val="003A6F59"/>
    <w:rsid w:val="003B0291"/>
    <w:rsid w:val="003C5E0E"/>
    <w:rsid w:val="003D3999"/>
    <w:rsid w:val="003D608C"/>
    <w:rsid w:val="003E2159"/>
    <w:rsid w:val="003F0891"/>
    <w:rsid w:val="003F57B1"/>
    <w:rsid w:val="00416DD1"/>
    <w:rsid w:val="00497342"/>
    <w:rsid w:val="004A6904"/>
    <w:rsid w:val="004B64ED"/>
    <w:rsid w:val="004C6C15"/>
    <w:rsid w:val="00514447"/>
    <w:rsid w:val="00525754"/>
    <w:rsid w:val="0058455E"/>
    <w:rsid w:val="00593AEF"/>
    <w:rsid w:val="005B4E5C"/>
    <w:rsid w:val="005D2FF9"/>
    <w:rsid w:val="005D4EA1"/>
    <w:rsid w:val="0060111F"/>
    <w:rsid w:val="00601426"/>
    <w:rsid w:val="00625DAF"/>
    <w:rsid w:val="00643EFD"/>
    <w:rsid w:val="00654E36"/>
    <w:rsid w:val="006B5EC8"/>
    <w:rsid w:val="006C1854"/>
    <w:rsid w:val="006F76C4"/>
    <w:rsid w:val="00723CC3"/>
    <w:rsid w:val="00747DAF"/>
    <w:rsid w:val="007A4DF7"/>
    <w:rsid w:val="007B3341"/>
    <w:rsid w:val="007E751C"/>
    <w:rsid w:val="00801E53"/>
    <w:rsid w:val="008243AF"/>
    <w:rsid w:val="008559A4"/>
    <w:rsid w:val="008A3732"/>
    <w:rsid w:val="008B4E00"/>
    <w:rsid w:val="008D5938"/>
    <w:rsid w:val="00904648"/>
    <w:rsid w:val="0094365D"/>
    <w:rsid w:val="00982DD0"/>
    <w:rsid w:val="009925EC"/>
    <w:rsid w:val="009D3C63"/>
    <w:rsid w:val="00A1259F"/>
    <w:rsid w:val="00A1786B"/>
    <w:rsid w:val="00A61894"/>
    <w:rsid w:val="00A962A5"/>
    <w:rsid w:val="00AC3AE7"/>
    <w:rsid w:val="00AF7188"/>
    <w:rsid w:val="00B07219"/>
    <w:rsid w:val="00B4333A"/>
    <w:rsid w:val="00B56CE5"/>
    <w:rsid w:val="00B8635B"/>
    <w:rsid w:val="00BB0E19"/>
    <w:rsid w:val="00BB1FF6"/>
    <w:rsid w:val="00C10D7D"/>
    <w:rsid w:val="00C45BFF"/>
    <w:rsid w:val="00CE5BA0"/>
    <w:rsid w:val="00CF3ABA"/>
    <w:rsid w:val="00D26FB1"/>
    <w:rsid w:val="00D503D2"/>
    <w:rsid w:val="00D57ECC"/>
    <w:rsid w:val="00D63EFC"/>
    <w:rsid w:val="00D74693"/>
    <w:rsid w:val="00D77C99"/>
    <w:rsid w:val="00D82476"/>
    <w:rsid w:val="00E07820"/>
    <w:rsid w:val="00E426C3"/>
    <w:rsid w:val="00E877AB"/>
    <w:rsid w:val="00E94E50"/>
    <w:rsid w:val="00F158EE"/>
    <w:rsid w:val="00FE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25754"/>
    <w:rPr>
      <w:rFonts w:cs="Times New Roman"/>
      <w:sz w:val="6"/>
      <w:szCs w:val="6"/>
    </w:rPr>
  </w:style>
  <w:style w:type="paragraph" w:styleId="NoSpacing">
    <w:name w:val="No Spacing"/>
    <w:uiPriority w:val="99"/>
    <w:qFormat/>
    <w:rsid w:val="00E07820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E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B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23CC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3C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23C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25754"/>
    <w:rPr>
      <w:rFonts w:cs="Times New Roman"/>
      <w:sz w:val="6"/>
      <w:szCs w:val="6"/>
    </w:rPr>
  </w:style>
  <w:style w:type="paragraph" w:styleId="NoSpacing">
    <w:name w:val="No Spacing"/>
    <w:uiPriority w:val="99"/>
    <w:qFormat/>
    <w:rsid w:val="00E07820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E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B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23CC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3C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23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6E48-A411-4ADB-A257-B51D2C6B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Nuha Abdelgadir</dc:creator>
  <cp:lastModifiedBy>Faisal Abdallah</cp:lastModifiedBy>
  <cp:revision>2</cp:revision>
  <cp:lastPrinted>2013-12-10T08:38:00Z</cp:lastPrinted>
  <dcterms:created xsi:type="dcterms:W3CDTF">2013-12-10T09:00:00Z</dcterms:created>
  <dcterms:modified xsi:type="dcterms:W3CDTF">2013-12-10T09:00:00Z</dcterms:modified>
</cp:coreProperties>
</file>