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657A" w14:textId="77777777" w:rsidR="00B6613F" w:rsidRDefault="00B6613F">
      <w:pPr>
        <w:spacing w:before="7" w:after="1"/>
        <w:rPr>
          <w:sz w:val="19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1474"/>
        <w:gridCol w:w="2202"/>
        <w:gridCol w:w="1642"/>
        <w:gridCol w:w="1417"/>
        <w:gridCol w:w="1397"/>
        <w:gridCol w:w="1398"/>
        <w:gridCol w:w="1253"/>
        <w:gridCol w:w="1402"/>
      </w:tblGrid>
      <w:tr w:rsidR="00B6613F" w14:paraId="5569C6AB" w14:textId="77777777">
        <w:trPr>
          <w:trHeight w:val="921"/>
        </w:trPr>
        <w:tc>
          <w:tcPr>
            <w:tcW w:w="2708" w:type="dxa"/>
            <w:tcBorders>
              <w:bottom w:val="single" w:sz="4" w:space="0" w:color="000000"/>
            </w:tcBorders>
            <w:shd w:val="clear" w:color="auto" w:fill="B4C5E7"/>
          </w:tcPr>
          <w:p w14:paraId="144ECB5F" w14:textId="77777777" w:rsidR="00B6613F" w:rsidRDefault="00B6613F">
            <w:pPr>
              <w:pStyle w:val="TableParagraph"/>
              <w:rPr>
                <w:sz w:val="30"/>
              </w:rPr>
            </w:pPr>
          </w:p>
          <w:p w14:paraId="2DDCAB05" w14:textId="77777777" w:rsidR="00B6613F" w:rsidRDefault="00FF525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UNDAF/CPD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Outcome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shd w:val="clear" w:color="auto" w:fill="B4C5E7"/>
          </w:tcPr>
          <w:p w14:paraId="05999871" w14:textId="77777777" w:rsidR="00B6613F" w:rsidRDefault="00B6613F">
            <w:pPr>
              <w:pStyle w:val="TableParagraph"/>
              <w:rPr>
                <w:sz w:val="20"/>
              </w:rPr>
            </w:pPr>
          </w:p>
          <w:p w14:paraId="7079CE50" w14:textId="77777777" w:rsidR="00B6613F" w:rsidRDefault="00FF525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Strategic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Results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</w:p>
        </w:tc>
        <w:tc>
          <w:tcPr>
            <w:tcW w:w="2202" w:type="dxa"/>
            <w:tcBorders>
              <w:bottom w:val="single" w:sz="4" w:space="0" w:color="000000"/>
            </w:tcBorders>
            <w:shd w:val="clear" w:color="auto" w:fill="B4C5E7"/>
          </w:tcPr>
          <w:p w14:paraId="0BECB3CC" w14:textId="77777777" w:rsidR="00B6613F" w:rsidRDefault="00B6613F">
            <w:pPr>
              <w:pStyle w:val="TableParagraph"/>
              <w:rPr>
                <w:sz w:val="30"/>
              </w:rPr>
            </w:pPr>
          </w:p>
          <w:p w14:paraId="12BA5FC5" w14:textId="77777777" w:rsidR="00B6613F" w:rsidRDefault="00FF525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B4C5E7"/>
          </w:tcPr>
          <w:p w14:paraId="12F8C70F" w14:textId="77777777" w:rsidR="00B6613F" w:rsidRDefault="00B6613F">
            <w:pPr>
              <w:pStyle w:val="TableParagraph"/>
              <w:rPr>
                <w:sz w:val="20"/>
              </w:rPr>
            </w:pPr>
          </w:p>
          <w:p w14:paraId="6CF950A8" w14:textId="77777777" w:rsidR="00B6613F" w:rsidRDefault="00FF525A">
            <w:pPr>
              <w:pStyle w:val="TableParagraph"/>
              <w:tabs>
                <w:tab w:val="left" w:pos="1062"/>
              </w:tabs>
              <w:ind w:left="106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Partners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(joint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evaluation)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B4C5E7"/>
          </w:tcPr>
          <w:p w14:paraId="33981E70" w14:textId="77777777" w:rsidR="00B6613F" w:rsidRDefault="00FF525A">
            <w:pPr>
              <w:pStyle w:val="TableParagraph"/>
              <w:tabs>
                <w:tab w:val="left" w:pos="578"/>
                <w:tab w:val="left" w:pos="1028"/>
              </w:tabs>
              <w:spacing w:line="230" w:lineRule="exact"/>
              <w:ind w:left="106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commissioned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z w:val="20"/>
              </w:rPr>
              <w:tab/>
              <w:t>(if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not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UNDP)</w:t>
            </w:r>
          </w:p>
        </w:tc>
        <w:tc>
          <w:tcPr>
            <w:tcW w:w="1397" w:type="dxa"/>
            <w:tcBorders>
              <w:bottom w:val="single" w:sz="4" w:space="0" w:color="000000"/>
            </w:tcBorders>
            <w:shd w:val="clear" w:color="auto" w:fill="B4C5E7"/>
          </w:tcPr>
          <w:p w14:paraId="6DD48D9F" w14:textId="77777777" w:rsidR="00B6613F" w:rsidRDefault="00B6613F">
            <w:pPr>
              <w:pStyle w:val="TableParagraph"/>
              <w:rPr>
                <w:sz w:val="20"/>
              </w:rPr>
            </w:pPr>
          </w:p>
          <w:p w14:paraId="0E49EBED" w14:textId="77777777" w:rsidR="00B6613F" w:rsidRDefault="00FF525A">
            <w:pPr>
              <w:pStyle w:val="TableParagraph"/>
              <w:tabs>
                <w:tab w:val="left" w:pos="1117"/>
              </w:tabs>
              <w:ind w:left="105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  <w:shd w:val="clear" w:color="auto" w:fill="B4C5E7"/>
          </w:tcPr>
          <w:p w14:paraId="44EC8A96" w14:textId="77777777" w:rsidR="00B6613F" w:rsidRDefault="00FF525A">
            <w:pPr>
              <w:pStyle w:val="TableParagraph"/>
              <w:spacing w:line="230" w:lineRule="exact"/>
              <w:ind w:left="105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Planned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B4C5E7"/>
          </w:tcPr>
          <w:p w14:paraId="418D6BC4" w14:textId="77777777" w:rsidR="00B6613F" w:rsidRDefault="00B6613F">
            <w:pPr>
              <w:pStyle w:val="TableParagraph"/>
              <w:rPr>
                <w:sz w:val="20"/>
              </w:rPr>
            </w:pPr>
          </w:p>
          <w:p w14:paraId="696C1EC9" w14:textId="77777777" w:rsidR="00B6613F" w:rsidRDefault="00FF525A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Estimated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Cost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  <w:shd w:val="clear" w:color="auto" w:fill="B4C5E7"/>
          </w:tcPr>
          <w:p w14:paraId="73E5E407" w14:textId="77777777" w:rsidR="00B6613F" w:rsidRDefault="00FF525A">
            <w:pPr>
              <w:pStyle w:val="TableParagraph"/>
              <w:tabs>
                <w:tab w:val="left" w:pos="1123"/>
              </w:tabs>
              <w:spacing w:before="115"/>
              <w:ind w:left="104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Provisional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Source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Funding</w:t>
            </w:r>
          </w:p>
        </w:tc>
      </w:tr>
      <w:tr w:rsidR="00B6613F" w14:paraId="064A38A2" w14:textId="77777777">
        <w:trPr>
          <w:trHeight w:val="688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7E23" w14:textId="77777777" w:rsidR="00B6613F" w:rsidRDefault="00B6613F">
            <w:pPr>
              <w:pStyle w:val="TableParagraph"/>
              <w:spacing w:before="9"/>
              <w:rPr>
                <w:sz w:val="19"/>
              </w:rPr>
            </w:pPr>
          </w:p>
          <w:p w14:paraId="12AEF3C3" w14:textId="77777777" w:rsidR="00B6613F" w:rsidRDefault="00FF525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UNDAF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AA8" w14:textId="77777777" w:rsidR="00B6613F" w:rsidRDefault="00FF525A">
            <w:pPr>
              <w:pStyle w:val="TableParagraph"/>
              <w:spacing w:before="115"/>
              <w:ind w:left="112" w:right="259"/>
              <w:rPr>
                <w:sz w:val="20"/>
              </w:rPr>
            </w:pPr>
            <w:r>
              <w:rPr>
                <w:spacing w:val="-1"/>
                <w:sz w:val="20"/>
              </w:rPr>
              <w:t>SP Outcomes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1,2&amp;3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2F6C" w14:textId="77777777" w:rsidR="00B6613F" w:rsidRDefault="00FF525A">
            <w:pPr>
              <w:pStyle w:val="TableParagraph"/>
              <w:spacing w:before="115"/>
              <w:ind w:left="111" w:right="161"/>
              <w:rPr>
                <w:sz w:val="20"/>
              </w:rPr>
            </w:pPr>
            <w:r>
              <w:rPr>
                <w:sz w:val="20"/>
              </w:rPr>
              <w:t>Mid-term Evaluation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UNDAF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( 2019-2023)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2DC3" w14:textId="77777777" w:rsidR="00B6613F" w:rsidRDefault="00FF525A">
            <w:pPr>
              <w:pStyle w:val="TableParagraph"/>
              <w:spacing w:line="229" w:lineRule="exact"/>
              <w:ind w:left="131" w:right="119"/>
              <w:jc w:val="center"/>
              <w:rPr>
                <w:sz w:val="20"/>
              </w:rPr>
            </w:pPr>
            <w:r>
              <w:rPr>
                <w:sz w:val="20"/>
              </w:rPr>
              <w:t>UNCT,</w:t>
            </w:r>
          </w:p>
          <w:p w14:paraId="7931380D" w14:textId="77777777" w:rsidR="00B6613F" w:rsidRDefault="00FF525A">
            <w:pPr>
              <w:pStyle w:val="TableParagraph"/>
              <w:spacing w:line="230" w:lineRule="exact"/>
              <w:ind w:left="135" w:right="119"/>
              <w:jc w:val="center"/>
              <w:rPr>
                <w:sz w:val="20"/>
              </w:rPr>
            </w:pPr>
            <w:r>
              <w:rPr>
                <w:sz w:val="20"/>
              </w:rPr>
              <w:t>Government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Lesotho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3CFC" w14:textId="77777777" w:rsidR="00B6613F" w:rsidRDefault="00B6613F">
            <w:pPr>
              <w:pStyle w:val="TableParagraph"/>
              <w:spacing w:before="9"/>
              <w:rPr>
                <w:sz w:val="19"/>
              </w:rPr>
            </w:pPr>
          </w:p>
          <w:p w14:paraId="6B708FE6" w14:textId="77777777" w:rsidR="00B6613F" w:rsidRDefault="00FF525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UNCT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4A3D" w14:textId="77777777" w:rsidR="00B6613F" w:rsidRDefault="00FF525A">
            <w:pPr>
              <w:pStyle w:val="TableParagraph"/>
              <w:spacing w:before="115"/>
              <w:ind w:left="110" w:right="323"/>
              <w:rPr>
                <w:sz w:val="20"/>
              </w:rPr>
            </w:pPr>
            <w:r>
              <w:rPr>
                <w:sz w:val="20"/>
              </w:rPr>
              <w:t>Programme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DE5A" w14:textId="77777777" w:rsidR="00B6613F" w:rsidRDefault="00B6613F">
            <w:pPr>
              <w:pStyle w:val="TableParagraph"/>
              <w:spacing w:before="9"/>
              <w:rPr>
                <w:sz w:val="19"/>
              </w:rPr>
            </w:pPr>
          </w:p>
          <w:p w14:paraId="4FCFF484" w14:textId="77777777" w:rsidR="00B6613F" w:rsidRDefault="00FF525A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Dec-22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5347" w14:textId="77777777" w:rsidR="00B6613F" w:rsidRDefault="00B6613F">
            <w:pPr>
              <w:pStyle w:val="TableParagraph"/>
              <w:spacing w:before="9"/>
              <w:rPr>
                <w:sz w:val="19"/>
              </w:rPr>
            </w:pPr>
          </w:p>
          <w:p w14:paraId="0D5BB725" w14:textId="77777777" w:rsidR="00B6613F" w:rsidRDefault="00FF525A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ACBC" w14:textId="77777777" w:rsidR="00B6613F" w:rsidRDefault="00B6613F">
            <w:pPr>
              <w:pStyle w:val="TableParagraph"/>
              <w:spacing w:before="9"/>
              <w:rPr>
                <w:sz w:val="19"/>
              </w:rPr>
            </w:pPr>
          </w:p>
          <w:p w14:paraId="602854CD" w14:textId="77777777" w:rsidR="00B6613F" w:rsidRDefault="00FF525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UNCT</w:t>
            </w:r>
          </w:p>
        </w:tc>
      </w:tr>
      <w:tr w:rsidR="00B6613F" w14:paraId="1606C7D8" w14:textId="77777777">
        <w:trPr>
          <w:trHeight w:val="779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5180" w14:textId="77777777" w:rsidR="00B6613F" w:rsidRDefault="00B6613F">
            <w:pPr>
              <w:pStyle w:val="TableParagraph"/>
              <w:spacing w:before="11"/>
              <w:rPr>
                <w:sz w:val="23"/>
              </w:rPr>
            </w:pPr>
          </w:p>
          <w:p w14:paraId="7822939B" w14:textId="77777777" w:rsidR="00B6613F" w:rsidRDefault="00FF525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A807" w14:textId="77777777" w:rsidR="00B6613F" w:rsidRDefault="00FF525A">
            <w:pPr>
              <w:pStyle w:val="TableParagraph"/>
              <w:spacing w:before="160"/>
              <w:ind w:left="112" w:right="259"/>
              <w:rPr>
                <w:sz w:val="20"/>
              </w:rPr>
            </w:pPr>
            <w:r>
              <w:rPr>
                <w:spacing w:val="-1"/>
                <w:sz w:val="20"/>
              </w:rPr>
              <w:t>SP Outcomes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1,2&amp;3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0529" w14:textId="77777777" w:rsidR="00B6613F" w:rsidRDefault="00FF525A">
            <w:pPr>
              <w:pStyle w:val="TableParagraph"/>
              <w:spacing w:before="45"/>
              <w:ind w:left="111" w:right="143"/>
              <w:rPr>
                <w:sz w:val="20"/>
              </w:rPr>
            </w:pPr>
            <w:r>
              <w:rPr>
                <w:sz w:val="20"/>
              </w:rPr>
              <w:t>Mid-term evaluation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CFF6" w14:textId="77777777" w:rsidR="00B6613F" w:rsidRDefault="00FF525A">
            <w:pPr>
              <w:pStyle w:val="TableParagraph"/>
              <w:spacing w:before="45"/>
              <w:ind w:left="284" w:right="266" w:hanging="1"/>
              <w:jc w:val="center"/>
              <w:rPr>
                <w:sz w:val="20"/>
              </w:rPr>
            </w:pPr>
            <w:r>
              <w:rPr>
                <w:sz w:val="20"/>
              </w:rPr>
              <w:t>Ministry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D094" w14:textId="77777777" w:rsidR="00B6613F" w:rsidRDefault="00B6613F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B129" w14:textId="77777777" w:rsidR="00B6613F" w:rsidRDefault="00FF525A">
            <w:pPr>
              <w:pStyle w:val="TableParagraph"/>
              <w:spacing w:before="160"/>
              <w:ind w:left="110" w:right="323"/>
              <w:rPr>
                <w:sz w:val="20"/>
              </w:rPr>
            </w:pPr>
            <w:r>
              <w:rPr>
                <w:sz w:val="20"/>
              </w:rPr>
              <w:t>Programme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1AE1" w14:textId="77777777" w:rsidR="00B6613F" w:rsidRDefault="00B6613F">
            <w:pPr>
              <w:pStyle w:val="TableParagraph"/>
              <w:spacing w:before="11"/>
              <w:rPr>
                <w:sz w:val="23"/>
              </w:rPr>
            </w:pPr>
          </w:p>
          <w:p w14:paraId="77031149" w14:textId="77777777" w:rsidR="00B6613F" w:rsidRDefault="00FF525A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Jun-21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1EEC" w14:textId="77777777" w:rsidR="00B6613F" w:rsidRDefault="00B6613F">
            <w:pPr>
              <w:pStyle w:val="TableParagraph"/>
              <w:spacing w:before="11"/>
              <w:rPr>
                <w:sz w:val="23"/>
              </w:rPr>
            </w:pPr>
          </w:p>
          <w:p w14:paraId="649E11E2" w14:textId="77777777" w:rsidR="00B6613F" w:rsidRDefault="00FF525A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F640" w14:textId="77777777" w:rsidR="00B6613F" w:rsidRDefault="00B6613F">
            <w:pPr>
              <w:pStyle w:val="TableParagraph"/>
              <w:spacing w:before="11"/>
              <w:rPr>
                <w:sz w:val="23"/>
              </w:rPr>
            </w:pPr>
          </w:p>
          <w:p w14:paraId="4E93C559" w14:textId="77777777" w:rsidR="00B6613F" w:rsidRDefault="00FF525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M&amp;E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</w:p>
        </w:tc>
      </w:tr>
      <w:tr w:rsidR="00B6613F" w14:paraId="6B7F05F6" w14:textId="77777777">
        <w:trPr>
          <w:trHeight w:val="1151"/>
        </w:trPr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5B26" w14:textId="77777777" w:rsidR="00B6613F" w:rsidRDefault="00FF525A">
            <w:pPr>
              <w:pStyle w:val="TableParagraph"/>
              <w:ind w:left="112" w:right="136"/>
              <w:rPr>
                <w:sz w:val="20"/>
              </w:rPr>
            </w:pPr>
            <w:r>
              <w:rPr>
                <w:sz w:val="20"/>
              </w:rPr>
              <w:t>Outcome 1: By 2023,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 and non-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governmental institutions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 their mandates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uphold good governance, rule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law,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all people having improved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access to justice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participating in social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political decision-making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peaceful</w:t>
            </w:r>
          </w:p>
          <w:p w14:paraId="700E84B0" w14:textId="77777777" w:rsidR="00B6613F" w:rsidRDefault="00FF525A">
            <w:pPr>
              <w:pStyle w:val="TableParagraph"/>
              <w:spacing w:before="3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environment.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4381" w14:textId="77777777" w:rsidR="00B6613F" w:rsidRDefault="00B6613F">
            <w:pPr>
              <w:pStyle w:val="TableParagraph"/>
            </w:pPr>
          </w:p>
          <w:p w14:paraId="7CFB9788" w14:textId="77777777" w:rsidR="00B6613F" w:rsidRDefault="00B6613F">
            <w:pPr>
              <w:pStyle w:val="TableParagraph"/>
            </w:pPr>
          </w:p>
          <w:p w14:paraId="5AF13D5B" w14:textId="77777777" w:rsidR="00B6613F" w:rsidRDefault="00FF525A">
            <w:pPr>
              <w:pStyle w:val="TableParagraph"/>
              <w:spacing w:before="185"/>
              <w:ind w:left="112" w:right="76"/>
              <w:rPr>
                <w:sz w:val="20"/>
              </w:rPr>
            </w:pPr>
            <w:r>
              <w:rPr>
                <w:sz w:val="20"/>
              </w:rPr>
              <w:t>SP Outcome 2: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Accelerate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transformations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 sustainable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BD1F" w14:textId="77777777" w:rsidR="00B6613F" w:rsidRDefault="00FF525A">
            <w:pPr>
              <w:pStyle w:val="TableParagraph"/>
              <w:spacing w:line="230" w:lineRule="atLeast"/>
              <w:ind w:left="111" w:right="142"/>
              <w:rPr>
                <w:sz w:val="20"/>
              </w:rPr>
            </w:pPr>
            <w:r>
              <w:rPr>
                <w:sz w:val="20"/>
              </w:rPr>
              <w:t>Thematic Evaluation 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role of UNDP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conflict prevention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political stabilization 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Lesotho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5222" w14:textId="77777777" w:rsidR="00B6613F" w:rsidRDefault="00B6613F">
            <w:pPr>
              <w:pStyle w:val="TableParagraph"/>
              <w:rPr>
                <w:sz w:val="30"/>
              </w:rPr>
            </w:pPr>
          </w:p>
          <w:p w14:paraId="6812D690" w14:textId="77777777" w:rsidR="00B6613F" w:rsidRDefault="00FF525A">
            <w:pPr>
              <w:pStyle w:val="TableParagraph"/>
              <w:spacing w:before="1"/>
              <w:ind w:left="500" w:right="181" w:hanging="286"/>
              <w:rPr>
                <w:sz w:val="20"/>
              </w:rPr>
            </w:pPr>
            <w:r>
              <w:rPr>
                <w:sz w:val="20"/>
              </w:rPr>
              <w:t>Government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Lesotho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47F3" w14:textId="77777777" w:rsidR="00B6613F" w:rsidRDefault="00B6613F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15DC" w14:textId="77777777" w:rsidR="00B6613F" w:rsidRDefault="00B6613F">
            <w:pPr>
              <w:pStyle w:val="TableParagraph"/>
              <w:rPr>
                <w:sz w:val="30"/>
              </w:rPr>
            </w:pPr>
          </w:p>
          <w:p w14:paraId="72E277EE" w14:textId="77777777" w:rsidR="00B6613F" w:rsidRDefault="00FF525A">
            <w:pPr>
              <w:pStyle w:val="TableParagraph"/>
              <w:spacing w:before="1"/>
              <w:ind w:left="110" w:right="390"/>
              <w:rPr>
                <w:sz w:val="20"/>
              </w:rPr>
            </w:pPr>
            <w:r>
              <w:rPr>
                <w:sz w:val="20"/>
              </w:rPr>
              <w:t>Thematic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CB96" w14:textId="77777777" w:rsidR="00B6613F" w:rsidRDefault="00B6613F">
            <w:pPr>
              <w:pStyle w:val="TableParagraph"/>
            </w:pPr>
          </w:p>
          <w:p w14:paraId="5FD22982" w14:textId="77777777" w:rsidR="00B6613F" w:rsidRDefault="00B6613F">
            <w:pPr>
              <w:pStyle w:val="TableParagraph"/>
              <w:spacing w:before="1"/>
              <w:rPr>
                <w:sz w:val="18"/>
              </w:rPr>
            </w:pPr>
          </w:p>
          <w:p w14:paraId="1C8F4F59" w14:textId="77777777" w:rsidR="00B6613F" w:rsidRDefault="00FF525A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Mar-22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CB1F" w14:textId="77777777" w:rsidR="00B6613F" w:rsidRDefault="00B6613F">
            <w:pPr>
              <w:pStyle w:val="TableParagraph"/>
            </w:pPr>
          </w:p>
          <w:p w14:paraId="7DF42A2B" w14:textId="77777777" w:rsidR="00B6613F" w:rsidRDefault="00B6613F">
            <w:pPr>
              <w:pStyle w:val="TableParagraph"/>
              <w:spacing w:before="1"/>
              <w:rPr>
                <w:sz w:val="18"/>
              </w:rPr>
            </w:pPr>
          </w:p>
          <w:p w14:paraId="1B029F85" w14:textId="77777777" w:rsidR="00B6613F" w:rsidRDefault="00FF525A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7A5F" w14:textId="77777777" w:rsidR="00B6613F" w:rsidRDefault="00B6613F">
            <w:pPr>
              <w:pStyle w:val="TableParagraph"/>
            </w:pPr>
          </w:p>
          <w:p w14:paraId="16996C2D" w14:textId="77777777" w:rsidR="00B6613F" w:rsidRDefault="00B6613F">
            <w:pPr>
              <w:pStyle w:val="TableParagraph"/>
              <w:spacing w:before="1"/>
              <w:rPr>
                <w:sz w:val="18"/>
              </w:rPr>
            </w:pPr>
          </w:p>
          <w:p w14:paraId="16D7AFC6" w14:textId="77777777" w:rsidR="00B6613F" w:rsidRDefault="00FF525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</w:p>
        </w:tc>
      </w:tr>
      <w:tr w:rsidR="00B6613F" w14:paraId="346D851B" w14:textId="77777777">
        <w:trPr>
          <w:trHeight w:val="1600"/>
        </w:trPr>
        <w:tc>
          <w:tcPr>
            <w:tcW w:w="2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8FB4" w14:textId="77777777" w:rsidR="00B6613F" w:rsidRDefault="00B6613F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9E11" w14:textId="77777777" w:rsidR="00B6613F" w:rsidRDefault="00B6613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DC6E" w14:textId="77777777" w:rsidR="00B6613F" w:rsidRDefault="00B6613F">
            <w:pPr>
              <w:pStyle w:val="TableParagraph"/>
              <w:spacing w:before="5"/>
              <w:rPr>
                <w:sz w:val="29"/>
              </w:rPr>
            </w:pPr>
          </w:p>
          <w:p w14:paraId="67C221CE" w14:textId="77777777" w:rsidR="00B6613F" w:rsidRDefault="00FF525A">
            <w:pPr>
              <w:pStyle w:val="TableParagraph"/>
              <w:ind w:left="111" w:right="250"/>
              <w:rPr>
                <w:sz w:val="20"/>
              </w:rPr>
            </w:pPr>
            <w:r>
              <w:rPr>
                <w:sz w:val="20"/>
              </w:rPr>
              <w:t>End of project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evaluation for Lesotho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National Dialogue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Stabilization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BE5E" w14:textId="77777777" w:rsidR="00B6613F" w:rsidRDefault="00B6613F">
            <w:pPr>
              <w:pStyle w:val="TableParagraph"/>
              <w:spacing w:before="5"/>
              <w:rPr>
                <w:sz w:val="29"/>
              </w:rPr>
            </w:pPr>
          </w:p>
          <w:p w14:paraId="616EF084" w14:textId="77777777" w:rsidR="00B6613F" w:rsidRDefault="00FF525A">
            <w:pPr>
              <w:pStyle w:val="TableParagraph"/>
              <w:ind w:left="137" w:right="119"/>
              <w:jc w:val="center"/>
              <w:rPr>
                <w:sz w:val="20"/>
              </w:rPr>
            </w:pPr>
            <w:r>
              <w:rPr>
                <w:sz w:val="20"/>
              </w:rPr>
              <w:t>European Union;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PBF;</w:t>
            </w:r>
          </w:p>
          <w:p w14:paraId="780DE605" w14:textId="77777777" w:rsidR="00B6613F" w:rsidRDefault="00FF525A">
            <w:pPr>
              <w:pStyle w:val="TableParagraph"/>
              <w:spacing w:before="1"/>
              <w:ind w:left="135" w:right="119"/>
              <w:jc w:val="center"/>
              <w:rPr>
                <w:sz w:val="20"/>
              </w:rPr>
            </w:pPr>
            <w:r>
              <w:rPr>
                <w:sz w:val="20"/>
              </w:rPr>
              <w:t>Government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Lesotho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4780" w14:textId="77777777" w:rsidR="00B6613F" w:rsidRDefault="00B6613F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D2BE" w14:textId="77777777" w:rsidR="00B6613F" w:rsidRDefault="00B6613F">
            <w:pPr>
              <w:pStyle w:val="TableParagraph"/>
            </w:pPr>
          </w:p>
          <w:p w14:paraId="6326834F" w14:textId="77777777" w:rsidR="00B6613F" w:rsidRDefault="00B6613F">
            <w:pPr>
              <w:pStyle w:val="TableParagraph"/>
              <w:spacing w:before="5"/>
              <w:rPr>
                <w:sz w:val="27"/>
              </w:rPr>
            </w:pPr>
          </w:p>
          <w:p w14:paraId="5788680E" w14:textId="77777777" w:rsidR="00B6613F" w:rsidRDefault="00FF525A">
            <w:pPr>
              <w:pStyle w:val="TableParagraph"/>
              <w:ind w:left="110" w:right="390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D2AE" w14:textId="77777777" w:rsidR="00B6613F" w:rsidRDefault="00B6613F">
            <w:pPr>
              <w:pStyle w:val="TableParagraph"/>
            </w:pPr>
          </w:p>
          <w:p w14:paraId="31FB1EC6" w14:textId="77777777" w:rsidR="00B6613F" w:rsidRDefault="00B6613F">
            <w:pPr>
              <w:pStyle w:val="TableParagraph"/>
            </w:pPr>
          </w:p>
          <w:p w14:paraId="09D8694D" w14:textId="77777777" w:rsidR="00B6613F" w:rsidRDefault="00FF525A">
            <w:pPr>
              <w:pStyle w:val="TableParagraph"/>
              <w:spacing w:before="178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Sep-20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5A81" w14:textId="77777777" w:rsidR="00B6613F" w:rsidRDefault="00B6613F">
            <w:pPr>
              <w:pStyle w:val="TableParagraph"/>
            </w:pPr>
          </w:p>
          <w:p w14:paraId="6238F528" w14:textId="77777777" w:rsidR="00B6613F" w:rsidRDefault="00B6613F">
            <w:pPr>
              <w:pStyle w:val="TableParagraph"/>
            </w:pPr>
          </w:p>
          <w:p w14:paraId="3E21E7C2" w14:textId="77777777" w:rsidR="00B6613F" w:rsidRDefault="00FF525A">
            <w:pPr>
              <w:pStyle w:val="TableParagraph"/>
              <w:spacing w:before="178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CA5B" w14:textId="77777777" w:rsidR="00B6613F" w:rsidRDefault="00B6613F">
            <w:pPr>
              <w:pStyle w:val="TableParagraph"/>
            </w:pPr>
          </w:p>
          <w:p w14:paraId="5993C678" w14:textId="77777777" w:rsidR="00B6613F" w:rsidRDefault="00B6613F">
            <w:pPr>
              <w:pStyle w:val="TableParagraph"/>
            </w:pPr>
          </w:p>
          <w:p w14:paraId="1531D964" w14:textId="77777777" w:rsidR="00B6613F" w:rsidRDefault="00FF525A">
            <w:pPr>
              <w:pStyle w:val="TableParagraph"/>
              <w:spacing w:before="178"/>
              <w:ind w:left="109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</w:p>
        </w:tc>
      </w:tr>
      <w:tr w:rsidR="00B6613F" w14:paraId="2270A4A9" w14:textId="77777777">
        <w:trPr>
          <w:trHeight w:val="918"/>
        </w:trPr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23FD" w14:textId="77777777" w:rsidR="00B6613F" w:rsidRDefault="00FF525A">
            <w:pPr>
              <w:pStyle w:val="TableParagraph"/>
              <w:spacing w:before="65"/>
              <w:ind w:left="112" w:right="139"/>
              <w:rPr>
                <w:sz w:val="20"/>
              </w:rPr>
            </w:pPr>
            <w:r>
              <w:rPr>
                <w:sz w:val="20"/>
              </w:rPr>
              <w:t>Outcome 2: By 2023,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 and private sector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increase opportunities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inclusive and sustainable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 growth, improved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food security,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work, especially for women,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youth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PwDs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902E" w14:textId="77777777" w:rsidR="00B6613F" w:rsidRDefault="00B6613F">
            <w:pPr>
              <w:pStyle w:val="TableParagraph"/>
              <w:spacing w:before="5"/>
              <w:rPr>
                <w:sz w:val="25"/>
              </w:rPr>
            </w:pPr>
          </w:p>
          <w:p w14:paraId="170D0470" w14:textId="77777777" w:rsidR="00B6613F" w:rsidRDefault="00FF525A">
            <w:pPr>
              <w:pStyle w:val="TableParagraph"/>
              <w:ind w:left="112" w:right="100"/>
              <w:rPr>
                <w:sz w:val="20"/>
              </w:rPr>
            </w:pPr>
            <w:r>
              <w:rPr>
                <w:sz w:val="20"/>
              </w:rPr>
              <w:t>SP Outcome 1: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Advance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poverty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eradication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dimensions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FA5A" w14:textId="77777777" w:rsidR="00B6613F" w:rsidRDefault="00FF525A">
            <w:pPr>
              <w:pStyle w:val="TableParagraph"/>
              <w:ind w:left="111" w:right="283"/>
              <w:rPr>
                <w:sz w:val="20"/>
              </w:rPr>
            </w:pPr>
            <w:r>
              <w:rPr>
                <w:sz w:val="20"/>
              </w:rPr>
              <w:t>End of project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Evaluation of Lesotho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Sustainable</w:t>
            </w:r>
          </w:p>
          <w:p w14:paraId="07E43B58" w14:textId="77777777" w:rsidR="00B6613F" w:rsidRDefault="00FF525A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Development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60FB" w14:textId="77777777" w:rsidR="00B6613F" w:rsidRDefault="00FF525A">
            <w:pPr>
              <w:pStyle w:val="TableParagraph"/>
              <w:spacing w:before="113"/>
              <w:ind w:left="134" w:right="119"/>
              <w:jc w:val="center"/>
              <w:rPr>
                <w:sz w:val="20"/>
              </w:rPr>
            </w:pPr>
            <w:r>
              <w:rPr>
                <w:sz w:val="20"/>
              </w:rPr>
              <w:t>European Union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Government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Lesotho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5800" w14:textId="77777777" w:rsidR="00B6613F" w:rsidRDefault="00B6613F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B12B" w14:textId="77777777" w:rsidR="00B6613F" w:rsidRDefault="00B6613F">
            <w:pPr>
              <w:pStyle w:val="TableParagraph"/>
              <w:spacing w:before="9"/>
              <w:rPr>
                <w:sz w:val="19"/>
              </w:rPr>
            </w:pPr>
          </w:p>
          <w:p w14:paraId="0B3BAF2B" w14:textId="77777777" w:rsidR="00B6613F" w:rsidRDefault="00FF525A">
            <w:pPr>
              <w:pStyle w:val="TableParagraph"/>
              <w:spacing w:before="1"/>
              <w:ind w:left="110" w:right="390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B15B" w14:textId="77777777" w:rsidR="00B6613F" w:rsidRDefault="00B6613F">
            <w:pPr>
              <w:pStyle w:val="TableParagraph"/>
              <w:spacing w:before="10"/>
              <w:rPr>
                <w:sz w:val="29"/>
              </w:rPr>
            </w:pPr>
          </w:p>
          <w:p w14:paraId="3A8FB465" w14:textId="77777777" w:rsidR="00B6613F" w:rsidRDefault="00FF525A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Sep-19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5358" w14:textId="77777777" w:rsidR="00B6613F" w:rsidRDefault="00B6613F">
            <w:pPr>
              <w:pStyle w:val="TableParagraph"/>
              <w:spacing w:before="10"/>
              <w:rPr>
                <w:sz w:val="29"/>
              </w:rPr>
            </w:pPr>
          </w:p>
          <w:p w14:paraId="787229D6" w14:textId="77777777" w:rsidR="00B6613F" w:rsidRDefault="00FF525A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F2E6" w14:textId="77777777" w:rsidR="00B6613F" w:rsidRDefault="00B6613F">
            <w:pPr>
              <w:pStyle w:val="TableParagraph"/>
              <w:spacing w:before="10"/>
              <w:rPr>
                <w:sz w:val="29"/>
              </w:rPr>
            </w:pPr>
          </w:p>
          <w:p w14:paraId="1B623AA6" w14:textId="77777777" w:rsidR="00B6613F" w:rsidRDefault="00FF525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</w:p>
        </w:tc>
      </w:tr>
      <w:tr w:rsidR="00B6613F" w14:paraId="46FF628A" w14:textId="77777777">
        <w:trPr>
          <w:trHeight w:val="1038"/>
        </w:trPr>
        <w:tc>
          <w:tcPr>
            <w:tcW w:w="2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9D44" w14:textId="77777777" w:rsidR="00B6613F" w:rsidRDefault="00B6613F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2A8C" w14:textId="77777777" w:rsidR="00B6613F" w:rsidRDefault="00B6613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0577" w14:textId="77777777" w:rsidR="00B6613F" w:rsidRDefault="00FF525A">
            <w:pPr>
              <w:pStyle w:val="TableParagraph"/>
              <w:spacing w:before="60"/>
              <w:ind w:left="111" w:right="139"/>
              <w:rPr>
                <w:sz w:val="20"/>
              </w:rPr>
            </w:pPr>
            <w:r>
              <w:rPr>
                <w:sz w:val="20"/>
              </w:rPr>
              <w:t>Thematic Evaluation 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role of UNDP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creating inclusive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Lesotho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8073" w14:textId="77777777" w:rsidR="00B6613F" w:rsidRDefault="00B6613F">
            <w:pPr>
              <w:pStyle w:val="TableParagraph"/>
              <w:spacing w:before="3"/>
              <w:rPr>
                <w:sz w:val="25"/>
              </w:rPr>
            </w:pPr>
          </w:p>
          <w:p w14:paraId="31566391" w14:textId="77777777" w:rsidR="00B6613F" w:rsidRDefault="00FF525A">
            <w:pPr>
              <w:pStyle w:val="TableParagraph"/>
              <w:ind w:left="500" w:right="181" w:hanging="286"/>
              <w:rPr>
                <w:sz w:val="20"/>
              </w:rPr>
            </w:pPr>
            <w:r>
              <w:rPr>
                <w:sz w:val="20"/>
              </w:rPr>
              <w:t>Government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Lesotho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7675" w14:textId="77777777" w:rsidR="00B6613F" w:rsidRDefault="00B6613F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5CF6" w14:textId="77777777" w:rsidR="00B6613F" w:rsidRDefault="00B6613F">
            <w:pPr>
              <w:pStyle w:val="TableParagraph"/>
              <w:spacing w:before="3"/>
              <w:rPr>
                <w:sz w:val="25"/>
              </w:rPr>
            </w:pPr>
          </w:p>
          <w:p w14:paraId="0FDA503E" w14:textId="77777777" w:rsidR="00B6613F" w:rsidRDefault="00FF525A">
            <w:pPr>
              <w:pStyle w:val="TableParagraph"/>
              <w:ind w:left="110" w:right="390"/>
              <w:rPr>
                <w:sz w:val="20"/>
              </w:rPr>
            </w:pPr>
            <w:r>
              <w:rPr>
                <w:sz w:val="20"/>
              </w:rPr>
              <w:t>Thematic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0C33" w14:textId="77777777" w:rsidR="00B6613F" w:rsidRDefault="00B6613F">
            <w:pPr>
              <w:pStyle w:val="TableParagraph"/>
            </w:pPr>
          </w:p>
          <w:p w14:paraId="04F1EAC8" w14:textId="77777777" w:rsidR="00B6613F" w:rsidRDefault="00FF525A">
            <w:pPr>
              <w:pStyle w:val="TableParagraph"/>
              <w:spacing w:before="153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Jun-22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9D7F" w14:textId="77777777" w:rsidR="00B6613F" w:rsidRDefault="00B6613F">
            <w:pPr>
              <w:pStyle w:val="TableParagraph"/>
            </w:pPr>
          </w:p>
          <w:p w14:paraId="5E4EFCBB" w14:textId="77777777" w:rsidR="00B6613F" w:rsidRDefault="00FF525A">
            <w:pPr>
              <w:pStyle w:val="TableParagraph"/>
              <w:spacing w:before="153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8BD8" w14:textId="77777777" w:rsidR="00B6613F" w:rsidRDefault="00B6613F">
            <w:pPr>
              <w:pStyle w:val="TableParagraph"/>
            </w:pPr>
          </w:p>
          <w:p w14:paraId="6EFBA53F" w14:textId="77777777" w:rsidR="00B6613F" w:rsidRDefault="00FF525A">
            <w:pPr>
              <w:pStyle w:val="TableParagraph"/>
              <w:spacing w:before="153"/>
              <w:ind w:left="109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</w:p>
        </w:tc>
      </w:tr>
      <w:tr w:rsidR="00B6613F" w14:paraId="4825C1A9" w14:textId="77777777">
        <w:trPr>
          <w:trHeight w:val="782"/>
        </w:trPr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1D53" w14:textId="77777777" w:rsidR="00B6613F" w:rsidRDefault="00B6613F">
            <w:pPr>
              <w:pStyle w:val="TableParagraph"/>
              <w:spacing w:before="5"/>
              <w:rPr>
                <w:sz w:val="18"/>
              </w:rPr>
            </w:pPr>
          </w:p>
          <w:p w14:paraId="5795E725" w14:textId="77777777" w:rsidR="00B6613F" w:rsidRDefault="00FF525A">
            <w:pPr>
              <w:pStyle w:val="TableParagraph"/>
              <w:ind w:left="112" w:right="129"/>
              <w:rPr>
                <w:sz w:val="20"/>
              </w:rPr>
            </w:pPr>
            <w:r>
              <w:rPr>
                <w:sz w:val="20"/>
              </w:rPr>
              <w:t>Outcome 3: By 2023,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people of Lesotho have access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to, and use, natural resources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a more sustainable manner,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marginalized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6928" w14:textId="77777777" w:rsidR="00B6613F" w:rsidRDefault="00B6613F">
            <w:pPr>
              <w:pStyle w:val="TableParagraph"/>
              <w:spacing w:before="5"/>
              <w:rPr>
                <w:sz w:val="18"/>
              </w:rPr>
            </w:pPr>
          </w:p>
          <w:p w14:paraId="78BC00E4" w14:textId="77777777" w:rsidR="00B6613F" w:rsidRDefault="00FF525A">
            <w:pPr>
              <w:pStyle w:val="TableParagraph"/>
              <w:ind w:left="112" w:right="120"/>
              <w:rPr>
                <w:sz w:val="20"/>
              </w:rPr>
            </w:pPr>
            <w:r>
              <w:rPr>
                <w:sz w:val="20"/>
              </w:rPr>
              <w:t>SP Outcome 3: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Strengthen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resilience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shocks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crises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111B" w14:textId="77777777" w:rsidR="00B6613F" w:rsidRDefault="00FF525A">
            <w:pPr>
              <w:pStyle w:val="TableParagraph"/>
              <w:spacing w:before="46"/>
              <w:ind w:left="111" w:right="128"/>
              <w:rPr>
                <w:sz w:val="20"/>
              </w:rPr>
            </w:pPr>
            <w:r>
              <w:rPr>
                <w:sz w:val="20"/>
              </w:rPr>
              <w:t>Mid-term evaluation 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Sustainable Energy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1067" w14:textId="77777777" w:rsidR="00B6613F" w:rsidRDefault="00B6613F">
            <w:pPr>
              <w:pStyle w:val="TableParagraph"/>
              <w:rPr>
                <w:sz w:val="24"/>
              </w:rPr>
            </w:pPr>
          </w:p>
          <w:p w14:paraId="741DFFDA" w14:textId="77777777" w:rsidR="00B6613F" w:rsidRDefault="00FF525A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GEF/UNDP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567E" w14:textId="77777777" w:rsidR="00B6613F" w:rsidRDefault="00B6613F">
            <w:pPr>
              <w:pStyle w:val="TableParagraph"/>
              <w:rPr>
                <w:sz w:val="24"/>
              </w:rPr>
            </w:pPr>
          </w:p>
          <w:p w14:paraId="551BE2D5" w14:textId="77777777" w:rsidR="00B6613F" w:rsidRDefault="00FF525A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GEF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F506" w14:textId="77777777" w:rsidR="00B6613F" w:rsidRDefault="00FF525A">
            <w:pPr>
              <w:pStyle w:val="TableParagraph"/>
              <w:spacing w:before="161"/>
              <w:ind w:left="110" w:right="390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B362" w14:textId="77777777" w:rsidR="00B6613F" w:rsidRDefault="00B6613F">
            <w:pPr>
              <w:pStyle w:val="TableParagraph"/>
              <w:rPr>
                <w:sz w:val="24"/>
              </w:rPr>
            </w:pPr>
          </w:p>
          <w:p w14:paraId="08838607" w14:textId="77777777" w:rsidR="00B6613F" w:rsidRDefault="00FF525A">
            <w:pPr>
              <w:pStyle w:val="TableParagraph"/>
              <w:spacing w:before="1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Oct-19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82B3" w14:textId="77777777" w:rsidR="00B6613F" w:rsidRDefault="00B6613F">
            <w:pPr>
              <w:pStyle w:val="TableParagraph"/>
              <w:rPr>
                <w:sz w:val="24"/>
              </w:rPr>
            </w:pPr>
          </w:p>
          <w:p w14:paraId="3FD7E3CB" w14:textId="77777777" w:rsidR="00B6613F" w:rsidRDefault="00FF525A">
            <w:pPr>
              <w:pStyle w:val="TableParagraph"/>
              <w:spacing w:before="1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C99F" w14:textId="77777777" w:rsidR="00B6613F" w:rsidRDefault="00FF525A">
            <w:pPr>
              <w:pStyle w:val="TableParagraph"/>
              <w:spacing w:before="161"/>
              <w:ind w:left="109" w:right="696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</w:p>
        </w:tc>
      </w:tr>
      <w:tr w:rsidR="00B6613F" w14:paraId="07DE0F35" w14:textId="77777777">
        <w:trPr>
          <w:trHeight w:val="779"/>
        </w:trPr>
        <w:tc>
          <w:tcPr>
            <w:tcW w:w="2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559F" w14:textId="77777777" w:rsidR="00B6613F" w:rsidRDefault="00B6613F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9DD0" w14:textId="77777777" w:rsidR="00B6613F" w:rsidRDefault="00B6613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0184" w14:textId="77777777" w:rsidR="00B6613F" w:rsidRDefault="00FF525A">
            <w:pPr>
              <w:pStyle w:val="TableParagraph"/>
              <w:spacing w:before="43"/>
              <w:ind w:left="111" w:right="212"/>
              <w:jc w:val="both"/>
              <w:rPr>
                <w:sz w:val="20"/>
              </w:rPr>
            </w:pPr>
            <w:r>
              <w:rPr>
                <w:sz w:val="20"/>
              </w:rPr>
              <w:t>Terminal Evaluation of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the Sustainable Energy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ED55" w14:textId="77777777" w:rsidR="00B6613F" w:rsidRDefault="00B6613F">
            <w:pPr>
              <w:pStyle w:val="TableParagraph"/>
              <w:spacing w:before="9"/>
              <w:rPr>
                <w:sz w:val="23"/>
              </w:rPr>
            </w:pPr>
          </w:p>
          <w:p w14:paraId="0AEEC18E" w14:textId="77777777" w:rsidR="00B6613F" w:rsidRDefault="00FF525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GEF/UNDP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18D1" w14:textId="77777777" w:rsidR="00B6613F" w:rsidRDefault="00B6613F">
            <w:pPr>
              <w:pStyle w:val="TableParagraph"/>
              <w:spacing w:before="9"/>
              <w:rPr>
                <w:sz w:val="23"/>
              </w:rPr>
            </w:pPr>
          </w:p>
          <w:p w14:paraId="5AB8AE31" w14:textId="77777777" w:rsidR="00B6613F" w:rsidRDefault="00FF525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GEF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6457" w14:textId="77777777" w:rsidR="00B6613F" w:rsidRDefault="00FF525A">
            <w:pPr>
              <w:pStyle w:val="TableParagraph"/>
              <w:spacing w:before="158"/>
              <w:ind w:left="110" w:right="390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55F0" w14:textId="77777777" w:rsidR="00B6613F" w:rsidRDefault="00B6613F">
            <w:pPr>
              <w:pStyle w:val="TableParagraph"/>
              <w:spacing w:before="9"/>
              <w:rPr>
                <w:sz w:val="23"/>
              </w:rPr>
            </w:pPr>
          </w:p>
          <w:p w14:paraId="4222CD9A" w14:textId="77777777" w:rsidR="00B6613F" w:rsidRDefault="00FF525A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May-22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589F" w14:textId="77777777" w:rsidR="00B6613F" w:rsidRDefault="00B6613F">
            <w:pPr>
              <w:pStyle w:val="TableParagraph"/>
              <w:spacing w:before="9"/>
              <w:rPr>
                <w:sz w:val="23"/>
              </w:rPr>
            </w:pPr>
          </w:p>
          <w:p w14:paraId="5BF2B722" w14:textId="77777777" w:rsidR="00B6613F" w:rsidRDefault="00FF525A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785C" w14:textId="77777777" w:rsidR="00B6613F" w:rsidRDefault="00FF525A">
            <w:pPr>
              <w:pStyle w:val="TableParagraph"/>
              <w:spacing w:before="158"/>
              <w:ind w:left="109" w:right="696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</w:p>
        </w:tc>
      </w:tr>
    </w:tbl>
    <w:p w14:paraId="6CFA170E" w14:textId="77777777" w:rsidR="00B6613F" w:rsidRDefault="00B6613F">
      <w:pPr>
        <w:rPr>
          <w:sz w:val="20"/>
        </w:rPr>
        <w:sectPr w:rsidR="00B6613F">
          <w:headerReference w:type="default" r:id="rId6"/>
          <w:footerReference w:type="default" r:id="rId7"/>
          <w:type w:val="continuous"/>
          <w:pgSz w:w="15840" w:h="12240" w:orient="landscape"/>
          <w:pgMar w:top="1200" w:right="380" w:bottom="940" w:left="320" w:header="729" w:footer="744" w:gutter="0"/>
          <w:pgNumType w:start="1"/>
          <w:cols w:space="720"/>
        </w:sectPr>
      </w:pPr>
    </w:p>
    <w:p w14:paraId="515353C5" w14:textId="77777777" w:rsidR="00B6613F" w:rsidRDefault="00B6613F">
      <w:pPr>
        <w:spacing w:before="7" w:after="1"/>
        <w:rPr>
          <w:sz w:val="19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1474"/>
        <w:gridCol w:w="2202"/>
        <w:gridCol w:w="1642"/>
        <w:gridCol w:w="1417"/>
        <w:gridCol w:w="1397"/>
        <w:gridCol w:w="1398"/>
        <w:gridCol w:w="1253"/>
        <w:gridCol w:w="1402"/>
      </w:tblGrid>
      <w:tr w:rsidR="00B6613F" w14:paraId="420B75AF" w14:textId="77777777">
        <w:trPr>
          <w:trHeight w:val="921"/>
        </w:trPr>
        <w:tc>
          <w:tcPr>
            <w:tcW w:w="2708" w:type="dxa"/>
            <w:tcBorders>
              <w:bottom w:val="nil"/>
            </w:tcBorders>
            <w:shd w:val="clear" w:color="auto" w:fill="B4C5E7"/>
          </w:tcPr>
          <w:p w14:paraId="04C184C3" w14:textId="77777777" w:rsidR="00B6613F" w:rsidRDefault="00B6613F">
            <w:pPr>
              <w:pStyle w:val="TableParagraph"/>
              <w:rPr>
                <w:sz w:val="30"/>
              </w:rPr>
            </w:pPr>
          </w:p>
          <w:p w14:paraId="0F0ED84D" w14:textId="77777777" w:rsidR="00B6613F" w:rsidRDefault="00FF525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UNDAF/CPD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Outcome</w:t>
            </w:r>
          </w:p>
        </w:tc>
        <w:tc>
          <w:tcPr>
            <w:tcW w:w="1474" w:type="dxa"/>
            <w:tcBorders>
              <w:bottom w:val="nil"/>
            </w:tcBorders>
            <w:shd w:val="clear" w:color="auto" w:fill="B4C5E7"/>
          </w:tcPr>
          <w:p w14:paraId="478CC2EF" w14:textId="77777777" w:rsidR="00B6613F" w:rsidRDefault="00B6613F">
            <w:pPr>
              <w:pStyle w:val="TableParagraph"/>
              <w:rPr>
                <w:sz w:val="20"/>
              </w:rPr>
            </w:pPr>
          </w:p>
          <w:p w14:paraId="7E1F372B" w14:textId="77777777" w:rsidR="00B6613F" w:rsidRDefault="00FF525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Strategic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Results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</w:p>
        </w:tc>
        <w:tc>
          <w:tcPr>
            <w:tcW w:w="2202" w:type="dxa"/>
            <w:tcBorders>
              <w:bottom w:val="nil"/>
            </w:tcBorders>
            <w:shd w:val="clear" w:color="auto" w:fill="B4C5E7"/>
          </w:tcPr>
          <w:p w14:paraId="0E945F7D" w14:textId="77777777" w:rsidR="00B6613F" w:rsidRDefault="00B6613F">
            <w:pPr>
              <w:pStyle w:val="TableParagraph"/>
              <w:rPr>
                <w:sz w:val="30"/>
              </w:rPr>
            </w:pPr>
          </w:p>
          <w:p w14:paraId="6D20036B" w14:textId="77777777" w:rsidR="00B6613F" w:rsidRDefault="00FF525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1642" w:type="dxa"/>
            <w:tcBorders>
              <w:bottom w:val="nil"/>
            </w:tcBorders>
            <w:shd w:val="clear" w:color="auto" w:fill="B4C5E7"/>
          </w:tcPr>
          <w:p w14:paraId="003004E1" w14:textId="77777777" w:rsidR="00B6613F" w:rsidRDefault="00B6613F">
            <w:pPr>
              <w:pStyle w:val="TableParagraph"/>
              <w:rPr>
                <w:sz w:val="20"/>
              </w:rPr>
            </w:pPr>
          </w:p>
          <w:p w14:paraId="4D37D985" w14:textId="77777777" w:rsidR="00B6613F" w:rsidRDefault="00FF525A">
            <w:pPr>
              <w:pStyle w:val="TableParagraph"/>
              <w:tabs>
                <w:tab w:val="left" w:pos="1062"/>
              </w:tabs>
              <w:ind w:left="106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Partners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(joint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evaluation)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B4C5E7"/>
          </w:tcPr>
          <w:p w14:paraId="72A09C7B" w14:textId="77777777" w:rsidR="00B6613F" w:rsidRDefault="00FF525A">
            <w:pPr>
              <w:pStyle w:val="TableParagraph"/>
              <w:tabs>
                <w:tab w:val="left" w:pos="578"/>
                <w:tab w:val="left" w:pos="1028"/>
              </w:tabs>
              <w:spacing w:line="230" w:lineRule="exact"/>
              <w:ind w:left="106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commissioned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z w:val="20"/>
              </w:rPr>
              <w:tab/>
              <w:t>(if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not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UNDP)</w:t>
            </w:r>
          </w:p>
        </w:tc>
        <w:tc>
          <w:tcPr>
            <w:tcW w:w="1397" w:type="dxa"/>
            <w:tcBorders>
              <w:bottom w:val="nil"/>
            </w:tcBorders>
            <w:shd w:val="clear" w:color="auto" w:fill="B4C5E7"/>
          </w:tcPr>
          <w:p w14:paraId="16A008C2" w14:textId="77777777" w:rsidR="00B6613F" w:rsidRDefault="00B6613F">
            <w:pPr>
              <w:pStyle w:val="TableParagraph"/>
              <w:rPr>
                <w:sz w:val="20"/>
              </w:rPr>
            </w:pPr>
          </w:p>
          <w:p w14:paraId="147CA783" w14:textId="77777777" w:rsidR="00B6613F" w:rsidRDefault="00FF525A">
            <w:pPr>
              <w:pStyle w:val="TableParagraph"/>
              <w:tabs>
                <w:tab w:val="left" w:pos="1117"/>
              </w:tabs>
              <w:ind w:left="105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</w:p>
        </w:tc>
        <w:tc>
          <w:tcPr>
            <w:tcW w:w="1398" w:type="dxa"/>
            <w:tcBorders>
              <w:bottom w:val="nil"/>
            </w:tcBorders>
            <w:shd w:val="clear" w:color="auto" w:fill="B4C5E7"/>
          </w:tcPr>
          <w:p w14:paraId="0D330670" w14:textId="77777777" w:rsidR="00B6613F" w:rsidRDefault="00FF525A">
            <w:pPr>
              <w:pStyle w:val="TableParagraph"/>
              <w:spacing w:line="230" w:lineRule="exact"/>
              <w:ind w:left="105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Planned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1253" w:type="dxa"/>
            <w:tcBorders>
              <w:bottom w:val="nil"/>
            </w:tcBorders>
            <w:shd w:val="clear" w:color="auto" w:fill="B4C5E7"/>
          </w:tcPr>
          <w:p w14:paraId="798AB2DA" w14:textId="77777777" w:rsidR="00B6613F" w:rsidRDefault="00B6613F">
            <w:pPr>
              <w:pStyle w:val="TableParagraph"/>
              <w:rPr>
                <w:sz w:val="20"/>
              </w:rPr>
            </w:pPr>
          </w:p>
          <w:p w14:paraId="58FC4FED" w14:textId="77777777" w:rsidR="00B6613F" w:rsidRDefault="00FF525A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Estimated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Cost</w:t>
            </w:r>
          </w:p>
        </w:tc>
        <w:tc>
          <w:tcPr>
            <w:tcW w:w="1402" w:type="dxa"/>
            <w:tcBorders>
              <w:bottom w:val="nil"/>
            </w:tcBorders>
            <w:shd w:val="clear" w:color="auto" w:fill="B4C5E7"/>
          </w:tcPr>
          <w:p w14:paraId="62932551" w14:textId="77777777" w:rsidR="00B6613F" w:rsidRDefault="00FF525A">
            <w:pPr>
              <w:pStyle w:val="TableParagraph"/>
              <w:tabs>
                <w:tab w:val="left" w:pos="1123"/>
              </w:tabs>
              <w:spacing w:before="115"/>
              <w:ind w:left="104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Provisional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Source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Funding</w:t>
            </w:r>
          </w:p>
        </w:tc>
      </w:tr>
      <w:tr w:rsidR="00B6613F" w14:paraId="0F9E3D2C" w14:textId="77777777">
        <w:trPr>
          <w:trHeight w:val="928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8B92" w14:textId="77777777" w:rsidR="00B6613F" w:rsidRDefault="00FF525A">
            <w:pPr>
              <w:pStyle w:val="TableParagraph"/>
              <w:spacing w:before="10"/>
              <w:ind w:left="112" w:right="416"/>
              <w:rPr>
                <w:sz w:val="20"/>
              </w:rPr>
            </w:pPr>
            <w:r>
              <w:rPr>
                <w:sz w:val="20"/>
              </w:rPr>
              <w:t>vulnerable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increasingly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resilient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4770" w14:textId="77777777" w:rsidR="00B6613F" w:rsidRDefault="00B6613F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8700" w14:textId="77777777" w:rsidR="00B6613F" w:rsidRDefault="00FF525A">
            <w:pPr>
              <w:pStyle w:val="TableParagraph"/>
              <w:spacing w:before="10"/>
              <w:ind w:left="111" w:right="194"/>
              <w:rPr>
                <w:sz w:val="20"/>
              </w:rPr>
            </w:pPr>
            <w:r>
              <w:rPr>
                <w:sz w:val="20"/>
              </w:rPr>
              <w:t>Terminal Evaluation of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Reducing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Vulnerability from</w:t>
            </w:r>
          </w:p>
          <w:p w14:paraId="7FB9F9BE" w14:textId="77777777" w:rsidR="00B6613F" w:rsidRDefault="00FF525A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Climate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D9B3" w14:textId="77777777" w:rsidR="00B6613F" w:rsidRDefault="00B6613F">
            <w:pPr>
              <w:pStyle w:val="TableParagraph"/>
              <w:spacing w:before="8"/>
              <w:rPr>
                <w:sz w:val="30"/>
              </w:rPr>
            </w:pPr>
          </w:p>
          <w:p w14:paraId="7AE25C40" w14:textId="77777777" w:rsidR="00B6613F" w:rsidRDefault="00FF525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GEF/UNDP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F43E" w14:textId="77777777" w:rsidR="00B6613F" w:rsidRDefault="00B6613F">
            <w:pPr>
              <w:pStyle w:val="TableParagraph"/>
              <w:spacing w:before="8"/>
              <w:rPr>
                <w:sz w:val="30"/>
              </w:rPr>
            </w:pPr>
          </w:p>
          <w:p w14:paraId="081BC512" w14:textId="77777777" w:rsidR="00B6613F" w:rsidRDefault="00FF525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GEF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EF26" w14:textId="77777777" w:rsidR="00B6613F" w:rsidRDefault="00B6613F">
            <w:pPr>
              <w:pStyle w:val="TableParagraph"/>
              <w:spacing w:before="8"/>
              <w:rPr>
                <w:sz w:val="20"/>
              </w:rPr>
            </w:pPr>
          </w:p>
          <w:p w14:paraId="10DA53B5" w14:textId="77777777" w:rsidR="00B6613F" w:rsidRDefault="00FF525A">
            <w:pPr>
              <w:pStyle w:val="TableParagraph"/>
              <w:ind w:left="110" w:right="390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047F" w14:textId="77777777" w:rsidR="00B6613F" w:rsidRDefault="00B6613F">
            <w:pPr>
              <w:pStyle w:val="TableParagraph"/>
              <w:spacing w:before="8"/>
              <w:rPr>
                <w:sz w:val="30"/>
              </w:rPr>
            </w:pPr>
          </w:p>
          <w:p w14:paraId="3B1B4963" w14:textId="77777777" w:rsidR="00B6613F" w:rsidRDefault="00FF525A">
            <w:pPr>
              <w:pStyle w:val="TableParagraph"/>
              <w:ind w:left="746"/>
              <w:rPr>
                <w:sz w:val="20"/>
              </w:rPr>
            </w:pPr>
            <w:r>
              <w:rPr>
                <w:sz w:val="20"/>
              </w:rPr>
              <w:t>Jun-21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3F39" w14:textId="77777777" w:rsidR="00B6613F" w:rsidRDefault="00B6613F">
            <w:pPr>
              <w:pStyle w:val="TableParagraph"/>
              <w:spacing w:before="8"/>
              <w:rPr>
                <w:sz w:val="30"/>
              </w:rPr>
            </w:pPr>
          </w:p>
          <w:p w14:paraId="16152289" w14:textId="77777777" w:rsidR="00B6613F" w:rsidRDefault="00FF525A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976B" w14:textId="77777777" w:rsidR="00B6613F" w:rsidRDefault="00B6613F">
            <w:pPr>
              <w:pStyle w:val="TableParagraph"/>
              <w:spacing w:before="8"/>
              <w:rPr>
                <w:sz w:val="20"/>
              </w:rPr>
            </w:pPr>
          </w:p>
          <w:p w14:paraId="33EFBFCF" w14:textId="77777777" w:rsidR="00B6613F" w:rsidRDefault="00FF525A">
            <w:pPr>
              <w:pStyle w:val="TableParagraph"/>
              <w:ind w:left="109" w:right="696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</w:p>
        </w:tc>
      </w:tr>
      <w:tr w:rsidR="007A1CCC" w14:paraId="7F831616" w14:textId="77777777" w:rsidTr="00975F2C">
        <w:trPr>
          <w:trHeight w:val="928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F7B2" w14:textId="7074DA4D" w:rsidR="007A1CCC" w:rsidRDefault="007A1CCC" w:rsidP="007A1CCC">
            <w:pPr>
              <w:pStyle w:val="TableParagraph"/>
              <w:spacing w:before="10"/>
              <w:ind w:left="112" w:right="416"/>
              <w:rPr>
                <w:sz w:val="20"/>
              </w:rPr>
            </w:pPr>
            <w:r w:rsidRPr="00BB0E53">
              <w:rPr>
                <w:rFonts w:ascii="Proxima bold" w:eastAsia="Calibri" w:hAnsi="Proxima bold" w:cs="Arial"/>
                <w:sz w:val="18"/>
                <w:szCs w:val="18"/>
                <w:lang w:val="en-GB"/>
              </w:rPr>
              <w:t>UNDAF OUTCOME 1: By 2023, government and non-governmental institutions deliver their mandates and uphold good governance, rule of law, and human rights, with all people having improved access to justice and participating in social and political decision-making processes in a peaceful environment.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5AD5" w14:textId="4DE7C192" w:rsidR="007A1CCC" w:rsidRDefault="007A1CCC" w:rsidP="007A1CCC">
            <w:pPr>
              <w:pStyle w:val="TableParagraph"/>
              <w:rPr>
                <w:sz w:val="20"/>
              </w:rPr>
            </w:pPr>
            <w:r w:rsidRPr="00BB0E53">
              <w:rPr>
                <w:rFonts w:ascii="Proxima bold" w:eastAsia="Calibri" w:hAnsi="Proxima bold" w:cs="Arial"/>
                <w:sz w:val="18"/>
                <w:szCs w:val="18"/>
                <w:lang w:val="en-GB"/>
              </w:rPr>
              <w:t>Outcome 2: Accelerate structural transformations for sustainable development</w:t>
            </w:r>
          </w:p>
        </w:tc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57D3" w14:textId="4EF9D2C8" w:rsidR="007A1CCC" w:rsidRDefault="007A1CCC" w:rsidP="007A1CCC">
            <w:pPr>
              <w:pStyle w:val="TableParagraph"/>
              <w:spacing w:before="10"/>
              <w:ind w:left="111" w:right="194"/>
              <w:rPr>
                <w:sz w:val="20"/>
              </w:rPr>
            </w:pPr>
            <w:r w:rsidRPr="0088213C">
              <w:rPr>
                <w:color w:val="000000"/>
                <w:sz w:val="20"/>
                <w:szCs w:val="20"/>
              </w:rPr>
              <w:t xml:space="preserve">End of project evaluation for </w:t>
            </w:r>
            <w:r>
              <w:rPr>
                <w:color w:val="000000"/>
                <w:sz w:val="20"/>
                <w:szCs w:val="20"/>
              </w:rPr>
              <w:t>support to implementation of the justice sector reforms project-Phase II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0734" w14:textId="61182D34" w:rsidR="007A1CCC" w:rsidRDefault="007A1CCC" w:rsidP="007A1CCC">
            <w:pPr>
              <w:pStyle w:val="TableParagraph"/>
              <w:spacing w:before="8"/>
              <w:rPr>
                <w:sz w:val="30"/>
              </w:rPr>
            </w:pPr>
            <w:r>
              <w:rPr>
                <w:color w:val="000000"/>
                <w:sz w:val="20"/>
                <w:szCs w:val="20"/>
              </w:rPr>
              <w:t>EU/UNDP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2FA8" w14:textId="778B08F7" w:rsidR="007A1CCC" w:rsidRDefault="007A1CCC" w:rsidP="007A1CCC">
            <w:pPr>
              <w:pStyle w:val="TableParagraph"/>
              <w:spacing w:before="8"/>
              <w:rPr>
                <w:sz w:val="30"/>
              </w:rPr>
            </w:pPr>
            <w:r>
              <w:rPr>
                <w:color w:val="000000"/>
                <w:sz w:val="20"/>
                <w:szCs w:val="20"/>
              </w:rPr>
              <w:t>UNDP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80ABB" w14:textId="2BE3ED35" w:rsidR="007A1CCC" w:rsidRDefault="007A1CCC" w:rsidP="007A1CCC">
            <w:pPr>
              <w:pStyle w:val="TableParagraph"/>
              <w:spacing w:before="8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Project end evaluation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ABCE" w14:textId="620FDF4C" w:rsidR="007A1CCC" w:rsidRDefault="007A1CCC" w:rsidP="007A1CCC">
            <w:pPr>
              <w:pStyle w:val="TableParagraph"/>
              <w:spacing w:before="8"/>
              <w:rPr>
                <w:sz w:val="3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2F6511">
              <w:rPr>
                <w:color w:val="000000"/>
                <w:sz w:val="20"/>
                <w:szCs w:val="20"/>
              </w:rPr>
              <w:t>th</w:t>
            </w:r>
            <w:r>
              <w:rPr>
                <w:color w:val="000000"/>
                <w:sz w:val="20"/>
                <w:szCs w:val="20"/>
              </w:rPr>
              <w:t xml:space="preserve"> November 2023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F20C" w14:textId="6DF42C75" w:rsidR="007A1CCC" w:rsidRDefault="005E7A5F" w:rsidP="005E7A5F">
            <w:pPr>
              <w:pStyle w:val="TableParagraph"/>
              <w:ind w:right="96"/>
              <w:jc w:val="right"/>
              <w:rPr>
                <w:sz w:val="30"/>
              </w:rPr>
            </w:pPr>
            <w:r w:rsidRPr="005E7A5F">
              <w:rPr>
                <w:sz w:val="20"/>
              </w:rPr>
              <w:t>35000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AC12" w14:textId="2401E2B8" w:rsidR="007A1CCC" w:rsidRDefault="007A1CCC" w:rsidP="007A1CCC">
            <w:pPr>
              <w:pStyle w:val="TableParagraph"/>
              <w:spacing w:before="8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Project funds</w:t>
            </w:r>
          </w:p>
        </w:tc>
      </w:tr>
      <w:tr w:rsidR="007A1CCC" w14:paraId="65224589" w14:textId="77777777">
        <w:trPr>
          <w:trHeight w:val="29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3B6" w14:textId="77777777" w:rsidR="007A1CCC" w:rsidRDefault="007A1CCC" w:rsidP="007A1CCC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E5D5" w14:textId="77777777" w:rsidR="007A1CCC" w:rsidRDefault="007A1CCC" w:rsidP="007A1CCC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F89D" w14:textId="77777777" w:rsidR="007A1CCC" w:rsidRDefault="007A1CCC" w:rsidP="007A1CCC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8FE1" w14:textId="77777777" w:rsidR="007A1CCC" w:rsidRDefault="007A1CCC" w:rsidP="007A1CC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7359" w14:textId="77777777" w:rsidR="007A1CCC" w:rsidRDefault="007A1CCC" w:rsidP="007A1CCC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D12F" w14:textId="77777777" w:rsidR="007A1CCC" w:rsidRDefault="007A1CCC" w:rsidP="007A1CCC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C63A" w14:textId="77777777" w:rsidR="007A1CCC" w:rsidRDefault="007A1CCC" w:rsidP="007A1CCC">
            <w:pPr>
              <w:pStyle w:val="TableParagraph"/>
              <w:spacing w:before="3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Budget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63DB" w14:textId="697F192F" w:rsidR="007A1CCC" w:rsidRDefault="00AC681D" w:rsidP="007A1CCC">
            <w:pPr>
              <w:pStyle w:val="TableParagraph"/>
              <w:spacing w:before="31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highlight w:val="yellow"/>
              </w:rPr>
              <w:t>505</w:t>
            </w:r>
            <w:r w:rsidR="007A1CCC" w:rsidRPr="00FF525A">
              <w:rPr>
                <w:b/>
                <w:sz w:val="20"/>
                <w:highlight w:val="yellow"/>
              </w:rPr>
              <w:t>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98A8" w14:textId="77777777" w:rsidR="007A1CCC" w:rsidRDefault="007A1CCC" w:rsidP="007A1CCC">
            <w:pPr>
              <w:pStyle w:val="TableParagraph"/>
              <w:rPr>
                <w:sz w:val="20"/>
              </w:rPr>
            </w:pPr>
          </w:p>
        </w:tc>
      </w:tr>
    </w:tbl>
    <w:p w14:paraId="6ED2972C" w14:textId="77777777" w:rsidR="00B6613F" w:rsidRDefault="00B6613F">
      <w:pPr>
        <w:rPr>
          <w:sz w:val="20"/>
        </w:rPr>
        <w:sectPr w:rsidR="00B6613F">
          <w:pgSz w:w="15840" w:h="12240" w:orient="landscape"/>
          <w:pgMar w:top="1200" w:right="380" w:bottom="940" w:left="320" w:header="729" w:footer="744" w:gutter="0"/>
          <w:cols w:space="720"/>
        </w:sectPr>
      </w:pPr>
    </w:p>
    <w:p w14:paraId="1FFE5D3C" w14:textId="77777777" w:rsidR="00B6613F" w:rsidRDefault="00B6613F">
      <w:pPr>
        <w:spacing w:before="8"/>
        <w:rPr>
          <w:sz w:val="14"/>
        </w:rPr>
      </w:pPr>
    </w:p>
    <w:p w14:paraId="7C4B9026" w14:textId="77777777" w:rsidR="00B6613F" w:rsidRDefault="00FF525A">
      <w:pPr>
        <w:pStyle w:val="BodyText"/>
        <w:spacing w:before="56"/>
        <w:ind w:left="1120"/>
      </w:pPr>
      <w:r>
        <w:t>Evaluation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scheduling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checklist</w:t>
      </w:r>
    </w:p>
    <w:p w14:paraId="79E5FB56" w14:textId="77777777" w:rsidR="00B6613F" w:rsidRDefault="00B6613F">
      <w:pPr>
        <w:pStyle w:val="BodyText"/>
        <w:spacing w:before="10"/>
        <w:rPr>
          <w:sz w:val="15"/>
        </w:rPr>
      </w:pPr>
    </w:p>
    <w:tbl>
      <w:tblPr>
        <w:tblW w:w="0" w:type="auto"/>
        <w:tblCellSpacing w:w="4" w:type="dxa"/>
        <w:tblInd w:w="1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3474"/>
        <w:gridCol w:w="1851"/>
        <w:gridCol w:w="1425"/>
        <w:gridCol w:w="1545"/>
        <w:gridCol w:w="1251"/>
        <w:gridCol w:w="1621"/>
        <w:gridCol w:w="1565"/>
      </w:tblGrid>
      <w:tr w:rsidR="00B6613F" w14:paraId="0DF089FF" w14:textId="77777777">
        <w:trPr>
          <w:trHeight w:val="563"/>
          <w:tblCellSpacing w:w="4" w:type="dxa"/>
        </w:trPr>
        <w:tc>
          <w:tcPr>
            <w:tcW w:w="13311" w:type="dxa"/>
            <w:gridSpan w:val="8"/>
            <w:tcBorders>
              <w:top w:val="nil"/>
              <w:left w:val="nil"/>
              <w:right w:val="nil"/>
            </w:tcBorders>
            <w:shd w:val="clear" w:color="auto" w:fill="4471C4"/>
          </w:tcPr>
          <w:p w14:paraId="06E80410" w14:textId="77777777" w:rsidR="00B6613F" w:rsidRDefault="00FF525A">
            <w:pPr>
              <w:pStyle w:val="TableParagraph"/>
              <w:spacing w:line="265" w:lineRule="exact"/>
              <w:ind w:left="5195" w:right="519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Number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evaluations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planned</w:t>
            </w:r>
          </w:p>
        </w:tc>
      </w:tr>
      <w:tr w:rsidR="00B6613F" w14:paraId="57F58DEF" w14:textId="77777777">
        <w:trPr>
          <w:trHeight w:val="795"/>
          <w:tblCellSpacing w:w="4" w:type="dxa"/>
        </w:trPr>
        <w:tc>
          <w:tcPr>
            <w:tcW w:w="639" w:type="dxa"/>
            <w:vMerge w:val="restart"/>
            <w:tcBorders>
              <w:left w:val="nil"/>
            </w:tcBorders>
            <w:shd w:val="clear" w:color="auto" w:fill="4471C4"/>
          </w:tcPr>
          <w:p w14:paraId="5FEAA73E" w14:textId="77777777" w:rsidR="00B6613F" w:rsidRDefault="00B6613F">
            <w:pPr>
              <w:pStyle w:val="TableParagraph"/>
            </w:pPr>
          </w:p>
        </w:tc>
        <w:tc>
          <w:tcPr>
            <w:tcW w:w="3466" w:type="dxa"/>
            <w:shd w:val="clear" w:color="auto" w:fill="B4C5E7"/>
          </w:tcPr>
          <w:p w14:paraId="481EEAC9" w14:textId="77777777" w:rsidR="00B6613F" w:rsidRDefault="00FF525A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Evaluation</w:t>
            </w:r>
          </w:p>
        </w:tc>
        <w:tc>
          <w:tcPr>
            <w:tcW w:w="1843" w:type="dxa"/>
            <w:shd w:val="clear" w:color="auto" w:fill="B4C5E7"/>
          </w:tcPr>
          <w:p w14:paraId="6522051F" w14:textId="77777777" w:rsidR="00B6613F" w:rsidRDefault="00FF525A">
            <w:pPr>
              <w:pStyle w:val="TableParagraph"/>
              <w:spacing w:line="268" w:lineRule="exact"/>
              <w:ind w:left="454" w:right="45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Year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1</w:t>
            </w:r>
          </w:p>
          <w:p w14:paraId="652B69E0" w14:textId="77777777" w:rsidR="00B6613F" w:rsidRDefault="00B6613F">
            <w:pPr>
              <w:pStyle w:val="TableParagraph"/>
              <w:rPr>
                <w:rFonts w:ascii="Calibri"/>
                <w:b/>
              </w:rPr>
            </w:pPr>
          </w:p>
          <w:p w14:paraId="4D899AA1" w14:textId="77777777" w:rsidR="00B6613F" w:rsidRDefault="00FF525A">
            <w:pPr>
              <w:pStyle w:val="TableParagraph"/>
              <w:spacing w:line="249" w:lineRule="exact"/>
              <w:ind w:left="454" w:right="45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2019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B4C5E7"/>
          </w:tcPr>
          <w:p w14:paraId="32FDEDAD" w14:textId="77777777" w:rsidR="00B6613F" w:rsidRDefault="00FF525A">
            <w:pPr>
              <w:pStyle w:val="TableParagraph"/>
              <w:spacing w:line="268" w:lineRule="exact"/>
              <w:ind w:left="245" w:right="24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Year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</w:t>
            </w:r>
          </w:p>
          <w:p w14:paraId="5293E1DC" w14:textId="77777777" w:rsidR="00B6613F" w:rsidRDefault="00B6613F">
            <w:pPr>
              <w:pStyle w:val="TableParagraph"/>
              <w:rPr>
                <w:rFonts w:ascii="Calibri"/>
                <w:b/>
              </w:rPr>
            </w:pPr>
          </w:p>
          <w:p w14:paraId="0E4C90DD" w14:textId="77777777" w:rsidR="00B6613F" w:rsidRDefault="00FF525A">
            <w:pPr>
              <w:pStyle w:val="TableParagraph"/>
              <w:spacing w:line="249" w:lineRule="exact"/>
              <w:ind w:left="245" w:right="24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2020</w:t>
            </w:r>
          </w:p>
        </w:tc>
        <w:tc>
          <w:tcPr>
            <w:tcW w:w="1537" w:type="dxa"/>
            <w:tcBorders>
              <w:left w:val="nil"/>
            </w:tcBorders>
            <w:shd w:val="clear" w:color="auto" w:fill="B4C5E7"/>
          </w:tcPr>
          <w:p w14:paraId="2A5E1CE4" w14:textId="77777777" w:rsidR="00B6613F" w:rsidRDefault="00FF525A">
            <w:pPr>
              <w:pStyle w:val="TableParagraph"/>
              <w:spacing w:line="268" w:lineRule="exact"/>
              <w:ind w:left="292" w:right="2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Year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3</w:t>
            </w:r>
          </w:p>
          <w:p w14:paraId="77872FEA" w14:textId="77777777" w:rsidR="00B6613F" w:rsidRDefault="00B6613F">
            <w:pPr>
              <w:pStyle w:val="TableParagraph"/>
              <w:rPr>
                <w:rFonts w:ascii="Calibri"/>
                <w:b/>
              </w:rPr>
            </w:pPr>
          </w:p>
          <w:p w14:paraId="18462317" w14:textId="77777777" w:rsidR="00B6613F" w:rsidRDefault="00FF525A">
            <w:pPr>
              <w:pStyle w:val="TableParagraph"/>
              <w:spacing w:line="249" w:lineRule="exact"/>
              <w:ind w:left="294" w:right="2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2021</w:t>
            </w:r>
          </w:p>
        </w:tc>
        <w:tc>
          <w:tcPr>
            <w:tcW w:w="1243" w:type="dxa"/>
            <w:shd w:val="clear" w:color="auto" w:fill="B4C5E7"/>
          </w:tcPr>
          <w:p w14:paraId="55BCDF3A" w14:textId="77777777" w:rsidR="00B6613F" w:rsidRDefault="00FF525A">
            <w:pPr>
              <w:pStyle w:val="TableParagraph"/>
              <w:spacing w:line="268" w:lineRule="exact"/>
              <w:ind w:left="32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Year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4</w:t>
            </w:r>
          </w:p>
          <w:p w14:paraId="49CCA4E9" w14:textId="77777777" w:rsidR="00B6613F" w:rsidRDefault="00B6613F">
            <w:pPr>
              <w:pStyle w:val="TableParagraph"/>
              <w:rPr>
                <w:rFonts w:ascii="Calibri"/>
                <w:b/>
              </w:rPr>
            </w:pPr>
          </w:p>
          <w:p w14:paraId="4ADF6D9D" w14:textId="77777777" w:rsidR="00B6613F" w:rsidRDefault="00FF525A">
            <w:pPr>
              <w:pStyle w:val="TableParagraph"/>
              <w:spacing w:line="249" w:lineRule="exact"/>
              <w:ind w:left="39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2022</w:t>
            </w:r>
          </w:p>
        </w:tc>
        <w:tc>
          <w:tcPr>
            <w:tcW w:w="1613" w:type="dxa"/>
            <w:shd w:val="clear" w:color="auto" w:fill="B4C5E7"/>
          </w:tcPr>
          <w:p w14:paraId="787CFA3F" w14:textId="77777777" w:rsidR="00B6613F" w:rsidRDefault="00FF525A">
            <w:pPr>
              <w:pStyle w:val="TableParagraph"/>
              <w:spacing w:line="268" w:lineRule="exact"/>
              <w:ind w:left="333" w:right="33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Year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5</w:t>
            </w:r>
          </w:p>
          <w:p w14:paraId="6D993766" w14:textId="77777777" w:rsidR="00B6613F" w:rsidRDefault="00FF525A">
            <w:pPr>
              <w:pStyle w:val="TableParagraph"/>
              <w:spacing w:before="196"/>
              <w:ind w:left="333" w:right="33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(If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applicable)</w:t>
            </w:r>
          </w:p>
        </w:tc>
        <w:tc>
          <w:tcPr>
            <w:tcW w:w="1553" w:type="dxa"/>
            <w:tcBorders>
              <w:right w:val="nil"/>
            </w:tcBorders>
            <w:shd w:val="clear" w:color="auto" w:fill="B4C5E7"/>
          </w:tcPr>
          <w:p w14:paraId="29EF2F47" w14:textId="77777777" w:rsidR="00B6613F" w:rsidRDefault="00FF525A">
            <w:pPr>
              <w:pStyle w:val="TableParagraph"/>
              <w:spacing w:line="268" w:lineRule="exact"/>
              <w:ind w:left="523" w:right="5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</w:t>
            </w:r>
          </w:p>
        </w:tc>
      </w:tr>
      <w:tr w:rsidR="00B6613F" w14:paraId="79187ECF" w14:textId="77777777">
        <w:trPr>
          <w:trHeight w:val="292"/>
          <w:tblCellSpacing w:w="4" w:type="dxa"/>
        </w:trPr>
        <w:tc>
          <w:tcPr>
            <w:tcW w:w="639" w:type="dxa"/>
            <w:vMerge/>
            <w:tcBorders>
              <w:top w:val="nil"/>
              <w:left w:val="nil"/>
            </w:tcBorders>
            <w:shd w:val="clear" w:color="auto" w:fill="4471C4"/>
          </w:tcPr>
          <w:p w14:paraId="0252ED2F" w14:textId="77777777" w:rsidR="00B6613F" w:rsidRDefault="00B6613F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shd w:val="clear" w:color="auto" w:fill="D9E1F3"/>
          </w:tcPr>
          <w:p w14:paraId="4261D201" w14:textId="77777777" w:rsidR="00B6613F" w:rsidRDefault="00FF525A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UNDAF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evaluation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(mandatory)</w:t>
            </w:r>
          </w:p>
        </w:tc>
        <w:tc>
          <w:tcPr>
            <w:tcW w:w="1843" w:type="dxa"/>
            <w:shd w:val="clear" w:color="auto" w:fill="D9E1F3"/>
          </w:tcPr>
          <w:p w14:paraId="3DC25778" w14:textId="77777777" w:rsidR="00B6613F" w:rsidRDefault="00B6613F">
            <w:pPr>
              <w:pStyle w:val="TableParagraph"/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D9E1F3"/>
          </w:tcPr>
          <w:p w14:paraId="63A25EAC" w14:textId="77777777" w:rsidR="00B6613F" w:rsidRDefault="00B6613F">
            <w:pPr>
              <w:pStyle w:val="TableParagraph"/>
            </w:pPr>
          </w:p>
        </w:tc>
        <w:tc>
          <w:tcPr>
            <w:tcW w:w="1537" w:type="dxa"/>
            <w:tcBorders>
              <w:left w:val="nil"/>
            </w:tcBorders>
            <w:shd w:val="clear" w:color="auto" w:fill="D9E1F3"/>
          </w:tcPr>
          <w:p w14:paraId="6716E2A5" w14:textId="77777777" w:rsidR="00B6613F" w:rsidRDefault="00B6613F">
            <w:pPr>
              <w:pStyle w:val="TableParagraph"/>
            </w:pPr>
          </w:p>
        </w:tc>
        <w:tc>
          <w:tcPr>
            <w:tcW w:w="1243" w:type="dxa"/>
            <w:shd w:val="clear" w:color="auto" w:fill="D9E1F3"/>
          </w:tcPr>
          <w:p w14:paraId="7401BEF0" w14:textId="77777777" w:rsidR="00B6613F" w:rsidRDefault="00FF525A">
            <w:pPr>
              <w:pStyle w:val="TableParagraph"/>
              <w:spacing w:line="268" w:lineRule="exact"/>
              <w:ind w:left="170" w:right="16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Dec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2021</w:t>
            </w:r>
          </w:p>
        </w:tc>
        <w:tc>
          <w:tcPr>
            <w:tcW w:w="1613" w:type="dxa"/>
            <w:shd w:val="clear" w:color="auto" w:fill="D9E1F3"/>
          </w:tcPr>
          <w:p w14:paraId="0206E5B7" w14:textId="77777777" w:rsidR="00B6613F" w:rsidRDefault="00B6613F">
            <w:pPr>
              <w:pStyle w:val="TableParagraph"/>
            </w:pPr>
          </w:p>
        </w:tc>
        <w:tc>
          <w:tcPr>
            <w:tcW w:w="1553" w:type="dxa"/>
            <w:tcBorders>
              <w:right w:val="nil"/>
            </w:tcBorders>
            <w:shd w:val="clear" w:color="auto" w:fill="D9E1F3"/>
          </w:tcPr>
          <w:p w14:paraId="5DA75FF1" w14:textId="77777777" w:rsidR="00B6613F" w:rsidRDefault="00FF525A">
            <w:pPr>
              <w:pStyle w:val="TableParagraph"/>
              <w:spacing w:line="268" w:lineRule="exact"/>
              <w:ind w:lef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</w:tr>
      <w:tr w:rsidR="00B6613F" w14:paraId="24192B90" w14:textId="77777777">
        <w:trPr>
          <w:trHeight w:val="292"/>
          <w:tblCellSpacing w:w="4" w:type="dxa"/>
        </w:trPr>
        <w:tc>
          <w:tcPr>
            <w:tcW w:w="639" w:type="dxa"/>
            <w:tcBorders>
              <w:left w:val="nil"/>
            </w:tcBorders>
            <w:shd w:val="clear" w:color="auto" w:fill="4471C4"/>
          </w:tcPr>
          <w:p w14:paraId="3BC5CF60" w14:textId="77777777" w:rsidR="00B6613F" w:rsidRDefault="00B6613F">
            <w:pPr>
              <w:pStyle w:val="TableParagraph"/>
            </w:pPr>
          </w:p>
        </w:tc>
        <w:tc>
          <w:tcPr>
            <w:tcW w:w="3466" w:type="dxa"/>
            <w:shd w:val="clear" w:color="auto" w:fill="B4C5E7"/>
          </w:tcPr>
          <w:p w14:paraId="2EB1593D" w14:textId="77777777" w:rsidR="00B6613F" w:rsidRDefault="00FF525A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CPD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midterm review</w:t>
            </w:r>
          </w:p>
        </w:tc>
        <w:tc>
          <w:tcPr>
            <w:tcW w:w="1843" w:type="dxa"/>
            <w:shd w:val="clear" w:color="auto" w:fill="B4C5E7"/>
          </w:tcPr>
          <w:p w14:paraId="64B937F3" w14:textId="77777777" w:rsidR="00B6613F" w:rsidRDefault="00B6613F">
            <w:pPr>
              <w:pStyle w:val="TableParagraph"/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B4C5E7"/>
          </w:tcPr>
          <w:p w14:paraId="30A4475C" w14:textId="77777777" w:rsidR="00B6613F" w:rsidRDefault="00B6613F">
            <w:pPr>
              <w:pStyle w:val="TableParagraph"/>
            </w:pPr>
          </w:p>
        </w:tc>
        <w:tc>
          <w:tcPr>
            <w:tcW w:w="1537" w:type="dxa"/>
            <w:tcBorders>
              <w:left w:val="nil"/>
            </w:tcBorders>
            <w:shd w:val="clear" w:color="auto" w:fill="B4C5E7"/>
          </w:tcPr>
          <w:p w14:paraId="29526559" w14:textId="77777777" w:rsidR="00B6613F" w:rsidRDefault="00FF525A">
            <w:pPr>
              <w:pStyle w:val="TableParagraph"/>
              <w:spacing w:line="268" w:lineRule="exact"/>
              <w:ind w:left="294" w:right="29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June 2021</w:t>
            </w:r>
          </w:p>
        </w:tc>
        <w:tc>
          <w:tcPr>
            <w:tcW w:w="1243" w:type="dxa"/>
            <w:shd w:val="clear" w:color="auto" w:fill="B4C5E7"/>
          </w:tcPr>
          <w:p w14:paraId="5906C166" w14:textId="77777777" w:rsidR="00B6613F" w:rsidRDefault="00B6613F">
            <w:pPr>
              <w:pStyle w:val="TableParagraph"/>
            </w:pPr>
          </w:p>
        </w:tc>
        <w:tc>
          <w:tcPr>
            <w:tcW w:w="1613" w:type="dxa"/>
            <w:shd w:val="clear" w:color="auto" w:fill="B4C5E7"/>
          </w:tcPr>
          <w:p w14:paraId="73365D7D" w14:textId="77777777" w:rsidR="00B6613F" w:rsidRDefault="00B6613F">
            <w:pPr>
              <w:pStyle w:val="TableParagraph"/>
            </w:pPr>
          </w:p>
        </w:tc>
        <w:tc>
          <w:tcPr>
            <w:tcW w:w="1553" w:type="dxa"/>
            <w:tcBorders>
              <w:right w:val="nil"/>
            </w:tcBorders>
            <w:shd w:val="clear" w:color="auto" w:fill="B4C5E7"/>
          </w:tcPr>
          <w:p w14:paraId="07AD72C9" w14:textId="77777777" w:rsidR="00B6613F" w:rsidRDefault="00FF525A">
            <w:pPr>
              <w:pStyle w:val="TableParagraph"/>
              <w:spacing w:line="268" w:lineRule="exact"/>
              <w:ind w:lef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</w:tr>
      <w:tr w:rsidR="00B6613F" w14:paraId="03928135" w14:textId="77777777">
        <w:trPr>
          <w:trHeight w:val="527"/>
          <w:tblCellSpacing w:w="4" w:type="dxa"/>
        </w:trPr>
        <w:tc>
          <w:tcPr>
            <w:tcW w:w="639" w:type="dxa"/>
            <w:vMerge w:val="restart"/>
            <w:tcBorders>
              <w:left w:val="nil"/>
            </w:tcBorders>
            <w:shd w:val="clear" w:color="auto" w:fill="4471C4"/>
            <w:textDirection w:val="btLr"/>
          </w:tcPr>
          <w:p w14:paraId="74A90309" w14:textId="77777777" w:rsidR="00B6613F" w:rsidRDefault="00FF525A">
            <w:pPr>
              <w:pStyle w:val="TableParagraph"/>
              <w:spacing w:before="108"/>
              <w:ind w:left="42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Outcomes</w:t>
            </w:r>
          </w:p>
        </w:tc>
        <w:tc>
          <w:tcPr>
            <w:tcW w:w="3466" w:type="dxa"/>
            <w:shd w:val="clear" w:color="auto" w:fill="D9E1F3"/>
          </w:tcPr>
          <w:p w14:paraId="12E6544D" w14:textId="77777777" w:rsidR="00B6613F" w:rsidRDefault="00FF525A">
            <w:pPr>
              <w:pStyle w:val="TableParagraph"/>
              <w:spacing w:line="268" w:lineRule="exact"/>
              <w:ind w:left="102"/>
              <w:rPr>
                <w:rFonts w:ascii="Calibri"/>
                <w:i/>
              </w:rPr>
            </w:pPr>
            <w:r>
              <w:rPr>
                <w:rFonts w:ascii="Calibri"/>
              </w:rPr>
              <w:t>Outcome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evaluation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(</w:t>
            </w:r>
            <w:r>
              <w:rPr>
                <w:rFonts w:ascii="Calibri"/>
                <w:i/>
              </w:rPr>
              <w:t>thematic)</w:t>
            </w:r>
          </w:p>
        </w:tc>
        <w:tc>
          <w:tcPr>
            <w:tcW w:w="1843" w:type="dxa"/>
            <w:shd w:val="clear" w:color="auto" w:fill="D9E1F3"/>
          </w:tcPr>
          <w:p w14:paraId="293CD455" w14:textId="77777777" w:rsidR="00B6613F" w:rsidRDefault="00B6613F">
            <w:pPr>
              <w:pStyle w:val="TableParagraph"/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D9E1F3"/>
          </w:tcPr>
          <w:p w14:paraId="1DAA89DD" w14:textId="77777777" w:rsidR="00B6613F" w:rsidRDefault="00B6613F">
            <w:pPr>
              <w:pStyle w:val="TableParagraph"/>
            </w:pPr>
          </w:p>
        </w:tc>
        <w:tc>
          <w:tcPr>
            <w:tcW w:w="1537" w:type="dxa"/>
            <w:tcBorders>
              <w:left w:val="nil"/>
            </w:tcBorders>
            <w:shd w:val="clear" w:color="auto" w:fill="D9E1F3"/>
          </w:tcPr>
          <w:p w14:paraId="3277939D" w14:textId="77777777" w:rsidR="00B6613F" w:rsidRDefault="00B6613F">
            <w:pPr>
              <w:pStyle w:val="TableParagraph"/>
            </w:pPr>
          </w:p>
        </w:tc>
        <w:tc>
          <w:tcPr>
            <w:tcW w:w="1243" w:type="dxa"/>
            <w:shd w:val="clear" w:color="auto" w:fill="D9E1F3"/>
          </w:tcPr>
          <w:p w14:paraId="3066CDF2" w14:textId="77777777" w:rsidR="00B6613F" w:rsidRDefault="00FF525A">
            <w:pPr>
              <w:pStyle w:val="TableParagraph"/>
              <w:spacing w:line="268" w:lineRule="exact"/>
              <w:ind w:left="1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March</w:t>
            </w:r>
          </w:p>
          <w:p w14:paraId="72F78392" w14:textId="77777777" w:rsidR="00B6613F" w:rsidRDefault="00FF525A">
            <w:pPr>
              <w:pStyle w:val="TableParagraph"/>
              <w:spacing w:line="249" w:lineRule="exact"/>
              <w:ind w:left="1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2022</w:t>
            </w:r>
          </w:p>
        </w:tc>
        <w:tc>
          <w:tcPr>
            <w:tcW w:w="1613" w:type="dxa"/>
            <w:shd w:val="clear" w:color="auto" w:fill="D9E1F3"/>
          </w:tcPr>
          <w:p w14:paraId="1C7F5CE5" w14:textId="77777777" w:rsidR="00B6613F" w:rsidRDefault="00B6613F">
            <w:pPr>
              <w:pStyle w:val="TableParagraph"/>
            </w:pPr>
          </w:p>
        </w:tc>
        <w:tc>
          <w:tcPr>
            <w:tcW w:w="1553" w:type="dxa"/>
            <w:tcBorders>
              <w:right w:val="nil"/>
            </w:tcBorders>
            <w:shd w:val="clear" w:color="auto" w:fill="D9E1F3"/>
          </w:tcPr>
          <w:p w14:paraId="5D1B838C" w14:textId="77777777" w:rsidR="00B6613F" w:rsidRDefault="00FF525A">
            <w:pPr>
              <w:pStyle w:val="TableParagraph"/>
              <w:spacing w:line="268" w:lineRule="exact"/>
              <w:ind w:lef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</w:tr>
      <w:tr w:rsidR="00B6613F" w14:paraId="5536BFCC" w14:textId="77777777">
        <w:trPr>
          <w:trHeight w:val="292"/>
          <w:tblCellSpacing w:w="4" w:type="dxa"/>
        </w:trPr>
        <w:tc>
          <w:tcPr>
            <w:tcW w:w="639" w:type="dxa"/>
            <w:vMerge/>
            <w:tcBorders>
              <w:top w:val="nil"/>
              <w:left w:val="nil"/>
            </w:tcBorders>
            <w:shd w:val="clear" w:color="auto" w:fill="4471C4"/>
            <w:textDirection w:val="btLr"/>
          </w:tcPr>
          <w:p w14:paraId="26737E96" w14:textId="77777777" w:rsidR="00B6613F" w:rsidRDefault="00B6613F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shd w:val="clear" w:color="auto" w:fill="B4C5E7"/>
          </w:tcPr>
          <w:p w14:paraId="37CBFA0A" w14:textId="77777777" w:rsidR="00B6613F" w:rsidRDefault="00FF525A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Outcome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evaluations</w:t>
            </w:r>
          </w:p>
        </w:tc>
        <w:tc>
          <w:tcPr>
            <w:tcW w:w="1843" w:type="dxa"/>
            <w:shd w:val="clear" w:color="auto" w:fill="B4C5E7"/>
          </w:tcPr>
          <w:p w14:paraId="2744184B" w14:textId="77777777" w:rsidR="00B6613F" w:rsidRDefault="00B6613F">
            <w:pPr>
              <w:pStyle w:val="TableParagraph"/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B4C5E7"/>
          </w:tcPr>
          <w:p w14:paraId="7A64B3BC" w14:textId="77777777" w:rsidR="00B6613F" w:rsidRDefault="00FF525A">
            <w:pPr>
              <w:pStyle w:val="TableParagraph"/>
              <w:spacing w:line="268" w:lineRule="exact"/>
              <w:ind w:left="245" w:right="2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May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2020</w:t>
            </w:r>
          </w:p>
        </w:tc>
        <w:tc>
          <w:tcPr>
            <w:tcW w:w="1537" w:type="dxa"/>
            <w:tcBorders>
              <w:left w:val="nil"/>
            </w:tcBorders>
            <w:shd w:val="clear" w:color="auto" w:fill="B4C5E7"/>
          </w:tcPr>
          <w:p w14:paraId="04501FDF" w14:textId="77777777" w:rsidR="00B6613F" w:rsidRDefault="00B6613F">
            <w:pPr>
              <w:pStyle w:val="TableParagraph"/>
            </w:pPr>
          </w:p>
        </w:tc>
        <w:tc>
          <w:tcPr>
            <w:tcW w:w="1243" w:type="dxa"/>
            <w:shd w:val="clear" w:color="auto" w:fill="B4C5E7"/>
          </w:tcPr>
          <w:p w14:paraId="10E36922" w14:textId="77777777" w:rsidR="00B6613F" w:rsidRDefault="00B6613F">
            <w:pPr>
              <w:pStyle w:val="TableParagraph"/>
            </w:pPr>
          </w:p>
        </w:tc>
        <w:tc>
          <w:tcPr>
            <w:tcW w:w="1613" w:type="dxa"/>
            <w:shd w:val="clear" w:color="auto" w:fill="B4C5E7"/>
          </w:tcPr>
          <w:p w14:paraId="7F44FCE3" w14:textId="77777777" w:rsidR="00B6613F" w:rsidRDefault="00B6613F">
            <w:pPr>
              <w:pStyle w:val="TableParagraph"/>
            </w:pPr>
          </w:p>
        </w:tc>
        <w:tc>
          <w:tcPr>
            <w:tcW w:w="1553" w:type="dxa"/>
            <w:tcBorders>
              <w:right w:val="nil"/>
            </w:tcBorders>
            <w:shd w:val="clear" w:color="auto" w:fill="B4C5E7"/>
          </w:tcPr>
          <w:p w14:paraId="14A691DE" w14:textId="77777777" w:rsidR="00B6613F" w:rsidRDefault="00FF525A">
            <w:pPr>
              <w:pStyle w:val="TableParagraph"/>
              <w:spacing w:line="268" w:lineRule="exact"/>
              <w:ind w:lef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</w:tr>
      <w:tr w:rsidR="00B6613F" w14:paraId="1826B871" w14:textId="77777777">
        <w:trPr>
          <w:trHeight w:val="291"/>
          <w:tblCellSpacing w:w="4" w:type="dxa"/>
        </w:trPr>
        <w:tc>
          <w:tcPr>
            <w:tcW w:w="639" w:type="dxa"/>
            <w:vMerge/>
            <w:tcBorders>
              <w:top w:val="nil"/>
              <w:left w:val="nil"/>
            </w:tcBorders>
            <w:shd w:val="clear" w:color="auto" w:fill="4471C4"/>
            <w:textDirection w:val="btLr"/>
          </w:tcPr>
          <w:p w14:paraId="3068E042" w14:textId="77777777" w:rsidR="00B6613F" w:rsidRDefault="00B6613F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shd w:val="clear" w:color="auto" w:fill="D9E1F3"/>
          </w:tcPr>
          <w:p w14:paraId="42701413" w14:textId="77777777" w:rsidR="00B6613F" w:rsidRDefault="00FF525A">
            <w:pPr>
              <w:pStyle w:val="TableParagraph"/>
              <w:spacing w:line="268" w:lineRule="exact"/>
              <w:ind w:left="102"/>
              <w:rPr>
                <w:rFonts w:ascii="Calibri"/>
                <w:i/>
              </w:rPr>
            </w:pPr>
            <w:r>
              <w:rPr>
                <w:rFonts w:ascii="Calibri"/>
              </w:rPr>
              <w:t>Outcome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evaluation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(</w:t>
            </w:r>
            <w:r>
              <w:rPr>
                <w:rFonts w:ascii="Calibri"/>
                <w:i/>
              </w:rPr>
              <w:t>thematic)</w:t>
            </w:r>
          </w:p>
        </w:tc>
        <w:tc>
          <w:tcPr>
            <w:tcW w:w="1843" w:type="dxa"/>
            <w:shd w:val="clear" w:color="auto" w:fill="D9E1F3"/>
          </w:tcPr>
          <w:p w14:paraId="60BEFD69" w14:textId="77777777" w:rsidR="00B6613F" w:rsidRDefault="00B6613F">
            <w:pPr>
              <w:pStyle w:val="TableParagraph"/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D9E1F3"/>
          </w:tcPr>
          <w:p w14:paraId="1A0C7D30" w14:textId="77777777" w:rsidR="00B6613F" w:rsidRDefault="00B6613F">
            <w:pPr>
              <w:pStyle w:val="TableParagraph"/>
            </w:pPr>
          </w:p>
        </w:tc>
        <w:tc>
          <w:tcPr>
            <w:tcW w:w="1537" w:type="dxa"/>
            <w:tcBorders>
              <w:left w:val="nil"/>
            </w:tcBorders>
            <w:shd w:val="clear" w:color="auto" w:fill="D9E1F3"/>
          </w:tcPr>
          <w:p w14:paraId="6C2B5E52" w14:textId="77777777" w:rsidR="00B6613F" w:rsidRDefault="00B6613F">
            <w:pPr>
              <w:pStyle w:val="TableParagraph"/>
            </w:pPr>
          </w:p>
        </w:tc>
        <w:tc>
          <w:tcPr>
            <w:tcW w:w="1243" w:type="dxa"/>
            <w:shd w:val="clear" w:color="auto" w:fill="D9E1F3"/>
          </w:tcPr>
          <w:p w14:paraId="56CE5F5B" w14:textId="77777777" w:rsidR="00B6613F" w:rsidRDefault="00FF525A">
            <w:pPr>
              <w:pStyle w:val="TableParagraph"/>
              <w:spacing w:line="268" w:lineRule="exact"/>
              <w:ind w:left="170" w:right="17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July 2022</w:t>
            </w:r>
          </w:p>
        </w:tc>
        <w:tc>
          <w:tcPr>
            <w:tcW w:w="1613" w:type="dxa"/>
            <w:shd w:val="clear" w:color="auto" w:fill="D9E1F3"/>
          </w:tcPr>
          <w:p w14:paraId="462D11BB" w14:textId="77777777" w:rsidR="00B6613F" w:rsidRDefault="00B6613F">
            <w:pPr>
              <w:pStyle w:val="TableParagraph"/>
            </w:pPr>
          </w:p>
        </w:tc>
        <w:tc>
          <w:tcPr>
            <w:tcW w:w="1553" w:type="dxa"/>
            <w:tcBorders>
              <w:right w:val="nil"/>
            </w:tcBorders>
            <w:shd w:val="clear" w:color="auto" w:fill="D9E1F3"/>
          </w:tcPr>
          <w:p w14:paraId="4A0E0D72" w14:textId="77777777" w:rsidR="00B6613F" w:rsidRDefault="00FF525A">
            <w:pPr>
              <w:pStyle w:val="TableParagraph"/>
              <w:spacing w:line="268" w:lineRule="exact"/>
              <w:ind w:lef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</w:tr>
      <w:tr w:rsidR="00B6613F" w14:paraId="12E49B1B" w14:textId="77777777">
        <w:trPr>
          <w:trHeight w:val="291"/>
          <w:tblCellSpacing w:w="4" w:type="dxa"/>
        </w:trPr>
        <w:tc>
          <w:tcPr>
            <w:tcW w:w="639" w:type="dxa"/>
            <w:vMerge/>
            <w:tcBorders>
              <w:top w:val="nil"/>
              <w:left w:val="nil"/>
            </w:tcBorders>
            <w:shd w:val="clear" w:color="auto" w:fill="4471C4"/>
            <w:textDirection w:val="btLr"/>
          </w:tcPr>
          <w:p w14:paraId="207E7B5A" w14:textId="77777777" w:rsidR="00B6613F" w:rsidRDefault="00B6613F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shd w:val="clear" w:color="auto" w:fill="B4C5E7"/>
          </w:tcPr>
          <w:p w14:paraId="2F4EFD4B" w14:textId="77777777" w:rsidR="00B6613F" w:rsidRDefault="00FF525A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Outcome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evaluations</w:t>
            </w:r>
          </w:p>
        </w:tc>
        <w:tc>
          <w:tcPr>
            <w:tcW w:w="1843" w:type="dxa"/>
            <w:shd w:val="clear" w:color="auto" w:fill="B4C5E7"/>
          </w:tcPr>
          <w:p w14:paraId="0457F8AC" w14:textId="77777777" w:rsidR="00B6613F" w:rsidRDefault="00FF525A">
            <w:pPr>
              <w:pStyle w:val="TableParagraph"/>
              <w:spacing w:line="268" w:lineRule="exact"/>
              <w:ind w:left="454" w:right="4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Sept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2019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B4C5E7"/>
          </w:tcPr>
          <w:p w14:paraId="3DEB8A78" w14:textId="77777777" w:rsidR="00B6613F" w:rsidRDefault="00B6613F">
            <w:pPr>
              <w:pStyle w:val="TableParagraph"/>
            </w:pPr>
          </w:p>
        </w:tc>
        <w:tc>
          <w:tcPr>
            <w:tcW w:w="1537" w:type="dxa"/>
            <w:tcBorders>
              <w:left w:val="nil"/>
            </w:tcBorders>
            <w:shd w:val="clear" w:color="auto" w:fill="B4C5E7"/>
          </w:tcPr>
          <w:p w14:paraId="102BE8FA" w14:textId="77777777" w:rsidR="00B6613F" w:rsidRDefault="00B6613F">
            <w:pPr>
              <w:pStyle w:val="TableParagraph"/>
            </w:pPr>
          </w:p>
        </w:tc>
        <w:tc>
          <w:tcPr>
            <w:tcW w:w="1243" w:type="dxa"/>
            <w:shd w:val="clear" w:color="auto" w:fill="B4C5E7"/>
          </w:tcPr>
          <w:p w14:paraId="7F9567F4" w14:textId="77777777" w:rsidR="00B6613F" w:rsidRDefault="00B6613F">
            <w:pPr>
              <w:pStyle w:val="TableParagraph"/>
            </w:pPr>
          </w:p>
        </w:tc>
        <w:tc>
          <w:tcPr>
            <w:tcW w:w="1613" w:type="dxa"/>
            <w:shd w:val="clear" w:color="auto" w:fill="B4C5E7"/>
          </w:tcPr>
          <w:p w14:paraId="21C1F121" w14:textId="77777777" w:rsidR="00B6613F" w:rsidRDefault="00B6613F">
            <w:pPr>
              <w:pStyle w:val="TableParagraph"/>
            </w:pPr>
          </w:p>
        </w:tc>
        <w:tc>
          <w:tcPr>
            <w:tcW w:w="1553" w:type="dxa"/>
            <w:tcBorders>
              <w:right w:val="nil"/>
            </w:tcBorders>
            <w:shd w:val="clear" w:color="auto" w:fill="B4C5E7"/>
          </w:tcPr>
          <w:p w14:paraId="284C51A3" w14:textId="77777777" w:rsidR="00B6613F" w:rsidRDefault="00FF525A">
            <w:pPr>
              <w:pStyle w:val="TableParagraph"/>
              <w:spacing w:line="268" w:lineRule="exact"/>
              <w:ind w:lef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</w:tr>
      <w:tr w:rsidR="00B6613F" w14:paraId="72E67511" w14:textId="77777777">
        <w:trPr>
          <w:trHeight w:val="292"/>
          <w:tblCellSpacing w:w="4" w:type="dxa"/>
        </w:trPr>
        <w:tc>
          <w:tcPr>
            <w:tcW w:w="639" w:type="dxa"/>
            <w:vMerge/>
            <w:tcBorders>
              <w:top w:val="nil"/>
              <w:left w:val="nil"/>
            </w:tcBorders>
            <w:shd w:val="clear" w:color="auto" w:fill="4471C4"/>
            <w:textDirection w:val="btLr"/>
          </w:tcPr>
          <w:p w14:paraId="671F19D2" w14:textId="77777777" w:rsidR="00B6613F" w:rsidRDefault="00B6613F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shd w:val="clear" w:color="auto" w:fill="D9E1F3"/>
          </w:tcPr>
          <w:p w14:paraId="2F2E8447" w14:textId="77777777" w:rsidR="00B6613F" w:rsidRDefault="00FF525A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Outcome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  <w:shd w:val="clear" w:color="auto" w:fill="D9E1F3"/>
          </w:tcPr>
          <w:p w14:paraId="26955C5B" w14:textId="77777777" w:rsidR="00B6613F" w:rsidRDefault="00B6613F">
            <w:pPr>
              <w:pStyle w:val="TableParagraph"/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D9E1F3"/>
          </w:tcPr>
          <w:p w14:paraId="4B04CA40" w14:textId="77777777" w:rsidR="00B6613F" w:rsidRDefault="00B6613F">
            <w:pPr>
              <w:pStyle w:val="TableParagraph"/>
            </w:pPr>
          </w:p>
        </w:tc>
        <w:tc>
          <w:tcPr>
            <w:tcW w:w="1537" w:type="dxa"/>
            <w:tcBorders>
              <w:left w:val="nil"/>
            </w:tcBorders>
            <w:shd w:val="clear" w:color="auto" w:fill="D9E1F3"/>
          </w:tcPr>
          <w:p w14:paraId="11CFE620" w14:textId="77777777" w:rsidR="00B6613F" w:rsidRDefault="00B6613F">
            <w:pPr>
              <w:pStyle w:val="TableParagraph"/>
            </w:pPr>
          </w:p>
        </w:tc>
        <w:tc>
          <w:tcPr>
            <w:tcW w:w="1243" w:type="dxa"/>
            <w:shd w:val="clear" w:color="auto" w:fill="D9E1F3"/>
          </w:tcPr>
          <w:p w14:paraId="6FBC0A2D" w14:textId="77777777" w:rsidR="00B6613F" w:rsidRDefault="00B6613F">
            <w:pPr>
              <w:pStyle w:val="TableParagraph"/>
            </w:pPr>
          </w:p>
        </w:tc>
        <w:tc>
          <w:tcPr>
            <w:tcW w:w="1613" w:type="dxa"/>
            <w:shd w:val="clear" w:color="auto" w:fill="D9E1F3"/>
          </w:tcPr>
          <w:p w14:paraId="1BDF552A" w14:textId="77777777" w:rsidR="00B6613F" w:rsidRDefault="00B6613F">
            <w:pPr>
              <w:pStyle w:val="TableParagraph"/>
            </w:pPr>
          </w:p>
        </w:tc>
        <w:tc>
          <w:tcPr>
            <w:tcW w:w="1553" w:type="dxa"/>
            <w:tcBorders>
              <w:right w:val="nil"/>
            </w:tcBorders>
            <w:shd w:val="clear" w:color="auto" w:fill="D9E1F3"/>
          </w:tcPr>
          <w:p w14:paraId="61D2E6A0" w14:textId="77777777" w:rsidR="00B6613F" w:rsidRDefault="00FF525A">
            <w:pPr>
              <w:pStyle w:val="TableParagraph"/>
              <w:spacing w:line="268" w:lineRule="exact"/>
              <w:ind w:lef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</w:tr>
      <w:tr w:rsidR="00B6613F" w14:paraId="43A42C82" w14:textId="77777777">
        <w:trPr>
          <w:trHeight w:val="292"/>
          <w:tblCellSpacing w:w="4" w:type="dxa"/>
        </w:trPr>
        <w:tc>
          <w:tcPr>
            <w:tcW w:w="639" w:type="dxa"/>
            <w:vMerge w:val="restart"/>
            <w:tcBorders>
              <w:left w:val="nil"/>
            </w:tcBorders>
            <w:shd w:val="clear" w:color="auto" w:fill="4471C4"/>
            <w:textDirection w:val="btLr"/>
          </w:tcPr>
          <w:p w14:paraId="0E26116D" w14:textId="77777777" w:rsidR="00B6613F" w:rsidRDefault="00FF525A">
            <w:pPr>
              <w:pStyle w:val="TableParagraph"/>
              <w:spacing w:before="108"/>
              <w:ind w:left="13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GEF</w:t>
            </w:r>
          </w:p>
        </w:tc>
        <w:tc>
          <w:tcPr>
            <w:tcW w:w="3466" w:type="dxa"/>
            <w:shd w:val="clear" w:color="auto" w:fill="B4C5E7"/>
          </w:tcPr>
          <w:p w14:paraId="65774D00" w14:textId="77777777" w:rsidR="00B6613F" w:rsidRDefault="00FF525A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GEF terminal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evaluation</w:t>
            </w:r>
          </w:p>
        </w:tc>
        <w:tc>
          <w:tcPr>
            <w:tcW w:w="1843" w:type="dxa"/>
            <w:shd w:val="clear" w:color="auto" w:fill="B4C5E7"/>
          </w:tcPr>
          <w:p w14:paraId="2CD1E101" w14:textId="77777777" w:rsidR="00B6613F" w:rsidRDefault="00B6613F">
            <w:pPr>
              <w:pStyle w:val="TableParagraph"/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B4C5E7"/>
          </w:tcPr>
          <w:p w14:paraId="0AB19B57" w14:textId="77777777" w:rsidR="00B6613F" w:rsidRDefault="00B6613F">
            <w:pPr>
              <w:pStyle w:val="TableParagraph"/>
            </w:pPr>
          </w:p>
        </w:tc>
        <w:tc>
          <w:tcPr>
            <w:tcW w:w="1537" w:type="dxa"/>
            <w:tcBorders>
              <w:left w:val="nil"/>
            </w:tcBorders>
            <w:shd w:val="clear" w:color="auto" w:fill="B4C5E7"/>
          </w:tcPr>
          <w:p w14:paraId="5AA10004" w14:textId="77777777" w:rsidR="00B6613F" w:rsidRDefault="00FF525A">
            <w:pPr>
              <w:pStyle w:val="TableParagraph"/>
              <w:spacing w:line="268" w:lineRule="exact"/>
              <w:ind w:left="294" w:right="29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June 2021</w:t>
            </w:r>
          </w:p>
        </w:tc>
        <w:tc>
          <w:tcPr>
            <w:tcW w:w="1243" w:type="dxa"/>
            <w:shd w:val="clear" w:color="auto" w:fill="B4C5E7"/>
          </w:tcPr>
          <w:p w14:paraId="6D8A881F" w14:textId="77777777" w:rsidR="00B6613F" w:rsidRDefault="00FF525A">
            <w:pPr>
              <w:pStyle w:val="TableParagraph"/>
              <w:spacing w:line="268" w:lineRule="exact"/>
              <w:ind w:left="170" w:right="17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Mar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2022</w:t>
            </w:r>
          </w:p>
        </w:tc>
        <w:tc>
          <w:tcPr>
            <w:tcW w:w="1613" w:type="dxa"/>
            <w:shd w:val="clear" w:color="auto" w:fill="B4C5E7"/>
          </w:tcPr>
          <w:p w14:paraId="7694F1F6" w14:textId="77777777" w:rsidR="00B6613F" w:rsidRDefault="00B6613F">
            <w:pPr>
              <w:pStyle w:val="TableParagraph"/>
            </w:pPr>
          </w:p>
        </w:tc>
        <w:tc>
          <w:tcPr>
            <w:tcW w:w="1553" w:type="dxa"/>
            <w:tcBorders>
              <w:right w:val="nil"/>
            </w:tcBorders>
            <w:shd w:val="clear" w:color="auto" w:fill="B4C5E7"/>
          </w:tcPr>
          <w:p w14:paraId="4B136F5D" w14:textId="77777777" w:rsidR="00B6613F" w:rsidRDefault="00FF525A">
            <w:pPr>
              <w:pStyle w:val="TableParagraph"/>
              <w:spacing w:line="268" w:lineRule="exact"/>
              <w:ind w:lef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B6613F" w14:paraId="2B24A397" w14:textId="77777777">
        <w:trPr>
          <w:trHeight w:val="291"/>
          <w:tblCellSpacing w:w="4" w:type="dxa"/>
        </w:trPr>
        <w:tc>
          <w:tcPr>
            <w:tcW w:w="639" w:type="dxa"/>
            <w:vMerge/>
            <w:tcBorders>
              <w:top w:val="nil"/>
              <w:left w:val="nil"/>
            </w:tcBorders>
            <w:shd w:val="clear" w:color="auto" w:fill="4471C4"/>
            <w:textDirection w:val="btLr"/>
          </w:tcPr>
          <w:p w14:paraId="0C4C5C62" w14:textId="77777777" w:rsidR="00B6613F" w:rsidRDefault="00B6613F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shd w:val="clear" w:color="auto" w:fill="D9E1F3"/>
          </w:tcPr>
          <w:p w14:paraId="6880D751" w14:textId="77777777" w:rsidR="00B6613F" w:rsidRDefault="00FF525A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GEF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midterm evaluations</w:t>
            </w:r>
          </w:p>
        </w:tc>
        <w:tc>
          <w:tcPr>
            <w:tcW w:w="1843" w:type="dxa"/>
            <w:shd w:val="clear" w:color="auto" w:fill="D9E1F3"/>
          </w:tcPr>
          <w:p w14:paraId="31D135B6" w14:textId="77777777" w:rsidR="00B6613F" w:rsidRDefault="00FF525A">
            <w:pPr>
              <w:pStyle w:val="TableParagraph"/>
              <w:spacing w:line="268" w:lineRule="exact"/>
              <w:ind w:left="454" w:right="4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Oct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2019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D9E1F3"/>
          </w:tcPr>
          <w:p w14:paraId="4206678D" w14:textId="77777777" w:rsidR="00B6613F" w:rsidRDefault="00B6613F">
            <w:pPr>
              <w:pStyle w:val="TableParagraph"/>
            </w:pPr>
          </w:p>
        </w:tc>
        <w:tc>
          <w:tcPr>
            <w:tcW w:w="1537" w:type="dxa"/>
            <w:tcBorders>
              <w:left w:val="nil"/>
            </w:tcBorders>
            <w:shd w:val="clear" w:color="auto" w:fill="D9E1F3"/>
          </w:tcPr>
          <w:p w14:paraId="0ABF5D4C" w14:textId="77777777" w:rsidR="00B6613F" w:rsidRDefault="00B6613F">
            <w:pPr>
              <w:pStyle w:val="TableParagraph"/>
            </w:pPr>
          </w:p>
        </w:tc>
        <w:tc>
          <w:tcPr>
            <w:tcW w:w="1243" w:type="dxa"/>
            <w:shd w:val="clear" w:color="auto" w:fill="D9E1F3"/>
          </w:tcPr>
          <w:p w14:paraId="6A6AF49D" w14:textId="77777777" w:rsidR="00B6613F" w:rsidRDefault="00B6613F">
            <w:pPr>
              <w:pStyle w:val="TableParagraph"/>
            </w:pPr>
          </w:p>
        </w:tc>
        <w:tc>
          <w:tcPr>
            <w:tcW w:w="1613" w:type="dxa"/>
            <w:shd w:val="clear" w:color="auto" w:fill="D9E1F3"/>
          </w:tcPr>
          <w:p w14:paraId="24371A3B" w14:textId="77777777" w:rsidR="00B6613F" w:rsidRDefault="00B6613F">
            <w:pPr>
              <w:pStyle w:val="TableParagraph"/>
            </w:pPr>
          </w:p>
        </w:tc>
        <w:tc>
          <w:tcPr>
            <w:tcW w:w="1553" w:type="dxa"/>
            <w:tcBorders>
              <w:right w:val="nil"/>
            </w:tcBorders>
            <w:shd w:val="clear" w:color="auto" w:fill="D9E1F3"/>
          </w:tcPr>
          <w:p w14:paraId="70F61230" w14:textId="77777777" w:rsidR="00B6613F" w:rsidRDefault="00FF525A">
            <w:pPr>
              <w:pStyle w:val="TableParagraph"/>
              <w:spacing w:line="268" w:lineRule="exact"/>
              <w:ind w:lef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</w:tr>
      <w:tr w:rsidR="00B6613F" w14:paraId="1AEE0AF3" w14:textId="77777777">
        <w:trPr>
          <w:trHeight w:val="292"/>
          <w:tblCellSpacing w:w="4" w:type="dxa"/>
        </w:trPr>
        <w:tc>
          <w:tcPr>
            <w:tcW w:w="639" w:type="dxa"/>
            <w:vMerge w:val="restart"/>
            <w:tcBorders>
              <w:left w:val="nil"/>
              <w:bottom w:val="nil"/>
            </w:tcBorders>
            <w:shd w:val="clear" w:color="auto" w:fill="4471C4"/>
          </w:tcPr>
          <w:p w14:paraId="37A49DEA" w14:textId="77777777" w:rsidR="00B6613F" w:rsidRDefault="00B6613F">
            <w:pPr>
              <w:pStyle w:val="TableParagraph"/>
            </w:pPr>
          </w:p>
        </w:tc>
        <w:tc>
          <w:tcPr>
            <w:tcW w:w="3466" w:type="dxa"/>
            <w:shd w:val="clear" w:color="auto" w:fill="B4C5E7"/>
          </w:tcPr>
          <w:p w14:paraId="414AED7A" w14:textId="77777777" w:rsidR="00B6613F" w:rsidRDefault="00FF525A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Other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evaluations</w:t>
            </w:r>
          </w:p>
        </w:tc>
        <w:tc>
          <w:tcPr>
            <w:tcW w:w="1843" w:type="dxa"/>
            <w:shd w:val="clear" w:color="auto" w:fill="B4C5E7"/>
          </w:tcPr>
          <w:p w14:paraId="7285487E" w14:textId="77777777" w:rsidR="00B6613F" w:rsidRDefault="00B6613F">
            <w:pPr>
              <w:pStyle w:val="TableParagraph"/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B4C5E7"/>
          </w:tcPr>
          <w:p w14:paraId="7E3B0E8B" w14:textId="77777777" w:rsidR="00B6613F" w:rsidRDefault="00B6613F">
            <w:pPr>
              <w:pStyle w:val="TableParagraph"/>
            </w:pPr>
          </w:p>
        </w:tc>
        <w:tc>
          <w:tcPr>
            <w:tcW w:w="1537" w:type="dxa"/>
            <w:tcBorders>
              <w:left w:val="nil"/>
            </w:tcBorders>
            <w:shd w:val="clear" w:color="auto" w:fill="B4C5E7"/>
          </w:tcPr>
          <w:p w14:paraId="3AA9E59B" w14:textId="77777777" w:rsidR="00B6613F" w:rsidRDefault="00B6613F">
            <w:pPr>
              <w:pStyle w:val="TableParagraph"/>
            </w:pPr>
          </w:p>
        </w:tc>
        <w:tc>
          <w:tcPr>
            <w:tcW w:w="1243" w:type="dxa"/>
            <w:shd w:val="clear" w:color="auto" w:fill="B4C5E7"/>
          </w:tcPr>
          <w:p w14:paraId="22DA2F92" w14:textId="77777777" w:rsidR="00B6613F" w:rsidRDefault="00B6613F">
            <w:pPr>
              <w:pStyle w:val="TableParagraph"/>
            </w:pPr>
          </w:p>
        </w:tc>
        <w:tc>
          <w:tcPr>
            <w:tcW w:w="1613" w:type="dxa"/>
            <w:shd w:val="clear" w:color="auto" w:fill="B4C5E7"/>
          </w:tcPr>
          <w:p w14:paraId="275FB9B9" w14:textId="77777777" w:rsidR="00B6613F" w:rsidRDefault="00B6613F">
            <w:pPr>
              <w:pStyle w:val="TableParagraph"/>
            </w:pPr>
          </w:p>
        </w:tc>
        <w:tc>
          <w:tcPr>
            <w:tcW w:w="1553" w:type="dxa"/>
            <w:tcBorders>
              <w:right w:val="nil"/>
            </w:tcBorders>
            <w:shd w:val="clear" w:color="auto" w:fill="B4C5E7"/>
          </w:tcPr>
          <w:p w14:paraId="1E64C533" w14:textId="77777777" w:rsidR="00B6613F" w:rsidRDefault="00B6613F">
            <w:pPr>
              <w:pStyle w:val="TableParagraph"/>
            </w:pPr>
          </w:p>
        </w:tc>
      </w:tr>
      <w:tr w:rsidR="00B6613F" w14:paraId="075D8587" w14:textId="77777777">
        <w:trPr>
          <w:trHeight w:val="263"/>
          <w:tblCellSpacing w:w="4" w:type="dxa"/>
        </w:trPr>
        <w:tc>
          <w:tcPr>
            <w:tcW w:w="639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 w14:paraId="3926C274" w14:textId="77777777" w:rsidR="00B6613F" w:rsidRDefault="00B6613F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tcBorders>
              <w:bottom w:val="nil"/>
            </w:tcBorders>
            <w:shd w:val="clear" w:color="auto" w:fill="D9E1F3"/>
          </w:tcPr>
          <w:p w14:paraId="1EFE9C22" w14:textId="77777777" w:rsidR="00B6613F" w:rsidRDefault="00FF525A">
            <w:pPr>
              <w:pStyle w:val="TableParagraph"/>
              <w:spacing w:line="253" w:lineRule="exact"/>
              <w:ind w:left="1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E1F3"/>
          </w:tcPr>
          <w:p w14:paraId="28B87C79" w14:textId="77777777" w:rsidR="00B6613F" w:rsidRDefault="00FF525A">
            <w:pPr>
              <w:pStyle w:val="TableParagraph"/>
              <w:spacing w:line="253" w:lineRule="exact"/>
              <w:ind w:lef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1417" w:type="dxa"/>
            <w:tcBorders>
              <w:bottom w:val="nil"/>
              <w:right w:val="nil"/>
            </w:tcBorders>
            <w:shd w:val="clear" w:color="auto" w:fill="D9E1F3"/>
          </w:tcPr>
          <w:p w14:paraId="488C09AB" w14:textId="77777777" w:rsidR="00B6613F" w:rsidRDefault="00FF525A">
            <w:pPr>
              <w:pStyle w:val="TableParagraph"/>
              <w:spacing w:line="253" w:lineRule="exact"/>
              <w:ind w:lef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1537" w:type="dxa"/>
            <w:tcBorders>
              <w:left w:val="nil"/>
              <w:bottom w:val="nil"/>
            </w:tcBorders>
            <w:shd w:val="clear" w:color="auto" w:fill="D9E1F3"/>
          </w:tcPr>
          <w:p w14:paraId="3F5BCB8C" w14:textId="77777777" w:rsidR="00B6613F" w:rsidRDefault="00FF525A">
            <w:pPr>
              <w:pStyle w:val="TableParagraph"/>
              <w:spacing w:line="253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D9E1F3"/>
          </w:tcPr>
          <w:p w14:paraId="3F9C9F50" w14:textId="77777777" w:rsidR="00B6613F" w:rsidRDefault="00FF525A">
            <w:pPr>
              <w:pStyle w:val="TableParagraph"/>
              <w:spacing w:line="253" w:lineRule="exact"/>
              <w:ind w:lef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1613" w:type="dxa"/>
            <w:tcBorders>
              <w:bottom w:val="nil"/>
            </w:tcBorders>
            <w:shd w:val="clear" w:color="auto" w:fill="D9E1F3"/>
          </w:tcPr>
          <w:p w14:paraId="769897A7" w14:textId="77777777" w:rsidR="00B6613F" w:rsidRDefault="00FF525A">
            <w:pPr>
              <w:pStyle w:val="TableParagraph"/>
              <w:spacing w:line="253" w:lineRule="exact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</w:t>
            </w:r>
          </w:p>
        </w:tc>
        <w:tc>
          <w:tcPr>
            <w:tcW w:w="1553" w:type="dxa"/>
            <w:tcBorders>
              <w:bottom w:val="nil"/>
              <w:right w:val="nil"/>
            </w:tcBorders>
            <w:shd w:val="clear" w:color="auto" w:fill="D9E1F3"/>
          </w:tcPr>
          <w:p w14:paraId="56FEC878" w14:textId="77777777" w:rsidR="00B6613F" w:rsidRDefault="00FF525A">
            <w:pPr>
              <w:pStyle w:val="TableParagraph"/>
              <w:spacing w:line="253" w:lineRule="exact"/>
              <w:ind w:lef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</w:t>
            </w:r>
          </w:p>
        </w:tc>
      </w:tr>
    </w:tbl>
    <w:p w14:paraId="29D84F08" w14:textId="77777777" w:rsidR="001C798D" w:rsidRDefault="001C798D"/>
    <w:sectPr w:rsidR="001C798D">
      <w:pgSz w:w="15840" w:h="12240" w:orient="landscape"/>
      <w:pgMar w:top="1200" w:right="380" w:bottom="940" w:left="320" w:header="729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68A3" w14:textId="77777777" w:rsidR="001C798D" w:rsidRDefault="00FF525A">
      <w:r>
        <w:separator/>
      </w:r>
    </w:p>
  </w:endnote>
  <w:endnote w:type="continuationSeparator" w:id="0">
    <w:p w14:paraId="48C0919A" w14:textId="77777777" w:rsidR="001C798D" w:rsidRDefault="00FF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BE2C" w14:textId="32AD0A58" w:rsidR="00B6613F" w:rsidRDefault="00CC193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4864" behindDoc="1" locked="0" layoutInCell="1" allowOverlap="1" wp14:anchorId="78C91332" wp14:editId="6F873FF2">
              <wp:simplePos x="0" y="0"/>
              <wp:positionH relativeFrom="page">
                <wp:posOffset>6535420</wp:posOffset>
              </wp:positionH>
              <wp:positionV relativeFrom="page">
                <wp:posOffset>7160260</wp:posOffset>
              </wp:positionV>
              <wp:extent cx="262255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CF9CD" w14:textId="77777777" w:rsidR="00B6613F" w:rsidRDefault="00FF525A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Evaluation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Plan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Revision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#2.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February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78C913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4.6pt;margin-top:563.8pt;width:206.5pt;height:13.05pt;z-index:-161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" filled="f" stroked="f">
              <v:textbox inset="0,0,0,0">
                <w:txbxContent>
                  <w:p w14:paraId="7BBCF9CD" w14:textId="77777777" w:rsidR="00B6613F" w:rsidRDefault="00FF525A">
                    <w:pPr>
                      <w:pStyle w:val="BodyText"/>
                      <w:spacing w:line="245" w:lineRule="exact"/>
                      <w:ind w:left="20"/>
                    </w:pPr>
                    <w:r>
                      <w:t>Evaluation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Plan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Revision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#2.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February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A837" w14:textId="77777777" w:rsidR="001C798D" w:rsidRDefault="00FF525A">
      <w:r>
        <w:separator/>
      </w:r>
    </w:p>
  </w:footnote>
  <w:footnote w:type="continuationSeparator" w:id="0">
    <w:p w14:paraId="5A5A3B2B" w14:textId="77777777" w:rsidR="001C798D" w:rsidRDefault="00FF5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E9EF" w14:textId="1203AF14" w:rsidR="00B6613F" w:rsidRDefault="00CC193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4352" behindDoc="1" locked="0" layoutInCell="1" allowOverlap="1" wp14:anchorId="30F66D3A" wp14:editId="7F3792B2">
              <wp:simplePos x="0" y="0"/>
              <wp:positionH relativeFrom="page">
                <wp:posOffset>3291840</wp:posOffset>
              </wp:positionH>
              <wp:positionV relativeFrom="page">
                <wp:posOffset>450215</wp:posOffset>
              </wp:positionV>
              <wp:extent cx="347662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27028" w14:textId="77777777" w:rsidR="00B6613F" w:rsidRDefault="00FF525A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Annex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B.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Fully Costed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Evaluation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Plan (2019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30F66D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9.2pt;margin-top:35.45pt;width:273.75pt;height:15.3pt;z-index:-161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" filled="f" stroked="f">
              <v:textbox inset="0,0,0,0">
                <w:txbxContent>
                  <w:p w14:paraId="54F27028" w14:textId="77777777" w:rsidR="00B6613F" w:rsidRDefault="00FF525A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Annex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Fully Costed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Evaluation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Plan (2019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3F"/>
    <w:rsid w:val="001C798D"/>
    <w:rsid w:val="005E7A5F"/>
    <w:rsid w:val="007A1CCC"/>
    <w:rsid w:val="008C70E4"/>
    <w:rsid w:val="00AC681D"/>
    <w:rsid w:val="00B6613F"/>
    <w:rsid w:val="00CC193B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2B1DE"/>
  <w15:docId w15:val="{031FB6A7-7902-4632-B2BB-52423452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'Mabulara T'suene</dc:creator>
  <cp:lastModifiedBy>Wajiha Khan</cp:lastModifiedBy>
  <cp:revision>7</cp:revision>
  <dcterms:created xsi:type="dcterms:W3CDTF">2023-09-21T10:05:00Z</dcterms:created>
  <dcterms:modified xsi:type="dcterms:W3CDTF">2023-09-25T12:24:00Z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2023-09-21T00:00:00Z</vt:filetime>
  </property>
</Properties>
</file>