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102F" w14:textId="77777777" w:rsidR="00A74C7B" w:rsidRPr="00CF19EF" w:rsidRDefault="00A74C7B" w:rsidP="00A74C7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19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ANNEX B</w:t>
      </w:r>
      <w:r w:rsidRPr="00CF19E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CF19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FULLY-</w:t>
      </w:r>
      <w:r w:rsidRPr="00CF19E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COSTED EVALUATION PLAN </w:t>
      </w: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553"/>
        <w:gridCol w:w="1393"/>
        <w:gridCol w:w="1860"/>
        <w:gridCol w:w="1417"/>
        <w:gridCol w:w="1456"/>
        <w:gridCol w:w="1321"/>
        <w:gridCol w:w="1083"/>
        <w:gridCol w:w="1184"/>
      </w:tblGrid>
      <w:tr w:rsidR="00710612" w:rsidRPr="00CF19EF" w14:paraId="3B606FB3" w14:textId="77777777" w:rsidTr="00E1494F">
        <w:trPr>
          <w:trHeight w:val="845"/>
        </w:trPr>
        <w:tc>
          <w:tcPr>
            <w:tcW w:w="650" w:type="pct"/>
            <w:shd w:val="clear" w:color="auto" w:fill="D9E2F3" w:themeFill="accent1" w:themeFillTint="33"/>
            <w:vAlign w:val="center"/>
          </w:tcPr>
          <w:p w14:paraId="017E7E5F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UNDAF (or equivalent)</w:t>
            </w:r>
          </w:p>
          <w:p w14:paraId="6CC2A4D4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Outcome </w:t>
            </w:r>
          </w:p>
        </w:tc>
        <w:tc>
          <w:tcPr>
            <w:tcW w:w="600" w:type="pct"/>
            <w:shd w:val="clear" w:color="auto" w:fill="D9E2F3" w:themeFill="accent1" w:themeFillTint="33"/>
            <w:vAlign w:val="center"/>
          </w:tcPr>
          <w:p w14:paraId="023A3A34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UNDP Strategic Plan Outcome</w:t>
            </w:r>
          </w:p>
        </w:tc>
        <w:tc>
          <w:tcPr>
            <w:tcW w:w="538" w:type="pct"/>
            <w:shd w:val="clear" w:color="auto" w:fill="D9E2F3" w:themeFill="accent1" w:themeFillTint="33"/>
            <w:vAlign w:val="center"/>
          </w:tcPr>
          <w:p w14:paraId="0ED78C2C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Title</w:t>
            </w:r>
          </w:p>
        </w:tc>
        <w:tc>
          <w:tcPr>
            <w:tcW w:w="718" w:type="pct"/>
            <w:shd w:val="clear" w:color="auto" w:fill="D9E2F3" w:themeFill="accent1" w:themeFillTint="33"/>
            <w:vAlign w:val="center"/>
          </w:tcPr>
          <w:p w14:paraId="7E293F10" w14:textId="77777777" w:rsidR="00A74C7B" w:rsidRPr="00CF19EF" w:rsidDel="00BA628C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Partners (joint evaluation)</w:t>
            </w:r>
          </w:p>
        </w:tc>
        <w:tc>
          <w:tcPr>
            <w:tcW w:w="547" w:type="pct"/>
            <w:shd w:val="clear" w:color="auto" w:fill="D9E2F3" w:themeFill="accent1" w:themeFillTint="33"/>
            <w:vAlign w:val="center"/>
          </w:tcPr>
          <w:p w14:paraId="0F6539CF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Evaluation commissioned by (if not UNDP)</w:t>
            </w:r>
          </w:p>
        </w:tc>
        <w:tc>
          <w:tcPr>
            <w:tcW w:w="562" w:type="pct"/>
            <w:shd w:val="clear" w:color="auto" w:fill="D9E2F3" w:themeFill="accent1" w:themeFillTint="33"/>
            <w:vAlign w:val="center"/>
          </w:tcPr>
          <w:p w14:paraId="39676A61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evaluation</w:t>
            </w:r>
          </w:p>
        </w:tc>
        <w:tc>
          <w:tcPr>
            <w:tcW w:w="510" w:type="pct"/>
            <w:shd w:val="clear" w:color="auto" w:fill="D9E2F3" w:themeFill="accent1" w:themeFillTint="33"/>
            <w:vAlign w:val="center"/>
          </w:tcPr>
          <w:p w14:paraId="4F68DD36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Planned Evaluation Completion Date</w:t>
            </w:r>
          </w:p>
        </w:tc>
        <w:tc>
          <w:tcPr>
            <w:tcW w:w="418" w:type="pct"/>
            <w:shd w:val="clear" w:color="auto" w:fill="D9E2F3" w:themeFill="accent1" w:themeFillTint="33"/>
            <w:vAlign w:val="center"/>
          </w:tcPr>
          <w:p w14:paraId="04FB2F85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457" w:type="pct"/>
            <w:shd w:val="clear" w:color="auto" w:fill="D9E2F3" w:themeFill="accent1" w:themeFillTint="33"/>
            <w:vAlign w:val="center"/>
          </w:tcPr>
          <w:p w14:paraId="335ABF0F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Provisional Source of Funding</w:t>
            </w:r>
          </w:p>
        </w:tc>
      </w:tr>
      <w:tr w:rsidR="00A74C7B" w:rsidRPr="00CF19EF" w14:paraId="7C158954" w14:textId="77777777" w:rsidTr="00E1494F">
        <w:trPr>
          <w:trHeight w:val="1138"/>
        </w:trPr>
        <w:tc>
          <w:tcPr>
            <w:tcW w:w="650" w:type="pct"/>
            <w:vAlign w:val="center"/>
          </w:tcPr>
          <w:p w14:paraId="7DAA0A47" w14:textId="01DADE1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UNDAF Outcome 2.2 </w:t>
            </w:r>
          </w:p>
          <w:p w14:paraId="7F594757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12D70F" w14:textId="00B6EE09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UNDAF Outcome 3.2 </w:t>
            </w:r>
          </w:p>
          <w:p w14:paraId="30D11711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EBEFD" w14:textId="319F8AE0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UNDAF Outcome 4.1 </w:t>
            </w:r>
          </w:p>
          <w:p w14:paraId="13A1EB9F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5D8E1F7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SP Outcome 1 Advance poverty eradication in all its forms and dimensions.   </w:t>
            </w:r>
          </w:p>
          <w:p w14:paraId="2C61AB35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1C800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SP Outcome 2 Accelerate structural transformations for sustainable development  </w:t>
            </w:r>
          </w:p>
        </w:tc>
        <w:tc>
          <w:tcPr>
            <w:tcW w:w="538" w:type="pct"/>
            <w:vAlign w:val="center"/>
          </w:tcPr>
          <w:p w14:paraId="0B92873D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CPD mid-term evaluation </w:t>
            </w:r>
          </w:p>
        </w:tc>
        <w:tc>
          <w:tcPr>
            <w:tcW w:w="718" w:type="pct"/>
            <w:vAlign w:val="center"/>
          </w:tcPr>
          <w:p w14:paraId="2BEF01D0" w14:textId="1253FD98" w:rsidR="00A74C7B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A0FD5" w14:textId="0B9523FF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Finance, the Economy and Planning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2614EF" w14:textId="44439BBE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labour, promotion of employment and social Security;</w:t>
            </w:r>
          </w:p>
          <w:p w14:paraId="08FDBC64" w14:textId="70BAA42F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Education, University Teaching, and Sports;</w:t>
            </w:r>
          </w:p>
          <w:p w14:paraId="38D670E7" w14:textId="433988F3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Commerce and Promotion of Small and Medium Enterprises;</w:t>
            </w:r>
          </w:p>
          <w:p w14:paraId="6105BA23" w14:textId="0127B846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 xml:space="preserve"> Ministry of Culture, Tourism and artisan promotion; </w:t>
            </w:r>
          </w:p>
          <w:p w14:paraId="33C2CD2C" w14:textId="3B47053F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inistry of Industry and Energy:</w:t>
            </w:r>
          </w:p>
          <w:p w14:paraId="3A9C65DA" w14:textId="63421231" w:rsidR="00AE0184" w:rsidRPr="00AE0184" w:rsidRDefault="00AE0184" w:rsidP="00AE01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Ministry of social affairs and gender equality;</w:t>
            </w:r>
          </w:p>
          <w:p w14:paraId="7269D8C8" w14:textId="77777777" w:rsidR="00E1494F" w:rsidRDefault="00AE0184" w:rsidP="00AE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alth and social wellbeing</w:t>
            </w: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402614" w14:textId="0E97D8EE" w:rsidR="00AE0184" w:rsidRPr="00AE0184" w:rsidRDefault="00AE0184" w:rsidP="00AE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Agriculture, livestock, fores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try and the environment</w:t>
            </w: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CEA891" w14:textId="6A6AF89A" w:rsidR="00A74C7B" w:rsidRDefault="00AE0184" w:rsidP="00AE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Fish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eries and water resources</w:t>
            </w: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9839AF" w14:textId="03141B0D" w:rsidR="00AE0184" w:rsidRDefault="00AE0184" w:rsidP="00AE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Interior and Local Administration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254B67" w14:textId="6C1261AC" w:rsidR="00AE0184" w:rsidRPr="00CF19EF" w:rsidRDefault="00AE0184" w:rsidP="00AE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184">
              <w:rPr>
                <w:rFonts w:ascii="Times New Roman" w:hAnsi="Times New Roman" w:cs="Times New Roman"/>
                <w:sz w:val="20"/>
                <w:szCs w:val="20"/>
              </w:rPr>
              <w:t>Ministry of Justice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7" w:type="pct"/>
            <w:vAlign w:val="center"/>
          </w:tcPr>
          <w:p w14:paraId="30CA62CB" w14:textId="67E3A72A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5F3CDE4F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CPD</w:t>
            </w:r>
          </w:p>
        </w:tc>
        <w:tc>
          <w:tcPr>
            <w:tcW w:w="510" w:type="pct"/>
            <w:vAlign w:val="center"/>
          </w:tcPr>
          <w:p w14:paraId="3D29715D" w14:textId="747D8658" w:rsidR="00A74C7B" w:rsidRPr="00CF19EF" w:rsidRDefault="00CF3DA1" w:rsidP="00C53E6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 w:rsidR="000D0A28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0D0A28" w:rsidRPr="00E1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E149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18" w:type="pct"/>
            <w:vAlign w:val="center"/>
          </w:tcPr>
          <w:p w14:paraId="79EECF81" w14:textId="67DC6E8E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9B20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,000.00</w:t>
            </w:r>
          </w:p>
        </w:tc>
        <w:tc>
          <w:tcPr>
            <w:tcW w:w="457" w:type="pct"/>
            <w:vAlign w:val="center"/>
          </w:tcPr>
          <w:p w14:paraId="599B7615" w14:textId="77777777" w:rsidR="00A74C7B" w:rsidRPr="00CF19EF" w:rsidRDefault="00710612" w:rsidP="00C53E62">
            <w:pPr>
              <w:spacing w:after="120"/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Programme </w:t>
            </w:r>
            <w:r w:rsidR="00A74C7B" w:rsidRPr="00CF19EF"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  <w:t>M&amp;E budget</w:t>
            </w:r>
          </w:p>
          <w:p w14:paraId="3C0DE4F6" w14:textId="0E8A1D33" w:rsidR="00A74C7B" w:rsidRPr="00CF19EF" w:rsidRDefault="00A74C7B" w:rsidP="00C53E62">
            <w:pPr>
              <w:spacing w:after="120"/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4C7B" w:rsidRPr="00CF19EF" w14:paraId="4036C3D9" w14:textId="77777777" w:rsidTr="00E1494F">
        <w:trPr>
          <w:trHeight w:val="1618"/>
        </w:trPr>
        <w:tc>
          <w:tcPr>
            <w:tcW w:w="650" w:type="pct"/>
            <w:vAlign w:val="center"/>
          </w:tcPr>
          <w:p w14:paraId="33228456" w14:textId="125312A5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UNDAF </w:t>
            </w:r>
            <w:r w:rsidR="00967582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r w:rsidR="0096758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14:paraId="4E3B9715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SP Outcome 1 Advance poverty eradication in all its forms and dimensions.   </w:t>
            </w:r>
          </w:p>
          <w:p w14:paraId="5F1FD12D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88F4D" w14:textId="1DE4015E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SP Outcome 2 Accelerate structural transformations for sustainable development </w:t>
            </w:r>
          </w:p>
        </w:tc>
        <w:tc>
          <w:tcPr>
            <w:tcW w:w="538" w:type="pct"/>
            <w:vAlign w:val="center"/>
          </w:tcPr>
          <w:p w14:paraId="778E62A6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UNDAF Mid-term Evaluation </w:t>
            </w:r>
          </w:p>
        </w:tc>
        <w:tc>
          <w:tcPr>
            <w:tcW w:w="718" w:type="pct"/>
            <w:vAlign w:val="center"/>
          </w:tcPr>
          <w:p w14:paraId="2C6B66CD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UNICEF</w:t>
            </w:r>
          </w:p>
          <w:p w14:paraId="2F53A0EA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UNFPA</w:t>
            </w:r>
          </w:p>
          <w:p w14:paraId="3650EDB3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FAO</w:t>
            </w:r>
          </w:p>
          <w:p w14:paraId="59BBCACF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UNAIDS</w:t>
            </w:r>
          </w:p>
          <w:p w14:paraId="14605ECA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</w:p>
          <w:p w14:paraId="50211AF6" w14:textId="77777777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ILO</w:t>
            </w:r>
          </w:p>
        </w:tc>
        <w:tc>
          <w:tcPr>
            <w:tcW w:w="547" w:type="pct"/>
            <w:vAlign w:val="center"/>
          </w:tcPr>
          <w:p w14:paraId="21143652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UNCT</w:t>
            </w:r>
          </w:p>
        </w:tc>
        <w:tc>
          <w:tcPr>
            <w:tcW w:w="562" w:type="pct"/>
            <w:vAlign w:val="center"/>
          </w:tcPr>
          <w:p w14:paraId="1F74B14C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UNDAF</w:t>
            </w:r>
          </w:p>
        </w:tc>
        <w:tc>
          <w:tcPr>
            <w:tcW w:w="510" w:type="pct"/>
            <w:vAlign w:val="center"/>
          </w:tcPr>
          <w:p w14:paraId="5AC26B5A" w14:textId="17FEFE50" w:rsidR="00A74C7B" w:rsidRPr="00CF19EF" w:rsidRDefault="000D0A28" w:rsidP="00C53E6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30th</w:t>
            </w: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  <w:tc>
          <w:tcPr>
            <w:tcW w:w="418" w:type="pct"/>
            <w:vAlign w:val="center"/>
          </w:tcPr>
          <w:p w14:paraId="6F9D451E" w14:textId="2C6F09A5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0D0A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A28" w:rsidRPr="00CF1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,000.00</w:t>
            </w:r>
          </w:p>
        </w:tc>
        <w:tc>
          <w:tcPr>
            <w:tcW w:w="457" w:type="pct"/>
            <w:vAlign w:val="center"/>
          </w:tcPr>
          <w:p w14:paraId="7F717F8A" w14:textId="77777777" w:rsidR="00A74C7B" w:rsidRPr="00CF19EF" w:rsidRDefault="00A74C7B" w:rsidP="00C53E62">
            <w:pPr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F19EF"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  <w:t>UNCCF</w:t>
            </w:r>
          </w:p>
        </w:tc>
      </w:tr>
      <w:tr w:rsidR="00A74C7B" w:rsidRPr="00CF19EF" w14:paraId="4BC74936" w14:textId="77777777" w:rsidTr="00E1494F">
        <w:trPr>
          <w:trHeight w:val="1964"/>
        </w:trPr>
        <w:tc>
          <w:tcPr>
            <w:tcW w:w="650" w:type="pct"/>
            <w:vAlign w:val="center"/>
          </w:tcPr>
          <w:p w14:paraId="78598878" w14:textId="21A35D2A" w:rsidR="00A74C7B" w:rsidRPr="00CF19EF" w:rsidRDefault="002A586A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UNDAF Outcome 4.1</w:t>
            </w:r>
          </w:p>
        </w:tc>
        <w:tc>
          <w:tcPr>
            <w:tcW w:w="600" w:type="pct"/>
            <w:vAlign w:val="center"/>
          </w:tcPr>
          <w:p w14:paraId="1DD551E4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SP Outcome 2 Accelerate structural transformations for sustainable development  </w:t>
            </w:r>
          </w:p>
        </w:tc>
        <w:tc>
          <w:tcPr>
            <w:tcW w:w="538" w:type="pct"/>
            <w:vAlign w:val="center"/>
          </w:tcPr>
          <w:p w14:paraId="1BB359B1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PIMS 5143 (SE4ALL) Final Evaluation </w:t>
            </w:r>
          </w:p>
        </w:tc>
        <w:tc>
          <w:tcPr>
            <w:tcW w:w="718" w:type="pct"/>
            <w:vAlign w:val="center"/>
          </w:tcPr>
          <w:p w14:paraId="2608CB0E" w14:textId="03A763CA" w:rsidR="00A74C7B" w:rsidRPr="00CF19EF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Ministry of Agriculture, livestock, forestry and the environment</w:t>
            </w:r>
          </w:p>
          <w:p w14:paraId="263DCAD7" w14:textId="77777777" w:rsidR="00A74C7B" w:rsidRDefault="00A74C7B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Ministry of Industry and Energy</w:t>
            </w:r>
          </w:p>
          <w:p w14:paraId="3A62B23A" w14:textId="5054118F" w:rsidR="00E51F4A" w:rsidRPr="00CF19EF" w:rsidRDefault="00E51F4A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GEF</w:t>
            </w:r>
          </w:p>
        </w:tc>
        <w:tc>
          <w:tcPr>
            <w:tcW w:w="547" w:type="pct"/>
            <w:vAlign w:val="center"/>
          </w:tcPr>
          <w:p w14:paraId="775C2240" w14:textId="3D2ACC06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GEF</w:t>
            </w:r>
          </w:p>
        </w:tc>
        <w:tc>
          <w:tcPr>
            <w:tcW w:w="562" w:type="pct"/>
            <w:vAlign w:val="center"/>
          </w:tcPr>
          <w:p w14:paraId="249AE085" w14:textId="77777777" w:rsidR="00A74C7B" w:rsidRPr="00CF19EF" w:rsidRDefault="00A74C7B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Project Evaluation</w:t>
            </w:r>
          </w:p>
        </w:tc>
        <w:tc>
          <w:tcPr>
            <w:tcW w:w="510" w:type="pct"/>
            <w:vAlign w:val="center"/>
          </w:tcPr>
          <w:p w14:paraId="64A41E1D" w14:textId="61B475F8" w:rsidR="00A74C7B" w:rsidRPr="00CF19EF" w:rsidRDefault="002A586A" w:rsidP="00C53E6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30</w:t>
            </w:r>
            <w:proofErr w:type="gramStart"/>
            <w:r w:rsidRPr="002A58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C7B" w:rsidRPr="00CF1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74C7B"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418" w:type="pct"/>
            <w:vAlign w:val="center"/>
          </w:tcPr>
          <w:p w14:paraId="07242989" w14:textId="77777777" w:rsidR="00A74C7B" w:rsidRPr="00CF19EF" w:rsidRDefault="00A74C7B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$ 25,000.00</w:t>
            </w:r>
          </w:p>
        </w:tc>
        <w:tc>
          <w:tcPr>
            <w:tcW w:w="457" w:type="pct"/>
            <w:vAlign w:val="center"/>
          </w:tcPr>
          <w:p w14:paraId="115A2EEF" w14:textId="77777777" w:rsidR="00A74C7B" w:rsidRPr="00CF19EF" w:rsidRDefault="00A74C7B" w:rsidP="00C53E62">
            <w:pPr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F19EF"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Project Fund </w:t>
            </w:r>
          </w:p>
        </w:tc>
      </w:tr>
      <w:tr w:rsidR="002A586A" w:rsidRPr="00CF19EF" w14:paraId="1BBF413C" w14:textId="77777777" w:rsidTr="00E1494F">
        <w:trPr>
          <w:trHeight w:val="1964"/>
        </w:trPr>
        <w:tc>
          <w:tcPr>
            <w:tcW w:w="650" w:type="pct"/>
            <w:vAlign w:val="center"/>
          </w:tcPr>
          <w:p w14:paraId="04FC5EA8" w14:textId="1339D2C0" w:rsidR="002A586A" w:rsidRPr="00CF19EF" w:rsidRDefault="002A586A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UNDAF Outcome 4.1</w:t>
            </w:r>
          </w:p>
        </w:tc>
        <w:tc>
          <w:tcPr>
            <w:tcW w:w="600" w:type="pct"/>
            <w:vAlign w:val="center"/>
          </w:tcPr>
          <w:p w14:paraId="60C7F98B" w14:textId="2F1F1014" w:rsidR="002A586A" w:rsidRDefault="002A586A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SP Outcome 2 Accelerate structural transformations for sustainable development  </w:t>
            </w:r>
          </w:p>
        </w:tc>
        <w:tc>
          <w:tcPr>
            <w:tcW w:w="538" w:type="pct"/>
            <w:vAlign w:val="center"/>
          </w:tcPr>
          <w:p w14:paraId="72BD3145" w14:textId="5EE6A42D" w:rsidR="002A586A" w:rsidRDefault="002A586A" w:rsidP="00A7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PIMS 5143 (SE4ALL)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Mid-term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</w:tc>
        <w:tc>
          <w:tcPr>
            <w:tcW w:w="718" w:type="pct"/>
            <w:vAlign w:val="center"/>
          </w:tcPr>
          <w:p w14:paraId="10213709" w14:textId="77777777" w:rsidR="002A586A" w:rsidRPr="00CF19EF" w:rsidRDefault="002A586A" w:rsidP="002A586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Ministry of Agriculture, livestock, forestry and the environment</w:t>
            </w:r>
          </w:p>
          <w:p w14:paraId="65490BF0" w14:textId="77777777" w:rsidR="002A586A" w:rsidRDefault="002A586A" w:rsidP="002A586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Ministry of Industry and Energy</w:t>
            </w:r>
          </w:p>
          <w:p w14:paraId="5F1813DC" w14:textId="3E5BF4D1" w:rsidR="002A586A" w:rsidRDefault="002A586A" w:rsidP="002A586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GEF</w:t>
            </w:r>
          </w:p>
        </w:tc>
        <w:tc>
          <w:tcPr>
            <w:tcW w:w="547" w:type="pct"/>
            <w:vAlign w:val="center"/>
          </w:tcPr>
          <w:p w14:paraId="39BEB910" w14:textId="65A0974B" w:rsidR="002A586A" w:rsidRPr="00CF19EF" w:rsidRDefault="002A586A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GEF</w:t>
            </w:r>
          </w:p>
        </w:tc>
        <w:tc>
          <w:tcPr>
            <w:tcW w:w="562" w:type="pct"/>
            <w:vAlign w:val="center"/>
          </w:tcPr>
          <w:p w14:paraId="64CE61FE" w14:textId="0285FEAA" w:rsidR="002A586A" w:rsidRDefault="002A586A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Project Evaluation</w:t>
            </w:r>
          </w:p>
        </w:tc>
        <w:tc>
          <w:tcPr>
            <w:tcW w:w="510" w:type="pct"/>
            <w:vAlign w:val="center"/>
          </w:tcPr>
          <w:p w14:paraId="5C923C8A" w14:textId="447DE325" w:rsidR="002A586A" w:rsidRDefault="002A586A" w:rsidP="00C53E6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Start"/>
            <w:r w:rsidRPr="002A58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tcW w:w="418" w:type="pct"/>
            <w:vAlign w:val="center"/>
          </w:tcPr>
          <w:p w14:paraId="71297038" w14:textId="4F42D1D6" w:rsidR="002A586A" w:rsidRPr="00ED785A" w:rsidRDefault="002A586A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$ 2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,000.00</w:t>
            </w:r>
          </w:p>
        </w:tc>
        <w:tc>
          <w:tcPr>
            <w:tcW w:w="457" w:type="pct"/>
            <w:vAlign w:val="center"/>
          </w:tcPr>
          <w:p w14:paraId="5DC2F85F" w14:textId="201DFD53" w:rsidR="002A586A" w:rsidRPr="00CF19EF" w:rsidRDefault="002A586A" w:rsidP="00C53E62">
            <w:pPr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F19EF"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  <w:t>Project Fund</w:t>
            </w:r>
          </w:p>
        </w:tc>
      </w:tr>
      <w:tr w:rsidR="00ED785A" w:rsidRPr="00CF19EF" w14:paraId="7D514641" w14:textId="77777777" w:rsidTr="00E1494F">
        <w:trPr>
          <w:trHeight w:val="1964"/>
        </w:trPr>
        <w:tc>
          <w:tcPr>
            <w:tcW w:w="650" w:type="pct"/>
            <w:vAlign w:val="center"/>
          </w:tcPr>
          <w:p w14:paraId="76A033E8" w14:textId="0EF76A14" w:rsidR="00ED785A" w:rsidRPr="00CF19EF" w:rsidRDefault="00411CAC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UNDAF </w:t>
            </w:r>
            <w:r>
              <w:t>Outcome</w:t>
            </w:r>
            <w:r w:rsidRPr="00411CAC">
              <w:rPr>
                <w:rFonts w:ascii="Times New Roman" w:hAnsi="Times New Roman" w:cs="Times New Roman"/>
                <w:sz w:val="20"/>
                <w:szCs w:val="20"/>
              </w:rPr>
              <w:t xml:space="preserve"> 2.2</w:t>
            </w:r>
          </w:p>
        </w:tc>
        <w:tc>
          <w:tcPr>
            <w:tcW w:w="600" w:type="pct"/>
            <w:vAlign w:val="center"/>
          </w:tcPr>
          <w:p w14:paraId="7AF445A3" w14:textId="4240C52C" w:rsidR="00ED785A" w:rsidRPr="00CF19EF" w:rsidRDefault="0059428A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 </w:t>
            </w:r>
            <w:r w:rsidR="00411CAC" w:rsidRPr="00411CAC">
              <w:rPr>
                <w:rFonts w:ascii="Times New Roman" w:hAnsi="Times New Roman" w:cs="Times New Roman"/>
                <w:sz w:val="20"/>
                <w:szCs w:val="20"/>
              </w:rPr>
              <w:t xml:space="preserve">Outcome 1 Advance poverty eradication in all its forms and dimensions.   </w:t>
            </w:r>
          </w:p>
        </w:tc>
        <w:tc>
          <w:tcPr>
            <w:tcW w:w="538" w:type="pct"/>
            <w:vAlign w:val="center"/>
          </w:tcPr>
          <w:p w14:paraId="08206FE3" w14:textId="7765AFA4" w:rsidR="00A749B1" w:rsidRPr="00CF19EF" w:rsidRDefault="00A749B1" w:rsidP="00A7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s</w:t>
            </w:r>
            <w:r w:rsidR="005B125A">
              <w:rPr>
                <w:rFonts w:ascii="Times New Roman" w:hAnsi="Times New Roman" w:cs="Times New Roman"/>
                <w:sz w:val="20"/>
                <w:szCs w:val="20"/>
              </w:rPr>
              <w:t>upport to the National Programme to fight HIV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-Final Evaluation </w:t>
            </w:r>
          </w:p>
        </w:tc>
        <w:tc>
          <w:tcPr>
            <w:tcW w:w="718" w:type="pct"/>
            <w:vAlign w:val="center"/>
          </w:tcPr>
          <w:p w14:paraId="5F70F9B5" w14:textId="2D2B4D64" w:rsidR="00ED785A" w:rsidRPr="00CF19EF" w:rsidRDefault="005B125A" w:rsidP="00C53E6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Ministry of Health and Social </w:t>
            </w:r>
            <w:r w:rsidR="009A3DF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ell-being </w:t>
            </w:r>
          </w:p>
        </w:tc>
        <w:tc>
          <w:tcPr>
            <w:tcW w:w="547" w:type="pct"/>
            <w:vAlign w:val="center"/>
          </w:tcPr>
          <w:p w14:paraId="0C286EF9" w14:textId="77777777" w:rsidR="00ED785A" w:rsidRPr="00CF19EF" w:rsidRDefault="00ED785A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0635EE3F" w14:textId="7A554629" w:rsidR="00ED785A" w:rsidRPr="00CF19EF" w:rsidRDefault="00ED785A" w:rsidP="00C5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Evaluation </w:t>
            </w:r>
          </w:p>
        </w:tc>
        <w:tc>
          <w:tcPr>
            <w:tcW w:w="510" w:type="pct"/>
            <w:vAlign w:val="center"/>
          </w:tcPr>
          <w:p w14:paraId="5E01ABAB" w14:textId="02285AD9" w:rsidR="00ED785A" w:rsidRPr="00CF19EF" w:rsidRDefault="002A586A" w:rsidP="00C53E62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30</w:t>
            </w:r>
            <w:proofErr w:type="gramStart"/>
            <w:r w:rsidRPr="002A58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9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F19E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418" w:type="pct"/>
            <w:vAlign w:val="center"/>
          </w:tcPr>
          <w:p w14:paraId="0123B596" w14:textId="1B0BCEDD" w:rsidR="00ED785A" w:rsidRPr="00CF19EF" w:rsidRDefault="00ED785A" w:rsidP="00C53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5A">
              <w:rPr>
                <w:rFonts w:ascii="Times New Roman" w:hAnsi="Times New Roman" w:cs="Times New Roman"/>
                <w:sz w:val="20"/>
                <w:szCs w:val="20"/>
              </w:rPr>
              <w:t>$ 25,000.00</w:t>
            </w:r>
          </w:p>
        </w:tc>
        <w:tc>
          <w:tcPr>
            <w:tcW w:w="457" w:type="pct"/>
            <w:vAlign w:val="center"/>
          </w:tcPr>
          <w:p w14:paraId="51F9F5A3" w14:textId="51BEC2DE" w:rsidR="00ED785A" w:rsidRPr="00CF19EF" w:rsidRDefault="00ED785A" w:rsidP="00C53E62">
            <w:pPr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F19EF">
              <w:rPr>
                <w:rStyle w:val="Refdecomentario"/>
                <w:rFonts w:ascii="Times New Roman" w:hAnsi="Times New Roman" w:cs="Times New Roman"/>
                <w:sz w:val="20"/>
                <w:szCs w:val="20"/>
                <w:lang w:eastAsia="uk-UA"/>
              </w:rPr>
              <w:t>Project Fund</w:t>
            </w:r>
          </w:p>
        </w:tc>
      </w:tr>
    </w:tbl>
    <w:p w14:paraId="46ED51D1" w14:textId="77777777" w:rsidR="00ED785A" w:rsidRPr="00CF19EF" w:rsidRDefault="00ED785A" w:rsidP="00A74C7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47B7C93" w14:textId="77777777" w:rsidR="00A74C7B" w:rsidRDefault="00A74C7B"/>
    <w:sectPr w:rsidR="00A74C7B" w:rsidSect="00A74C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3A"/>
    <w:rsid w:val="000A12C7"/>
    <w:rsid w:val="000A62CD"/>
    <w:rsid w:val="000B0F2A"/>
    <w:rsid w:val="000B3B93"/>
    <w:rsid w:val="000D0A28"/>
    <w:rsid w:val="00150C96"/>
    <w:rsid w:val="00282ECD"/>
    <w:rsid w:val="002A586A"/>
    <w:rsid w:val="00331141"/>
    <w:rsid w:val="00343A15"/>
    <w:rsid w:val="0040068C"/>
    <w:rsid w:val="00411CAC"/>
    <w:rsid w:val="00412895"/>
    <w:rsid w:val="004E4972"/>
    <w:rsid w:val="005565E6"/>
    <w:rsid w:val="0056307F"/>
    <w:rsid w:val="00564C3A"/>
    <w:rsid w:val="0059428A"/>
    <w:rsid w:val="005B125A"/>
    <w:rsid w:val="005C6BFF"/>
    <w:rsid w:val="006E3563"/>
    <w:rsid w:val="00710612"/>
    <w:rsid w:val="007B1937"/>
    <w:rsid w:val="007B39C2"/>
    <w:rsid w:val="007C7FB8"/>
    <w:rsid w:val="00812954"/>
    <w:rsid w:val="00896A8F"/>
    <w:rsid w:val="0094577C"/>
    <w:rsid w:val="00964648"/>
    <w:rsid w:val="00967582"/>
    <w:rsid w:val="009A3DFF"/>
    <w:rsid w:val="009B20B9"/>
    <w:rsid w:val="00A2558E"/>
    <w:rsid w:val="00A749B1"/>
    <w:rsid w:val="00A74C7B"/>
    <w:rsid w:val="00AE0184"/>
    <w:rsid w:val="00B140A2"/>
    <w:rsid w:val="00B91B3A"/>
    <w:rsid w:val="00BE4E5F"/>
    <w:rsid w:val="00C3743C"/>
    <w:rsid w:val="00C37F1F"/>
    <w:rsid w:val="00CF3DA1"/>
    <w:rsid w:val="00D1237B"/>
    <w:rsid w:val="00D977CE"/>
    <w:rsid w:val="00DD50C6"/>
    <w:rsid w:val="00E1494F"/>
    <w:rsid w:val="00E51F4A"/>
    <w:rsid w:val="00E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64D7"/>
  <w15:chartTrackingRefBased/>
  <w15:docId w15:val="{E61EB0BB-BBCC-485B-B58B-003BB899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C7B"/>
    <w:rPr>
      <w:lang w:val="en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unhideWhenUsed/>
    <w:rsid w:val="00A74C7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30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307F"/>
    <w:rPr>
      <w:sz w:val="20"/>
      <w:szCs w:val="20"/>
      <w:lang w:val="en-Z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30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307F"/>
    <w:rPr>
      <w:b/>
      <w:bCs/>
      <w:sz w:val="20"/>
      <w:szCs w:val="20"/>
      <w:lang w:val="en-Z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7F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S. Wansi</dc:creator>
  <cp:keywords/>
  <dc:description/>
  <cp:lastModifiedBy>Tsiry Tahianarinoro Razafimiarana</cp:lastModifiedBy>
  <cp:revision>10</cp:revision>
  <dcterms:created xsi:type="dcterms:W3CDTF">2018-04-09T16:35:00Z</dcterms:created>
  <dcterms:modified xsi:type="dcterms:W3CDTF">2019-06-27T12:33:00Z</dcterms:modified>
</cp:coreProperties>
</file>